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line="64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auto"/>
          <w:kern w:val="0"/>
          <w:sz w:val="44"/>
          <w:szCs w:val="44"/>
          <w:lang w:val="en-US" w:eastAsia="zh-CN" w:bidi="ar"/>
        </w:rPr>
        <w:t>关于《宁夏回族自治区精神卫生条例（草案）》（送审稿）的起草说明</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snapToGrid w:val="0"/>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snapToGrid w:val="0"/>
          <w:sz w:val="32"/>
          <w:szCs w:val="32"/>
        </w:rPr>
      </w:pPr>
      <w:r>
        <w:rPr>
          <w:rFonts w:ascii="仿宋" w:hAnsi="仿宋" w:eastAsia="仿宋" w:cs="仿宋"/>
          <w:snapToGrid w:val="0"/>
          <w:sz w:val="32"/>
          <w:szCs w:val="32"/>
        </w:rPr>
        <w:t>现</w:t>
      </w:r>
      <w:r>
        <w:rPr>
          <w:rFonts w:hint="eastAsia" w:ascii="仿宋" w:hAnsi="仿宋" w:eastAsia="仿宋" w:cs="仿宋"/>
          <w:snapToGrid w:val="0"/>
          <w:sz w:val="32"/>
          <w:szCs w:val="32"/>
          <w:lang w:val="en-US" w:eastAsia="zh-CN"/>
        </w:rPr>
        <w:t>将</w:t>
      </w:r>
      <w:r>
        <w:rPr>
          <w:rFonts w:hint="eastAsia" w:ascii="仿宋" w:hAnsi="仿宋" w:eastAsia="仿宋" w:cs="仿宋"/>
          <w:snapToGrid w:val="0"/>
          <w:sz w:val="32"/>
          <w:szCs w:val="32"/>
          <w:lang w:eastAsia="zh-CN"/>
        </w:rPr>
        <w:t>《宁夏回族自治区精神卫生条例（草案）》（送审稿）</w:t>
      </w:r>
      <w:r>
        <w:rPr>
          <w:rFonts w:ascii="仿宋" w:hAnsi="仿宋" w:eastAsia="仿宋" w:cs="仿宋"/>
          <w:snapToGrid w:val="0"/>
          <w:sz w:val="32"/>
          <w:szCs w:val="32"/>
        </w:rPr>
        <w:t>（以下简称</w:t>
      </w:r>
      <w:r>
        <w:rPr>
          <w:rFonts w:hint="eastAsia" w:ascii="仿宋" w:hAnsi="仿宋" w:eastAsia="仿宋" w:cs="仿宋"/>
          <w:snapToGrid w:val="0"/>
          <w:sz w:val="32"/>
          <w:szCs w:val="32"/>
          <w:lang w:val="en-US" w:eastAsia="zh-CN"/>
        </w:rPr>
        <w:t>《条例（草案）》（送审稿）</w:t>
      </w:r>
      <w:r>
        <w:rPr>
          <w:rFonts w:ascii="仿宋" w:hAnsi="仿宋" w:eastAsia="仿宋" w:cs="仿宋"/>
          <w:snapToGrid w:val="0"/>
          <w:sz w:val="32"/>
          <w:szCs w:val="32"/>
        </w:rPr>
        <w:t>）作如下说明：</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一、立法的必要性</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val="0"/>
          <w:snapToGrid w:val="0"/>
          <w:sz w:val="32"/>
          <w:szCs w:val="32"/>
        </w:rPr>
      </w:pPr>
      <w:r>
        <w:rPr>
          <w:rFonts w:hint="eastAsia" w:ascii="仿宋" w:hAnsi="仿宋" w:eastAsia="仿宋" w:cs="仿宋"/>
          <w:snapToGrid w:val="0"/>
          <w:sz w:val="32"/>
          <w:szCs w:val="32"/>
        </w:rPr>
        <w:t>精神卫生作为公共卫生的重要组成部分，是重大的民生问题和社会问题，</w:t>
      </w:r>
      <w:r>
        <w:rPr>
          <w:rFonts w:hint="eastAsia" w:ascii="仿宋" w:hAnsi="仿宋" w:eastAsia="仿宋" w:cs="仿宋"/>
          <w:snapToGrid w:val="0"/>
          <w:sz w:val="32"/>
          <w:szCs w:val="32"/>
          <w:lang w:eastAsia="zh-CN"/>
        </w:rPr>
        <w:t>关系着</w:t>
      </w:r>
      <w:r>
        <w:rPr>
          <w:rFonts w:hint="eastAsia" w:ascii="仿宋" w:hAnsi="仿宋" w:eastAsia="仿宋" w:cs="仿宋"/>
          <w:snapToGrid w:val="0"/>
          <w:sz w:val="32"/>
          <w:szCs w:val="32"/>
        </w:rPr>
        <w:t>健康中国</w:t>
      </w:r>
      <w:r>
        <w:rPr>
          <w:rFonts w:hint="eastAsia" w:ascii="仿宋" w:hAnsi="仿宋" w:eastAsia="仿宋" w:cs="仿宋"/>
          <w:snapToGrid w:val="0"/>
          <w:sz w:val="32"/>
          <w:szCs w:val="32"/>
          <w:lang w:eastAsia="zh-CN"/>
        </w:rPr>
        <w:t>建设</w:t>
      </w:r>
      <w:r>
        <w:rPr>
          <w:rFonts w:hint="eastAsia" w:ascii="仿宋" w:hAnsi="仿宋" w:eastAsia="仿宋" w:cs="仿宋"/>
          <w:snapToGrid w:val="0"/>
          <w:sz w:val="32"/>
          <w:szCs w:val="32"/>
        </w:rPr>
        <w:t>、人民健康幸福。党的十八大以来，以习近平同志为核心的党中央高度重视心理健康和精神卫生工作。</w:t>
      </w:r>
      <w:r>
        <w:rPr>
          <w:rFonts w:hint="eastAsia" w:ascii="仿宋" w:hAnsi="仿宋" w:eastAsia="仿宋" w:cs="仿宋"/>
          <w:b w:val="0"/>
          <w:bCs w:val="0"/>
          <w:snapToGrid w:val="0"/>
          <w:sz w:val="32"/>
          <w:szCs w:val="32"/>
        </w:rPr>
        <w:t>习近平总书记作出重要指示，强调要加大心理健康问题基础性研究，做好心理健康知识和心理疾病科普工作，规范发展心理治疗、心理咨询等心理健康服务。党的二十大报告也将重视心理健康和精神卫生作为推进健康中国建设、提高人民生活品质的重大任务进行部署。</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val="0"/>
          <w:snapToGrid w:val="0"/>
          <w:sz w:val="32"/>
          <w:szCs w:val="32"/>
        </w:rPr>
      </w:pPr>
      <w:r>
        <w:rPr>
          <w:rFonts w:hint="eastAsia" w:ascii="仿宋" w:hAnsi="仿宋" w:eastAsia="仿宋" w:cs="仿宋"/>
          <w:snapToGrid w:val="0"/>
          <w:sz w:val="32"/>
          <w:szCs w:val="32"/>
        </w:rPr>
        <w:t>《中华人民共和国精神卫生法》</w:t>
      </w:r>
      <w:r>
        <w:rPr>
          <w:rFonts w:hint="eastAsia" w:ascii="仿宋" w:hAnsi="仿宋" w:eastAsia="仿宋" w:cs="仿宋"/>
          <w:snapToGrid w:val="0"/>
          <w:sz w:val="32"/>
          <w:szCs w:val="32"/>
          <w:lang w:eastAsia="zh-CN"/>
        </w:rPr>
        <w:t>施行</w:t>
      </w:r>
      <w:r>
        <w:rPr>
          <w:rFonts w:hint="eastAsia" w:ascii="仿宋" w:hAnsi="仿宋" w:eastAsia="仿宋" w:cs="仿宋"/>
          <w:snapToGrid w:val="0"/>
          <w:sz w:val="32"/>
          <w:szCs w:val="32"/>
        </w:rPr>
        <w:t>以来，</w:t>
      </w:r>
      <w:r>
        <w:rPr>
          <w:rFonts w:hint="eastAsia" w:ascii="仿宋" w:hAnsi="仿宋" w:eastAsia="仿宋" w:cs="仿宋"/>
          <w:snapToGrid w:val="0"/>
          <w:sz w:val="32"/>
          <w:szCs w:val="32"/>
          <w:lang w:val="en-US" w:eastAsia="zh-CN"/>
        </w:rPr>
        <w:t>自治区党委、政府认真贯彻落实党中央、国务院决策部署，出台了《关于推进严重精神障碍患者管理和救治救助工作的通知》《宁夏精神卫生服务能力建设工作方案（2023—2025年）》等一系列政策措施，精神卫生工作综合管理机制和保障措施不断完善，精神卫生服务的体系和网络不断健全，精神障碍患者权益保障水平不断提升，</w:t>
      </w:r>
      <w:r>
        <w:rPr>
          <w:rFonts w:hint="eastAsia" w:ascii="仿宋" w:hAnsi="仿宋" w:eastAsia="仿宋" w:cs="仿宋"/>
          <w:sz w:val="32"/>
          <w:szCs w:val="32"/>
        </w:rPr>
        <w:t>全区精神科编制床位每千常住人口</w:t>
      </w:r>
      <w:r>
        <w:rPr>
          <w:rFonts w:hint="eastAsia" w:ascii="仿宋" w:hAnsi="仿宋" w:eastAsia="仿宋" w:cs="仿宋"/>
          <w:sz w:val="32"/>
          <w:szCs w:val="32"/>
          <w:lang w:eastAsia="zh-CN"/>
        </w:rPr>
        <w:t>达到</w:t>
      </w:r>
      <w:r>
        <w:rPr>
          <w:rFonts w:hint="eastAsia" w:ascii="仿宋" w:hAnsi="仿宋" w:eastAsia="仿宋" w:cs="仿宋"/>
          <w:sz w:val="32"/>
          <w:szCs w:val="32"/>
        </w:rPr>
        <w:t>0.30张</w:t>
      </w:r>
      <w:r>
        <w:rPr>
          <w:rFonts w:hint="eastAsia" w:ascii="仿宋" w:hAnsi="仿宋" w:eastAsia="仿宋" w:cs="仿宋"/>
          <w:sz w:val="32"/>
          <w:szCs w:val="32"/>
          <w:lang w:eastAsia="zh-CN"/>
        </w:rPr>
        <w:t>，</w:t>
      </w:r>
      <w:r>
        <w:rPr>
          <w:rFonts w:hint="eastAsia" w:ascii="仿宋" w:hAnsi="仿宋" w:eastAsia="仿宋" w:cs="仿宋"/>
          <w:sz w:val="32"/>
          <w:szCs w:val="32"/>
        </w:rPr>
        <w:t>每10万人口拥有精神科执业（助理）医师</w:t>
      </w:r>
      <w:r>
        <w:rPr>
          <w:rFonts w:hint="eastAsia" w:ascii="仿宋" w:hAnsi="仿宋" w:eastAsia="仿宋" w:cs="仿宋"/>
          <w:sz w:val="32"/>
          <w:szCs w:val="32"/>
          <w:lang w:eastAsia="zh-CN"/>
        </w:rPr>
        <w:t>达到</w:t>
      </w:r>
      <w:r>
        <w:rPr>
          <w:rFonts w:hint="eastAsia" w:ascii="仿宋" w:hAnsi="仿宋" w:eastAsia="仿宋" w:cs="仿宋"/>
          <w:sz w:val="32"/>
          <w:szCs w:val="32"/>
        </w:rPr>
        <w:t>3.5名，</w:t>
      </w:r>
      <w:r>
        <w:rPr>
          <w:rFonts w:hint="eastAsia" w:ascii="仿宋" w:hAnsi="仿宋" w:eastAsia="仿宋" w:cs="仿宋"/>
          <w:sz w:val="32"/>
          <w:szCs w:val="32"/>
          <w:lang w:eastAsia="zh-CN"/>
        </w:rPr>
        <w:t>严重精神障碍患者管理各项指标均达到国家要求</w:t>
      </w:r>
      <w:r>
        <w:rPr>
          <w:rFonts w:hint="eastAsia" w:ascii="仿宋" w:hAnsi="仿宋" w:eastAsia="仿宋" w:cs="仿宋"/>
          <w:snapToGrid w:val="0"/>
          <w:sz w:val="32"/>
          <w:szCs w:val="32"/>
          <w:lang w:eastAsia="zh-CN"/>
        </w:rPr>
        <w:t>。但随着经济社会的发展，</w:t>
      </w:r>
      <w:r>
        <w:rPr>
          <w:rFonts w:hint="default" w:ascii="仿宋" w:hAnsi="仿宋" w:eastAsia="仿宋" w:cs="仿宋"/>
          <w:snapToGrid w:val="0"/>
          <w:sz w:val="32"/>
          <w:szCs w:val="32"/>
          <w:lang w:val="en-US" w:eastAsia="zh-CN"/>
        </w:rPr>
        <w:t>焦虑症、抑郁症等常见精神障碍及心理行为问题逐年增多，2024年</w:t>
      </w:r>
      <w:r>
        <w:rPr>
          <w:rFonts w:hint="eastAsia" w:ascii="仿宋" w:hAnsi="仿宋" w:eastAsia="仿宋" w:cs="仿宋"/>
          <w:snapToGrid w:val="0"/>
          <w:sz w:val="32"/>
          <w:szCs w:val="32"/>
          <w:lang w:val="en-US" w:eastAsia="zh-CN"/>
        </w:rPr>
        <w:t>全区</w:t>
      </w:r>
      <w:r>
        <w:rPr>
          <w:rFonts w:hint="default" w:ascii="仿宋" w:hAnsi="仿宋" w:eastAsia="仿宋" w:cs="仿宋"/>
          <w:snapToGrid w:val="0"/>
          <w:sz w:val="32"/>
          <w:szCs w:val="32"/>
          <w:lang w:val="en-US" w:eastAsia="zh-CN"/>
        </w:rPr>
        <w:t>登记在册的严重精神障碍患者</w:t>
      </w:r>
      <w:r>
        <w:rPr>
          <w:rFonts w:hint="eastAsia" w:ascii="仿宋" w:hAnsi="仿宋" w:eastAsia="仿宋" w:cs="仿宋"/>
          <w:snapToGrid w:val="0"/>
          <w:sz w:val="32"/>
          <w:szCs w:val="32"/>
          <w:lang w:val="en-US" w:eastAsia="zh-CN"/>
        </w:rPr>
        <w:t>已达</w:t>
      </w:r>
      <w:r>
        <w:rPr>
          <w:rFonts w:hint="default" w:ascii="仿宋" w:hAnsi="仿宋" w:eastAsia="仿宋" w:cs="仿宋"/>
          <w:snapToGrid w:val="0"/>
          <w:sz w:val="32"/>
          <w:szCs w:val="32"/>
          <w:lang w:val="en-US" w:eastAsia="zh-CN"/>
        </w:rPr>
        <w:t>33204人。</w:t>
      </w:r>
      <w:r>
        <w:rPr>
          <w:rFonts w:hint="eastAsia" w:ascii="仿宋" w:hAnsi="仿宋" w:eastAsia="仿宋" w:cs="仿宋"/>
          <w:snapToGrid w:val="0"/>
          <w:sz w:val="32"/>
          <w:szCs w:val="32"/>
          <w:lang w:eastAsia="zh-CN"/>
        </w:rPr>
        <w:t>同时，</w:t>
      </w:r>
      <w:r>
        <w:rPr>
          <w:rFonts w:hint="eastAsia" w:ascii="仿宋" w:hAnsi="仿宋" w:eastAsia="仿宋" w:cs="仿宋"/>
          <w:snapToGrid w:val="0"/>
          <w:sz w:val="32"/>
          <w:szCs w:val="32"/>
        </w:rPr>
        <w:t>我区精神卫生工作</w:t>
      </w:r>
      <w:r>
        <w:rPr>
          <w:rFonts w:hint="eastAsia" w:ascii="仿宋" w:hAnsi="仿宋" w:eastAsia="仿宋" w:cs="仿宋"/>
          <w:snapToGrid w:val="0"/>
          <w:sz w:val="32"/>
          <w:szCs w:val="32"/>
          <w:lang w:eastAsia="zh-CN"/>
        </w:rPr>
        <w:t>还</w:t>
      </w:r>
      <w:r>
        <w:rPr>
          <w:rFonts w:hint="eastAsia" w:ascii="仿宋" w:hAnsi="仿宋" w:eastAsia="仿宋" w:cs="仿宋"/>
          <w:snapToGrid w:val="0"/>
          <w:sz w:val="32"/>
          <w:szCs w:val="32"/>
        </w:rPr>
        <w:t>面临</w:t>
      </w:r>
      <w:r>
        <w:rPr>
          <w:rFonts w:hint="eastAsia" w:ascii="仿宋" w:hAnsi="仿宋" w:eastAsia="仿宋" w:cs="仿宋"/>
          <w:snapToGrid w:val="0"/>
          <w:sz w:val="32"/>
          <w:szCs w:val="32"/>
          <w:lang w:eastAsia="zh-CN"/>
        </w:rPr>
        <w:t>着</w:t>
      </w:r>
      <w:r>
        <w:rPr>
          <w:rFonts w:hint="eastAsia" w:ascii="仿宋" w:hAnsi="仿宋" w:eastAsia="仿宋" w:cs="仿宋"/>
          <w:snapToGrid w:val="0"/>
          <w:sz w:val="32"/>
          <w:szCs w:val="32"/>
        </w:rPr>
        <w:t>服务体系不健全</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rPr>
        <w:t>财政保障水平不高</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rPr>
        <w:t>精神卫生从业人员待遇</w:t>
      </w:r>
      <w:r>
        <w:rPr>
          <w:rFonts w:hint="eastAsia" w:ascii="仿宋" w:hAnsi="仿宋" w:eastAsia="仿宋" w:cs="仿宋"/>
          <w:snapToGrid w:val="0"/>
          <w:sz w:val="32"/>
          <w:szCs w:val="32"/>
          <w:lang w:eastAsia="zh-CN"/>
        </w:rPr>
        <w:t>较</w:t>
      </w:r>
      <w:r>
        <w:rPr>
          <w:rFonts w:hint="eastAsia" w:ascii="仿宋" w:hAnsi="仿宋" w:eastAsia="仿宋" w:cs="仿宋"/>
          <w:snapToGrid w:val="0"/>
          <w:sz w:val="32"/>
          <w:szCs w:val="32"/>
        </w:rPr>
        <w:t>低</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rPr>
        <w:t>严重精神障碍患者救治救助及服务管理</w:t>
      </w:r>
      <w:r>
        <w:rPr>
          <w:rFonts w:hint="eastAsia" w:ascii="仿宋" w:hAnsi="仿宋" w:eastAsia="仿宋" w:cs="仿宋"/>
          <w:snapToGrid w:val="0"/>
          <w:sz w:val="32"/>
          <w:szCs w:val="32"/>
          <w:lang w:eastAsia="zh-CN"/>
        </w:rPr>
        <w:t>仍需加强等诸多问题和挑战。制定</w:t>
      </w:r>
      <w:r>
        <w:rPr>
          <w:rFonts w:hint="eastAsia" w:ascii="仿宋" w:hAnsi="仿宋" w:eastAsia="仿宋" w:cs="仿宋"/>
          <w:snapToGrid w:val="0"/>
          <w:sz w:val="32"/>
          <w:szCs w:val="32"/>
        </w:rPr>
        <w:t>符合</w:t>
      </w:r>
      <w:r>
        <w:rPr>
          <w:rFonts w:hint="eastAsia" w:ascii="仿宋" w:hAnsi="仿宋" w:eastAsia="仿宋" w:cs="仿宋"/>
          <w:snapToGrid w:val="0"/>
          <w:sz w:val="32"/>
          <w:szCs w:val="32"/>
          <w:lang w:eastAsia="zh-CN"/>
        </w:rPr>
        <w:t>宁夏</w:t>
      </w:r>
      <w:r>
        <w:rPr>
          <w:rFonts w:hint="eastAsia" w:ascii="仿宋" w:hAnsi="仿宋" w:eastAsia="仿宋" w:cs="仿宋"/>
          <w:snapToGrid w:val="0"/>
          <w:sz w:val="32"/>
          <w:szCs w:val="32"/>
        </w:rPr>
        <w:t>实际</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rPr>
        <w:t>具有宁夏特色的精神卫生地方性法规，</w:t>
      </w:r>
      <w:r>
        <w:rPr>
          <w:rFonts w:hint="eastAsia" w:ascii="仿宋" w:hAnsi="仿宋" w:eastAsia="仿宋" w:cs="仿宋"/>
          <w:snapToGrid w:val="0"/>
          <w:sz w:val="32"/>
          <w:szCs w:val="32"/>
          <w:lang w:eastAsia="zh-CN"/>
        </w:rPr>
        <w:t>对于推动解决上述问题，</w:t>
      </w:r>
      <w:r>
        <w:rPr>
          <w:rFonts w:hint="eastAsia" w:ascii="仿宋" w:hAnsi="仿宋" w:eastAsia="仿宋" w:cs="仿宋"/>
          <w:snapToGrid w:val="0"/>
          <w:sz w:val="32"/>
          <w:szCs w:val="32"/>
        </w:rPr>
        <w:t>更好地维护和增进人民群众身心健康、促进社会和谐稳定，</w:t>
      </w:r>
      <w:r>
        <w:rPr>
          <w:rFonts w:hint="eastAsia" w:ascii="仿宋" w:hAnsi="仿宋" w:eastAsia="仿宋" w:cs="仿宋"/>
          <w:b w:val="0"/>
          <w:bCs w:val="0"/>
          <w:snapToGrid w:val="0"/>
          <w:sz w:val="32"/>
          <w:szCs w:val="32"/>
        </w:rPr>
        <w:t>具有</w:t>
      </w:r>
      <w:r>
        <w:rPr>
          <w:rFonts w:hint="eastAsia" w:ascii="仿宋" w:hAnsi="仿宋" w:eastAsia="仿宋" w:cs="仿宋"/>
          <w:b w:val="0"/>
          <w:bCs w:val="0"/>
          <w:snapToGrid w:val="0"/>
          <w:sz w:val="32"/>
          <w:szCs w:val="32"/>
          <w:lang w:eastAsia="zh-CN"/>
        </w:rPr>
        <w:t>十分</w:t>
      </w:r>
      <w:r>
        <w:rPr>
          <w:rFonts w:hint="eastAsia" w:ascii="仿宋" w:hAnsi="仿宋" w:eastAsia="仿宋" w:cs="仿宋"/>
          <w:b w:val="0"/>
          <w:bCs w:val="0"/>
          <w:snapToGrid w:val="0"/>
          <w:sz w:val="32"/>
          <w:szCs w:val="32"/>
        </w:rPr>
        <w:t>重要</w:t>
      </w:r>
      <w:r>
        <w:rPr>
          <w:rFonts w:hint="eastAsia" w:ascii="仿宋" w:hAnsi="仿宋" w:eastAsia="仿宋" w:cs="仿宋"/>
          <w:b w:val="0"/>
          <w:bCs w:val="0"/>
          <w:snapToGrid w:val="0"/>
          <w:sz w:val="32"/>
          <w:szCs w:val="32"/>
          <w:lang w:eastAsia="zh-CN"/>
        </w:rPr>
        <w:t>的</w:t>
      </w:r>
      <w:r>
        <w:rPr>
          <w:rFonts w:hint="eastAsia" w:ascii="仿宋" w:hAnsi="仿宋" w:eastAsia="仿宋" w:cs="仿宋"/>
          <w:b w:val="0"/>
          <w:bCs w:val="0"/>
          <w:snapToGrid w:val="0"/>
          <w:sz w:val="32"/>
          <w:szCs w:val="32"/>
        </w:rPr>
        <w:t>意义。</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主要依据</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sz w:val="32"/>
          <w:szCs w:val="32"/>
        </w:rPr>
      </w:pPr>
      <w:r>
        <w:rPr>
          <w:rFonts w:hint="eastAsia" w:ascii="仿宋" w:hAnsi="仿宋" w:eastAsia="仿宋" w:cs="仿宋"/>
          <w:snapToGrid w:val="0"/>
          <w:sz w:val="32"/>
          <w:szCs w:val="32"/>
          <w:lang w:val="en-US" w:eastAsia="zh-CN"/>
        </w:rPr>
        <w:t>《条例（草案）》（送审稿）</w:t>
      </w:r>
      <w:r>
        <w:rPr>
          <w:rFonts w:hint="eastAsia" w:ascii="仿宋" w:hAnsi="仿宋" w:eastAsia="仿宋" w:cs="仿宋"/>
          <w:snapToGrid w:val="0"/>
          <w:sz w:val="32"/>
          <w:szCs w:val="32"/>
        </w:rPr>
        <w:t>的拟定，主要依据《中华人民共和国精神卫生法》等</w:t>
      </w:r>
      <w:r>
        <w:rPr>
          <w:rFonts w:hint="eastAsia" w:ascii="仿宋" w:hAnsi="仿宋" w:eastAsia="仿宋" w:cs="仿宋"/>
          <w:snapToGrid w:val="0"/>
          <w:sz w:val="32"/>
          <w:szCs w:val="32"/>
          <w:lang w:eastAsia="zh-CN"/>
        </w:rPr>
        <w:t>法律法规</w:t>
      </w:r>
      <w:r>
        <w:rPr>
          <w:rFonts w:hint="eastAsia" w:ascii="仿宋" w:hAnsi="仿宋" w:eastAsia="仿宋" w:cs="仿宋"/>
          <w:snapToGrid w:val="0"/>
          <w:sz w:val="32"/>
          <w:szCs w:val="32"/>
        </w:rPr>
        <w:t>；参照了国务院办公厅转发</w:t>
      </w:r>
      <w:r>
        <w:rPr>
          <w:rFonts w:hint="eastAsia" w:ascii="仿宋" w:hAnsi="仿宋" w:eastAsia="仿宋" w:cs="仿宋"/>
          <w:snapToGrid w:val="0"/>
          <w:sz w:val="32"/>
          <w:szCs w:val="32"/>
          <w:lang w:val="en-US" w:eastAsia="zh-CN"/>
        </w:rPr>
        <w:t>原</w:t>
      </w:r>
      <w:r>
        <w:rPr>
          <w:rFonts w:hint="eastAsia" w:ascii="仿宋" w:hAnsi="仿宋" w:eastAsia="仿宋" w:cs="仿宋"/>
          <w:snapToGrid w:val="0"/>
          <w:sz w:val="32"/>
          <w:szCs w:val="32"/>
        </w:rPr>
        <w:t>卫生部等7部门《关于进一步加强精神卫生工作指导意见的通知》《国务院办公厅关于转发卫生计生委等部门全国精神卫生工作规划（2015—2020年）的通知》《国务院办公厅关于印发“十四五”国民健康规划的通知》等国家有关部委</w:t>
      </w:r>
      <w:r>
        <w:rPr>
          <w:rFonts w:hint="eastAsia" w:ascii="仿宋" w:hAnsi="仿宋" w:eastAsia="仿宋" w:cs="仿宋"/>
          <w:snapToGrid w:val="0"/>
          <w:sz w:val="32"/>
          <w:szCs w:val="32"/>
          <w:lang w:val="en-US" w:eastAsia="zh-CN"/>
        </w:rPr>
        <w:t>发布</w:t>
      </w:r>
      <w:r>
        <w:rPr>
          <w:rFonts w:hint="eastAsia" w:ascii="仿宋" w:hAnsi="仿宋" w:eastAsia="仿宋" w:cs="仿宋"/>
          <w:snapToGrid w:val="0"/>
          <w:sz w:val="32"/>
          <w:szCs w:val="32"/>
        </w:rPr>
        <w:t>的规章；参考了《</w:t>
      </w:r>
      <w:r>
        <w:rPr>
          <w:rFonts w:hint="eastAsia" w:ascii="仿宋" w:hAnsi="仿宋" w:eastAsia="仿宋" w:cs="仿宋"/>
          <w:snapToGrid w:val="0"/>
          <w:sz w:val="32"/>
          <w:szCs w:val="32"/>
          <w:lang w:val="en-US" w:eastAsia="zh-CN"/>
        </w:rPr>
        <w:t>浙江省</w:t>
      </w:r>
      <w:r>
        <w:rPr>
          <w:rFonts w:hint="eastAsia" w:ascii="仿宋" w:hAnsi="仿宋" w:eastAsia="仿宋" w:cs="仿宋"/>
          <w:snapToGrid w:val="0"/>
          <w:sz w:val="32"/>
          <w:szCs w:val="32"/>
        </w:rPr>
        <w:t>精神卫生条例</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rPr>
        <w:t>《</w:t>
      </w:r>
      <w:r>
        <w:rPr>
          <w:rFonts w:hint="eastAsia" w:ascii="仿宋" w:hAnsi="仿宋" w:eastAsia="仿宋" w:cs="仿宋"/>
          <w:snapToGrid w:val="0"/>
          <w:sz w:val="32"/>
          <w:szCs w:val="32"/>
          <w:lang w:val="en-US" w:eastAsia="zh-CN"/>
        </w:rPr>
        <w:t>四川</w:t>
      </w:r>
      <w:r>
        <w:rPr>
          <w:rFonts w:hint="eastAsia" w:ascii="仿宋" w:hAnsi="仿宋" w:eastAsia="仿宋" w:cs="仿宋"/>
          <w:snapToGrid w:val="0"/>
          <w:sz w:val="32"/>
          <w:szCs w:val="32"/>
        </w:rPr>
        <w:t>省精神卫生条例》《</w:t>
      </w:r>
      <w:r>
        <w:rPr>
          <w:rFonts w:hint="eastAsia" w:ascii="仿宋" w:hAnsi="仿宋" w:eastAsia="仿宋" w:cs="仿宋"/>
          <w:snapToGrid w:val="0"/>
          <w:sz w:val="32"/>
          <w:szCs w:val="32"/>
          <w:lang w:val="en-US" w:eastAsia="zh-CN"/>
        </w:rPr>
        <w:t>重庆市</w:t>
      </w:r>
      <w:r>
        <w:rPr>
          <w:rFonts w:hint="eastAsia" w:ascii="仿宋" w:hAnsi="仿宋" w:eastAsia="仿宋" w:cs="仿宋"/>
          <w:snapToGrid w:val="0"/>
          <w:sz w:val="32"/>
          <w:szCs w:val="32"/>
        </w:rPr>
        <w:t>精神卫生条例》《</w:t>
      </w:r>
      <w:r>
        <w:rPr>
          <w:rFonts w:hint="eastAsia" w:ascii="仿宋" w:hAnsi="仿宋" w:eastAsia="仿宋" w:cs="仿宋"/>
          <w:snapToGrid w:val="0"/>
          <w:sz w:val="32"/>
          <w:szCs w:val="32"/>
          <w:lang w:val="en-US" w:eastAsia="zh-CN"/>
        </w:rPr>
        <w:t>贵州</w:t>
      </w:r>
      <w:r>
        <w:rPr>
          <w:rFonts w:hint="eastAsia" w:ascii="仿宋" w:hAnsi="仿宋" w:eastAsia="仿宋" w:cs="仿宋"/>
          <w:snapToGrid w:val="0"/>
          <w:sz w:val="32"/>
          <w:szCs w:val="32"/>
        </w:rPr>
        <w:t>省精神卫生条例》和</w:t>
      </w:r>
      <w:r>
        <w:rPr>
          <w:rFonts w:hint="eastAsia" w:ascii="仿宋" w:hAnsi="仿宋" w:eastAsia="仿宋" w:cs="仿宋"/>
          <w:snapToGrid w:val="0"/>
          <w:sz w:val="32"/>
          <w:szCs w:val="32"/>
          <w:lang w:eastAsia="zh-CN"/>
        </w:rPr>
        <w:t>《广西壮族自治区精神卫生条例</w:t>
      </w:r>
      <w:r>
        <w:rPr>
          <w:rFonts w:hint="eastAsia" w:ascii="仿宋" w:hAnsi="仿宋" w:eastAsia="仿宋" w:cs="仿宋"/>
          <w:snapToGrid w:val="0"/>
          <w:sz w:val="32"/>
          <w:szCs w:val="32"/>
        </w:rPr>
        <w:t>》等</w:t>
      </w:r>
      <w:r>
        <w:rPr>
          <w:rFonts w:hint="eastAsia" w:ascii="仿宋" w:hAnsi="仿宋" w:eastAsia="仿宋" w:cs="仿宋"/>
          <w:snapToGrid w:val="0"/>
          <w:sz w:val="32"/>
          <w:szCs w:val="32"/>
          <w:lang w:val="en-US" w:eastAsia="zh-CN"/>
        </w:rPr>
        <w:t>15个</w:t>
      </w:r>
      <w:r>
        <w:rPr>
          <w:rFonts w:hint="eastAsia" w:ascii="仿宋" w:hAnsi="仿宋" w:eastAsia="仿宋" w:cs="仿宋"/>
          <w:snapToGrid w:val="0"/>
          <w:sz w:val="32"/>
          <w:szCs w:val="32"/>
        </w:rPr>
        <w:t>地方性法规</w:t>
      </w:r>
      <w:r>
        <w:rPr>
          <w:rFonts w:hint="eastAsia" w:ascii="仿宋" w:hAnsi="仿宋" w:eastAsia="仿宋" w:cs="仿宋"/>
          <w:snapToGrid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征求意见情况</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napToGrid w:val="0"/>
          <w:sz w:val="32"/>
          <w:szCs w:val="32"/>
          <w:lang w:val="en-US" w:eastAsia="zh-CN"/>
        </w:rPr>
      </w:pPr>
      <w:r>
        <w:rPr>
          <w:rFonts w:hint="eastAsia" w:ascii="仿宋" w:hAnsi="仿宋" w:eastAsia="仿宋" w:cs="仿宋"/>
          <w:snapToGrid w:val="0"/>
          <w:sz w:val="32"/>
          <w:szCs w:val="32"/>
          <w:lang w:val="en-US" w:eastAsia="zh-CN"/>
        </w:rPr>
        <w:t>2025年，自治区卫生健康委就《条例（草案）》（征求意见稿）广泛征求了各方意见，先后向自治区党委有关部门、政府组成部门、群团组织及卫生健康行政部门、医疗机构等38个部门（单位）开展了三轮意见征集工作，期间，召开了相关部门座谈会、专家论证会。18个部门无意见，20个部门共提出修改意见建议70条，其中，采纳55条，部分采纳4条，未采纳11条（与相关部门充分沟通后，已达成一致意见）。</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snapToGrid w:val="0"/>
          <w:sz w:val="32"/>
          <w:szCs w:val="32"/>
        </w:rPr>
      </w:pPr>
      <w:r>
        <w:rPr>
          <w:rFonts w:hint="eastAsia" w:ascii="仿宋" w:hAnsi="仿宋" w:eastAsia="仿宋" w:cs="仿宋"/>
          <w:snapToGrid w:val="0"/>
          <w:sz w:val="32"/>
          <w:szCs w:val="32"/>
          <w:lang w:val="en-US" w:eastAsia="zh-CN"/>
        </w:rPr>
        <w:t>在征求意见过程中，我委积极借鉴外地先进经验，充分开展研讨论证，并邀请有关专家提前介入指导。经反复修改完善，形成了提请审议的《条例（草案）》（送审稿）。</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、主要内容</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napToGrid w:val="0"/>
          <w:sz w:val="32"/>
          <w:szCs w:val="32"/>
          <w:lang w:val="zh-CN"/>
        </w:rPr>
      </w:pPr>
      <w:r>
        <w:rPr>
          <w:rFonts w:hint="eastAsia" w:ascii="仿宋" w:hAnsi="仿宋" w:eastAsia="仿宋" w:cs="仿宋"/>
          <w:snapToGrid w:val="0"/>
          <w:sz w:val="32"/>
          <w:szCs w:val="32"/>
          <w:lang w:val="zh-CN"/>
        </w:rPr>
        <w:t>《条例（草案）》（送审稿）起草坚持服务与管理并重、问题导向和创新突破的基本思路，通过规范诊疗活动和加大救助力度，提高精神障碍患者的服务</w:t>
      </w:r>
      <w:r>
        <w:rPr>
          <w:rFonts w:hint="eastAsia" w:ascii="仿宋" w:hAnsi="仿宋" w:eastAsia="仿宋" w:cs="仿宋"/>
          <w:snapToGrid w:val="0"/>
          <w:sz w:val="32"/>
          <w:szCs w:val="32"/>
          <w:lang w:val="en-US" w:eastAsia="zh-CN"/>
        </w:rPr>
        <w:t>保障</w:t>
      </w:r>
      <w:r>
        <w:rPr>
          <w:rFonts w:hint="eastAsia" w:ascii="仿宋" w:hAnsi="仿宋" w:eastAsia="仿宋" w:cs="仿宋"/>
          <w:snapToGrid w:val="0"/>
          <w:sz w:val="32"/>
          <w:szCs w:val="32"/>
          <w:lang w:val="zh-CN"/>
        </w:rPr>
        <w:t>水平，落实</w:t>
      </w:r>
      <w:r>
        <w:rPr>
          <w:rFonts w:hint="eastAsia" w:ascii="仿宋" w:hAnsi="仿宋" w:eastAsia="仿宋" w:cs="仿宋"/>
          <w:snapToGrid w:val="0"/>
          <w:sz w:val="32"/>
          <w:szCs w:val="32"/>
          <w:lang w:val="en-US" w:eastAsia="zh-CN"/>
        </w:rPr>
        <w:t>严重</w:t>
      </w:r>
      <w:r>
        <w:rPr>
          <w:rFonts w:hint="eastAsia" w:ascii="仿宋" w:hAnsi="仿宋" w:eastAsia="仿宋" w:cs="仿宋"/>
          <w:snapToGrid w:val="0"/>
          <w:sz w:val="32"/>
          <w:szCs w:val="32"/>
          <w:lang w:val="zh-CN"/>
        </w:rPr>
        <w:t>精神障碍患者管理责任，促进社会和谐稳定。针对实践中存在的问题，有针对性地补齐工作短板，作出相应的制度设计。同时立足实际，把实践证明行之有效的经验和做法予以固化完善。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napToGrid w:val="0"/>
          <w:sz w:val="32"/>
          <w:szCs w:val="32"/>
          <w:lang w:val="zh-CN"/>
        </w:rPr>
      </w:pPr>
      <w:r>
        <w:rPr>
          <w:rFonts w:hint="eastAsia" w:ascii="仿宋" w:hAnsi="仿宋" w:eastAsia="仿宋" w:cs="仿宋"/>
          <w:snapToGrid w:val="0"/>
          <w:sz w:val="32"/>
          <w:szCs w:val="32"/>
          <w:lang w:val="zh-CN" w:eastAsia="zh-CN"/>
        </w:rPr>
        <w:t>《条例（草案）》（送审稿）共7章，</w:t>
      </w:r>
      <w:r>
        <w:rPr>
          <w:rFonts w:hint="eastAsia" w:ascii="仿宋" w:hAnsi="仿宋" w:eastAsia="仿宋" w:cs="仿宋"/>
          <w:snapToGrid w:val="0"/>
          <w:sz w:val="32"/>
          <w:szCs w:val="32"/>
          <w:lang w:val="en-US" w:eastAsia="zh-CN"/>
        </w:rPr>
        <w:t>44</w:t>
      </w:r>
      <w:r>
        <w:rPr>
          <w:rFonts w:hint="eastAsia" w:ascii="仿宋" w:hAnsi="仿宋" w:eastAsia="仿宋" w:cs="仿宋"/>
          <w:snapToGrid w:val="0"/>
          <w:sz w:val="32"/>
          <w:szCs w:val="32"/>
          <w:lang w:val="zh-CN" w:eastAsia="zh-CN"/>
        </w:rPr>
        <w:t>条</w:t>
      </w:r>
      <w:r>
        <w:rPr>
          <w:rFonts w:hint="eastAsia" w:ascii="仿宋" w:hAnsi="仿宋" w:eastAsia="仿宋" w:cs="仿宋"/>
          <w:snapToGrid w:val="0"/>
          <w:sz w:val="32"/>
          <w:szCs w:val="32"/>
          <w:lang w:val="zh-CN"/>
        </w:rPr>
        <w:t>，未创设行政许可、行政强制，无违反公平竞争内容，符合社会主义核心价值观要求。主要内容如下：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outlineLvl w:val="9"/>
        <w:rPr>
          <w:rFonts w:hint="eastAsia" w:ascii="仿宋" w:hAnsi="仿宋" w:eastAsia="仿宋" w:cs="仿宋"/>
          <w:snapToGrid w:val="0"/>
          <w:sz w:val="32"/>
          <w:szCs w:val="32"/>
          <w:lang w:val="zh-CN"/>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加强</w:t>
      </w:r>
      <w:r>
        <w:rPr>
          <w:rFonts w:hint="eastAsia" w:ascii="楷体" w:hAnsi="楷体" w:eastAsia="楷体" w:cs="楷体"/>
          <w:b/>
          <w:bCs/>
          <w:sz w:val="32"/>
          <w:szCs w:val="32"/>
        </w:rPr>
        <w:t>精神卫生</w:t>
      </w:r>
      <w:r>
        <w:rPr>
          <w:rFonts w:hint="eastAsia" w:ascii="楷体" w:hAnsi="楷体" w:eastAsia="楷体" w:cs="楷体"/>
          <w:b/>
          <w:bCs/>
          <w:sz w:val="32"/>
          <w:szCs w:val="32"/>
          <w:lang w:eastAsia="zh-CN"/>
        </w:rPr>
        <w:t>全社会共同参与和综合管理</w:t>
      </w:r>
      <w:r>
        <w:rPr>
          <w:rFonts w:hint="eastAsia" w:ascii="楷体" w:hAnsi="楷体" w:eastAsia="楷体" w:cs="楷体"/>
          <w:b/>
          <w:bCs/>
          <w:sz w:val="32"/>
          <w:szCs w:val="32"/>
        </w:rPr>
        <w:t>。</w:t>
      </w:r>
      <w:r>
        <w:rPr>
          <w:rFonts w:hint="eastAsia" w:ascii="仿宋" w:hAnsi="仿宋" w:eastAsia="仿宋" w:cs="仿宋"/>
          <w:snapToGrid w:val="0"/>
          <w:sz w:val="32"/>
          <w:szCs w:val="32"/>
          <w:lang w:val="en-US" w:eastAsia="en-US"/>
        </w:rPr>
        <w:t>明确了政府及有关部门、精神卫生医疗机构等的职责义务。</w:t>
      </w:r>
      <w:r>
        <w:rPr>
          <w:rFonts w:hint="eastAsia" w:ascii="仿宋" w:hAnsi="仿宋" w:eastAsia="仿宋" w:cs="仿宋"/>
          <w:snapToGrid w:val="0"/>
          <w:sz w:val="32"/>
          <w:szCs w:val="32"/>
          <w:lang w:val="zh-CN"/>
        </w:rPr>
        <w:t>规定</w:t>
      </w:r>
      <w:r>
        <w:rPr>
          <w:rFonts w:hint="eastAsia" w:ascii="仿宋" w:hAnsi="仿宋" w:eastAsia="仿宋" w:cs="仿宋"/>
          <w:snapToGrid w:val="0"/>
          <w:sz w:val="32"/>
          <w:szCs w:val="32"/>
          <w:lang w:val="en-US" w:eastAsia="zh-CN"/>
        </w:rPr>
        <w:t>各级人民政府、村（居）民委员会、相关</w:t>
      </w:r>
      <w:r>
        <w:rPr>
          <w:rFonts w:hint="eastAsia" w:ascii="仿宋" w:hAnsi="仿宋" w:eastAsia="仿宋" w:cs="仿宋"/>
          <w:sz w:val="32"/>
          <w:szCs w:val="32"/>
          <w:lang w:val="en-US" w:eastAsia="zh-CN"/>
        </w:rPr>
        <w:t>部门</w:t>
      </w:r>
      <w:r>
        <w:rPr>
          <w:rFonts w:hint="eastAsia" w:ascii="仿宋" w:hAnsi="仿宋" w:eastAsia="仿宋" w:cs="仿宋"/>
          <w:snapToGrid w:val="0"/>
          <w:sz w:val="32"/>
          <w:szCs w:val="32"/>
          <w:lang w:val="en-US" w:eastAsia="zh-CN"/>
        </w:rPr>
        <w:t>及有关单位依法开展精神卫生工作</w:t>
      </w:r>
      <w:r>
        <w:rPr>
          <w:rFonts w:hint="eastAsia" w:ascii="仿宋" w:hAnsi="仿宋" w:eastAsia="仿宋" w:cs="仿宋"/>
          <w:snapToGrid w:val="0"/>
          <w:sz w:val="32"/>
          <w:szCs w:val="32"/>
          <w:lang w:val="zh-CN"/>
        </w:rPr>
        <w:t>。明确各部门职责，共同做好精神卫生相关工作，实现多部门配合，统筹协调齐抓共管</w:t>
      </w:r>
      <w:r>
        <w:rPr>
          <w:rFonts w:hint="eastAsia" w:ascii="仿宋" w:hAnsi="仿宋" w:eastAsia="仿宋" w:cs="仿宋"/>
          <w:snapToGrid w:val="0"/>
          <w:sz w:val="32"/>
          <w:szCs w:val="32"/>
          <w:lang w:val="zh-CN" w:eastAsia="zh-CN"/>
        </w:rPr>
        <w:t>。</w:t>
      </w:r>
      <w:r>
        <w:rPr>
          <w:rFonts w:hint="eastAsia" w:ascii="仿宋" w:hAnsi="仿宋" w:eastAsia="仿宋" w:cs="仿宋"/>
          <w:snapToGrid w:val="0"/>
          <w:sz w:val="32"/>
          <w:szCs w:val="32"/>
          <w:lang w:val="en-US" w:eastAsia="zh-CN"/>
        </w:rPr>
        <w:t>同时说明精</w:t>
      </w:r>
      <w:r>
        <w:rPr>
          <w:rFonts w:hint="eastAsia" w:ascii="仿宋" w:hAnsi="仿宋" w:eastAsia="仿宋" w:cs="仿宋"/>
          <w:color w:val="auto"/>
          <w:kern w:val="0"/>
          <w:sz w:val="32"/>
          <w:szCs w:val="32"/>
          <w:lang w:val="en-US" w:eastAsia="zh-CN" w:bidi="ar-SA"/>
        </w:rPr>
        <w:t>神障碍患者的人身权、财产权、教育权等权益依法受到保护。此外，动员社会力量广泛参与精神卫生工作也是条例制定的重要考量。积极鼓励</w:t>
      </w:r>
      <w:r>
        <w:rPr>
          <w:rFonts w:hint="eastAsia" w:ascii="仿宋" w:hAnsi="仿宋" w:eastAsia="仿宋" w:cs="仿宋"/>
          <w:snapToGrid w:val="0"/>
          <w:sz w:val="32"/>
          <w:szCs w:val="32"/>
          <w:lang w:val="zh-CN"/>
        </w:rPr>
        <w:t>残联、工会、共青团、妇联、红十字会、科协以及行业协会、慈善组织、志愿者组织</w:t>
      </w:r>
      <w:r>
        <w:rPr>
          <w:rFonts w:hint="eastAsia" w:ascii="仿宋" w:hAnsi="仿宋" w:eastAsia="仿宋" w:cs="仿宋"/>
          <w:snapToGrid w:val="0"/>
          <w:sz w:val="32"/>
          <w:szCs w:val="32"/>
          <w:lang w:val="en-US" w:eastAsia="zh-CN"/>
        </w:rPr>
        <w:t>和个人</w:t>
      </w:r>
      <w:r>
        <w:rPr>
          <w:rFonts w:hint="eastAsia" w:ascii="仿宋" w:hAnsi="仿宋" w:eastAsia="仿宋" w:cs="仿宋"/>
          <w:snapToGrid w:val="0"/>
          <w:sz w:val="32"/>
          <w:szCs w:val="32"/>
          <w:lang w:val="zh-CN"/>
        </w:rPr>
        <w:t>等发挥各自的作用，共同参与到精神卫生工作中来，形成全社会共同关注和支持精神卫生事业的良好氛围。</w:t>
      </w:r>
    </w:p>
    <w:p>
      <w:pPr>
        <w:keepNext w:val="0"/>
        <w:keepLines w:val="0"/>
        <w:pageBreakBefore w:val="0"/>
        <w:widowControl/>
        <w:kinsoku/>
        <w:wordWrap/>
        <w:overflowPunct/>
        <w:topLinePunct w:val="0"/>
        <w:autoSpaceDE/>
        <w:autoSpaceDN/>
        <w:bidi w:val="0"/>
        <w:adjustRightInd/>
        <w:spacing w:line="560" w:lineRule="exact"/>
        <w:ind w:firstLine="642" w:firstLineChars="200"/>
        <w:jc w:val="both"/>
        <w:textAlignment w:val="auto"/>
        <w:rPr>
          <w:rFonts w:hint="eastAsia" w:ascii="仿宋" w:hAnsi="仿宋" w:eastAsia="仿宋" w:cs="仿宋"/>
          <w:snapToGrid w:val="0"/>
          <w:sz w:val="32"/>
          <w:szCs w:val="32"/>
          <w:lang w:val="zh-CN"/>
        </w:rPr>
      </w:pPr>
      <w:r>
        <w:rPr>
          <w:rFonts w:hint="eastAsia" w:ascii="楷体" w:hAnsi="楷体" w:eastAsia="楷体" w:cs="楷体"/>
          <w:b/>
          <w:bCs/>
          <w:sz w:val="32"/>
          <w:szCs w:val="32"/>
        </w:rPr>
        <w:t>（二）</w:t>
      </w:r>
      <w:r>
        <w:rPr>
          <w:rFonts w:hint="eastAsia" w:ascii="楷体" w:hAnsi="楷体" w:eastAsia="楷体" w:cs="楷体"/>
          <w:b/>
          <w:bCs/>
          <w:sz w:val="32"/>
          <w:szCs w:val="32"/>
          <w:lang w:val="en-US" w:eastAsia="zh-CN"/>
        </w:rPr>
        <w:t>强化</w:t>
      </w:r>
      <w:r>
        <w:rPr>
          <w:rFonts w:hint="eastAsia" w:ascii="楷体" w:hAnsi="楷体" w:eastAsia="楷体" w:cs="楷体"/>
          <w:b/>
          <w:bCs/>
          <w:sz w:val="32"/>
          <w:szCs w:val="32"/>
        </w:rPr>
        <w:t>心理健康促进</w:t>
      </w:r>
      <w:r>
        <w:rPr>
          <w:rFonts w:hint="eastAsia" w:ascii="楷体" w:hAnsi="楷体" w:eastAsia="楷体" w:cs="楷体"/>
          <w:b/>
          <w:bCs/>
          <w:sz w:val="32"/>
          <w:szCs w:val="32"/>
          <w:lang w:val="en-US" w:eastAsia="zh-CN"/>
        </w:rPr>
        <w:t>与精神障碍预防</w:t>
      </w:r>
      <w:r>
        <w:rPr>
          <w:rFonts w:hint="eastAsia" w:ascii="楷体" w:hAnsi="楷体" w:eastAsia="楷体" w:cs="楷体"/>
          <w:b/>
          <w:bCs/>
          <w:sz w:val="32"/>
          <w:szCs w:val="32"/>
        </w:rPr>
        <w:t>。</w:t>
      </w:r>
      <w:r>
        <w:rPr>
          <w:rFonts w:hint="eastAsia" w:ascii="仿宋" w:hAnsi="仿宋" w:eastAsia="仿宋" w:cs="仿宋"/>
          <w:snapToGrid w:val="0"/>
          <w:sz w:val="32"/>
          <w:szCs w:val="32"/>
          <w:lang w:val="zh-CN"/>
        </w:rPr>
        <w:t>完善心理健康服务体系，预防精神障碍的发生。</w:t>
      </w:r>
      <w:r>
        <w:rPr>
          <w:rFonts w:hint="eastAsia" w:ascii="仿宋" w:hAnsi="仿宋" w:eastAsia="仿宋" w:cs="仿宋"/>
          <w:snapToGrid w:val="0"/>
          <w:sz w:val="32"/>
          <w:szCs w:val="32"/>
          <w:lang w:val="en-US" w:eastAsia="zh-CN"/>
        </w:rPr>
        <w:t>首先明确</w:t>
      </w:r>
      <w:r>
        <w:rPr>
          <w:rFonts w:hint="eastAsia" w:ascii="仿宋" w:hAnsi="仿宋" w:eastAsia="仿宋" w:cs="仿宋"/>
          <w:snapToGrid w:val="0"/>
          <w:sz w:val="32"/>
          <w:szCs w:val="32"/>
          <w:lang w:val="zh-CN"/>
        </w:rPr>
        <w:t>政府、</w:t>
      </w:r>
      <w:r>
        <w:rPr>
          <w:rFonts w:hint="eastAsia" w:ascii="仿宋" w:hAnsi="仿宋" w:eastAsia="仿宋" w:cs="仿宋"/>
          <w:snapToGrid w:val="0"/>
          <w:sz w:val="32"/>
          <w:szCs w:val="32"/>
          <w:lang w:val="en-US" w:eastAsia="zh-CN"/>
        </w:rPr>
        <w:t>卫生健康、教育、用人单位、特殊群体、相关组织</w:t>
      </w:r>
      <w:r>
        <w:rPr>
          <w:rFonts w:hint="eastAsia" w:ascii="仿宋" w:hAnsi="仿宋" w:eastAsia="仿宋" w:cs="仿宋"/>
          <w:snapToGrid w:val="0"/>
          <w:sz w:val="32"/>
          <w:szCs w:val="32"/>
          <w:lang w:val="zh-CN"/>
        </w:rPr>
        <w:t>的职责，提升社会公众的精神卫生认知水平和精神障碍预防能力。明确</w:t>
      </w:r>
      <w:r>
        <w:rPr>
          <w:rFonts w:hint="eastAsia" w:ascii="仿宋" w:hAnsi="仿宋" w:eastAsia="仿宋" w:cs="仿宋"/>
          <w:snapToGrid w:val="0"/>
          <w:sz w:val="32"/>
          <w:szCs w:val="32"/>
          <w:lang w:val="en-US" w:eastAsia="zh-CN"/>
        </w:rPr>
        <w:t>要求县级以上地方人民政府应</w:t>
      </w:r>
      <w:r>
        <w:rPr>
          <w:rFonts w:hint="eastAsia" w:ascii="仿宋" w:hAnsi="仿宋" w:eastAsia="仿宋" w:cs="仿宋"/>
          <w:b w:val="0"/>
          <w:bCs w:val="0"/>
          <w:color w:val="auto"/>
          <w:kern w:val="0"/>
          <w:sz w:val="32"/>
          <w:szCs w:val="32"/>
          <w:lang w:val="en-US" w:eastAsia="zh" w:bidi="ar-SA"/>
        </w:rPr>
        <w:t>急管理部门</w:t>
      </w:r>
      <w:r>
        <w:rPr>
          <w:rFonts w:hint="eastAsia" w:ascii="仿宋" w:hAnsi="仿宋" w:eastAsia="仿宋" w:cs="仿宋"/>
          <w:b w:val="0"/>
          <w:bCs w:val="0"/>
          <w:color w:val="auto"/>
          <w:kern w:val="0"/>
          <w:sz w:val="32"/>
          <w:szCs w:val="32"/>
          <w:lang w:val="en-US" w:eastAsia="zh-CN" w:bidi="ar-SA"/>
        </w:rPr>
        <w:t>应当</w:t>
      </w:r>
      <w:r>
        <w:rPr>
          <w:rFonts w:hint="eastAsia" w:ascii="仿宋" w:hAnsi="仿宋" w:eastAsia="仿宋" w:cs="仿宋"/>
          <w:b w:val="0"/>
          <w:bCs w:val="0"/>
          <w:color w:val="auto"/>
          <w:kern w:val="0"/>
          <w:sz w:val="32"/>
          <w:szCs w:val="32"/>
          <w:lang w:val="en-US" w:eastAsia="zh" w:bidi="ar-SA"/>
        </w:rPr>
        <w:t>将</w:t>
      </w:r>
      <w:r>
        <w:rPr>
          <w:rFonts w:hint="eastAsia" w:ascii="仿宋" w:hAnsi="仿宋" w:eastAsia="仿宋" w:cs="仿宋"/>
          <w:b w:val="0"/>
          <w:bCs w:val="0"/>
          <w:color w:val="auto"/>
          <w:kern w:val="0"/>
          <w:sz w:val="32"/>
          <w:szCs w:val="32"/>
          <w:lang w:val="en-US" w:eastAsia="zh-CN" w:bidi="ar-SA"/>
        </w:rPr>
        <w:t>心理援助纳入突发事件应急预案，为群众提供心理救援服务；</w:t>
      </w:r>
      <w:r>
        <w:rPr>
          <w:rFonts w:hint="eastAsia" w:ascii="仿宋" w:hAnsi="仿宋" w:eastAsia="仿宋" w:cs="仿宋"/>
          <w:snapToGrid w:val="0"/>
          <w:sz w:val="32"/>
          <w:szCs w:val="32"/>
          <w:lang w:val="zh-CN"/>
        </w:rPr>
        <w:t>统筹规范</w:t>
      </w:r>
      <w:r>
        <w:rPr>
          <w:rFonts w:hint="eastAsia" w:ascii="仿宋" w:hAnsi="仿宋" w:eastAsia="仿宋" w:cs="仿宋"/>
          <w:snapToGrid w:val="0"/>
          <w:sz w:val="32"/>
          <w:szCs w:val="32"/>
          <w:lang w:val="en-US" w:eastAsia="zh-CN"/>
        </w:rPr>
        <w:t>社会</w:t>
      </w:r>
      <w:r>
        <w:rPr>
          <w:rFonts w:hint="eastAsia" w:ascii="仿宋" w:hAnsi="仿宋" w:eastAsia="仿宋" w:cs="仿宋"/>
          <w:snapToGrid w:val="0"/>
          <w:sz w:val="32"/>
          <w:szCs w:val="32"/>
          <w:lang w:val="zh-CN"/>
        </w:rPr>
        <w:t>心理咨询服务行业，</w:t>
      </w:r>
      <w:r>
        <w:rPr>
          <w:rFonts w:hint="eastAsia" w:ascii="仿宋" w:hAnsi="仿宋" w:eastAsia="仿宋" w:cs="仿宋"/>
          <w:snapToGrid w:val="0"/>
          <w:sz w:val="32"/>
          <w:szCs w:val="32"/>
          <w:lang w:val="en-US" w:eastAsia="zh-CN"/>
        </w:rPr>
        <w:t>明确监管要求，</w:t>
      </w:r>
      <w:r>
        <w:rPr>
          <w:rFonts w:hint="eastAsia" w:ascii="仿宋" w:hAnsi="仿宋" w:eastAsia="仿宋" w:cs="仿宋"/>
          <w:snapToGrid w:val="0"/>
          <w:sz w:val="32"/>
          <w:szCs w:val="32"/>
          <w:lang w:val="zh-CN"/>
        </w:rPr>
        <w:t>督促心理咨询机构和心理咨询人员依法从事心理咨询活动。</w:t>
      </w:r>
    </w:p>
    <w:p>
      <w:pPr>
        <w:keepNext w:val="0"/>
        <w:keepLines w:val="0"/>
        <w:pageBreakBefore w:val="0"/>
        <w:widowControl/>
        <w:kinsoku/>
        <w:wordWrap/>
        <w:overflowPunct/>
        <w:topLinePunct w:val="0"/>
        <w:autoSpaceDE/>
        <w:autoSpaceDN/>
        <w:bidi w:val="0"/>
        <w:adjustRightInd/>
        <w:spacing w:line="560" w:lineRule="exact"/>
        <w:ind w:firstLine="642" w:firstLineChars="200"/>
        <w:jc w:val="both"/>
        <w:textAlignment w:val="auto"/>
        <w:rPr>
          <w:rFonts w:hint="eastAsia" w:ascii="仿宋" w:hAnsi="仿宋" w:eastAsia="仿宋" w:cs="仿宋"/>
          <w:snapToGrid w:val="0"/>
          <w:sz w:val="32"/>
          <w:szCs w:val="32"/>
          <w:lang w:val="zh-CN"/>
        </w:rPr>
      </w:pPr>
      <w:r>
        <w:rPr>
          <w:rFonts w:hint="eastAsia" w:ascii="楷体" w:hAnsi="楷体" w:eastAsia="楷体" w:cs="楷体"/>
          <w:b/>
          <w:bCs/>
          <w:sz w:val="32"/>
          <w:szCs w:val="32"/>
        </w:rPr>
        <w:t>（三）细化精神障碍诊断</w:t>
      </w:r>
      <w:r>
        <w:rPr>
          <w:rFonts w:hint="eastAsia" w:ascii="楷体" w:hAnsi="楷体" w:eastAsia="楷体" w:cs="楷体"/>
          <w:b/>
          <w:bCs/>
          <w:sz w:val="32"/>
          <w:szCs w:val="32"/>
          <w:lang w:eastAsia="zh-CN"/>
        </w:rPr>
        <w:t>、</w:t>
      </w:r>
      <w:r>
        <w:rPr>
          <w:rFonts w:hint="eastAsia" w:ascii="楷体" w:hAnsi="楷体" w:eastAsia="楷体" w:cs="楷体"/>
          <w:b/>
          <w:bCs/>
          <w:sz w:val="32"/>
          <w:szCs w:val="32"/>
        </w:rPr>
        <w:t>治疗</w:t>
      </w:r>
      <w:r>
        <w:rPr>
          <w:rFonts w:hint="eastAsia" w:ascii="楷体" w:hAnsi="楷体" w:eastAsia="楷体" w:cs="楷体"/>
          <w:b/>
          <w:bCs/>
          <w:sz w:val="32"/>
          <w:szCs w:val="32"/>
          <w:lang w:val="en-US" w:eastAsia="zh-CN"/>
        </w:rPr>
        <w:t>及康复</w:t>
      </w:r>
      <w:r>
        <w:rPr>
          <w:rFonts w:hint="eastAsia" w:ascii="楷体" w:hAnsi="楷体" w:eastAsia="楷体" w:cs="楷体"/>
          <w:b/>
          <w:bCs/>
          <w:sz w:val="32"/>
          <w:szCs w:val="32"/>
        </w:rPr>
        <w:t>要求。</w:t>
      </w:r>
      <w:r>
        <w:rPr>
          <w:rFonts w:hint="eastAsia" w:ascii="仿宋" w:hAnsi="仿宋" w:eastAsia="仿宋" w:cs="仿宋"/>
          <w:snapToGrid w:val="0"/>
          <w:sz w:val="32"/>
          <w:szCs w:val="32"/>
          <w:lang w:val="zh-CN" w:eastAsia="zh-CN"/>
        </w:rPr>
        <w:t>《条例（草案）》（送审稿）</w:t>
      </w:r>
      <w:r>
        <w:rPr>
          <w:rFonts w:hint="eastAsia" w:ascii="仿宋" w:hAnsi="仿宋" w:eastAsia="仿宋" w:cs="仿宋"/>
          <w:snapToGrid w:val="0"/>
          <w:sz w:val="32"/>
          <w:szCs w:val="32"/>
          <w:lang w:val="zh-CN"/>
        </w:rPr>
        <w:t>在上位法的基础上，进一步规范精神障碍的诊断和治疗。</w:t>
      </w:r>
      <w:r>
        <w:rPr>
          <w:rFonts w:hint="eastAsia" w:ascii="仿宋" w:hAnsi="仿宋" w:eastAsia="仿宋" w:cs="仿宋"/>
          <w:snapToGrid w:val="0"/>
          <w:sz w:val="32"/>
          <w:szCs w:val="32"/>
          <w:lang w:val="en-US" w:eastAsia="zh-CN"/>
        </w:rPr>
        <w:t>进一步明确了</w:t>
      </w:r>
      <w:r>
        <w:rPr>
          <w:rFonts w:hint="eastAsia" w:ascii="仿宋" w:hAnsi="仿宋" w:eastAsia="仿宋" w:cs="仿宋"/>
          <w:snapToGrid w:val="0"/>
          <w:sz w:val="32"/>
          <w:szCs w:val="32"/>
          <w:lang w:val="zh-CN"/>
        </w:rPr>
        <w:t>精神障碍诊断、治疗要求，规范住院、出院及合并其他疾病的医疗服务等，切实解决精神障碍患者“出院难”、患其他疾病不能及时获得救治等问题</w:t>
      </w:r>
      <w:r>
        <w:rPr>
          <w:rFonts w:hint="eastAsia" w:ascii="仿宋" w:hAnsi="仿宋" w:eastAsia="仿宋" w:cs="仿宋"/>
          <w:snapToGrid w:val="0"/>
          <w:sz w:val="32"/>
          <w:szCs w:val="32"/>
          <w:lang w:val="zh-CN" w:eastAsia="zh-CN"/>
        </w:rPr>
        <w:t>；</w:t>
      </w:r>
      <w:r>
        <w:rPr>
          <w:rFonts w:hint="eastAsia" w:ascii="仿宋" w:hAnsi="仿宋" w:eastAsia="仿宋" w:cs="仿宋"/>
          <w:snapToGrid w:val="0"/>
          <w:sz w:val="32"/>
          <w:szCs w:val="32"/>
          <w:lang w:val="en-US" w:eastAsia="zh-CN"/>
        </w:rPr>
        <w:t>同时，结合我区精神康复工作实际，规定</w:t>
      </w:r>
      <w:r>
        <w:rPr>
          <w:rFonts w:hint="eastAsia" w:ascii="仿宋" w:hAnsi="仿宋" w:eastAsia="仿宋" w:cs="仿宋"/>
          <w:snapToGrid w:val="0"/>
          <w:sz w:val="32"/>
          <w:szCs w:val="32"/>
          <w:lang w:val="zh-CN"/>
        </w:rPr>
        <w:t>社区康复工作内容和要求，促进精神障碍患者回归社会。</w:t>
      </w:r>
    </w:p>
    <w:p>
      <w:pPr>
        <w:keepNext w:val="0"/>
        <w:keepLines w:val="0"/>
        <w:pageBreakBefore w:val="0"/>
        <w:kinsoku/>
        <w:wordWrap/>
        <w:overflowPunct/>
        <w:topLinePunct w:val="0"/>
        <w:autoSpaceDE/>
        <w:autoSpaceDN/>
        <w:bidi w:val="0"/>
        <w:adjustRightInd/>
        <w:spacing w:line="560" w:lineRule="exact"/>
        <w:ind w:firstLine="642" w:firstLineChars="200"/>
        <w:jc w:val="both"/>
        <w:textAlignment w:val="auto"/>
        <w:rPr>
          <w:rFonts w:hint="eastAsia" w:ascii="仿宋" w:hAnsi="仿宋" w:eastAsia="仿宋" w:cs="仿宋"/>
          <w:snapToGrid w:val="0"/>
          <w:sz w:val="32"/>
          <w:szCs w:val="32"/>
          <w:lang w:val="zh-CN"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加强严重精神障碍患者服务管理。</w:t>
      </w:r>
      <w:r>
        <w:rPr>
          <w:rFonts w:hint="eastAsia" w:ascii="仿宋" w:hAnsi="仿宋" w:eastAsia="仿宋" w:cs="仿宋"/>
          <w:snapToGrid w:val="0"/>
          <w:sz w:val="32"/>
          <w:szCs w:val="32"/>
          <w:lang w:val="zh-CN"/>
        </w:rPr>
        <w:t>严重精神障碍患者</w:t>
      </w:r>
      <w:r>
        <w:rPr>
          <w:rFonts w:hint="eastAsia" w:ascii="仿宋" w:hAnsi="仿宋" w:eastAsia="仿宋" w:cs="仿宋"/>
          <w:snapToGrid w:val="0"/>
          <w:sz w:val="32"/>
          <w:szCs w:val="32"/>
          <w:lang w:val="en-US" w:eastAsia="zh-CN"/>
        </w:rPr>
        <w:t>存在</w:t>
      </w:r>
      <w:r>
        <w:rPr>
          <w:rFonts w:hint="eastAsia" w:ascii="仿宋" w:hAnsi="仿宋" w:eastAsia="仿宋" w:cs="仿宋"/>
          <w:snapToGrid w:val="0"/>
          <w:sz w:val="32"/>
          <w:szCs w:val="32"/>
          <w:lang w:val="zh-CN"/>
        </w:rPr>
        <w:t>病情重，易复发，肇事肇祸较难预测，造成不良后果比较严重，为进一步有效管控严重精神障碍患者的危险行为，《条例（草案）》（送审稿）中对严重精神障碍患者服务和管理明确了具体要求</w:t>
      </w:r>
      <w:r>
        <w:rPr>
          <w:rFonts w:hint="eastAsia" w:ascii="仿宋" w:hAnsi="仿宋" w:eastAsia="仿宋" w:cs="仿宋"/>
          <w:snapToGrid w:val="0"/>
          <w:sz w:val="32"/>
          <w:szCs w:val="32"/>
          <w:lang w:val="zh-CN" w:eastAsia="zh-CN"/>
        </w:rPr>
        <w:t>：明确了多部门协同的综合管理与服务工作机制，对相关部门的职责分工及保障措施予以详细规定，以确保各部门间能够紧密配合，形成合力，共同推动严重精神障碍患者的管理与服务工作有效落实。</w:t>
      </w:r>
      <w:r>
        <w:rPr>
          <w:rFonts w:hint="eastAsia" w:ascii="仿宋" w:hAnsi="仿宋" w:eastAsia="仿宋" w:cs="仿宋"/>
          <w:snapToGrid w:val="0"/>
          <w:sz w:val="32"/>
          <w:szCs w:val="32"/>
          <w:lang w:val="zh-CN"/>
        </w:rPr>
        <w:t>《条例（草案）》（送审稿）</w:t>
      </w:r>
      <w:r>
        <w:rPr>
          <w:rFonts w:hint="eastAsia" w:ascii="仿宋" w:hAnsi="仿宋" w:eastAsia="仿宋" w:cs="仿宋"/>
          <w:snapToGrid w:val="0"/>
          <w:sz w:val="32"/>
          <w:szCs w:val="32"/>
          <w:lang w:val="zh-CN" w:eastAsia="zh-CN"/>
        </w:rPr>
        <w:t>还明确了乡镇人民政府、街道办事处、公共卫生委员会及乡镇卫生院、社区卫生服务中心（站）、村卫生室在严重精神障碍患者筛查和分级管理中的具体职责。同时，</w:t>
      </w:r>
      <w:r>
        <w:rPr>
          <w:rFonts w:hint="eastAsia" w:ascii="仿宋" w:hAnsi="仿宋" w:eastAsia="仿宋" w:cs="仿宋"/>
          <w:snapToGrid w:val="0"/>
          <w:sz w:val="32"/>
          <w:szCs w:val="32"/>
          <w:lang w:val="zh-CN"/>
        </w:rPr>
        <w:t>《条例（草案）》（送审稿）</w:t>
      </w:r>
      <w:r>
        <w:rPr>
          <w:rFonts w:hint="eastAsia" w:ascii="仿宋" w:hAnsi="仿宋" w:eastAsia="仿宋" w:cs="仿宋"/>
          <w:snapToGrid w:val="0"/>
          <w:sz w:val="32"/>
          <w:szCs w:val="32"/>
          <w:lang w:val="zh-CN" w:eastAsia="zh-CN"/>
        </w:rPr>
        <w:t>规定自治区实行严重精神障碍患者门诊精神类基本药物免费制度</w:t>
      </w:r>
      <w:r>
        <w:rPr>
          <w:rFonts w:hint="eastAsia" w:ascii="仿宋" w:hAnsi="仿宋" w:eastAsia="仿宋" w:cs="仿宋"/>
          <w:snapToGrid w:val="0"/>
          <w:sz w:val="32"/>
          <w:szCs w:val="32"/>
          <w:lang w:val="en-US" w:eastAsia="zh-CN"/>
        </w:rPr>
        <w:t>并</w:t>
      </w:r>
      <w:r>
        <w:rPr>
          <w:rFonts w:hint="eastAsia" w:ascii="仿宋" w:hAnsi="仿宋" w:eastAsia="仿宋" w:cs="仿宋"/>
          <w:snapToGrid w:val="0"/>
          <w:sz w:val="32"/>
          <w:szCs w:val="32"/>
          <w:lang w:val="zh-CN" w:eastAsia="zh-CN"/>
        </w:rPr>
        <w:t>明确了公安部门和司法行政部门在严重精神障碍患者管理中的职责，</w:t>
      </w:r>
      <w:r>
        <w:rPr>
          <w:rFonts w:hint="eastAsia" w:ascii="仿宋" w:hAnsi="仿宋" w:eastAsia="仿宋" w:cs="仿宋"/>
          <w:snapToGrid w:val="0"/>
          <w:sz w:val="32"/>
          <w:szCs w:val="32"/>
          <w:lang w:val="en-US" w:eastAsia="zh-CN"/>
        </w:rPr>
        <w:t>以</w:t>
      </w:r>
      <w:r>
        <w:rPr>
          <w:rFonts w:hint="eastAsia" w:ascii="仿宋" w:hAnsi="仿宋" w:eastAsia="仿宋" w:cs="仿宋"/>
          <w:snapToGrid w:val="0"/>
          <w:sz w:val="32"/>
          <w:szCs w:val="32"/>
          <w:lang w:val="zh-CN" w:eastAsia="zh-CN"/>
        </w:rPr>
        <w:t>构建一个全面、系统的严重精神障碍患者服务和管理体系。</w:t>
      </w:r>
    </w:p>
    <w:p>
      <w:pPr>
        <w:keepNext w:val="0"/>
        <w:keepLines w:val="0"/>
        <w:pageBreakBefore w:val="0"/>
        <w:kinsoku/>
        <w:wordWrap/>
        <w:overflowPunct/>
        <w:topLinePunct w:val="0"/>
        <w:autoSpaceDE/>
        <w:autoSpaceDN/>
        <w:bidi w:val="0"/>
        <w:adjustRightInd/>
        <w:spacing w:line="560" w:lineRule="exact"/>
        <w:ind w:firstLine="642" w:firstLineChars="200"/>
        <w:jc w:val="both"/>
        <w:textAlignment w:val="auto"/>
        <w:rPr>
          <w:rFonts w:hint="eastAsia" w:ascii="仿宋" w:hAnsi="仿宋" w:eastAsia="仿宋" w:cs="仿宋"/>
          <w:b w:val="0"/>
          <w:bCs w:val="0"/>
          <w:snapToGrid w:val="0"/>
          <w:sz w:val="32"/>
          <w:szCs w:val="32"/>
          <w:lang w:val="zh-CN"/>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）加强精神卫生服务</w:t>
      </w:r>
      <w:r>
        <w:rPr>
          <w:rFonts w:hint="eastAsia" w:ascii="楷体" w:hAnsi="楷体" w:eastAsia="楷体" w:cs="楷体"/>
          <w:b/>
          <w:bCs/>
          <w:sz w:val="32"/>
          <w:szCs w:val="32"/>
          <w:lang w:eastAsia="zh-CN"/>
        </w:rPr>
        <w:t>支撑</w:t>
      </w:r>
      <w:r>
        <w:rPr>
          <w:rFonts w:hint="eastAsia" w:ascii="楷体" w:hAnsi="楷体" w:eastAsia="楷体" w:cs="楷体"/>
          <w:b/>
          <w:bCs/>
          <w:sz w:val="32"/>
          <w:szCs w:val="32"/>
        </w:rPr>
        <w:t>保障。</w:t>
      </w:r>
      <w:r>
        <w:rPr>
          <w:rFonts w:hint="eastAsia" w:ascii="仿宋" w:hAnsi="仿宋" w:eastAsia="仿宋" w:cs="仿宋"/>
          <w:snapToGrid w:val="0"/>
          <w:sz w:val="32"/>
          <w:szCs w:val="32"/>
          <w:lang w:val="en-US" w:eastAsia="zh-CN"/>
        </w:rPr>
        <w:t>根据我区实际，参考有关省（区、市）的做法，《条例（草案）》（送审稿）中，提出了以下举措：</w:t>
      </w:r>
      <w:r>
        <w:rPr>
          <w:rFonts w:hint="eastAsia" w:ascii="仿宋" w:hAnsi="仿宋" w:eastAsia="仿宋" w:cs="仿宋"/>
          <w:b w:val="0"/>
          <w:bCs w:val="0"/>
          <w:snapToGrid w:val="0"/>
          <w:sz w:val="32"/>
          <w:szCs w:val="32"/>
          <w:lang w:val="zh-CN" w:eastAsia="zh-CN"/>
        </w:rPr>
        <w:t>在经费保障方面，明确了经费</w:t>
      </w:r>
      <w:r>
        <w:rPr>
          <w:rFonts w:hint="eastAsia" w:ascii="仿宋" w:hAnsi="仿宋" w:eastAsia="仿宋" w:cs="仿宋"/>
          <w:b w:val="0"/>
          <w:bCs w:val="0"/>
          <w:snapToGrid w:val="0"/>
          <w:sz w:val="32"/>
          <w:szCs w:val="32"/>
          <w:lang w:val="en-US" w:eastAsia="zh-CN"/>
        </w:rPr>
        <w:t>保障</w:t>
      </w:r>
      <w:r>
        <w:rPr>
          <w:rFonts w:hint="eastAsia" w:ascii="仿宋" w:hAnsi="仿宋" w:eastAsia="仿宋" w:cs="仿宋"/>
          <w:b w:val="0"/>
          <w:bCs w:val="0"/>
          <w:snapToGrid w:val="0"/>
          <w:sz w:val="32"/>
          <w:szCs w:val="32"/>
          <w:lang w:val="zh-CN" w:eastAsia="zh-CN"/>
        </w:rPr>
        <w:t>机制；在医保支持方面，</w:t>
      </w:r>
      <w:r>
        <w:rPr>
          <w:rFonts w:hint="eastAsia" w:ascii="仿宋" w:hAnsi="仿宋" w:eastAsia="仿宋" w:cs="仿宋"/>
          <w:b w:val="0"/>
          <w:bCs w:val="0"/>
          <w:snapToGrid w:val="0"/>
          <w:sz w:val="32"/>
          <w:szCs w:val="32"/>
          <w:lang w:val="en-US" w:eastAsia="zh-CN"/>
        </w:rPr>
        <w:t>提出了</w:t>
      </w:r>
      <w:r>
        <w:rPr>
          <w:rFonts w:hint="eastAsia" w:ascii="仿宋" w:hAnsi="仿宋" w:eastAsia="仿宋" w:cs="仿宋"/>
          <w:b w:val="0"/>
          <w:bCs w:val="0"/>
          <w:snapToGrid w:val="0"/>
          <w:sz w:val="32"/>
          <w:szCs w:val="32"/>
          <w:lang w:val="zh-CN" w:eastAsia="zh-CN"/>
        </w:rPr>
        <w:t>医保</w:t>
      </w:r>
      <w:r>
        <w:rPr>
          <w:rFonts w:hint="eastAsia" w:ascii="仿宋" w:hAnsi="仿宋" w:eastAsia="仿宋" w:cs="仿宋"/>
          <w:b w:val="0"/>
          <w:bCs w:val="0"/>
          <w:snapToGrid w:val="0"/>
          <w:sz w:val="32"/>
          <w:szCs w:val="32"/>
          <w:lang w:val="en-US" w:eastAsia="zh-CN"/>
        </w:rPr>
        <w:t>政策支持</w:t>
      </w:r>
      <w:r>
        <w:rPr>
          <w:rFonts w:hint="eastAsia" w:ascii="仿宋" w:hAnsi="仿宋" w:eastAsia="仿宋" w:cs="仿宋"/>
          <w:b w:val="0"/>
          <w:bCs w:val="0"/>
          <w:snapToGrid w:val="0"/>
          <w:sz w:val="32"/>
          <w:szCs w:val="32"/>
          <w:lang w:val="zh-CN" w:eastAsia="zh-CN"/>
        </w:rPr>
        <w:t>，减轻患者经济负担；在免费药物落实方面，</w:t>
      </w:r>
      <w:r>
        <w:rPr>
          <w:rFonts w:hint="eastAsia" w:ascii="仿宋" w:hAnsi="仿宋" w:eastAsia="仿宋" w:cs="仿宋"/>
          <w:b w:val="0"/>
          <w:bCs w:val="0"/>
          <w:snapToGrid w:val="0"/>
          <w:sz w:val="32"/>
          <w:szCs w:val="32"/>
          <w:lang w:val="en-US" w:eastAsia="zh-CN"/>
        </w:rPr>
        <w:t>施行</w:t>
      </w:r>
      <w:r>
        <w:rPr>
          <w:rFonts w:hint="eastAsia" w:ascii="仿宋" w:hAnsi="仿宋" w:eastAsia="仿宋" w:cs="仿宋"/>
          <w:b w:val="0"/>
          <w:bCs w:val="0"/>
          <w:snapToGrid w:val="0"/>
          <w:sz w:val="32"/>
          <w:szCs w:val="32"/>
          <w:lang w:val="zh-CN" w:eastAsia="zh-CN"/>
        </w:rPr>
        <w:t>严重精神障碍患者门诊精神类免费服药制度，</w:t>
      </w:r>
      <w:r>
        <w:rPr>
          <w:rFonts w:hint="eastAsia" w:ascii="仿宋" w:hAnsi="仿宋" w:eastAsia="仿宋" w:cs="仿宋"/>
          <w:b w:val="0"/>
          <w:bCs w:val="0"/>
          <w:snapToGrid w:val="0"/>
          <w:sz w:val="32"/>
          <w:szCs w:val="32"/>
          <w:lang w:val="en-US" w:eastAsia="zh-CN"/>
        </w:rPr>
        <w:t>保障</w:t>
      </w:r>
      <w:r>
        <w:rPr>
          <w:rFonts w:hint="eastAsia" w:ascii="仿宋" w:hAnsi="仿宋" w:eastAsia="仿宋" w:cs="仿宋"/>
          <w:b w:val="0"/>
          <w:bCs w:val="0"/>
          <w:snapToGrid w:val="0"/>
          <w:sz w:val="32"/>
          <w:szCs w:val="32"/>
          <w:lang w:val="zh-CN" w:eastAsia="zh-CN"/>
        </w:rPr>
        <w:t>患者</w:t>
      </w:r>
      <w:r>
        <w:rPr>
          <w:rFonts w:hint="eastAsia" w:ascii="仿宋" w:hAnsi="仿宋" w:eastAsia="仿宋" w:cs="仿宋"/>
          <w:b w:val="0"/>
          <w:bCs w:val="0"/>
          <w:snapToGrid w:val="0"/>
          <w:sz w:val="32"/>
          <w:szCs w:val="32"/>
          <w:lang w:val="en-US" w:eastAsia="zh-CN"/>
        </w:rPr>
        <w:t>基本药物治疗需求</w:t>
      </w:r>
      <w:r>
        <w:rPr>
          <w:rFonts w:hint="eastAsia" w:ascii="仿宋" w:hAnsi="仿宋" w:eastAsia="仿宋" w:cs="仿宋"/>
          <w:b w:val="0"/>
          <w:bCs w:val="0"/>
          <w:snapToGrid w:val="0"/>
          <w:sz w:val="32"/>
          <w:szCs w:val="32"/>
          <w:lang w:val="zh-CN" w:eastAsia="zh-CN"/>
        </w:rPr>
        <w:t>。同时，提出建立健全我区精神卫生医疗服务体系，包括加强精神卫生医疗机构的建设和管理，优化医疗资源配置，提高医疗服务的可及性和公平性。此外，还强调了建立精神卫生管理平台和信息共享机制，通过信息化手段实现多部门和单位之间的信息互联互通与交流共享，为患者救治救助、分类管理服务等工作提供有力的数据支撑。</w:t>
      </w:r>
      <w:bookmarkStart w:id="0" w:name="_GoBack"/>
      <w:bookmarkEnd w:id="0"/>
    </w:p>
    <w:p>
      <w:pPr>
        <w:keepNext w:val="0"/>
        <w:keepLines w:val="0"/>
        <w:pageBreakBefore w:val="0"/>
        <w:kinsoku/>
        <w:wordWrap/>
        <w:overflowPunct/>
        <w:topLinePunct w:val="0"/>
        <w:autoSpaceDE/>
        <w:autoSpaceDN/>
        <w:bidi w:val="0"/>
        <w:adjustRightInd/>
        <w:spacing w:line="560" w:lineRule="exact"/>
        <w:jc w:val="both"/>
        <w:textAlignment w:val="auto"/>
      </w:pPr>
    </w:p>
    <w:p>
      <w:pPr>
        <w:jc w:val="both"/>
      </w:pPr>
    </w:p>
    <w:sectPr>
      <w:footerReference r:id="rId3" w:type="default"/>
      <w:pgSz w:w="11906" w:h="16838"/>
      <w:pgMar w:top="2098" w:right="1474" w:bottom="1984" w:left="1587" w:header="851" w:footer="992" w:gutter="0"/>
      <w:pgNumType w:fmt="numberInDash"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47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mRjMjA2ZmExNmU3MmZlYTk3MmQwZTA0YWEyZTgifQ=="/>
  </w:docVars>
  <w:rsids>
    <w:rsidRoot w:val="7D051663"/>
    <w:rsid w:val="002221FB"/>
    <w:rsid w:val="018B2118"/>
    <w:rsid w:val="0236335D"/>
    <w:rsid w:val="02905933"/>
    <w:rsid w:val="0331541E"/>
    <w:rsid w:val="048F7622"/>
    <w:rsid w:val="056501EA"/>
    <w:rsid w:val="07503C5F"/>
    <w:rsid w:val="0847222C"/>
    <w:rsid w:val="089F5AB5"/>
    <w:rsid w:val="0A6E2EDE"/>
    <w:rsid w:val="0B7520BE"/>
    <w:rsid w:val="0B854C33"/>
    <w:rsid w:val="0D0F37C2"/>
    <w:rsid w:val="0DCC56F0"/>
    <w:rsid w:val="0DE11C32"/>
    <w:rsid w:val="0E0501E3"/>
    <w:rsid w:val="0FC57562"/>
    <w:rsid w:val="10913693"/>
    <w:rsid w:val="11067B5C"/>
    <w:rsid w:val="11675311"/>
    <w:rsid w:val="16AF043B"/>
    <w:rsid w:val="18E66FEB"/>
    <w:rsid w:val="198D4C73"/>
    <w:rsid w:val="1A476D69"/>
    <w:rsid w:val="1AFA7273"/>
    <w:rsid w:val="1BCB22D6"/>
    <w:rsid w:val="1C5D2F17"/>
    <w:rsid w:val="1CC052B0"/>
    <w:rsid w:val="1DE026A3"/>
    <w:rsid w:val="1E103476"/>
    <w:rsid w:val="1F2D5FFE"/>
    <w:rsid w:val="1FAD4807"/>
    <w:rsid w:val="22AA0CBC"/>
    <w:rsid w:val="22E40306"/>
    <w:rsid w:val="237D6833"/>
    <w:rsid w:val="24A763C8"/>
    <w:rsid w:val="25F26441"/>
    <w:rsid w:val="26980998"/>
    <w:rsid w:val="27181100"/>
    <w:rsid w:val="272D32D4"/>
    <w:rsid w:val="27E14538"/>
    <w:rsid w:val="27E86D24"/>
    <w:rsid w:val="285B7244"/>
    <w:rsid w:val="2B586F69"/>
    <w:rsid w:val="2B7A22E2"/>
    <w:rsid w:val="32A8733C"/>
    <w:rsid w:val="32B0384A"/>
    <w:rsid w:val="33754C56"/>
    <w:rsid w:val="341113B0"/>
    <w:rsid w:val="344069E9"/>
    <w:rsid w:val="35037688"/>
    <w:rsid w:val="36B21945"/>
    <w:rsid w:val="3878187F"/>
    <w:rsid w:val="38EB6A2C"/>
    <w:rsid w:val="394D3FC3"/>
    <w:rsid w:val="3AD70524"/>
    <w:rsid w:val="3B586EC8"/>
    <w:rsid w:val="3CE20767"/>
    <w:rsid w:val="3D97619E"/>
    <w:rsid w:val="3F283FD7"/>
    <w:rsid w:val="3F7F653A"/>
    <w:rsid w:val="3FDB86BF"/>
    <w:rsid w:val="40984DCC"/>
    <w:rsid w:val="43C43565"/>
    <w:rsid w:val="468C42DA"/>
    <w:rsid w:val="470B20F7"/>
    <w:rsid w:val="486A35F7"/>
    <w:rsid w:val="48862943"/>
    <w:rsid w:val="493D7FFD"/>
    <w:rsid w:val="4A7313A1"/>
    <w:rsid w:val="4AFC49EC"/>
    <w:rsid w:val="4B0C0735"/>
    <w:rsid w:val="4B5C6F5D"/>
    <w:rsid w:val="4F0F2539"/>
    <w:rsid w:val="50530978"/>
    <w:rsid w:val="50667694"/>
    <w:rsid w:val="51CA2929"/>
    <w:rsid w:val="53A5604D"/>
    <w:rsid w:val="54DB4AA8"/>
    <w:rsid w:val="556D7FD6"/>
    <w:rsid w:val="55CF743F"/>
    <w:rsid w:val="565129A9"/>
    <w:rsid w:val="57BC1018"/>
    <w:rsid w:val="5D935E87"/>
    <w:rsid w:val="5F64246F"/>
    <w:rsid w:val="5FFFE4B3"/>
    <w:rsid w:val="606D6E2C"/>
    <w:rsid w:val="62153880"/>
    <w:rsid w:val="62976675"/>
    <w:rsid w:val="6341070D"/>
    <w:rsid w:val="651200DE"/>
    <w:rsid w:val="677D031F"/>
    <w:rsid w:val="678A1543"/>
    <w:rsid w:val="69B875FD"/>
    <w:rsid w:val="6E027099"/>
    <w:rsid w:val="714A3D51"/>
    <w:rsid w:val="73912327"/>
    <w:rsid w:val="746622AE"/>
    <w:rsid w:val="76A026B4"/>
    <w:rsid w:val="76A40C2A"/>
    <w:rsid w:val="76B22238"/>
    <w:rsid w:val="771474C0"/>
    <w:rsid w:val="79FF1829"/>
    <w:rsid w:val="7A491351"/>
    <w:rsid w:val="7A8A5F14"/>
    <w:rsid w:val="7B70048C"/>
    <w:rsid w:val="7B891411"/>
    <w:rsid w:val="7BAB5B9E"/>
    <w:rsid w:val="7D051663"/>
    <w:rsid w:val="7E376EBC"/>
    <w:rsid w:val="7FFF3C13"/>
    <w:rsid w:val="7FFFE70E"/>
    <w:rsid w:val="8BBF7520"/>
    <w:rsid w:val="D3576559"/>
    <w:rsid w:val="FDDFBC01"/>
    <w:rsid w:val="FFEE6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semiHidden/>
    <w:qFormat/>
    <w:uiPriority w:val="0"/>
    <w:pPr>
      <w:ind w:left="1680" w:leftChars="8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12">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character" w:customStyle="1" w:styleId="13">
    <w:name w:val="NormalCharacter"/>
    <w:link w:val="14"/>
    <w:qFormat/>
    <w:uiPriority w:val="0"/>
    <w:rPr>
      <w:rFonts w:ascii="Calibri" w:hAnsi="Calibri" w:eastAsia="宋体" w:cs="Times New Roman"/>
      <w:sz w:val="21"/>
      <w:szCs w:val="22"/>
    </w:rPr>
  </w:style>
  <w:style w:type="paragraph" w:customStyle="1" w:styleId="14">
    <w:name w:val="UserStyle_4"/>
    <w:basedOn w:val="1"/>
    <w:link w:val="13"/>
    <w:qFormat/>
    <w:uiPriority w:val="0"/>
    <w:pPr>
      <w:widowControl/>
      <w:spacing w:after="160" w:line="240" w:lineRule="exact"/>
      <w:jc w:val="left"/>
      <w:textAlignment w:val="baseline"/>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2814</Words>
  <Characters>2850</Characters>
  <Lines>0</Lines>
  <Paragraphs>0</Paragraphs>
  <TotalTime>0</TotalTime>
  <ScaleCrop>false</ScaleCrop>
  <LinksUpToDate>false</LinksUpToDate>
  <CharactersWithSpaces>2850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2025-01-24T23:04:00Z</dcterms:created>
  <dc:creator> </dc:creator>
  <cp:lastModifiedBy>wjw</cp:lastModifiedBy>
  <dcterms:modified xsi:type="dcterms:W3CDTF">2025-04-08T11:07:58Z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A0F2AD73B35C42DD8E5FACE726F584EB_13</vt:lpwstr>
  </property>
  <property fmtid="{D5CDD505-2E9C-101B-9397-08002B2CF9AE}" pid="4" name="KSOTemplateDocerSaveRecord">
    <vt:lpwstr>eyJoZGlkIjoiYmI1MmRjMjA2ZmExNmU3MmZlYTk3MmQwZTA0YWEyZTgiLCJ1c2VySWQiOiI0NTU1NTQ4MDgifQ==</vt:lpwstr>
  </property>
</Properties>
</file>