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Hlk53413272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浙江省中医药</w:t>
      </w:r>
      <w:r>
        <w:rPr>
          <w:rFonts w:ascii="Times New Roman" w:hAnsi="Times New Roman" w:eastAsia="方正小标宋简体" w:cs="Times New Roman"/>
          <w:sz w:val="44"/>
          <w:szCs w:val="44"/>
        </w:rPr>
        <w:t>重点学科推荐汇总表</w:t>
      </w:r>
    </w:p>
    <w:bookmarkEnd w:id="0"/>
    <w:p>
      <w:pPr>
        <w:adjustRightInd w:val="0"/>
        <w:snapToGrid w:val="0"/>
        <w:spacing w:line="3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楷体_GB2312" w:cs="Times New Roman"/>
          <w:sz w:val="28"/>
          <w:szCs w:val="28"/>
          <w:u w:val="single"/>
        </w:rPr>
      </w:pPr>
      <w:r>
        <w:rPr>
          <w:rFonts w:ascii="Times New Roman" w:hAnsi="Times New Roman" w:eastAsia="楷体_GB2312" w:cs="Times New Roman"/>
          <w:sz w:val="28"/>
          <w:szCs w:val="28"/>
        </w:rPr>
        <w:t>推荐单位（盖章）：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  联系人及联系方式：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 xml:space="preserve">            </w:t>
      </w:r>
    </w:p>
    <w:tbl>
      <w:tblPr>
        <w:tblStyle w:val="3"/>
        <w:tblW w:w="9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082"/>
        <w:gridCol w:w="1623"/>
        <w:gridCol w:w="1620"/>
        <w:gridCol w:w="163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8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学科名称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学科带头人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学科类别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组建方式</w:t>
            </w:r>
          </w:p>
        </w:tc>
        <w:tc>
          <w:tcPr>
            <w:tcW w:w="203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208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208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208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208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2082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  <w:tc>
          <w:tcPr>
            <w:tcW w:w="2035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等线" w:cs="Times New Roman"/>
                <w:sz w:val="32"/>
                <w:szCs w:val="32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F2044"/>
    <w:rsid w:val="667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2024-12-05T06:51:00Z</dcterms:created>
  <dc:creator>xxzx</dc:creator>
  <cp:lastModifiedBy>xxzx</cp:lastModifiedBy>
  <dcterms:modified xsi:type="dcterms:W3CDTF">2024-12-05T06:51:49Z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