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12CEB">
      <w:pPr>
        <w:snapToGrid w:val="0"/>
        <w:spacing w:before="240"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《北京市药品监督管理轻微违法行为容错纠错清单》（试行）制定依据</w:t>
      </w:r>
    </w:p>
    <w:p w14:paraId="7E402ADF"/>
    <w:tbl>
      <w:tblPr>
        <w:tblStyle w:val="6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519"/>
        <w:gridCol w:w="3086"/>
        <w:gridCol w:w="2300"/>
      </w:tblGrid>
      <w:tr w14:paraId="0B32F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8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27827E9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6191AEB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称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DD68820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制定机关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C56E8C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实施日期</w:t>
            </w:r>
          </w:p>
        </w:tc>
      </w:tr>
      <w:tr w14:paraId="3A7A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E5526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E5E514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关于印发《关于进一步规范行政裁量权基准制定和管理工作的实施意见》的通知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FA4119"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北京市推进依法行政工作领导小组办公室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B8CE10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日</w:t>
            </w:r>
          </w:p>
        </w:tc>
      </w:tr>
      <w:tr w14:paraId="6B98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180B92">
            <w:pPr>
              <w:spacing w:line="400" w:lineRule="exact"/>
              <w:ind w:firstLine="240" w:firstLineChars="100"/>
              <w:jc w:val="left"/>
              <w:rPr>
                <w:rFonts w:hint="default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1969C6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《</w:t>
            </w: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bdr w:val="none" w:sz="4" w:space="0"/>
                <w:shd w:val="clear"/>
              </w:rPr>
              <w:t>国家药监局关于印发药品监督管理行政处罚裁量适用规则的通知</w:t>
            </w:r>
            <w:r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625D12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国家药品监督管理局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62C15F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</w:pPr>
            <w:r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  2024年</w:t>
            </w:r>
            <w:r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月1日</w:t>
            </w:r>
          </w:p>
        </w:tc>
      </w:tr>
      <w:tr w14:paraId="2EA9A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838D28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58D0D7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highlight w:val="none"/>
                <w:lang w:eastAsia="zh-CN"/>
              </w:rPr>
              <w:t>《市场监督管理行政处罚程序规定》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0178CF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国家市场监督管理总局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6F9131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Bidi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2022年9月29日</w:t>
            </w:r>
          </w:p>
        </w:tc>
      </w:tr>
      <w:tr w14:paraId="1E69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0FB802A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AB0C0D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4"/>
                <w:highlight w:val="none"/>
                <w:lang w:eastAsia="zh-CN"/>
              </w:rPr>
              <w:t>《中华人民共和国行政处罚法》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2E7D82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全国人民代表大会常务委员会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0DFA02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Bidi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highlight w:val="none"/>
                <w:shd w:val="clear"/>
              </w:rPr>
              <w:t>2021年1月22日</w:t>
            </w:r>
          </w:p>
        </w:tc>
      </w:tr>
      <w:tr w14:paraId="58A7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A75AC1"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EB24C0"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《中华人民共和国药品管理法》(2019修订)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66FE78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全国人民代表大会常务委员会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D1C1BC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2019年12月1日</w:t>
            </w:r>
          </w:p>
        </w:tc>
      </w:tr>
      <w:tr w14:paraId="5831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EC138D"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2E00E9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《中华人民共和国药品管理法实施条例》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2019年修订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FB1B78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"https://baike.baidu.com/item/%E4%B8%AD%E5%8D%8E%E4%BA%BA%E6%B0%91%E5%85%B1%E5%92%8C%E5%9B%BD%E5%9B%BD%E5%8A%A1%E9%99%A2" \t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D18D92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日</w:t>
            </w:r>
          </w:p>
        </w:tc>
      </w:tr>
      <w:tr w14:paraId="6DB4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823192"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B96582"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《药品生产监督管理办法》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15FF31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国家市场监督管理总局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BAD099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2020年7月1日</w:t>
            </w:r>
          </w:p>
        </w:tc>
      </w:tr>
      <w:tr w14:paraId="05E4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1095962"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4D4A70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《药品经营和使用质量监督管理办法》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6EB98F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  <w:highlight w:val="none"/>
                <w:shd w:val="clear" w:color="auto" w:fill="FFFFFF"/>
              </w:rPr>
              <w:t>国家市场监督管理总局令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C5065D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2024年1月1日</w:t>
            </w:r>
          </w:p>
        </w:tc>
      </w:tr>
      <w:tr w14:paraId="3BA7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6EA456"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0DE2AD"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highlight w:val="none"/>
                <w:shd w:val="clear" w:color="auto" w:fill="FFFFFF"/>
              </w:rPr>
              <w:t>《药品不良反应报告和监测管理办法》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CAD108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highlight w:val="none"/>
              </w:rPr>
              <w:t>卫生部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7170D5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2011年7月1日</w:t>
            </w:r>
          </w:p>
        </w:tc>
      </w:tr>
      <w:tr w14:paraId="3DE1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049E7D0"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AC756F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《医疗器械监督管理条例》(2021修订)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99C295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instrText xml:space="preserve"> HYPERLINK "https://baike.baidu.com/item/%E4%B8%AD%E5%8D%8E%E4%BA%BA%E6%B0%91%E5%85%B1%E5%92%8C%E5%9B%BD%E5%9B%BD%E5%8A%A1%E9%99%A2" \t "_blank" </w:instrTex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757515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月1日</w:t>
            </w:r>
          </w:p>
        </w:tc>
      </w:tr>
      <w:tr w14:paraId="12A4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87EEC54"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302C8841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《医疗器械召回管理办法》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D137BEB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原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国家食品药品监督管理总局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80F6FE8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2017年5月1日</w:t>
            </w:r>
          </w:p>
        </w:tc>
      </w:tr>
      <w:tr w14:paraId="02DC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0DFEACD"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13B3F5D2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《医疗器械不良事件监测和再评价管理办法》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AA4DFF2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国家市场监督管理总局和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国家市场监督管理总局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国家卫生健康委员会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91A729C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2019年1月1日</w:t>
            </w:r>
          </w:p>
        </w:tc>
      </w:tr>
      <w:tr w14:paraId="4583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55591CC8"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5A977848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《化妆品监督管理条例》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535D5720"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"https://baike.baidu.com/item/%E4%B8%AD%E5%8D%8E%E4%BA%BA%E6%B0%91%E5%85%B1%E5%92%8C%E5%9B%BD%E5%9B%BD%E5%8A%A1%E9%99%A2" \t "_blank"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F0EBA32"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2021年1月1日</w:t>
            </w:r>
          </w:p>
        </w:tc>
      </w:tr>
      <w:tr w14:paraId="6321F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281AB052"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38ED6997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化妆品生产经营监督管理办法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》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BD6D5E0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国家市场监督管理总局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C0500E6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2022年1月1日</w:t>
            </w:r>
          </w:p>
        </w:tc>
      </w:tr>
      <w:tr w14:paraId="063C0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42D47170"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3519" w:type="dxa"/>
            <w:shd w:val="clear" w:color="auto" w:fill="auto"/>
            <w:vAlign w:val="center"/>
          </w:tcPr>
          <w:p w14:paraId="6A25BFA2"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《化妆品注册备案管理办法》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AE54937">
            <w:pPr>
              <w:spacing w:line="40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国家市场监督管理总局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0B5D04A"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2021年5月1日</w:t>
            </w:r>
          </w:p>
        </w:tc>
      </w:tr>
    </w:tbl>
    <w:p w14:paraId="4CA9EF10">
      <w:pPr>
        <w:rPr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987675"/>
      <w:docPartObj>
        <w:docPartGallery w:val="autotext"/>
      </w:docPartObj>
    </w:sdtPr>
    <w:sdtContent>
      <w:p w14:paraId="684DB56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5EA1730">
    <w:pPr>
      <w:pStyle w:val="4"/>
      <w:ind w:right="360" w:firstLine="360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FE6C7">
    <w:pPr>
      <w:pStyle w:val="4"/>
      <w:framePr w:w="1621" w:wrap="around" w:vAnchor="text" w:hAnchor="page" w:x="1516" w:y="4"/>
      <w:ind w:right="140"/>
      <w:jc w:val="right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　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 w14:paraId="0587097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TIxMDMzOWI2YTZiMGEyZDY1MTM0ZDI3YTU3NzgifQ=="/>
  </w:docVars>
  <w:rsids>
    <w:rsidRoot w:val="00957534"/>
    <w:rsid w:val="000223BB"/>
    <w:rsid w:val="00041158"/>
    <w:rsid w:val="00080278"/>
    <w:rsid w:val="0008611C"/>
    <w:rsid w:val="000A5C0A"/>
    <w:rsid w:val="000D6726"/>
    <w:rsid w:val="001164C1"/>
    <w:rsid w:val="0019010A"/>
    <w:rsid w:val="001A4FEB"/>
    <w:rsid w:val="001A563F"/>
    <w:rsid w:val="0025725E"/>
    <w:rsid w:val="002B0C3A"/>
    <w:rsid w:val="00313D88"/>
    <w:rsid w:val="003831A9"/>
    <w:rsid w:val="00421C89"/>
    <w:rsid w:val="004C42F8"/>
    <w:rsid w:val="004D7DA1"/>
    <w:rsid w:val="00542718"/>
    <w:rsid w:val="005C486D"/>
    <w:rsid w:val="005D326E"/>
    <w:rsid w:val="005F5ADD"/>
    <w:rsid w:val="005F7516"/>
    <w:rsid w:val="00627FA6"/>
    <w:rsid w:val="00662217"/>
    <w:rsid w:val="006B4AF3"/>
    <w:rsid w:val="00710E32"/>
    <w:rsid w:val="0073274E"/>
    <w:rsid w:val="00796BDF"/>
    <w:rsid w:val="008211A5"/>
    <w:rsid w:val="008340B7"/>
    <w:rsid w:val="00854A48"/>
    <w:rsid w:val="00877663"/>
    <w:rsid w:val="00892BBF"/>
    <w:rsid w:val="008D21F8"/>
    <w:rsid w:val="008E216A"/>
    <w:rsid w:val="00954317"/>
    <w:rsid w:val="00957534"/>
    <w:rsid w:val="009B3801"/>
    <w:rsid w:val="009F618F"/>
    <w:rsid w:val="00A0767F"/>
    <w:rsid w:val="00A20ED5"/>
    <w:rsid w:val="00A63C39"/>
    <w:rsid w:val="00A75B48"/>
    <w:rsid w:val="00AC117D"/>
    <w:rsid w:val="00B5287C"/>
    <w:rsid w:val="00BD1A26"/>
    <w:rsid w:val="00CB3FF7"/>
    <w:rsid w:val="00D700CA"/>
    <w:rsid w:val="00D779B6"/>
    <w:rsid w:val="00D85FF2"/>
    <w:rsid w:val="00D91C58"/>
    <w:rsid w:val="00DA5424"/>
    <w:rsid w:val="00E06B0E"/>
    <w:rsid w:val="00F37D3E"/>
    <w:rsid w:val="00FD38FB"/>
    <w:rsid w:val="03822CFE"/>
    <w:rsid w:val="05403654"/>
    <w:rsid w:val="0A03446D"/>
    <w:rsid w:val="1109680C"/>
    <w:rsid w:val="12B27919"/>
    <w:rsid w:val="13F97032"/>
    <w:rsid w:val="14575AE1"/>
    <w:rsid w:val="159A3ED7"/>
    <w:rsid w:val="177E14C5"/>
    <w:rsid w:val="179E7583"/>
    <w:rsid w:val="1881137E"/>
    <w:rsid w:val="1A8E7D82"/>
    <w:rsid w:val="1B8A22F8"/>
    <w:rsid w:val="1E3D5D47"/>
    <w:rsid w:val="1F703EFB"/>
    <w:rsid w:val="1FF93EF0"/>
    <w:rsid w:val="2463402E"/>
    <w:rsid w:val="256611DA"/>
    <w:rsid w:val="2CA43435"/>
    <w:rsid w:val="2F9B0B20"/>
    <w:rsid w:val="31A9787C"/>
    <w:rsid w:val="320504D2"/>
    <w:rsid w:val="35BC48BE"/>
    <w:rsid w:val="3679148F"/>
    <w:rsid w:val="37D270A9"/>
    <w:rsid w:val="38170F5F"/>
    <w:rsid w:val="39A20CFD"/>
    <w:rsid w:val="3A411D86"/>
    <w:rsid w:val="3B2E0A9A"/>
    <w:rsid w:val="3CDE029E"/>
    <w:rsid w:val="413E29E4"/>
    <w:rsid w:val="43790D20"/>
    <w:rsid w:val="45E05087"/>
    <w:rsid w:val="47733B2B"/>
    <w:rsid w:val="48253225"/>
    <w:rsid w:val="48E924A4"/>
    <w:rsid w:val="49CF6909"/>
    <w:rsid w:val="4C9B76B3"/>
    <w:rsid w:val="4D4E6D7A"/>
    <w:rsid w:val="4D5F4095"/>
    <w:rsid w:val="4DDA060D"/>
    <w:rsid w:val="4F3000E2"/>
    <w:rsid w:val="51C615D4"/>
    <w:rsid w:val="52036385"/>
    <w:rsid w:val="52685AD2"/>
    <w:rsid w:val="53B35B89"/>
    <w:rsid w:val="53D77AC9"/>
    <w:rsid w:val="553C5624"/>
    <w:rsid w:val="59262959"/>
    <w:rsid w:val="5EF13A09"/>
    <w:rsid w:val="61F93300"/>
    <w:rsid w:val="66C27EFA"/>
    <w:rsid w:val="67184229"/>
    <w:rsid w:val="67E660D5"/>
    <w:rsid w:val="68921DB9"/>
    <w:rsid w:val="68C53F3C"/>
    <w:rsid w:val="6A301889"/>
    <w:rsid w:val="6CF4786A"/>
    <w:rsid w:val="6F0A08FB"/>
    <w:rsid w:val="756E770A"/>
    <w:rsid w:val="764861AD"/>
    <w:rsid w:val="78BB0EB8"/>
    <w:rsid w:val="7A680BCB"/>
    <w:rsid w:val="7ADB75EF"/>
    <w:rsid w:val="7D3D633F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556</Words>
  <Characters>617</Characters>
  <Lines>5</Lines>
  <Paragraphs>1</Paragraphs>
  <TotalTime>3</TotalTime>
  <ScaleCrop>false</ScaleCrop>
  <LinksUpToDate>false</LinksUpToDate>
  <CharactersWithSpaces>621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2019-12-23T03:08:00Z</dcterms:created>
  <dc:creator>limingyang</dc:creator>
  <cp:lastModifiedBy>于</cp:lastModifiedBy>
  <cp:lastPrinted>2019-12-23T03:15:00Z</cp:lastPrinted>
  <dcterms:modified xsi:type="dcterms:W3CDTF">2024-09-11T03:55:54Z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360195C531E94C73866A69D29D0D4408_13</vt:lpwstr>
  </property>
</Properties>
</file>