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18616">
      <w:pPr>
        <w:tabs>
          <w:tab w:val="left" w:pos="6660"/>
        </w:tabs>
        <w:spacing w:line="360" w:lineRule="auto"/>
        <w:rPr>
          <w:rFonts w:eastAsia="黑体"/>
          <w:sz w:val="32"/>
        </w:rPr>
      </w:pPr>
      <w:bookmarkStart w:id="56" w:name="_GoBack"/>
      <w:bookmarkEnd w:id="56"/>
      <w:r>
        <w:rPr>
          <w:rFonts w:eastAsia="黑体"/>
          <w:sz w:val="32"/>
        </w:rPr>
        <w:t>UDC</w:t>
      </w:r>
    </w:p>
    <w:p w14:paraId="039B917C">
      <w:pPr>
        <w:spacing w:line="360" w:lineRule="auto"/>
      </w:pPr>
    </w:p>
    <w:p w14:paraId="6BF88DA9">
      <w:pPr>
        <w:spacing w:line="360" w:lineRule="auto"/>
        <w:jc w:val="right"/>
        <w:rPr>
          <w:rFonts w:eastAsia="黑体"/>
          <w:sz w:val="36"/>
        </w:rPr>
      </w:pPr>
      <w:r>
        <w:rPr>
          <w:rFonts w:eastAsia="黑体"/>
          <w:sz w:val="36"/>
        </w:rPr>
        <w:t xml:space="preserve">中华人民共和国国家标准      </w:t>
      </w:r>
      <w:r>
        <w:rPr>
          <w:rFonts w:eastAsia="黑体"/>
          <w:kern w:val="0"/>
          <w:sz w:val="36"/>
          <w:szCs w:val="36"/>
        </w:rPr>
        <w:drawing>
          <wp:inline distT="0" distB="0" distL="114300" distR="114300">
            <wp:extent cx="1077595" cy="586740"/>
            <wp:effectExtent l="0" t="0" r="8255" b="381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7"/>
                    <a:srcRect r="1682"/>
                    <a:stretch>
                      <a:fillRect/>
                    </a:stretch>
                  </pic:blipFill>
                  <pic:spPr>
                    <a:xfrm>
                      <a:off x="0" y="0"/>
                      <a:ext cx="1077595" cy="586740"/>
                    </a:xfrm>
                    <a:prstGeom prst="rect">
                      <a:avLst/>
                    </a:prstGeom>
                    <a:noFill/>
                    <a:ln>
                      <a:noFill/>
                    </a:ln>
                  </pic:spPr>
                </pic:pic>
              </a:graphicData>
            </a:graphic>
          </wp:inline>
        </w:drawing>
      </w:r>
    </w:p>
    <w:p w14:paraId="19A3A799">
      <w:pPr>
        <w:spacing w:line="360" w:lineRule="auto"/>
        <w:rPr>
          <w:rFonts w:eastAsia="黑体"/>
          <w:sz w:val="30"/>
        </w:rPr>
      </w:pPr>
    </w:p>
    <w:p w14:paraId="3B0651CE">
      <w:pPr>
        <w:spacing w:line="360" w:lineRule="auto"/>
        <w:rPr>
          <w:sz w:val="32"/>
        </w:rPr>
      </w:pPr>
      <w:r>
        <w:rPr>
          <w:sz w:val="20"/>
        </w:rPr>
        <mc:AlternateContent>
          <mc:Choice Requires="wps">
            <w:drawing>
              <wp:anchor distT="0" distB="0" distL="114300" distR="114300" simplePos="0" relativeHeight="251664384" behindDoc="0" locked="0" layoutInCell="1" allowOverlap="1">
                <wp:simplePos x="0" y="0"/>
                <wp:positionH relativeFrom="column">
                  <wp:posOffset>5486400</wp:posOffset>
                </wp:positionH>
                <wp:positionV relativeFrom="paragraph">
                  <wp:posOffset>0</wp:posOffset>
                </wp:positionV>
                <wp:extent cx="914400" cy="6240780"/>
                <wp:effectExtent l="0" t="0" r="0" b="7620"/>
                <wp:wrapNone/>
                <wp:docPr id="5" name="矩形 4"/>
                <wp:cNvGraphicFramePr/>
                <a:graphic xmlns:a="http://schemas.openxmlformats.org/drawingml/2006/main">
                  <a:graphicData uri="http://schemas.microsoft.com/office/word/2010/wordprocessingShape">
                    <wps:wsp>
                      <wps:cNvSpPr/>
                      <wps:spPr>
                        <a:xfrm>
                          <a:off x="0" y="0"/>
                          <a:ext cx="914400" cy="6240780"/>
                        </a:xfrm>
                        <a:prstGeom prst="rect">
                          <a:avLst/>
                        </a:prstGeom>
                        <a:solidFill>
                          <a:srgbClr val="FFFFFF"/>
                        </a:solidFill>
                        <a:ln>
                          <a:noFill/>
                        </a:ln>
                      </wps:spPr>
                      <wps:bodyPr wrap="square" upright="1"/>
                    </wps:wsp>
                  </a:graphicData>
                </a:graphic>
              </wp:anchor>
            </w:drawing>
          </mc:Choice>
          <mc:Fallback>
            <w:pict>
              <v:rect id="矩形 4" o:spid="_x0000_s1026" o:spt="1" style="position:absolute;left:0pt;margin-left:432pt;margin-top:0pt;height:491.4pt;width:72pt;z-index:251664384;mso-width-relative:page;mso-height-relative:page;" fillcolor="#FFFFFF" filled="t" stroked="f" coordsize="21600,21600" o:gfxdata="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K7SSNcAAAAJAQAADwAAAAAAAAABACAAAAAiAAAAZHJzL2Rvd25yZXYueG1sUEsB&#10;AhQAFAAAAAgAh07iQFo4SKi9AQAAbQMAAA4AAAAAAAAAAQAgAAAAJgEAAGRycy9lMm9Eb2MueG1s&#10;UEsFBgAAAAAGAAYAWQEAAFUFAAAAAA==&#10;">
                <v:fill on="t" focussize="0,0"/>
                <v:stroke on="f"/>
                <v:imagedata o:title=""/>
                <o:lock v:ext="edit" aspectratio="f"/>
              </v:rect>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0</wp:posOffset>
                </wp:positionV>
                <wp:extent cx="914400" cy="6240780"/>
                <wp:effectExtent l="0" t="0" r="0" b="7620"/>
                <wp:wrapNone/>
                <wp:docPr id="4" name="矩形 5"/>
                <wp:cNvGraphicFramePr/>
                <a:graphic xmlns:a="http://schemas.openxmlformats.org/drawingml/2006/main">
                  <a:graphicData uri="http://schemas.microsoft.com/office/word/2010/wordprocessingShape">
                    <wps:wsp>
                      <wps:cNvSpPr/>
                      <wps:spPr>
                        <a:xfrm>
                          <a:off x="0" y="0"/>
                          <a:ext cx="914400" cy="6240780"/>
                        </a:xfrm>
                        <a:prstGeom prst="rect">
                          <a:avLst/>
                        </a:prstGeom>
                        <a:solidFill>
                          <a:srgbClr val="FFFFFF"/>
                        </a:solidFill>
                        <a:ln>
                          <a:noFill/>
                        </a:ln>
                      </wps:spPr>
                      <wps:bodyPr wrap="square" upright="1"/>
                    </wps:wsp>
                  </a:graphicData>
                </a:graphic>
              </wp:anchor>
            </w:drawing>
          </mc:Choice>
          <mc:Fallback>
            <w:pict>
              <v:rect id="矩形 5" o:spid="_x0000_s1026" o:spt="1" style="position:absolute;left:0pt;margin-left:-81pt;margin-top:0pt;height:491.4pt;width:72pt;z-index:251663360;mso-width-relative:page;mso-height-relative:page;" fillcolor="#FFFFFF" filled="t" stroked="f" coordsize="21600,21600" o:gfxdata="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eVLc/YAAAACQEAAA8AAAAAAAAAAQAgAAAAIgAAAGRycy9kb3ducmV2LnhtbFBL&#10;AQIUABQAAAAIAIdO4kCRjkkhvQEAAG0DAAAOAAAAAAAAAAEAIAAAACcBAABkcnMvZTJvRG9jLnht&#10;bFBLBQYAAAAABgAGAFkBAABWBQAAAAA=&#10;">
                <v:fill on="t" focussize="0,0"/>
                <v:stroke on="f"/>
                <v:imagedata o:title=""/>
                <o:lock v:ext="edit" aspectratio="f"/>
              </v:rect>
            </w:pict>
          </mc:Fallback>
        </mc:AlternateContent>
      </w:r>
      <w:r>
        <w:rPr>
          <w:sz w:val="32"/>
        </w:rPr>
        <w:t xml:space="preserve">P                                      </w:t>
      </w:r>
      <w:r>
        <w:rPr>
          <w:sz w:val="30"/>
        </w:rPr>
        <w:t>GB 503</w:t>
      </w:r>
      <w:r>
        <w:rPr>
          <w:rFonts w:hint="eastAsia"/>
          <w:sz w:val="30"/>
        </w:rPr>
        <w:t>33</w:t>
      </w:r>
      <w:r>
        <w:rPr>
          <w:sz w:val="30"/>
        </w:rPr>
        <w:t>－202×</w:t>
      </w:r>
    </w:p>
    <w:p w14:paraId="4CB53D98">
      <w:pPr>
        <w:spacing w:line="360" w:lineRule="auto"/>
        <w:ind w:left="-735"/>
      </w:pPr>
      <w:r>
        <w:rPr>
          <w:sz w:val="2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99060</wp:posOffset>
                </wp:positionV>
                <wp:extent cx="5943600" cy="0"/>
                <wp:effectExtent l="0" t="9525" r="0" b="9525"/>
                <wp:wrapNone/>
                <wp:docPr id="2" name="直线 6"/>
                <wp:cNvGraphicFramePr/>
                <a:graphic xmlns:a="http://schemas.openxmlformats.org/drawingml/2006/main">
                  <a:graphicData uri="http://schemas.microsoft.com/office/word/2010/wordprocessingShape">
                    <wps:wsp>
                      <wps:cNvCnPr/>
                      <wps:spPr>
                        <a:xfrm>
                          <a:off x="0" y="0"/>
                          <a:ext cx="59436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18pt;margin-top:7.8pt;height:0pt;width:468pt;z-index:251661312;mso-width-relative:page;mso-height-relative:page;" filled="f" stroked="t" coordsize="21600,21600" o:gfxdata="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foGtUAAAAJAQAADwAA&#10;AAAAAAABACAAAAAiAAAAZHJzL2Rvd25yZXYueG1sUEsBAhQAFAAAAAgAh07iQJfzeoTgAQAA0AMA&#10;AA4AAAAAAAAAAQAgAAAAJAEAAGRycy9lMm9Eb2MueG1sUEsFBgAAAAAGAAYAWQEAAHYFAAAAAA==&#10;">
                <v:fill on="f" focussize="0,0"/>
                <v:stroke weight="1.5pt" color="#000000" joinstyle="round"/>
                <v:imagedata o:title=""/>
                <o:lock v:ext="edit" aspectratio="f"/>
              </v:line>
            </w:pict>
          </mc:Fallback>
        </mc:AlternateContent>
      </w:r>
    </w:p>
    <w:p w14:paraId="493079FD">
      <w:pPr>
        <w:autoSpaceDE w:val="0"/>
        <w:autoSpaceDN w:val="0"/>
        <w:spacing w:line="360" w:lineRule="auto"/>
        <w:ind w:right="65"/>
        <w:jc w:val="center"/>
        <w:textAlignment w:val="bottom"/>
        <w:rPr>
          <w:rFonts w:eastAsia="黑体"/>
          <w:sz w:val="36"/>
        </w:rPr>
      </w:pPr>
    </w:p>
    <w:p w14:paraId="361AF6C9">
      <w:pPr>
        <w:spacing w:before="156" w:beforeLines="50"/>
        <w:jc w:val="center"/>
        <w:rPr>
          <w:rFonts w:eastAsia="黑体"/>
          <w:sz w:val="48"/>
        </w:rPr>
      </w:pPr>
      <w:r>
        <w:rPr>
          <w:rFonts w:eastAsia="黑体"/>
          <w:sz w:val="48"/>
        </w:rPr>
        <w:t>医院洁净手术部建筑技术规范</w:t>
      </w:r>
    </w:p>
    <w:p w14:paraId="4DBFA959">
      <w:pPr>
        <w:rPr>
          <w:sz w:val="30"/>
        </w:rPr>
      </w:pPr>
      <w:r>
        <w:rPr>
          <w:sz w:val="30"/>
        </w:rPr>
        <w:t>Architectural and technical code for hospital clean operating department</w:t>
      </w:r>
    </w:p>
    <w:p w14:paraId="461DC98D">
      <w:pPr>
        <w:autoSpaceDE w:val="0"/>
        <w:autoSpaceDN w:val="0"/>
        <w:spacing w:line="360" w:lineRule="auto"/>
        <w:ind w:right="65"/>
        <w:textAlignment w:val="bottom"/>
        <w:rPr>
          <w:sz w:val="30"/>
          <w:szCs w:val="30"/>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0"/>
      </w:tblGrid>
      <w:tr w14:paraId="71F4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730" w:type="dxa"/>
          </w:tcPr>
          <w:p w14:paraId="4761F61E">
            <w:pPr>
              <w:keepNext w:val="0"/>
              <w:keepLines w:val="0"/>
              <w:suppressLineNumbers w:val="0"/>
              <w:autoSpaceDE w:val="0"/>
              <w:autoSpaceDN w:val="0"/>
              <w:spacing w:before="0" w:beforeAutospacing="0" w:after="0" w:afterAutospacing="0" w:line="360" w:lineRule="auto"/>
              <w:ind w:left="0" w:right="65"/>
              <w:textAlignment w:val="bottom"/>
              <w:rPr>
                <w:rFonts w:hint="default"/>
                <w:b/>
                <w:sz w:val="30"/>
                <w:szCs w:val="30"/>
              </w:rPr>
            </w:pPr>
            <w:r>
              <w:rPr>
                <w:rFonts w:hint="default"/>
                <w:b/>
                <w:sz w:val="30"/>
                <w:szCs w:val="30"/>
              </w:rPr>
              <w:t>正文修订内容说明：</w:t>
            </w:r>
          </w:p>
          <w:p w14:paraId="7808BA99">
            <w:pPr>
              <w:keepNext w:val="0"/>
              <w:keepLines w:val="0"/>
              <w:suppressLineNumbers w:val="0"/>
              <w:autoSpaceDE w:val="0"/>
              <w:autoSpaceDN w:val="0"/>
              <w:spacing w:before="0" w:beforeAutospacing="0" w:after="0" w:afterAutospacing="0" w:line="360" w:lineRule="auto"/>
              <w:ind w:left="0" w:right="65"/>
              <w:textAlignment w:val="bottom"/>
              <w:rPr>
                <w:rFonts w:hint="default"/>
                <w:sz w:val="30"/>
                <w:szCs w:val="30"/>
              </w:rPr>
            </w:pPr>
            <w:r>
              <w:rPr>
                <w:rFonts w:hint="default"/>
                <w:sz w:val="30"/>
                <w:szCs w:val="30"/>
                <w:u w:val="single"/>
              </w:rPr>
              <w:t>下划线</w:t>
            </w:r>
            <w:r>
              <w:rPr>
                <w:rFonts w:hint="default"/>
                <w:sz w:val="30"/>
                <w:szCs w:val="30"/>
              </w:rPr>
              <w:t>标记的文字为新增内容，</w:t>
            </w:r>
            <w:r>
              <w:rPr>
                <w:rFonts w:hint="default"/>
                <w:sz w:val="30"/>
                <w:szCs w:val="30"/>
                <w:bdr w:val="single" w:color="auto" w:sz="4" w:space="0"/>
              </w:rPr>
              <w:t>方框</w:t>
            </w:r>
            <w:r>
              <w:rPr>
                <w:rFonts w:hint="default"/>
                <w:sz w:val="30"/>
                <w:szCs w:val="30"/>
              </w:rPr>
              <w:t>标记的文字为删除的原内容，无标记的文字为原文字。在章节中间新增的条文在插入位置前条的序号后增加“A” “B”，例如：在“5.1.2”条后新增条文为“5.1.2A”。</w:t>
            </w:r>
          </w:p>
        </w:tc>
      </w:tr>
    </w:tbl>
    <w:p w14:paraId="321EE7B5">
      <w:pPr>
        <w:spacing w:line="360" w:lineRule="auto"/>
        <w:jc w:val="left"/>
      </w:pPr>
    </w:p>
    <w:p w14:paraId="6A626D63">
      <w:pPr>
        <w:spacing w:line="360" w:lineRule="auto"/>
        <w:ind w:left="-735"/>
        <w:jc w:val="left"/>
      </w:pPr>
    </w:p>
    <w:p w14:paraId="3871AF55">
      <w:pPr>
        <w:spacing w:line="360" w:lineRule="auto"/>
        <w:ind w:left="-735"/>
        <w:jc w:val="left"/>
      </w:pPr>
    </w:p>
    <w:p w14:paraId="698C0EAB">
      <w:pPr>
        <w:spacing w:line="360" w:lineRule="auto"/>
        <w:ind w:left="-735"/>
        <w:jc w:val="left"/>
      </w:pPr>
    </w:p>
    <w:p w14:paraId="04F5A6E6">
      <w:pPr>
        <w:spacing w:line="360" w:lineRule="auto"/>
        <w:ind w:left="-735" w:leftChars="-350" w:firstLine="700" w:firstLineChars="250"/>
        <w:jc w:val="left"/>
        <w:rPr>
          <w:sz w:val="28"/>
          <w:szCs w:val="28"/>
        </w:rPr>
      </w:pPr>
      <w:r>
        <w:rPr>
          <w:sz w:val="28"/>
          <w:szCs w:val="28"/>
        </w:rPr>
        <w:t>202×－</w:t>
      </w:r>
      <w:r>
        <w:rPr>
          <w:sz w:val="30"/>
        </w:rPr>
        <w:t>××</w:t>
      </w:r>
      <w:r>
        <w:rPr>
          <w:sz w:val="28"/>
          <w:szCs w:val="28"/>
        </w:rPr>
        <w:t>－</w:t>
      </w:r>
      <w:r>
        <w:rPr>
          <w:sz w:val="30"/>
        </w:rPr>
        <w:t>××</w:t>
      </w:r>
      <w:r>
        <w:rPr>
          <w:sz w:val="28"/>
          <w:szCs w:val="28"/>
        </w:rPr>
        <w:t>发布　　　　　　　　　202×－</w:t>
      </w:r>
      <w:r>
        <w:rPr>
          <w:sz w:val="30"/>
        </w:rPr>
        <w:t>××</w:t>
      </w:r>
      <w:r>
        <w:rPr>
          <w:sz w:val="28"/>
          <w:szCs w:val="28"/>
        </w:rPr>
        <w:t>－</w:t>
      </w:r>
      <w:r>
        <w:rPr>
          <w:sz w:val="30"/>
        </w:rPr>
        <w:t>××</w:t>
      </w:r>
      <w:r>
        <w:rPr>
          <w:sz w:val="28"/>
          <w:szCs w:val="28"/>
        </w:rPr>
        <w:t>实施</w:t>
      </w:r>
    </w:p>
    <w:p w14:paraId="22DC4D59">
      <w:pPr>
        <w:spacing w:line="360" w:lineRule="auto"/>
        <w:ind w:left="-735"/>
        <w:rPr>
          <w:rFonts w:eastAsia="黑体"/>
        </w:rPr>
      </w:pPr>
      <w:r>
        <w:rPr>
          <w:rFonts w:eastAsia="黑体"/>
          <w:sz w:val="20"/>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0</wp:posOffset>
                </wp:positionV>
                <wp:extent cx="5829300" cy="635"/>
                <wp:effectExtent l="0" t="9525" r="0" b="18415"/>
                <wp:wrapNone/>
                <wp:docPr id="3" name="直线 7"/>
                <wp:cNvGraphicFramePr/>
                <a:graphic xmlns:a="http://schemas.openxmlformats.org/drawingml/2006/main">
                  <a:graphicData uri="http://schemas.microsoft.com/office/word/2010/wordprocessingShape">
                    <wps:wsp>
                      <wps:cNvCnPr/>
                      <wps:spPr>
                        <a:xfrm>
                          <a:off x="0" y="0"/>
                          <a:ext cx="58293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27pt;margin-top:0pt;height:0.05pt;width:459pt;z-index:251662336;mso-width-relative:page;mso-height-relative:page;" filled="f" stroked="t" coordsize="21600,21600" o:gfxdata="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C2ZS/SAAAABQEAAA8AAAAA&#10;AAAAAQAgAAAAIgAAAGRycy9kb3ducmV2LnhtbFBLAQIUABQAAAAIAIdO4kAdX7g74QEAANIDAAAO&#10;AAAAAAAAAAEAIAAAACEBAABkcnMvZTJvRG9jLnhtbFBLBQYAAAAABgAGAFkBAAB0BQAAAAA=&#10;">
                <v:fill on="f" focussize="0,0"/>
                <v:stroke weight="1.5pt" color="#000000" joinstyle="round"/>
                <v:imagedata o:title=""/>
                <o:lock v:ext="edit" aspectratio="f"/>
              </v:line>
            </w:pict>
          </mc:Fallback>
        </mc:AlternateContent>
      </w:r>
    </w:p>
    <w:p w14:paraId="089D9860">
      <w:pPr>
        <w:sectPr>
          <w:headerReference r:id="rId3" w:type="default"/>
          <w:footerReference r:id="rId4" w:type="default"/>
          <w:footerReference r:id="rId5" w:type="even"/>
          <w:pgSz w:w="11907" w:h="16840"/>
          <w:pgMar w:top="1418" w:right="1440" w:bottom="1418" w:left="1440" w:header="851" w:footer="992" w:gutter="0"/>
          <w:pgNumType w:fmt="decimal"/>
          <w:cols w:space="720" w:num="1"/>
          <w:docGrid w:type="lines" w:linePitch="312" w:charSpace="0"/>
        </w:sectPr>
      </w:pPr>
      <w:r>
        <w:rPr>
          <w:b/>
          <w:sz w:val="32"/>
          <w:szCs w:val="32"/>
        </w:rPr>
        <mc:AlternateContent>
          <mc:Choice Requires="wps">
            <w:drawing>
              <wp:anchor distT="0" distB="0" distL="114300" distR="114300" simplePos="0" relativeHeight="251666432" behindDoc="0" locked="0" layoutInCell="1" allowOverlap="1">
                <wp:simplePos x="0" y="0"/>
                <wp:positionH relativeFrom="column">
                  <wp:posOffset>4149090</wp:posOffset>
                </wp:positionH>
                <wp:positionV relativeFrom="paragraph">
                  <wp:posOffset>212090</wp:posOffset>
                </wp:positionV>
                <wp:extent cx="2292985" cy="1778635"/>
                <wp:effectExtent l="0" t="0" r="0" b="0"/>
                <wp:wrapNone/>
                <wp:docPr id="7" name="文本框 8"/>
                <wp:cNvGraphicFramePr/>
                <a:graphic xmlns:a="http://schemas.openxmlformats.org/drawingml/2006/main">
                  <a:graphicData uri="http://schemas.microsoft.com/office/word/2010/wordprocessingShape">
                    <wps:wsp>
                      <wps:cNvSpPr txBox="1"/>
                      <wps:spPr>
                        <a:xfrm>
                          <a:off x="0" y="0"/>
                          <a:ext cx="2292985" cy="1778635"/>
                        </a:xfrm>
                        <a:prstGeom prst="rect">
                          <a:avLst/>
                        </a:prstGeom>
                        <a:noFill/>
                        <a:ln>
                          <a:noFill/>
                        </a:ln>
                      </wps:spPr>
                      <wps:txbx>
                        <w:txbxContent>
                          <w:p w14:paraId="344A359A">
                            <w:pPr>
                              <w:ind w:firstLine="157" w:firstLineChars="49"/>
                              <w:rPr>
                                <w:rFonts w:ascii="黑体" w:eastAsia="黑体"/>
                              </w:rPr>
                            </w:pPr>
                            <w:r>
                              <w:rPr>
                                <w:rFonts w:hint="eastAsia" w:ascii="黑体" w:eastAsia="黑体"/>
                                <w:b/>
                                <w:sz w:val="32"/>
                                <w:szCs w:val="32"/>
                              </w:rPr>
                              <w:t>联合发布</w:t>
                            </w:r>
                          </w:p>
                        </w:txbxContent>
                      </wps:txbx>
                      <wps:bodyPr wrap="square" upright="1"/>
                    </wps:wsp>
                  </a:graphicData>
                </a:graphic>
                <wp14:sizeRelH relativeFrom="margin">
                  <wp14:pctWidth>40000</wp14:pctWidth>
                </wp14:sizeRelH>
                <wp14:sizeRelV relativeFrom="margin">
                  <wp14:pctHeight>20000</wp14:pctHeight>
                </wp14:sizeRelV>
              </wp:anchor>
            </w:drawing>
          </mc:Choice>
          <mc:Fallback>
            <w:pict>
              <v:shape id="文本框 8" o:spid="_x0000_s1026" o:spt="202" type="#_x0000_t202" style="position:absolute;left:0pt;margin-left:326.7pt;margin-top:16.7pt;height:140.05pt;width:180.55pt;z-index:251666432;mso-width-relative:margin;mso-height-relative:margin;mso-width-percent:400;mso-height-percent:200;" filled="f" stroked="f" coordsize="21600,21600" o:gfxdata="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X+ROs1wAAAAsBAAAPAAAAAAAAAAEAIAAAACIAAABkcnMvZG93bnJldi54bWxQSwECFAAU&#10;AAAACACHTuJA8/HUFLkBAABdAwAADgAAAAAAAAABACAAAAAmAQAAZHJzL2Uyb0RvYy54bWxQSwUG&#10;AAAAAAYABgBZAQAAUQUAAAAA&#10;">
                <v:fill on="f" focussize="0,0"/>
                <v:stroke on="f"/>
                <v:imagedata o:title=""/>
                <o:lock v:ext="edit" aspectratio="f"/>
                <v:textbox>
                  <w:txbxContent>
                    <w:p w14:paraId="344A359A">
                      <w:pPr>
                        <w:ind w:firstLine="157" w:firstLineChars="49"/>
                        <w:rPr>
                          <w:rFonts w:ascii="黑体" w:eastAsia="黑体"/>
                        </w:rPr>
                      </w:pPr>
                      <w:r>
                        <w:rPr>
                          <w:rFonts w:hint="eastAsia" w:ascii="黑体" w:eastAsia="黑体"/>
                          <w:b/>
                          <w:sz w:val="32"/>
                          <w:szCs w:val="32"/>
                        </w:rPr>
                        <w:t>联合发布</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99060</wp:posOffset>
                </wp:positionV>
                <wp:extent cx="4457700" cy="707390"/>
                <wp:effectExtent l="0" t="0" r="0" b="6985"/>
                <wp:wrapSquare wrapText="bothSides"/>
                <wp:docPr id="6" name="文本框 9"/>
                <wp:cNvGraphicFramePr/>
                <a:graphic xmlns:a="http://schemas.openxmlformats.org/drawingml/2006/main">
                  <a:graphicData uri="http://schemas.microsoft.com/office/word/2010/wordprocessingShape">
                    <wps:wsp>
                      <wps:cNvSpPr txBox="1"/>
                      <wps:spPr>
                        <a:xfrm>
                          <a:off x="0" y="0"/>
                          <a:ext cx="4457700" cy="707390"/>
                        </a:xfrm>
                        <a:prstGeom prst="rect">
                          <a:avLst/>
                        </a:prstGeom>
                        <a:solidFill>
                          <a:srgbClr val="FFFFFF"/>
                        </a:solidFill>
                        <a:ln>
                          <a:noFill/>
                        </a:ln>
                      </wps:spPr>
                      <wps:txbx>
                        <w:txbxContent>
                          <w:p w14:paraId="3EB5B573">
                            <w:pPr>
                              <w:adjustRightInd w:val="0"/>
                              <w:snapToGrid w:val="0"/>
                              <w:spacing w:line="240" w:lineRule="atLeast"/>
                              <w:ind w:firstLine="157" w:firstLineChars="49"/>
                              <w:jc w:val="distribute"/>
                              <w:rPr>
                                <w:rFonts w:ascii="黑体" w:eastAsia="黑体"/>
                                <w:b/>
                                <w:sz w:val="32"/>
                                <w:szCs w:val="32"/>
                              </w:rPr>
                            </w:pPr>
                            <w:r>
                              <w:rPr>
                                <w:rFonts w:hint="eastAsia" w:ascii="黑体" w:eastAsia="黑体"/>
                                <w:b/>
                                <w:sz w:val="32"/>
                                <w:szCs w:val="32"/>
                              </w:rPr>
                              <w:t>中华人民共和国住房和城乡建设部</w:t>
                            </w:r>
                          </w:p>
                          <w:p w14:paraId="078067BD">
                            <w:pPr>
                              <w:ind w:firstLine="157" w:firstLineChars="49"/>
                              <w:jc w:val="distribute"/>
                              <w:rPr>
                                <w:rFonts w:ascii="黑体" w:eastAsia="黑体"/>
                                <w:b/>
                                <w:sz w:val="32"/>
                                <w:szCs w:val="32"/>
                              </w:rPr>
                            </w:pPr>
                            <w:r>
                              <w:rPr>
                                <w:rFonts w:hint="eastAsia" w:ascii="黑体" w:eastAsia="黑体"/>
                                <w:b/>
                                <w:sz w:val="32"/>
                                <w:szCs w:val="32"/>
                              </w:rPr>
                              <w:t>国家市场监督管理总局</w:t>
                            </w:r>
                          </w:p>
                        </w:txbxContent>
                      </wps:txbx>
                      <wps:bodyPr wrap="square" upright="1"/>
                    </wps:wsp>
                  </a:graphicData>
                </a:graphic>
              </wp:anchor>
            </w:drawing>
          </mc:Choice>
          <mc:Fallback>
            <w:pict>
              <v:shape id="文本框 9" o:spid="_x0000_s1026" o:spt="202" type="#_x0000_t202" style="position:absolute;left:0pt;margin-left:-18pt;margin-top:7.8pt;height:55.7pt;width:351pt;mso-wrap-distance-bottom:0pt;mso-wrap-distance-left:9pt;mso-wrap-distance-right:9pt;mso-wrap-distance-top:0pt;z-index:251665408;mso-width-relative:page;mso-height-relative:page;" fillcolor="#FFFFFF" filled="t" stroked="f" coordsize="21600,21600" o:gfxdata="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5xIdYAAAAKAQAADwAAAAAAAAABACAAAAAiAAAAZHJz&#10;L2Rvd25yZXYueG1sUEsBAhQAFAAAAAgAh07iQHYPOlXNAQAAhQMAAA4AAAAAAAAAAQAgAAAAJQEA&#10;AGRycy9lMm9Eb2MueG1sUEsFBgAAAAAGAAYAWQEAAGQFAAAAAA==&#10;">
                <v:fill on="t" focussize="0,0"/>
                <v:stroke on="f"/>
                <v:imagedata o:title=""/>
                <o:lock v:ext="edit" aspectratio="f"/>
                <v:textbox>
                  <w:txbxContent>
                    <w:p w14:paraId="3EB5B573">
                      <w:pPr>
                        <w:adjustRightInd w:val="0"/>
                        <w:snapToGrid w:val="0"/>
                        <w:spacing w:line="240" w:lineRule="atLeast"/>
                        <w:ind w:firstLine="157" w:firstLineChars="49"/>
                        <w:jc w:val="distribute"/>
                        <w:rPr>
                          <w:rFonts w:ascii="黑体" w:eastAsia="黑体"/>
                          <w:b/>
                          <w:sz w:val="32"/>
                          <w:szCs w:val="32"/>
                        </w:rPr>
                      </w:pPr>
                      <w:r>
                        <w:rPr>
                          <w:rFonts w:hint="eastAsia" w:ascii="黑体" w:eastAsia="黑体"/>
                          <w:b/>
                          <w:sz w:val="32"/>
                          <w:szCs w:val="32"/>
                        </w:rPr>
                        <w:t>中华人民共和国住房和城乡建设部</w:t>
                      </w:r>
                    </w:p>
                    <w:p w14:paraId="078067BD">
                      <w:pPr>
                        <w:ind w:firstLine="157" w:firstLineChars="49"/>
                        <w:jc w:val="distribute"/>
                        <w:rPr>
                          <w:rFonts w:ascii="黑体" w:eastAsia="黑体"/>
                          <w:b/>
                          <w:sz w:val="32"/>
                          <w:szCs w:val="32"/>
                        </w:rPr>
                      </w:pPr>
                      <w:r>
                        <w:rPr>
                          <w:rFonts w:hint="eastAsia" w:ascii="黑体" w:eastAsia="黑体"/>
                          <w:b/>
                          <w:sz w:val="32"/>
                          <w:szCs w:val="32"/>
                        </w:rPr>
                        <w:t>国家市场监督管理总局</w:t>
                      </w:r>
                    </w:p>
                  </w:txbxContent>
                </v:textbox>
                <w10:wrap type="square"/>
              </v:shape>
            </w:pict>
          </mc:Fallback>
        </mc:AlternateContent>
      </w:r>
    </w:p>
    <w:p w14:paraId="14BB33B7">
      <w:pPr>
        <w:jc w:val="center"/>
        <w:rPr>
          <w:rFonts w:eastAsia="黑体"/>
          <w:b/>
          <w:sz w:val="32"/>
          <w:szCs w:val="32"/>
        </w:rPr>
      </w:pPr>
    </w:p>
    <w:p w14:paraId="26332144">
      <w:pPr>
        <w:jc w:val="center"/>
        <w:rPr>
          <w:rFonts w:eastAsia="黑体"/>
          <w:b/>
          <w:sz w:val="32"/>
          <w:szCs w:val="32"/>
        </w:rPr>
      </w:pPr>
      <w:r>
        <w:rPr>
          <w:rFonts w:eastAsia="黑体"/>
          <w:sz w:val="28"/>
          <w:szCs w:val="28"/>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8618220</wp:posOffset>
                </wp:positionV>
                <wp:extent cx="914400" cy="914400"/>
                <wp:effectExtent l="0" t="0" r="0" b="0"/>
                <wp:wrapNone/>
                <wp:docPr id="1" name="矩形 10"/>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FFFFFF"/>
                        </a:solidFill>
                        <a:ln>
                          <a:noFill/>
                        </a:ln>
                      </wps:spPr>
                      <wps:bodyPr wrap="square" upright="1"/>
                    </wps:wsp>
                  </a:graphicData>
                </a:graphic>
              </wp:anchor>
            </w:drawing>
          </mc:Choice>
          <mc:Fallback>
            <w:pict>
              <v:rect id="矩形 10" o:spid="_x0000_s1026" o:spt="1" style="position:absolute;left:0pt;margin-left:171pt;margin-top:678.6pt;height:72pt;width:72pt;z-index:251660288;mso-width-relative:page;mso-height-relative:page;" fillcolor="#FFFFFF" filled="t" stroked="f" coordsize="21600,21600" o:gfxdata="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s3PJ2QAAAA0BAAAPAAAAAAAAAAEAIAAAACIAAABkcnMvZG93bnJldi54bWxQSwECFAAU&#10;AAAACACHTuJAWo+ucrcBAABtAwAADgAAAAAAAAABACAAAAAoAQAAZHJzL2Uyb0RvYy54bWxQSwUG&#10;AAAAAAYABgBZAQAAUQUAAAAA&#10;">
                <v:fill on="t" focussize="0,0"/>
                <v:stroke on="f"/>
                <v:imagedata o:title=""/>
                <o:lock v:ext="edit" aspectratio="f"/>
              </v:rect>
            </w:pict>
          </mc:Fallback>
        </mc:AlternateContent>
      </w:r>
    </w:p>
    <w:p w14:paraId="6C3C8D48">
      <w:pPr>
        <w:jc w:val="center"/>
        <w:rPr>
          <w:rFonts w:eastAsia="黑体"/>
          <w:b/>
          <w:sz w:val="32"/>
          <w:szCs w:val="32"/>
        </w:rPr>
      </w:pPr>
    </w:p>
    <w:p w14:paraId="2A26BFAB">
      <w:pPr>
        <w:jc w:val="center"/>
        <w:rPr>
          <w:rFonts w:eastAsia="黑体"/>
          <w:b/>
          <w:sz w:val="32"/>
          <w:szCs w:val="32"/>
        </w:rPr>
      </w:pPr>
    </w:p>
    <w:p w14:paraId="32380469">
      <w:pPr>
        <w:jc w:val="center"/>
        <w:rPr>
          <w:rFonts w:eastAsia="黑体"/>
          <w:b/>
          <w:sz w:val="32"/>
          <w:szCs w:val="32"/>
        </w:rPr>
      </w:pPr>
      <w:r>
        <w:rPr>
          <w:rFonts w:eastAsia="黑体"/>
          <w:b/>
          <w:sz w:val="32"/>
          <w:szCs w:val="32"/>
        </w:rPr>
        <w:t>中华人民共和国国家标准</w:t>
      </w:r>
    </w:p>
    <w:p w14:paraId="608AECFA">
      <w:pPr>
        <w:jc w:val="center"/>
        <w:rPr>
          <w:rFonts w:eastAsia="黑体"/>
          <w:b/>
          <w:sz w:val="32"/>
          <w:szCs w:val="32"/>
        </w:rPr>
      </w:pPr>
    </w:p>
    <w:p w14:paraId="2CF54F18">
      <w:pPr>
        <w:jc w:val="center"/>
        <w:rPr>
          <w:rFonts w:eastAsia="黑体"/>
          <w:b/>
          <w:sz w:val="32"/>
          <w:szCs w:val="32"/>
        </w:rPr>
      </w:pPr>
    </w:p>
    <w:p w14:paraId="64FA8E6A">
      <w:pPr>
        <w:jc w:val="center"/>
        <w:rPr>
          <w:b/>
          <w:sz w:val="32"/>
          <w:szCs w:val="32"/>
        </w:rPr>
      </w:pPr>
      <w:r>
        <w:rPr>
          <w:b/>
          <w:sz w:val="32"/>
          <w:szCs w:val="32"/>
        </w:rPr>
        <w:t>医院洁净手术部建筑技术规范</w:t>
      </w:r>
    </w:p>
    <w:p w14:paraId="0073F6D2">
      <w:pPr>
        <w:jc w:val="center"/>
        <w:rPr>
          <w:b/>
          <w:szCs w:val="21"/>
        </w:rPr>
      </w:pPr>
      <w:r>
        <w:rPr>
          <w:b/>
          <w:szCs w:val="21"/>
        </w:rPr>
        <w:t>Architectural and technical code for hospital clean operating departmen</w:t>
      </w:r>
    </w:p>
    <w:p w14:paraId="4E4DCED0">
      <w:pPr>
        <w:jc w:val="center"/>
        <w:rPr>
          <w:rFonts w:eastAsia="黑体"/>
          <w:b/>
          <w:sz w:val="32"/>
          <w:szCs w:val="32"/>
        </w:rPr>
      </w:pPr>
    </w:p>
    <w:p w14:paraId="6E749394">
      <w:pPr>
        <w:jc w:val="center"/>
        <w:rPr>
          <w:rFonts w:eastAsia="黑体"/>
          <w:b/>
          <w:sz w:val="32"/>
          <w:szCs w:val="32"/>
        </w:rPr>
      </w:pPr>
    </w:p>
    <w:p w14:paraId="540EA7AB">
      <w:pPr>
        <w:jc w:val="center"/>
        <w:rPr>
          <w:rFonts w:eastAsia="黑体"/>
          <w:b/>
          <w:szCs w:val="21"/>
        </w:rPr>
      </w:pPr>
      <w:r>
        <w:rPr>
          <w:rFonts w:eastAsia="黑体"/>
          <w:b/>
          <w:szCs w:val="21"/>
        </w:rPr>
        <w:t>GB 503</w:t>
      </w:r>
      <w:r>
        <w:rPr>
          <w:rFonts w:hint="eastAsia" w:eastAsia="黑体"/>
          <w:b/>
          <w:szCs w:val="21"/>
        </w:rPr>
        <w:t>33</w:t>
      </w:r>
      <w:r>
        <w:rPr>
          <w:rFonts w:eastAsia="黑体"/>
          <w:b/>
          <w:szCs w:val="21"/>
        </w:rPr>
        <w:t>－202×</w:t>
      </w:r>
    </w:p>
    <w:p w14:paraId="7E96DA3F">
      <w:pPr>
        <w:ind w:firstLine="3694" w:firstLineChars="1150"/>
        <w:rPr>
          <w:rFonts w:eastAsia="黑体"/>
          <w:b/>
          <w:sz w:val="32"/>
          <w:szCs w:val="32"/>
        </w:rPr>
      </w:pPr>
    </w:p>
    <w:p w14:paraId="051E35A6">
      <w:pPr>
        <w:ind w:firstLine="2415" w:firstLineChars="1150"/>
        <w:rPr>
          <w:szCs w:val="21"/>
        </w:rPr>
      </w:pPr>
      <w:r>
        <w:rPr>
          <w:szCs w:val="21"/>
        </w:rPr>
        <w:t>批准部门：中华人民共和国住房和城乡建设部</w:t>
      </w:r>
    </w:p>
    <w:p w14:paraId="41FD9521">
      <w:pPr>
        <w:ind w:firstLine="2415" w:firstLineChars="1150"/>
        <w:rPr>
          <w:szCs w:val="21"/>
        </w:rPr>
      </w:pPr>
      <w:r>
        <w:rPr>
          <w:szCs w:val="21"/>
        </w:rPr>
        <w:t>施行日期：202×年×月×日</w:t>
      </w:r>
    </w:p>
    <w:p w14:paraId="6873A529">
      <w:pPr>
        <w:rPr>
          <w:rFonts w:eastAsia="黑体"/>
          <w:b/>
          <w:sz w:val="32"/>
          <w:szCs w:val="32"/>
        </w:rPr>
      </w:pPr>
    </w:p>
    <w:p w14:paraId="09FC865A">
      <w:pPr>
        <w:rPr>
          <w:rFonts w:eastAsia="黑体"/>
          <w:b/>
          <w:sz w:val="32"/>
          <w:szCs w:val="32"/>
        </w:rPr>
      </w:pPr>
    </w:p>
    <w:p w14:paraId="03284C17">
      <w:pPr>
        <w:rPr>
          <w:rFonts w:eastAsia="黑体"/>
          <w:b/>
          <w:sz w:val="32"/>
          <w:szCs w:val="32"/>
        </w:rPr>
      </w:pPr>
    </w:p>
    <w:p w14:paraId="23474F01">
      <w:pPr>
        <w:rPr>
          <w:rFonts w:eastAsia="黑体"/>
          <w:b/>
          <w:sz w:val="32"/>
          <w:szCs w:val="32"/>
        </w:rPr>
      </w:pPr>
    </w:p>
    <w:p w14:paraId="3B654F23">
      <w:pPr>
        <w:rPr>
          <w:rFonts w:eastAsia="黑体"/>
          <w:b/>
          <w:sz w:val="32"/>
          <w:szCs w:val="32"/>
        </w:rPr>
      </w:pPr>
    </w:p>
    <w:p w14:paraId="7DD6F0B6">
      <w:pPr>
        <w:jc w:val="center"/>
        <w:rPr>
          <w:rFonts w:eastAsia="仿宋_GB2312"/>
          <w:sz w:val="28"/>
          <w:szCs w:val="28"/>
        </w:rPr>
      </w:pPr>
      <w:r>
        <w:rPr>
          <w:rFonts w:eastAsia="仿宋_GB2312"/>
          <w:sz w:val="28"/>
          <w:szCs w:val="28"/>
        </w:rPr>
        <w:t>中国建筑工业出版社</w:t>
      </w:r>
    </w:p>
    <w:p w14:paraId="412457E5">
      <w:pPr>
        <w:jc w:val="center"/>
        <w:rPr>
          <w:rFonts w:eastAsia="黑体"/>
          <w:b/>
          <w:sz w:val="32"/>
          <w:szCs w:val="32"/>
        </w:rPr>
      </w:pPr>
      <w:r>
        <w:rPr>
          <w:rFonts w:eastAsia="黑体"/>
          <w:szCs w:val="21"/>
        </w:rPr>
        <w:t>202×  北京</w:t>
      </w:r>
    </w:p>
    <w:p w14:paraId="045660C3">
      <w:pPr>
        <w:pStyle w:val="21"/>
        <w:jc w:val="center"/>
        <w:rPr>
          <w:rFonts w:eastAsia="仿宋_GB2312"/>
          <w:b/>
          <w:sz w:val="28"/>
          <w:szCs w:val="28"/>
        </w:rPr>
      </w:pPr>
    </w:p>
    <w:p w14:paraId="5E8EDBC9">
      <w:pPr>
        <w:pStyle w:val="21"/>
        <w:jc w:val="center"/>
        <w:rPr>
          <w:rFonts w:eastAsia="仿宋_GB2312"/>
          <w:b/>
          <w:sz w:val="28"/>
          <w:szCs w:val="28"/>
        </w:rPr>
        <w:sectPr>
          <w:footerReference r:id="rId6" w:type="default"/>
          <w:footerReference r:id="rId7" w:type="even"/>
          <w:pgSz w:w="11906" w:h="16838"/>
          <w:pgMar w:top="1440" w:right="1797" w:bottom="1440" w:left="1797" w:header="851" w:footer="992" w:gutter="0"/>
          <w:pgNumType w:fmt="decimal"/>
          <w:cols w:space="720" w:num="1"/>
          <w:titlePg/>
          <w:docGrid w:type="lines" w:linePitch="312" w:charSpace="0"/>
        </w:sectPr>
      </w:pPr>
    </w:p>
    <w:p w14:paraId="6CD1521B">
      <w:pPr>
        <w:pStyle w:val="21"/>
        <w:jc w:val="center"/>
        <w:rPr>
          <w:b/>
          <w:sz w:val="32"/>
          <w:szCs w:val="32"/>
        </w:rPr>
      </w:pPr>
      <w:r>
        <w:rPr>
          <w:b/>
          <w:sz w:val="32"/>
          <w:szCs w:val="32"/>
        </w:rPr>
        <w:t>前  言</w:t>
      </w:r>
    </w:p>
    <w:p w14:paraId="5A246AB3">
      <w:pPr>
        <w:pStyle w:val="21"/>
        <w:jc w:val="center"/>
        <w:rPr>
          <w:b/>
          <w:sz w:val="32"/>
          <w:szCs w:val="32"/>
        </w:rPr>
      </w:pPr>
    </w:p>
    <w:p w14:paraId="12BA0FDC">
      <w:pPr>
        <w:ind w:firstLine="480"/>
        <w:rPr>
          <w:color w:val="000000"/>
          <w:sz w:val="24"/>
          <w:szCs w:val="24"/>
        </w:rPr>
      </w:pPr>
      <w:r>
        <w:rPr>
          <w:color w:val="000000"/>
          <w:sz w:val="24"/>
          <w:szCs w:val="24"/>
        </w:rPr>
        <w:t>本规范主编单位：</w:t>
      </w:r>
    </w:p>
    <w:p w14:paraId="0BADD805">
      <w:pPr>
        <w:ind w:firstLine="480"/>
        <w:rPr>
          <w:color w:val="000000"/>
          <w:sz w:val="24"/>
          <w:szCs w:val="24"/>
        </w:rPr>
      </w:pPr>
    </w:p>
    <w:p w14:paraId="2C802031">
      <w:pPr>
        <w:ind w:firstLine="480"/>
        <w:rPr>
          <w:color w:val="000000"/>
          <w:sz w:val="24"/>
          <w:szCs w:val="24"/>
        </w:rPr>
      </w:pPr>
      <w:r>
        <w:rPr>
          <w:color w:val="000000"/>
          <w:sz w:val="24"/>
          <w:szCs w:val="24"/>
        </w:rPr>
        <w:t>本规范参编单位：</w:t>
      </w:r>
    </w:p>
    <w:p w14:paraId="7BD14FF3">
      <w:pPr>
        <w:ind w:firstLine="480"/>
        <w:rPr>
          <w:color w:val="000000"/>
          <w:sz w:val="24"/>
          <w:szCs w:val="24"/>
        </w:rPr>
      </w:pPr>
    </w:p>
    <w:p w14:paraId="14C54766">
      <w:pPr>
        <w:ind w:firstLine="480"/>
        <w:rPr>
          <w:color w:val="000000"/>
          <w:sz w:val="24"/>
          <w:szCs w:val="24"/>
        </w:rPr>
      </w:pPr>
      <w:r>
        <w:rPr>
          <w:color w:val="000000"/>
          <w:sz w:val="24"/>
          <w:szCs w:val="24"/>
        </w:rPr>
        <w:t>本规范主要起草人员：</w:t>
      </w:r>
    </w:p>
    <w:p w14:paraId="5641D0C1">
      <w:pPr>
        <w:ind w:firstLine="480"/>
        <w:rPr>
          <w:color w:val="000000"/>
          <w:sz w:val="24"/>
          <w:szCs w:val="24"/>
        </w:rPr>
      </w:pPr>
    </w:p>
    <w:p w14:paraId="2BE274CF">
      <w:pPr>
        <w:ind w:firstLine="480"/>
        <w:rPr>
          <w:color w:val="000000"/>
          <w:sz w:val="24"/>
          <w:szCs w:val="24"/>
        </w:rPr>
      </w:pPr>
      <w:r>
        <w:rPr>
          <w:color w:val="000000"/>
          <w:sz w:val="24"/>
          <w:szCs w:val="24"/>
        </w:rPr>
        <w:t>本规范主要审查人员：</w:t>
      </w:r>
    </w:p>
    <w:p w14:paraId="45931460">
      <w:pPr>
        <w:ind w:firstLine="480"/>
        <w:rPr>
          <w:color w:val="000000"/>
          <w:sz w:val="24"/>
          <w:szCs w:val="24"/>
        </w:rPr>
      </w:pPr>
    </w:p>
    <w:p w14:paraId="1E928EFC">
      <w:pPr>
        <w:tabs>
          <w:tab w:val="left" w:pos="720"/>
        </w:tabs>
        <w:spacing w:line="360" w:lineRule="auto"/>
        <w:jc w:val="center"/>
        <w:rPr>
          <w:b/>
          <w:sz w:val="28"/>
        </w:rPr>
      </w:pPr>
      <w:r>
        <w:rPr>
          <w:color w:val="000000"/>
          <w:sz w:val="24"/>
          <w:szCs w:val="24"/>
        </w:rPr>
        <w:br w:type="page"/>
      </w:r>
      <w:r>
        <w:rPr>
          <w:b/>
          <w:sz w:val="28"/>
        </w:rPr>
        <w:t>目  次</w:t>
      </w:r>
    </w:p>
    <w:p w14:paraId="60516FB4">
      <w:pPr>
        <w:spacing w:line="300" w:lineRule="auto"/>
        <w:ind w:firstLine="420" w:firstLineChars="175"/>
        <w:jc w:val="center"/>
        <w:rPr>
          <w:b w:val="0"/>
          <w:bCs/>
          <w:sz w:val="24"/>
        </w:rPr>
      </w:pPr>
    </w:p>
    <w:p w14:paraId="622738D0">
      <w:pPr>
        <w:pStyle w:val="27"/>
        <w:tabs>
          <w:tab w:val="right" w:leader="dot" w:pos="8312"/>
          <w:tab w:val="clear" w:pos="8302"/>
        </w:tabs>
        <w:rPr>
          <w:b w:val="0"/>
          <w:bCs/>
        </w:rPr>
      </w:pPr>
      <w:r>
        <w:rPr>
          <w:rStyle w:val="47"/>
          <w:b w:val="0"/>
          <w:bCs/>
        </w:rPr>
        <w:fldChar w:fldCharType="begin"/>
      </w:r>
      <w:r>
        <w:rPr>
          <w:rStyle w:val="47"/>
          <w:b w:val="0"/>
          <w:bCs/>
        </w:rPr>
        <w:instrText xml:space="preserve"> TOC \o "1-2" \h \z \u </w:instrText>
      </w:r>
      <w:r>
        <w:rPr>
          <w:rStyle w:val="47"/>
          <w:b w:val="0"/>
          <w:bCs/>
        </w:rPr>
        <w:fldChar w:fldCharType="separate"/>
      </w:r>
      <w:r>
        <w:rPr>
          <w:b w:val="0"/>
          <w:bCs/>
        </w:rPr>
        <w:fldChar w:fldCharType="begin"/>
      </w:r>
      <w:r>
        <w:rPr>
          <w:b w:val="0"/>
          <w:bCs/>
        </w:rPr>
        <w:instrText xml:space="preserve"> HYPERLINK \l _Toc24333 </w:instrText>
      </w:r>
      <w:r>
        <w:rPr>
          <w:b w:val="0"/>
          <w:bCs/>
        </w:rPr>
        <w:fldChar w:fldCharType="separate"/>
      </w:r>
      <w:r>
        <w:rPr>
          <w:b w:val="0"/>
          <w:bCs/>
          <w:kern w:val="44"/>
          <w:szCs w:val="28"/>
          <w:lang w:val="en-US" w:bidi="ar-SA"/>
        </w:rPr>
        <w:t>1 总  则</w:t>
      </w:r>
      <w:r>
        <w:rPr>
          <w:b w:val="0"/>
          <w:bCs/>
        </w:rPr>
        <w:tab/>
      </w:r>
      <w:r>
        <w:rPr>
          <w:b w:val="0"/>
          <w:bCs/>
        </w:rPr>
        <w:fldChar w:fldCharType="begin"/>
      </w:r>
      <w:r>
        <w:rPr>
          <w:b w:val="0"/>
          <w:bCs/>
        </w:rPr>
        <w:instrText xml:space="preserve"> PAGEREF _Toc24333 \h </w:instrText>
      </w:r>
      <w:r>
        <w:rPr>
          <w:b w:val="0"/>
          <w:bCs/>
        </w:rPr>
        <w:fldChar w:fldCharType="separate"/>
      </w:r>
      <w:r>
        <w:rPr>
          <w:b w:val="0"/>
          <w:bCs/>
        </w:rPr>
        <w:t>5</w:t>
      </w:r>
      <w:r>
        <w:rPr>
          <w:b w:val="0"/>
          <w:bCs/>
        </w:rPr>
        <w:fldChar w:fldCharType="end"/>
      </w:r>
      <w:r>
        <w:rPr>
          <w:b w:val="0"/>
          <w:bCs/>
        </w:rPr>
        <w:fldChar w:fldCharType="end"/>
      </w:r>
    </w:p>
    <w:p w14:paraId="0D2F100E">
      <w:pPr>
        <w:pStyle w:val="27"/>
        <w:tabs>
          <w:tab w:val="right" w:leader="dot" w:pos="8312"/>
          <w:tab w:val="clear" w:pos="8302"/>
        </w:tabs>
        <w:rPr>
          <w:b w:val="0"/>
          <w:bCs/>
        </w:rPr>
      </w:pPr>
      <w:r>
        <w:rPr>
          <w:b w:val="0"/>
          <w:bCs/>
        </w:rPr>
        <w:fldChar w:fldCharType="begin"/>
      </w:r>
      <w:r>
        <w:rPr>
          <w:b w:val="0"/>
          <w:bCs/>
        </w:rPr>
        <w:instrText xml:space="preserve"> HYPERLINK \l _Toc22428 </w:instrText>
      </w:r>
      <w:r>
        <w:rPr>
          <w:b w:val="0"/>
          <w:bCs/>
        </w:rPr>
        <w:fldChar w:fldCharType="separate"/>
      </w:r>
      <w:r>
        <w:rPr>
          <w:b w:val="0"/>
          <w:bCs/>
          <w:kern w:val="44"/>
          <w:szCs w:val="28"/>
          <w:lang w:val="en-US" w:bidi="ar-SA"/>
        </w:rPr>
        <w:t>2 术  语</w:t>
      </w:r>
      <w:r>
        <w:rPr>
          <w:b w:val="0"/>
          <w:bCs/>
        </w:rPr>
        <w:tab/>
      </w:r>
      <w:r>
        <w:rPr>
          <w:b w:val="0"/>
          <w:bCs/>
        </w:rPr>
        <w:fldChar w:fldCharType="begin"/>
      </w:r>
      <w:r>
        <w:rPr>
          <w:b w:val="0"/>
          <w:bCs/>
        </w:rPr>
        <w:instrText xml:space="preserve"> PAGEREF _Toc22428 \h </w:instrText>
      </w:r>
      <w:r>
        <w:rPr>
          <w:b w:val="0"/>
          <w:bCs/>
        </w:rPr>
        <w:fldChar w:fldCharType="separate"/>
      </w:r>
      <w:r>
        <w:rPr>
          <w:b w:val="0"/>
          <w:bCs/>
        </w:rPr>
        <w:t>6</w:t>
      </w:r>
      <w:r>
        <w:rPr>
          <w:b w:val="0"/>
          <w:bCs/>
        </w:rPr>
        <w:fldChar w:fldCharType="end"/>
      </w:r>
      <w:r>
        <w:rPr>
          <w:b w:val="0"/>
          <w:bCs/>
        </w:rPr>
        <w:fldChar w:fldCharType="end"/>
      </w:r>
    </w:p>
    <w:p w14:paraId="5D90834B">
      <w:pPr>
        <w:pStyle w:val="27"/>
        <w:tabs>
          <w:tab w:val="right" w:leader="dot" w:pos="8312"/>
          <w:tab w:val="clear" w:pos="8302"/>
        </w:tabs>
        <w:rPr>
          <w:b w:val="0"/>
          <w:bCs/>
        </w:rPr>
      </w:pPr>
      <w:r>
        <w:rPr>
          <w:b w:val="0"/>
          <w:bCs/>
        </w:rPr>
        <w:fldChar w:fldCharType="begin"/>
      </w:r>
      <w:r>
        <w:rPr>
          <w:b w:val="0"/>
          <w:bCs/>
        </w:rPr>
        <w:instrText xml:space="preserve"> HYPERLINK \l _Toc7408 </w:instrText>
      </w:r>
      <w:r>
        <w:rPr>
          <w:b w:val="0"/>
          <w:bCs/>
        </w:rPr>
        <w:fldChar w:fldCharType="separate"/>
      </w:r>
      <w:r>
        <w:rPr>
          <w:b w:val="0"/>
          <w:bCs/>
          <w:kern w:val="44"/>
          <w:szCs w:val="28"/>
          <w:lang w:val="en-US" w:bidi="ar-SA"/>
        </w:rPr>
        <w:t>3 洁净手术部用房分级</w:t>
      </w:r>
      <w:r>
        <w:rPr>
          <w:b w:val="0"/>
          <w:bCs/>
        </w:rPr>
        <w:tab/>
      </w:r>
      <w:r>
        <w:rPr>
          <w:b w:val="0"/>
          <w:bCs/>
        </w:rPr>
        <w:fldChar w:fldCharType="begin"/>
      </w:r>
      <w:r>
        <w:rPr>
          <w:b w:val="0"/>
          <w:bCs/>
        </w:rPr>
        <w:instrText xml:space="preserve"> PAGEREF _Toc7408 \h </w:instrText>
      </w:r>
      <w:r>
        <w:rPr>
          <w:b w:val="0"/>
          <w:bCs/>
        </w:rPr>
        <w:fldChar w:fldCharType="separate"/>
      </w:r>
      <w:r>
        <w:rPr>
          <w:b w:val="0"/>
          <w:bCs/>
        </w:rPr>
        <w:t>9</w:t>
      </w:r>
      <w:r>
        <w:rPr>
          <w:b w:val="0"/>
          <w:bCs/>
        </w:rPr>
        <w:fldChar w:fldCharType="end"/>
      </w:r>
      <w:r>
        <w:rPr>
          <w:b w:val="0"/>
          <w:bCs/>
        </w:rPr>
        <w:fldChar w:fldCharType="end"/>
      </w:r>
    </w:p>
    <w:p w14:paraId="4EEBF6EC">
      <w:pPr>
        <w:pStyle w:val="27"/>
        <w:tabs>
          <w:tab w:val="right" w:leader="dot" w:pos="8312"/>
          <w:tab w:val="clear" w:pos="8302"/>
        </w:tabs>
        <w:rPr>
          <w:b w:val="0"/>
          <w:bCs/>
        </w:rPr>
      </w:pPr>
      <w:r>
        <w:rPr>
          <w:b w:val="0"/>
          <w:bCs/>
        </w:rPr>
        <w:fldChar w:fldCharType="begin"/>
      </w:r>
      <w:r>
        <w:rPr>
          <w:b w:val="0"/>
          <w:bCs/>
        </w:rPr>
        <w:instrText xml:space="preserve"> HYPERLINK \l _Toc7711 </w:instrText>
      </w:r>
      <w:r>
        <w:rPr>
          <w:b w:val="0"/>
          <w:bCs/>
        </w:rPr>
        <w:fldChar w:fldCharType="separate"/>
      </w:r>
      <w:r>
        <w:rPr>
          <w:b w:val="0"/>
          <w:bCs/>
          <w:kern w:val="44"/>
          <w:szCs w:val="28"/>
          <w:lang w:val="en-US" w:bidi="ar-SA"/>
        </w:rPr>
        <w:t>4 洁净手术部用房的技术指标</w:t>
      </w:r>
      <w:r>
        <w:rPr>
          <w:b w:val="0"/>
          <w:bCs/>
        </w:rPr>
        <w:tab/>
      </w:r>
      <w:r>
        <w:rPr>
          <w:b w:val="0"/>
          <w:bCs/>
        </w:rPr>
        <w:fldChar w:fldCharType="begin"/>
      </w:r>
      <w:r>
        <w:rPr>
          <w:b w:val="0"/>
          <w:bCs/>
        </w:rPr>
        <w:instrText xml:space="preserve"> PAGEREF _Toc7711 \h </w:instrText>
      </w:r>
      <w:r>
        <w:rPr>
          <w:b w:val="0"/>
          <w:bCs/>
        </w:rPr>
        <w:fldChar w:fldCharType="separate"/>
      </w:r>
      <w:r>
        <w:rPr>
          <w:b w:val="0"/>
          <w:bCs/>
        </w:rPr>
        <w:t>11</w:t>
      </w:r>
      <w:r>
        <w:rPr>
          <w:b w:val="0"/>
          <w:bCs/>
        </w:rPr>
        <w:fldChar w:fldCharType="end"/>
      </w:r>
      <w:r>
        <w:rPr>
          <w:b w:val="0"/>
          <w:bCs/>
        </w:rPr>
        <w:fldChar w:fldCharType="end"/>
      </w:r>
    </w:p>
    <w:p w14:paraId="12D70282">
      <w:pPr>
        <w:pStyle w:val="27"/>
        <w:tabs>
          <w:tab w:val="right" w:leader="dot" w:pos="8312"/>
          <w:tab w:val="clear" w:pos="8302"/>
        </w:tabs>
        <w:rPr>
          <w:b w:val="0"/>
          <w:bCs/>
        </w:rPr>
      </w:pPr>
      <w:r>
        <w:rPr>
          <w:b w:val="0"/>
          <w:bCs/>
        </w:rPr>
        <w:fldChar w:fldCharType="begin"/>
      </w:r>
      <w:r>
        <w:rPr>
          <w:b w:val="0"/>
          <w:bCs/>
        </w:rPr>
        <w:instrText xml:space="preserve"> HYPERLINK \l _Toc19585 </w:instrText>
      </w:r>
      <w:r>
        <w:rPr>
          <w:b w:val="0"/>
          <w:bCs/>
        </w:rPr>
        <w:fldChar w:fldCharType="separate"/>
      </w:r>
      <w:r>
        <w:rPr>
          <w:b w:val="0"/>
          <w:bCs/>
          <w:kern w:val="44"/>
          <w:szCs w:val="28"/>
          <w:lang w:val="en-US" w:bidi="ar-SA"/>
        </w:rPr>
        <w:t>5 洁净手术部医疗工艺要求</w:t>
      </w:r>
      <w:r>
        <w:rPr>
          <w:b w:val="0"/>
          <w:bCs/>
        </w:rPr>
        <w:tab/>
      </w:r>
      <w:r>
        <w:rPr>
          <w:b w:val="0"/>
          <w:bCs/>
        </w:rPr>
        <w:fldChar w:fldCharType="begin"/>
      </w:r>
      <w:r>
        <w:rPr>
          <w:b w:val="0"/>
          <w:bCs/>
        </w:rPr>
        <w:instrText xml:space="preserve"> PAGEREF _Toc19585 \h </w:instrText>
      </w:r>
      <w:r>
        <w:rPr>
          <w:b w:val="0"/>
          <w:bCs/>
        </w:rPr>
        <w:fldChar w:fldCharType="separate"/>
      </w:r>
      <w:r>
        <w:rPr>
          <w:b w:val="0"/>
          <w:bCs/>
        </w:rPr>
        <w:t>13</w:t>
      </w:r>
      <w:r>
        <w:rPr>
          <w:b w:val="0"/>
          <w:bCs/>
        </w:rPr>
        <w:fldChar w:fldCharType="end"/>
      </w:r>
      <w:r>
        <w:rPr>
          <w:b w:val="0"/>
          <w:bCs/>
        </w:rPr>
        <w:fldChar w:fldCharType="end"/>
      </w:r>
    </w:p>
    <w:p w14:paraId="34096807">
      <w:pPr>
        <w:pStyle w:val="32"/>
        <w:tabs>
          <w:tab w:val="right" w:leader="dot" w:pos="8312"/>
          <w:tab w:val="clear" w:pos="8296"/>
        </w:tabs>
        <w:ind w:leftChars="100"/>
        <w:rPr>
          <w:b w:val="0"/>
          <w:bCs/>
        </w:rPr>
      </w:pPr>
      <w:r>
        <w:rPr>
          <w:b w:val="0"/>
          <w:bCs/>
        </w:rPr>
        <w:fldChar w:fldCharType="begin"/>
      </w:r>
      <w:r>
        <w:rPr>
          <w:b w:val="0"/>
          <w:bCs/>
        </w:rPr>
        <w:instrText xml:space="preserve"> HYPERLINK \l _Toc31547 </w:instrText>
      </w:r>
      <w:r>
        <w:rPr>
          <w:b w:val="0"/>
          <w:bCs/>
        </w:rPr>
        <w:fldChar w:fldCharType="separate"/>
      </w:r>
      <w:r>
        <w:rPr>
          <w:b w:val="0"/>
          <w:bCs/>
          <w:szCs w:val="21"/>
        </w:rPr>
        <w:t>5.1 洁净手术部规模</w:t>
      </w:r>
      <w:r>
        <w:rPr>
          <w:b w:val="0"/>
          <w:bCs/>
        </w:rPr>
        <w:tab/>
      </w:r>
      <w:r>
        <w:rPr>
          <w:b w:val="0"/>
          <w:bCs/>
        </w:rPr>
        <w:fldChar w:fldCharType="begin"/>
      </w:r>
      <w:r>
        <w:rPr>
          <w:b w:val="0"/>
          <w:bCs/>
        </w:rPr>
        <w:instrText xml:space="preserve"> PAGEREF _Toc31547 \h </w:instrText>
      </w:r>
      <w:r>
        <w:rPr>
          <w:b w:val="0"/>
          <w:bCs/>
        </w:rPr>
        <w:fldChar w:fldCharType="separate"/>
      </w:r>
      <w:r>
        <w:rPr>
          <w:b w:val="0"/>
          <w:bCs/>
        </w:rPr>
        <w:t>13</w:t>
      </w:r>
      <w:r>
        <w:rPr>
          <w:b w:val="0"/>
          <w:bCs/>
        </w:rPr>
        <w:fldChar w:fldCharType="end"/>
      </w:r>
      <w:r>
        <w:rPr>
          <w:b w:val="0"/>
          <w:bCs/>
        </w:rPr>
        <w:fldChar w:fldCharType="end"/>
      </w:r>
    </w:p>
    <w:p w14:paraId="7DA7350E">
      <w:pPr>
        <w:pStyle w:val="32"/>
        <w:tabs>
          <w:tab w:val="right" w:leader="dot" w:pos="8312"/>
          <w:tab w:val="clear" w:pos="8296"/>
        </w:tabs>
        <w:ind w:leftChars="100"/>
        <w:rPr>
          <w:b w:val="0"/>
          <w:bCs/>
        </w:rPr>
      </w:pPr>
      <w:r>
        <w:rPr>
          <w:b w:val="0"/>
          <w:bCs/>
        </w:rPr>
        <w:fldChar w:fldCharType="begin"/>
      </w:r>
      <w:r>
        <w:rPr>
          <w:b w:val="0"/>
          <w:bCs/>
        </w:rPr>
        <w:instrText xml:space="preserve"> HYPERLINK \l _Toc4701 </w:instrText>
      </w:r>
      <w:r>
        <w:rPr>
          <w:b w:val="0"/>
          <w:bCs/>
        </w:rPr>
        <w:fldChar w:fldCharType="separate"/>
      </w:r>
      <w:r>
        <w:rPr>
          <w:b w:val="0"/>
          <w:bCs/>
          <w:szCs w:val="21"/>
        </w:rPr>
        <w:t>5.</w:t>
      </w:r>
      <w:r>
        <w:rPr>
          <w:rFonts w:hint="eastAsia"/>
          <w:b w:val="0"/>
          <w:bCs/>
          <w:szCs w:val="21"/>
        </w:rPr>
        <w:t>2</w:t>
      </w:r>
      <w:r>
        <w:rPr>
          <w:b w:val="0"/>
          <w:bCs/>
          <w:szCs w:val="21"/>
        </w:rPr>
        <w:t xml:space="preserve"> 洁净手术部卫生学要求</w:t>
      </w:r>
      <w:r>
        <w:rPr>
          <w:b w:val="0"/>
          <w:bCs/>
        </w:rPr>
        <w:tab/>
      </w:r>
      <w:r>
        <w:rPr>
          <w:b w:val="0"/>
          <w:bCs/>
        </w:rPr>
        <w:fldChar w:fldCharType="begin"/>
      </w:r>
      <w:r>
        <w:rPr>
          <w:b w:val="0"/>
          <w:bCs/>
        </w:rPr>
        <w:instrText xml:space="preserve"> PAGEREF _Toc4701 \h </w:instrText>
      </w:r>
      <w:r>
        <w:rPr>
          <w:b w:val="0"/>
          <w:bCs/>
        </w:rPr>
        <w:fldChar w:fldCharType="separate"/>
      </w:r>
      <w:r>
        <w:rPr>
          <w:b w:val="0"/>
          <w:bCs/>
        </w:rPr>
        <w:t>13</w:t>
      </w:r>
      <w:r>
        <w:rPr>
          <w:b w:val="0"/>
          <w:bCs/>
        </w:rPr>
        <w:fldChar w:fldCharType="end"/>
      </w:r>
      <w:r>
        <w:rPr>
          <w:b w:val="0"/>
          <w:bCs/>
        </w:rPr>
        <w:fldChar w:fldCharType="end"/>
      </w:r>
    </w:p>
    <w:p w14:paraId="683EAE10">
      <w:pPr>
        <w:pStyle w:val="32"/>
        <w:tabs>
          <w:tab w:val="right" w:leader="dot" w:pos="8312"/>
          <w:tab w:val="clear" w:pos="8296"/>
        </w:tabs>
        <w:ind w:leftChars="100"/>
        <w:rPr>
          <w:b w:val="0"/>
          <w:bCs/>
        </w:rPr>
      </w:pPr>
      <w:r>
        <w:rPr>
          <w:b w:val="0"/>
          <w:bCs/>
        </w:rPr>
        <w:fldChar w:fldCharType="begin"/>
      </w:r>
      <w:r>
        <w:rPr>
          <w:b w:val="0"/>
          <w:bCs/>
        </w:rPr>
        <w:instrText xml:space="preserve"> HYPERLINK \l _Toc12340 </w:instrText>
      </w:r>
      <w:r>
        <w:rPr>
          <w:b w:val="0"/>
          <w:bCs/>
        </w:rPr>
        <w:fldChar w:fldCharType="separate"/>
      </w:r>
      <w:r>
        <w:rPr>
          <w:b w:val="0"/>
          <w:bCs/>
          <w:szCs w:val="21"/>
        </w:rPr>
        <w:t>5.</w:t>
      </w:r>
      <w:r>
        <w:rPr>
          <w:rFonts w:hint="eastAsia"/>
          <w:b w:val="0"/>
          <w:bCs/>
          <w:szCs w:val="21"/>
        </w:rPr>
        <w:t>3</w:t>
      </w:r>
      <w:r>
        <w:rPr>
          <w:b w:val="0"/>
          <w:bCs/>
          <w:szCs w:val="21"/>
        </w:rPr>
        <w:t xml:space="preserve"> 洁净手术部医疗流程</w:t>
      </w:r>
      <w:r>
        <w:rPr>
          <w:b w:val="0"/>
          <w:bCs/>
        </w:rPr>
        <w:tab/>
      </w:r>
      <w:r>
        <w:rPr>
          <w:b w:val="0"/>
          <w:bCs/>
        </w:rPr>
        <w:fldChar w:fldCharType="begin"/>
      </w:r>
      <w:r>
        <w:rPr>
          <w:b w:val="0"/>
          <w:bCs/>
        </w:rPr>
        <w:instrText xml:space="preserve"> PAGEREF _Toc12340 \h </w:instrText>
      </w:r>
      <w:r>
        <w:rPr>
          <w:b w:val="0"/>
          <w:bCs/>
        </w:rPr>
        <w:fldChar w:fldCharType="separate"/>
      </w:r>
      <w:r>
        <w:rPr>
          <w:b w:val="0"/>
          <w:bCs/>
        </w:rPr>
        <w:t>13</w:t>
      </w:r>
      <w:r>
        <w:rPr>
          <w:b w:val="0"/>
          <w:bCs/>
        </w:rPr>
        <w:fldChar w:fldCharType="end"/>
      </w:r>
      <w:r>
        <w:rPr>
          <w:b w:val="0"/>
          <w:bCs/>
        </w:rPr>
        <w:fldChar w:fldCharType="end"/>
      </w:r>
    </w:p>
    <w:p w14:paraId="5726D224">
      <w:pPr>
        <w:pStyle w:val="32"/>
        <w:tabs>
          <w:tab w:val="right" w:leader="dot" w:pos="8312"/>
          <w:tab w:val="clear" w:pos="8296"/>
        </w:tabs>
        <w:ind w:leftChars="100"/>
        <w:rPr>
          <w:b w:val="0"/>
          <w:bCs/>
        </w:rPr>
      </w:pPr>
      <w:r>
        <w:rPr>
          <w:b w:val="0"/>
          <w:bCs/>
        </w:rPr>
        <w:fldChar w:fldCharType="begin"/>
      </w:r>
      <w:r>
        <w:rPr>
          <w:b w:val="0"/>
          <w:bCs/>
        </w:rPr>
        <w:instrText xml:space="preserve"> HYPERLINK \l _Toc1389 </w:instrText>
      </w:r>
      <w:r>
        <w:rPr>
          <w:b w:val="0"/>
          <w:bCs/>
        </w:rPr>
        <w:fldChar w:fldCharType="separate"/>
      </w:r>
      <w:r>
        <w:rPr>
          <w:b w:val="0"/>
          <w:bCs/>
          <w:szCs w:val="21"/>
        </w:rPr>
        <w:t>5.</w:t>
      </w:r>
      <w:r>
        <w:rPr>
          <w:rFonts w:hint="eastAsia"/>
          <w:b w:val="0"/>
          <w:bCs/>
          <w:szCs w:val="21"/>
        </w:rPr>
        <w:t>4</w:t>
      </w:r>
      <w:r>
        <w:rPr>
          <w:b w:val="0"/>
          <w:bCs/>
          <w:szCs w:val="21"/>
        </w:rPr>
        <w:t xml:space="preserve"> 洁净手术部功能平面</w:t>
      </w:r>
      <w:r>
        <w:rPr>
          <w:b w:val="0"/>
          <w:bCs/>
        </w:rPr>
        <w:tab/>
      </w:r>
      <w:r>
        <w:rPr>
          <w:b w:val="0"/>
          <w:bCs/>
        </w:rPr>
        <w:fldChar w:fldCharType="begin"/>
      </w:r>
      <w:r>
        <w:rPr>
          <w:b w:val="0"/>
          <w:bCs/>
        </w:rPr>
        <w:instrText xml:space="preserve"> PAGEREF _Toc1389 \h </w:instrText>
      </w:r>
      <w:r>
        <w:rPr>
          <w:b w:val="0"/>
          <w:bCs/>
        </w:rPr>
        <w:fldChar w:fldCharType="separate"/>
      </w:r>
      <w:r>
        <w:rPr>
          <w:b w:val="0"/>
          <w:bCs/>
        </w:rPr>
        <w:t>14</w:t>
      </w:r>
      <w:r>
        <w:rPr>
          <w:b w:val="0"/>
          <w:bCs/>
        </w:rPr>
        <w:fldChar w:fldCharType="end"/>
      </w:r>
      <w:r>
        <w:rPr>
          <w:b w:val="0"/>
          <w:bCs/>
        </w:rPr>
        <w:fldChar w:fldCharType="end"/>
      </w:r>
    </w:p>
    <w:p w14:paraId="2AFFEDCB">
      <w:pPr>
        <w:pStyle w:val="27"/>
        <w:tabs>
          <w:tab w:val="right" w:leader="dot" w:pos="8312"/>
          <w:tab w:val="clear" w:pos="8302"/>
        </w:tabs>
        <w:rPr>
          <w:b w:val="0"/>
          <w:bCs/>
        </w:rPr>
      </w:pPr>
      <w:r>
        <w:rPr>
          <w:b w:val="0"/>
          <w:bCs/>
        </w:rPr>
        <w:fldChar w:fldCharType="begin"/>
      </w:r>
      <w:r>
        <w:rPr>
          <w:b w:val="0"/>
          <w:bCs/>
        </w:rPr>
        <w:instrText xml:space="preserve"> HYPERLINK \l _Toc12343 </w:instrText>
      </w:r>
      <w:r>
        <w:rPr>
          <w:b w:val="0"/>
          <w:bCs/>
        </w:rPr>
        <w:fldChar w:fldCharType="separate"/>
      </w:r>
      <w:r>
        <w:rPr>
          <w:b w:val="0"/>
          <w:bCs/>
          <w:kern w:val="44"/>
          <w:szCs w:val="28"/>
          <w:lang w:val="en-US" w:bidi="ar-SA"/>
        </w:rPr>
        <w:t>6 洁净手术室基本装备</w:t>
      </w:r>
      <w:r>
        <w:rPr>
          <w:b w:val="0"/>
          <w:bCs/>
        </w:rPr>
        <w:tab/>
      </w:r>
      <w:r>
        <w:rPr>
          <w:b w:val="0"/>
          <w:bCs/>
        </w:rPr>
        <w:fldChar w:fldCharType="begin"/>
      </w:r>
      <w:r>
        <w:rPr>
          <w:b w:val="0"/>
          <w:bCs/>
        </w:rPr>
        <w:instrText xml:space="preserve"> PAGEREF _Toc12343 \h </w:instrText>
      </w:r>
      <w:r>
        <w:rPr>
          <w:b w:val="0"/>
          <w:bCs/>
        </w:rPr>
        <w:fldChar w:fldCharType="separate"/>
      </w:r>
      <w:r>
        <w:rPr>
          <w:b w:val="0"/>
          <w:bCs/>
        </w:rPr>
        <w:t>15</w:t>
      </w:r>
      <w:r>
        <w:rPr>
          <w:b w:val="0"/>
          <w:bCs/>
        </w:rPr>
        <w:fldChar w:fldCharType="end"/>
      </w:r>
      <w:r>
        <w:rPr>
          <w:b w:val="0"/>
          <w:bCs/>
        </w:rPr>
        <w:fldChar w:fldCharType="end"/>
      </w:r>
    </w:p>
    <w:p w14:paraId="7E70E40B">
      <w:pPr>
        <w:pStyle w:val="27"/>
        <w:tabs>
          <w:tab w:val="right" w:leader="dot" w:pos="8312"/>
          <w:tab w:val="clear" w:pos="8302"/>
        </w:tabs>
        <w:rPr>
          <w:b w:val="0"/>
          <w:bCs/>
        </w:rPr>
      </w:pPr>
      <w:r>
        <w:rPr>
          <w:b w:val="0"/>
          <w:bCs/>
        </w:rPr>
        <w:fldChar w:fldCharType="begin"/>
      </w:r>
      <w:r>
        <w:rPr>
          <w:b w:val="0"/>
          <w:bCs/>
        </w:rPr>
        <w:instrText xml:space="preserve"> HYPERLINK \l _Toc19558 </w:instrText>
      </w:r>
      <w:r>
        <w:rPr>
          <w:b w:val="0"/>
          <w:bCs/>
        </w:rPr>
        <w:fldChar w:fldCharType="separate"/>
      </w:r>
      <w:r>
        <w:rPr>
          <w:b w:val="0"/>
          <w:bCs/>
          <w:kern w:val="44"/>
          <w:szCs w:val="28"/>
          <w:lang w:val="en-US" w:bidi="ar-SA"/>
        </w:rPr>
        <w:t>7 建筑</w:t>
      </w:r>
      <w:r>
        <w:rPr>
          <w:b w:val="0"/>
          <w:bCs/>
        </w:rPr>
        <w:tab/>
      </w:r>
      <w:r>
        <w:rPr>
          <w:b w:val="0"/>
          <w:bCs/>
        </w:rPr>
        <w:fldChar w:fldCharType="begin"/>
      </w:r>
      <w:r>
        <w:rPr>
          <w:b w:val="0"/>
          <w:bCs/>
        </w:rPr>
        <w:instrText xml:space="preserve"> PAGEREF _Toc19558 \h </w:instrText>
      </w:r>
      <w:r>
        <w:rPr>
          <w:b w:val="0"/>
          <w:bCs/>
        </w:rPr>
        <w:fldChar w:fldCharType="separate"/>
      </w:r>
      <w:r>
        <w:rPr>
          <w:b w:val="0"/>
          <w:bCs/>
        </w:rPr>
        <w:t>17</w:t>
      </w:r>
      <w:r>
        <w:rPr>
          <w:b w:val="0"/>
          <w:bCs/>
        </w:rPr>
        <w:fldChar w:fldCharType="end"/>
      </w:r>
      <w:r>
        <w:rPr>
          <w:b w:val="0"/>
          <w:bCs/>
        </w:rPr>
        <w:fldChar w:fldCharType="end"/>
      </w:r>
    </w:p>
    <w:p w14:paraId="649DFA8D">
      <w:pPr>
        <w:pStyle w:val="32"/>
        <w:tabs>
          <w:tab w:val="right" w:leader="dot" w:pos="8312"/>
          <w:tab w:val="clear" w:pos="8296"/>
        </w:tabs>
        <w:ind w:leftChars="100"/>
        <w:rPr>
          <w:b w:val="0"/>
          <w:bCs/>
        </w:rPr>
      </w:pPr>
      <w:r>
        <w:rPr>
          <w:b w:val="0"/>
          <w:bCs/>
        </w:rPr>
        <w:fldChar w:fldCharType="begin"/>
      </w:r>
      <w:r>
        <w:rPr>
          <w:b w:val="0"/>
          <w:bCs/>
        </w:rPr>
        <w:instrText xml:space="preserve"> HYPERLINK \l _Toc3683 </w:instrText>
      </w:r>
      <w:r>
        <w:rPr>
          <w:b w:val="0"/>
          <w:bCs/>
        </w:rPr>
        <w:fldChar w:fldCharType="separate"/>
      </w:r>
      <w:r>
        <w:rPr>
          <w:b w:val="0"/>
          <w:bCs/>
          <w:szCs w:val="21"/>
        </w:rPr>
        <w:t>7.1 建筑环境</w:t>
      </w:r>
      <w:r>
        <w:rPr>
          <w:b w:val="0"/>
          <w:bCs/>
        </w:rPr>
        <w:tab/>
      </w:r>
      <w:r>
        <w:rPr>
          <w:b w:val="0"/>
          <w:bCs/>
        </w:rPr>
        <w:fldChar w:fldCharType="begin"/>
      </w:r>
      <w:r>
        <w:rPr>
          <w:b w:val="0"/>
          <w:bCs/>
        </w:rPr>
        <w:instrText xml:space="preserve"> PAGEREF _Toc3683 \h </w:instrText>
      </w:r>
      <w:r>
        <w:rPr>
          <w:b w:val="0"/>
          <w:bCs/>
        </w:rPr>
        <w:fldChar w:fldCharType="separate"/>
      </w:r>
      <w:r>
        <w:rPr>
          <w:b w:val="0"/>
          <w:bCs/>
        </w:rPr>
        <w:t>17</w:t>
      </w:r>
      <w:r>
        <w:rPr>
          <w:b w:val="0"/>
          <w:bCs/>
        </w:rPr>
        <w:fldChar w:fldCharType="end"/>
      </w:r>
      <w:r>
        <w:rPr>
          <w:b w:val="0"/>
          <w:bCs/>
        </w:rPr>
        <w:fldChar w:fldCharType="end"/>
      </w:r>
    </w:p>
    <w:p w14:paraId="19AFE5CE">
      <w:pPr>
        <w:pStyle w:val="32"/>
        <w:tabs>
          <w:tab w:val="right" w:leader="dot" w:pos="8312"/>
          <w:tab w:val="clear" w:pos="8296"/>
        </w:tabs>
        <w:ind w:leftChars="100"/>
        <w:rPr>
          <w:b w:val="0"/>
          <w:bCs/>
        </w:rPr>
      </w:pPr>
      <w:r>
        <w:rPr>
          <w:b w:val="0"/>
          <w:bCs/>
        </w:rPr>
        <w:fldChar w:fldCharType="begin"/>
      </w:r>
      <w:r>
        <w:rPr>
          <w:b w:val="0"/>
          <w:bCs/>
        </w:rPr>
        <w:instrText xml:space="preserve"> HYPERLINK \l _Toc68 </w:instrText>
      </w:r>
      <w:r>
        <w:rPr>
          <w:b w:val="0"/>
          <w:bCs/>
        </w:rPr>
        <w:fldChar w:fldCharType="separate"/>
      </w:r>
      <w:r>
        <w:rPr>
          <w:b w:val="0"/>
          <w:bCs/>
          <w:szCs w:val="21"/>
        </w:rPr>
        <w:t>7.2 洁净手术部平面布置</w:t>
      </w:r>
      <w:r>
        <w:rPr>
          <w:b w:val="0"/>
          <w:bCs/>
        </w:rPr>
        <w:tab/>
      </w:r>
      <w:r>
        <w:rPr>
          <w:b w:val="0"/>
          <w:bCs/>
        </w:rPr>
        <w:fldChar w:fldCharType="begin"/>
      </w:r>
      <w:r>
        <w:rPr>
          <w:b w:val="0"/>
          <w:bCs/>
        </w:rPr>
        <w:instrText xml:space="preserve"> PAGEREF _Toc68 \h </w:instrText>
      </w:r>
      <w:r>
        <w:rPr>
          <w:b w:val="0"/>
          <w:bCs/>
        </w:rPr>
        <w:fldChar w:fldCharType="separate"/>
      </w:r>
      <w:r>
        <w:rPr>
          <w:b w:val="0"/>
          <w:bCs/>
        </w:rPr>
        <w:t>17</w:t>
      </w:r>
      <w:r>
        <w:rPr>
          <w:b w:val="0"/>
          <w:bCs/>
        </w:rPr>
        <w:fldChar w:fldCharType="end"/>
      </w:r>
      <w:r>
        <w:rPr>
          <w:b w:val="0"/>
          <w:bCs/>
        </w:rPr>
        <w:fldChar w:fldCharType="end"/>
      </w:r>
    </w:p>
    <w:p w14:paraId="7D741B76">
      <w:pPr>
        <w:pStyle w:val="32"/>
        <w:tabs>
          <w:tab w:val="right" w:leader="dot" w:pos="8312"/>
          <w:tab w:val="clear" w:pos="8296"/>
        </w:tabs>
        <w:ind w:leftChars="100"/>
        <w:rPr>
          <w:b w:val="0"/>
          <w:bCs/>
        </w:rPr>
      </w:pPr>
      <w:r>
        <w:rPr>
          <w:b w:val="0"/>
          <w:bCs/>
        </w:rPr>
        <w:fldChar w:fldCharType="begin"/>
      </w:r>
      <w:r>
        <w:rPr>
          <w:b w:val="0"/>
          <w:bCs/>
        </w:rPr>
        <w:instrText xml:space="preserve"> HYPERLINK \l _Toc20681 </w:instrText>
      </w:r>
      <w:r>
        <w:rPr>
          <w:b w:val="0"/>
          <w:bCs/>
        </w:rPr>
        <w:fldChar w:fldCharType="separate"/>
      </w:r>
      <w:r>
        <w:rPr>
          <w:b w:val="0"/>
          <w:bCs/>
          <w:szCs w:val="21"/>
        </w:rPr>
        <w:t>7.3 建筑装饰</w:t>
      </w:r>
      <w:r>
        <w:rPr>
          <w:b w:val="0"/>
          <w:bCs/>
        </w:rPr>
        <w:tab/>
      </w:r>
      <w:r>
        <w:rPr>
          <w:b w:val="0"/>
          <w:bCs/>
        </w:rPr>
        <w:fldChar w:fldCharType="begin"/>
      </w:r>
      <w:r>
        <w:rPr>
          <w:b w:val="0"/>
          <w:bCs/>
        </w:rPr>
        <w:instrText xml:space="preserve"> PAGEREF _Toc20681 \h </w:instrText>
      </w:r>
      <w:r>
        <w:rPr>
          <w:b w:val="0"/>
          <w:bCs/>
        </w:rPr>
        <w:fldChar w:fldCharType="separate"/>
      </w:r>
      <w:r>
        <w:rPr>
          <w:b w:val="0"/>
          <w:bCs/>
        </w:rPr>
        <w:t>18</w:t>
      </w:r>
      <w:r>
        <w:rPr>
          <w:b w:val="0"/>
          <w:bCs/>
        </w:rPr>
        <w:fldChar w:fldCharType="end"/>
      </w:r>
      <w:r>
        <w:rPr>
          <w:b w:val="0"/>
          <w:bCs/>
        </w:rPr>
        <w:fldChar w:fldCharType="end"/>
      </w:r>
    </w:p>
    <w:p w14:paraId="153B1583">
      <w:pPr>
        <w:pStyle w:val="27"/>
        <w:tabs>
          <w:tab w:val="right" w:leader="dot" w:pos="8312"/>
          <w:tab w:val="clear" w:pos="8302"/>
        </w:tabs>
        <w:rPr>
          <w:b w:val="0"/>
          <w:bCs/>
        </w:rPr>
      </w:pPr>
      <w:r>
        <w:rPr>
          <w:b w:val="0"/>
          <w:bCs/>
        </w:rPr>
        <w:fldChar w:fldCharType="begin"/>
      </w:r>
      <w:r>
        <w:rPr>
          <w:b w:val="0"/>
          <w:bCs/>
        </w:rPr>
        <w:instrText xml:space="preserve"> HYPERLINK \l _Toc17326 </w:instrText>
      </w:r>
      <w:r>
        <w:rPr>
          <w:b w:val="0"/>
          <w:bCs/>
        </w:rPr>
        <w:fldChar w:fldCharType="separate"/>
      </w:r>
      <w:r>
        <w:rPr>
          <w:b w:val="0"/>
          <w:bCs/>
          <w:kern w:val="44"/>
          <w:szCs w:val="28"/>
          <w:lang w:val="en-US" w:bidi="ar-SA"/>
        </w:rPr>
        <w:t>8 空气调节与空气净化</w:t>
      </w:r>
      <w:r>
        <w:rPr>
          <w:b w:val="0"/>
          <w:bCs/>
        </w:rPr>
        <w:tab/>
      </w:r>
      <w:r>
        <w:rPr>
          <w:b w:val="0"/>
          <w:bCs/>
        </w:rPr>
        <w:fldChar w:fldCharType="begin"/>
      </w:r>
      <w:r>
        <w:rPr>
          <w:b w:val="0"/>
          <w:bCs/>
        </w:rPr>
        <w:instrText xml:space="preserve"> PAGEREF _Toc17326 \h </w:instrText>
      </w:r>
      <w:r>
        <w:rPr>
          <w:b w:val="0"/>
          <w:bCs/>
        </w:rPr>
        <w:fldChar w:fldCharType="separate"/>
      </w:r>
      <w:r>
        <w:rPr>
          <w:b w:val="0"/>
          <w:bCs/>
        </w:rPr>
        <w:t>20</w:t>
      </w:r>
      <w:r>
        <w:rPr>
          <w:b w:val="0"/>
          <w:bCs/>
        </w:rPr>
        <w:fldChar w:fldCharType="end"/>
      </w:r>
      <w:r>
        <w:rPr>
          <w:b w:val="0"/>
          <w:bCs/>
        </w:rPr>
        <w:fldChar w:fldCharType="end"/>
      </w:r>
    </w:p>
    <w:p w14:paraId="28F5EF6A">
      <w:pPr>
        <w:pStyle w:val="32"/>
        <w:tabs>
          <w:tab w:val="right" w:leader="dot" w:pos="8312"/>
          <w:tab w:val="clear" w:pos="8296"/>
        </w:tabs>
        <w:ind w:leftChars="100"/>
        <w:rPr>
          <w:b w:val="0"/>
          <w:bCs/>
        </w:rPr>
      </w:pPr>
      <w:r>
        <w:rPr>
          <w:b w:val="0"/>
          <w:bCs/>
        </w:rPr>
        <w:fldChar w:fldCharType="begin"/>
      </w:r>
      <w:r>
        <w:rPr>
          <w:b w:val="0"/>
          <w:bCs/>
        </w:rPr>
        <w:instrText xml:space="preserve"> HYPERLINK \l _Toc30930 </w:instrText>
      </w:r>
      <w:r>
        <w:rPr>
          <w:b w:val="0"/>
          <w:bCs/>
        </w:rPr>
        <w:fldChar w:fldCharType="separate"/>
      </w:r>
      <w:r>
        <w:rPr>
          <w:rFonts w:hint="eastAsia"/>
          <w:b w:val="0"/>
          <w:bCs/>
          <w:szCs w:val="21"/>
        </w:rPr>
        <w:t>8.1</w:t>
      </w:r>
      <w:r>
        <w:rPr>
          <w:b w:val="0"/>
          <w:bCs/>
          <w:szCs w:val="21"/>
        </w:rPr>
        <w:t xml:space="preserve"> 净化空调系统</w:t>
      </w:r>
      <w:r>
        <w:rPr>
          <w:b w:val="0"/>
          <w:bCs/>
        </w:rPr>
        <w:tab/>
      </w:r>
      <w:r>
        <w:rPr>
          <w:b w:val="0"/>
          <w:bCs/>
        </w:rPr>
        <w:fldChar w:fldCharType="begin"/>
      </w:r>
      <w:r>
        <w:rPr>
          <w:b w:val="0"/>
          <w:bCs/>
        </w:rPr>
        <w:instrText xml:space="preserve"> PAGEREF _Toc30930 \h </w:instrText>
      </w:r>
      <w:r>
        <w:rPr>
          <w:b w:val="0"/>
          <w:bCs/>
        </w:rPr>
        <w:fldChar w:fldCharType="separate"/>
      </w:r>
      <w:r>
        <w:rPr>
          <w:b w:val="0"/>
          <w:bCs/>
        </w:rPr>
        <w:t>20</w:t>
      </w:r>
      <w:r>
        <w:rPr>
          <w:b w:val="0"/>
          <w:bCs/>
        </w:rPr>
        <w:fldChar w:fldCharType="end"/>
      </w:r>
      <w:r>
        <w:rPr>
          <w:b w:val="0"/>
          <w:bCs/>
        </w:rPr>
        <w:fldChar w:fldCharType="end"/>
      </w:r>
    </w:p>
    <w:p w14:paraId="5CFFEC4B">
      <w:pPr>
        <w:pStyle w:val="32"/>
        <w:tabs>
          <w:tab w:val="right" w:leader="dot" w:pos="8312"/>
          <w:tab w:val="clear" w:pos="8296"/>
        </w:tabs>
        <w:ind w:leftChars="100"/>
        <w:rPr>
          <w:b w:val="0"/>
          <w:bCs/>
        </w:rPr>
      </w:pPr>
      <w:r>
        <w:rPr>
          <w:b w:val="0"/>
          <w:bCs/>
        </w:rPr>
        <w:fldChar w:fldCharType="begin"/>
      </w:r>
      <w:r>
        <w:rPr>
          <w:b w:val="0"/>
          <w:bCs/>
        </w:rPr>
        <w:instrText xml:space="preserve"> HYPERLINK \l _Toc15970 </w:instrText>
      </w:r>
      <w:r>
        <w:rPr>
          <w:b w:val="0"/>
          <w:bCs/>
        </w:rPr>
        <w:fldChar w:fldCharType="separate"/>
      </w:r>
      <w:r>
        <w:rPr>
          <w:rFonts w:hint="eastAsia"/>
          <w:b w:val="0"/>
          <w:bCs/>
          <w:szCs w:val="21"/>
        </w:rPr>
        <w:t>8.2</w:t>
      </w:r>
      <w:r>
        <w:rPr>
          <w:b w:val="0"/>
          <w:bCs/>
          <w:szCs w:val="21"/>
        </w:rPr>
        <w:t xml:space="preserve"> 气流组织</w:t>
      </w:r>
      <w:r>
        <w:rPr>
          <w:b w:val="0"/>
          <w:bCs/>
        </w:rPr>
        <w:tab/>
      </w:r>
      <w:r>
        <w:rPr>
          <w:b w:val="0"/>
          <w:bCs/>
        </w:rPr>
        <w:fldChar w:fldCharType="begin"/>
      </w:r>
      <w:r>
        <w:rPr>
          <w:b w:val="0"/>
          <w:bCs/>
        </w:rPr>
        <w:instrText xml:space="preserve"> PAGEREF _Toc15970 \h </w:instrText>
      </w:r>
      <w:r>
        <w:rPr>
          <w:b w:val="0"/>
          <w:bCs/>
        </w:rPr>
        <w:fldChar w:fldCharType="separate"/>
      </w:r>
      <w:r>
        <w:rPr>
          <w:b w:val="0"/>
          <w:bCs/>
        </w:rPr>
        <w:t>22</w:t>
      </w:r>
      <w:r>
        <w:rPr>
          <w:b w:val="0"/>
          <w:bCs/>
        </w:rPr>
        <w:fldChar w:fldCharType="end"/>
      </w:r>
      <w:r>
        <w:rPr>
          <w:b w:val="0"/>
          <w:bCs/>
        </w:rPr>
        <w:fldChar w:fldCharType="end"/>
      </w:r>
    </w:p>
    <w:p w14:paraId="53070590">
      <w:pPr>
        <w:pStyle w:val="32"/>
        <w:tabs>
          <w:tab w:val="right" w:leader="dot" w:pos="8312"/>
          <w:tab w:val="clear" w:pos="8296"/>
        </w:tabs>
        <w:ind w:leftChars="100"/>
        <w:rPr>
          <w:b w:val="0"/>
          <w:bCs/>
        </w:rPr>
      </w:pPr>
      <w:r>
        <w:rPr>
          <w:b w:val="0"/>
          <w:bCs/>
        </w:rPr>
        <w:fldChar w:fldCharType="begin"/>
      </w:r>
      <w:r>
        <w:rPr>
          <w:b w:val="0"/>
          <w:bCs/>
        </w:rPr>
        <w:instrText xml:space="preserve"> HYPERLINK \l _Toc21353 </w:instrText>
      </w:r>
      <w:r>
        <w:rPr>
          <w:b w:val="0"/>
          <w:bCs/>
        </w:rPr>
        <w:fldChar w:fldCharType="separate"/>
      </w:r>
      <w:r>
        <w:rPr>
          <w:rFonts w:hint="eastAsia"/>
          <w:b w:val="0"/>
          <w:bCs/>
          <w:szCs w:val="21"/>
        </w:rPr>
        <w:t>8.3</w:t>
      </w:r>
      <w:r>
        <w:rPr>
          <w:b w:val="0"/>
          <w:bCs/>
          <w:szCs w:val="21"/>
        </w:rPr>
        <w:t xml:space="preserve"> 净化空调系统部件与材料</w:t>
      </w:r>
      <w:r>
        <w:rPr>
          <w:b w:val="0"/>
          <w:bCs/>
        </w:rPr>
        <w:tab/>
      </w:r>
      <w:r>
        <w:rPr>
          <w:b w:val="0"/>
          <w:bCs/>
        </w:rPr>
        <w:fldChar w:fldCharType="begin"/>
      </w:r>
      <w:r>
        <w:rPr>
          <w:b w:val="0"/>
          <w:bCs/>
        </w:rPr>
        <w:instrText xml:space="preserve"> PAGEREF _Toc21353 \h </w:instrText>
      </w:r>
      <w:r>
        <w:rPr>
          <w:b w:val="0"/>
          <w:bCs/>
        </w:rPr>
        <w:fldChar w:fldCharType="separate"/>
      </w:r>
      <w:r>
        <w:rPr>
          <w:b w:val="0"/>
          <w:bCs/>
        </w:rPr>
        <w:t>25</w:t>
      </w:r>
      <w:r>
        <w:rPr>
          <w:b w:val="0"/>
          <w:bCs/>
        </w:rPr>
        <w:fldChar w:fldCharType="end"/>
      </w:r>
      <w:r>
        <w:rPr>
          <w:b w:val="0"/>
          <w:bCs/>
        </w:rPr>
        <w:fldChar w:fldCharType="end"/>
      </w:r>
    </w:p>
    <w:p w14:paraId="16CAA42F">
      <w:pPr>
        <w:pStyle w:val="27"/>
        <w:tabs>
          <w:tab w:val="right" w:leader="dot" w:pos="8312"/>
          <w:tab w:val="clear" w:pos="8302"/>
        </w:tabs>
        <w:rPr>
          <w:b w:val="0"/>
          <w:bCs/>
        </w:rPr>
      </w:pPr>
      <w:r>
        <w:rPr>
          <w:b w:val="0"/>
          <w:bCs/>
        </w:rPr>
        <w:fldChar w:fldCharType="begin"/>
      </w:r>
      <w:r>
        <w:rPr>
          <w:b w:val="0"/>
          <w:bCs/>
        </w:rPr>
        <w:instrText xml:space="preserve"> HYPERLINK \l _Toc25885 </w:instrText>
      </w:r>
      <w:r>
        <w:rPr>
          <w:b w:val="0"/>
          <w:bCs/>
        </w:rPr>
        <w:fldChar w:fldCharType="separate"/>
      </w:r>
      <w:r>
        <w:rPr>
          <w:b w:val="0"/>
          <w:bCs/>
          <w:kern w:val="44"/>
          <w:szCs w:val="28"/>
          <w:lang w:val="en-US" w:bidi="ar-SA"/>
        </w:rPr>
        <w:t>9 医用气体</w:t>
      </w:r>
      <w:r>
        <w:rPr>
          <w:b w:val="0"/>
          <w:bCs/>
        </w:rPr>
        <w:tab/>
      </w:r>
      <w:r>
        <w:rPr>
          <w:b w:val="0"/>
          <w:bCs/>
        </w:rPr>
        <w:fldChar w:fldCharType="begin"/>
      </w:r>
      <w:r>
        <w:rPr>
          <w:b w:val="0"/>
          <w:bCs/>
        </w:rPr>
        <w:instrText xml:space="preserve"> PAGEREF _Toc25885 \h </w:instrText>
      </w:r>
      <w:r>
        <w:rPr>
          <w:b w:val="0"/>
          <w:bCs/>
        </w:rPr>
        <w:fldChar w:fldCharType="separate"/>
      </w:r>
      <w:r>
        <w:rPr>
          <w:b w:val="0"/>
          <w:bCs/>
        </w:rPr>
        <w:t>28</w:t>
      </w:r>
      <w:r>
        <w:rPr>
          <w:b w:val="0"/>
          <w:bCs/>
        </w:rPr>
        <w:fldChar w:fldCharType="end"/>
      </w:r>
      <w:r>
        <w:rPr>
          <w:b w:val="0"/>
          <w:bCs/>
        </w:rPr>
        <w:fldChar w:fldCharType="end"/>
      </w:r>
    </w:p>
    <w:p w14:paraId="6DB060CF">
      <w:pPr>
        <w:pStyle w:val="32"/>
        <w:tabs>
          <w:tab w:val="right" w:leader="dot" w:pos="8312"/>
          <w:tab w:val="clear" w:pos="8296"/>
        </w:tabs>
        <w:ind w:leftChars="100"/>
        <w:rPr>
          <w:b w:val="0"/>
          <w:bCs/>
        </w:rPr>
      </w:pPr>
      <w:r>
        <w:rPr>
          <w:b w:val="0"/>
          <w:bCs/>
        </w:rPr>
        <w:fldChar w:fldCharType="begin"/>
      </w:r>
      <w:r>
        <w:rPr>
          <w:b w:val="0"/>
          <w:bCs/>
        </w:rPr>
        <w:instrText xml:space="preserve"> HYPERLINK \l _Toc30680 </w:instrText>
      </w:r>
      <w:r>
        <w:rPr>
          <w:b w:val="0"/>
          <w:bCs/>
        </w:rPr>
        <w:fldChar w:fldCharType="separate"/>
      </w:r>
      <w:r>
        <w:rPr>
          <w:b w:val="0"/>
          <w:bCs/>
          <w:szCs w:val="21"/>
        </w:rPr>
        <w:t>9.1气源</w:t>
      </w:r>
      <w:r>
        <w:rPr>
          <w:b w:val="0"/>
          <w:bCs/>
        </w:rPr>
        <w:tab/>
      </w:r>
      <w:r>
        <w:rPr>
          <w:b w:val="0"/>
          <w:bCs/>
        </w:rPr>
        <w:fldChar w:fldCharType="begin"/>
      </w:r>
      <w:r>
        <w:rPr>
          <w:b w:val="0"/>
          <w:bCs/>
        </w:rPr>
        <w:instrText xml:space="preserve"> PAGEREF _Toc30680 \h </w:instrText>
      </w:r>
      <w:r>
        <w:rPr>
          <w:b w:val="0"/>
          <w:bCs/>
        </w:rPr>
        <w:fldChar w:fldCharType="separate"/>
      </w:r>
      <w:r>
        <w:rPr>
          <w:b w:val="0"/>
          <w:bCs/>
        </w:rPr>
        <w:t>28</w:t>
      </w:r>
      <w:r>
        <w:rPr>
          <w:b w:val="0"/>
          <w:bCs/>
        </w:rPr>
        <w:fldChar w:fldCharType="end"/>
      </w:r>
      <w:r>
        <w:rPr>
          <w:b w:val="0"/>
          <w:bCs/>
        </w:rPr>
        <w:fldChar w:fldCharType="end"/>
      </w:r>
    </w:p>
    <w:p w14:paraId="5C3D11FD">
      <w:pPr>
        <w:pStyle w:val="32"/>
        <w:tabs>
          <w:tab w:val="right" w:leader="dot" w:pos="8312"/>
          <w:tab w:val="clear" w:pos="8296"/>
        </w:tabs>
        <w:ind w:leftChars="100"/>
        <w:rPr>
          <w:b w:val="0"/>
          <w:bCs/>
        </w:rPr>
      </w:pPr>
      <w:r>
        <w:rPr>
          <w:b w:val="0"/>
          <w:bCs/>
        </w:rPr>
        <w:fldChar w:fldCharType="begin"/>
      </w:r>
      <w:r>
        <w:rPr>
          <w:b w:val="0"/>
          <w:bCs/>
        </w:rPr>
        <w:instrText xml:space="preserve"> HYPERLINK \l _Toc31125 </w:instrText>
      </w:r>
      <w:r>
        <w:rPr>
          <w:b w:val="0"/>
          <w:bCs/>
        </w:rPr>
        <w:fldChar w:fldCharType="separate"/>
      </w:r>
      <w:r>
        <w:rPr>
          <w:b w:val="0"/>
          <w:bCs/>
          <w:szCs w:val="21"/>
        </w:rPr>
        <w:t>9.2气体终端</w:t>
      </w:r>
      <w:r>
        <w:rPr>
          <w:b w:val="0"/>
          <w:bCs/>
        </w:rPr>
        <w:tab/>
      </w:r>
      <w:r>
        <w:rPr>
          <w:b w:val="0"/>
          <w:bCs/>
        </w:rPr>
        <w:fldChar w:fldCharType="begin"/>
      </w:r>
      <w:r>
        <w:rPr>
          <w:b w:val="0"/>
          <w:bCs/>
        </w:rPr>
        <w:instrText xml:space="preserve"> PAGEREF _Toc31125 \h </w:instrText>
      </w:r>
      <w:r>
        <w:rPr>
          <w:b w:val="0"/>
          <w:bCs/>
        </w:rPr>
        <w:fldChar w:fldCharType="separate"/>
      </w:r>
      <w:r>
        <w:rPr>
          <w:b w:val="0"/>
          <w:bCs/>
        </w:rPr>
        <w:t>28</w:t>
      </w:r>
      <w:r>
        <w:rPr>
          <w:b w:val="0"/>
          <w:bCs/>
        </w:rPr>
        <w:fldChar w:fldCharType="end"/>
      </w:r>
      <w:r>
        <w:rPr>
          <w:b w:val="0"/>
          <w:bCs/>
        </w:rPr>
        <w:fldChar w:fldCharType="end"/>
      </w:r>
    </w:p>
    <w:p w14:paraId="2D30094F">
      <w:pPr>
        <w:pStyle w:val="32"/>
        <w:tabs>
          <w:tab w:val="right" w:leader="dot" w:pos="8312"/>
          <w:tab w:val="clear" w:pos="8296"/>
        </w:tabs>
        <w:ind w:leftChars="100"/>
        <w:rPr>
          <w:b w:val="0"/>
          <w:bCs/>
        </w:rPr>
      </w:pPr>
      <w:r>
        <w:rPr>
          <w:b w:val="0"/>
          <w:bCs/>
        </w:rPr>
        <w:fldChar w:fldCharType="begin"/>
      </w:r>
      <w:r>
        <w:rPr>
          <w:b w:val="0"/>
          <w:bCs/>
        </w:rPr>
        <w:instrText xml:space="preserve"> HYPERLINK \l _Toc21057 </w:instrText>
      </w:r>
      <w:r>
        <w:rPr>
          <w:b w:val="0"/>
          <w:bCs/>
        </w:rPr>
        <w:fldChar w:fldCharType="separate"/>
      </w:r>
      <w:r>
        <w:rPr>
          <w:b w:val="0"/>
          <w:bCs/>
          <w:szCs w:val="21"/>
        </w:rPr>
        <w:t>9.3 气体配管</w:t>
      </w:r>
      <w:r>
        <w:rPr>
          <w:b w:val="0"/>
          <w:bCs/>
        </w:rPr>
        <w:tab/>
      </w:r>
      <w:r>
        <w:rPr>
          <w:b w:val="0"/>
          <w:bCs/>
        </w:rPr>
        <w:fldChar w:fldCharType="begin"/>
      </w:r>
      <w:r>
        <w:rPr>
          <w:b w:val="0"/>
          <w:bCs/>
        </w:rPr>
        <w:instrText xml:space="preserve"> PAGEREF _Toc21057 \h </w:instrText>
      </w:r>
      <w:r>
        <w:rPr>
          <w:b w:val="0"/>
          <w:bCs/>
        </w:rPr>
        <w:fldChar w:fldCharType="separate"/>
      </w:r>
      <w:r>
        <w:rPr>
          <w:b w:val="0"/>
          <w:bCs/>
        </w:rPr>
        <w:t>29</w:t>
      </w:r>
      <w:r>
        <w:rPr>
          <w:b w:val="0"/>
          <w:bCs/>
        </w:rPr>
        <w:fldChar w:fldCharType="end"/>
      </w:r>
      <w:r>
        <w:rPr>
          <w:b w:val="0"/>
          <w:bCs/>
        </w:rPr>
        <w:fldChar w:fldCharType="end"/>
      </w:r>
    </w:p>
    <w:p w14:paraId="4927B94F">
      <w:pPr>
        <w:pStyle w:val="32"/>
        <w:tabs>
          <w:tab w:val="right" w:leader="dot" w:pos="8312"/>
          <w:tab w:val="clear" w:pos="8296"/>
        </w:tabs>
        <w:ind w:leftChars="100"/>
        <w:rPr>
          <w:b w:val="0"/>
          <w:bCs/>
        </w:rPr>
      </w:pPr>
      <w:r>
        <w:rPr>
          <w:b w:val="0"/>
          <w:bCs/>
        </w:rPr>
        <w:fldChar w:fldCharType="begin"/>
      </w:r>
      <w:r>
        <w:rPr>
          <w:b w:val="0"/>
          <w:bCs/>
        </w:rPr>
        <w:instrText xml:space="preserve"> HYPERLINK \l _Toc19333 </w:instrText>
      </w:r>
      <w:r>
        <w:rPr>
          <w:b w:val="0"/>
          <w:bCs/>
        </w:rPr>
        <w:fldChar w:fldCharType="separate"/>
      </w:r>
      <w:r>
        <w:rPr>
          <w:b w:val="0"/>
          <w:bCs/>
          <w:szCs w:val="21"/>
        </w:rPr>
        <w:t>9.4 医用气体验收</w:t>
      </w:r>
      <w:r>
        <w:rPr>
          <w:b w:val="0"/>
          <w:bCs/>
        </w:rPr>
        <w:tab/>
      </w:r>
      <w:r>
        <w:rPr>
          <w:b w:val="0"/>
          <w:bCs/>
        </w:rPr>
        <w:fldChar w:fldCharType="begin"/>
      </w:r>
      <w:r>
        <w:rPr>
          <w:b w:val="0"/>
          <w:bCs/>
        </w:rPr>
        <w:instrText xml:space="preserve"> PAGEREF _Toc19333 \h </w:instrText>
      </w:r>
      <w:r>
        <w:rPr>
          <w:b w:val="0"/>
          <w:bCs/>
        </w:rPr>
        <w:fldChar w:fldCharType="separate"/>
      </w:r>
      <w:r>
        <w:rPr>
          <w:b w:val="0"/>
          <w:bCs/>
        </w:rPr>
        <w:t>30</w:t>
      </w:r>
      <w:r>
        <w:rPr>
          <w:b w:val="0"/>
          <w:bCs/>
        </w:rPr>
        <w:fldChar w:fldCharType="end"/>
      </w:r>
      <w:r>
        <w:rPr>
          <w:b w:val="0"/>
          <w:bCs/>
        </w:rPr>
        <w:fldChar w:fldCharType="end"/>
      </w:r>
    </w:p>
    <w:p w14:paraId="41C87966">
      <w:pPr>
        <w:pStyle w:val="27"/>
        <w:tabs>
          <w:tab w:val="right" w:leader="dot" w:pos="8312"/>
          <w:tab w:val="clear" w:pos="8302"/>
        </w:tabs>
        <w:rPr>
          <w:b w:val="0"/>
          <w:bCs/>
        </w:rPr>
      </w:pPr>
      <w:r>
        <w:rPr>
          <w:b w:val="0"/>
          <w:bCs/>
        </w:rPr>
        <w:fldChar w:fldCharType="begin"/>
      </w:r>
      <w:r>
        <w:rPr>
          <w:b w:val="0"/>
          <w:bCs/>
        </w:rPr>
        <w:instrText xml:space="preserve"> HYPERLINK \l _Toc16144 </w:instrText>
      </w:r>
      <w:r>
        <w:rPr>
          <w:b w:val="0"/>
          <w:bCs/>
        </w:rPr>
        <w:fldChar w:fldCharType="separate"/>
      </w:r>
      <w:r>
        <w:rPr>
          <w:b w:val="0"/>
          <w:bCs/>
          <w:kern w:val="44"/>
          <w:szCs w:val="28"/>
          <w:lang w:val="en-US" w:bidi="ar-SA"/>
        </w:rPr>
        <w:t>10 给水排水</w:t>
      </w:r>
      <w:r>
        <w:rPr>
          <w:b w:val="0"/>
          <w:bCs/>
        </w:rPr>
        <w:tab/>
      </w:r>
      <w:r>
        <w:rPr>
          <w:b w:val="0"/>
          <w:bCs/>
        </w:rPr>
        <w:fldChar w:fldCharType="begin"/>
      </w:r>
      <w:r>
        <w:rPr>
          <w:b w:val="0"/>
          <w:bCs/>
        </w:rPr>
        <w:instrText xml:space="preserve"> PAGEREF _Toc16144 \h </w:instrText>
      </w:r>
      <w:r>
        <w:rPr>
          <w:b w:val="0"/>
          <w:bCs/>
        </w:rPr>
        <w:fldChar w:fldCharType="separate"/>
      </w:r>
      <w:r>
        <w:rPr>
          <w:b w:val="0"/>
          <w:bCs/>
        </w:rPr>
        <w:t>32</w:t>
      </w:r>
      <w:r>
        <w:rPr>
          <w:b w:val="0"/>
          <w:bCs/>
        </w:rPr>
        <w:fldChar w:fldCharType="end"/>
      </w:r>
      <w:r>
        <w:rPr>
          <w:b w:val="0"/>
          <w:bCs/>
        </w:rPr>
        <w:fldChar w:fldCharType="end"/>
      </w:r>
    </w:p>
    <w:p w14:paraId="0366F8DE">
      <w:pPr>
        <w:pStyle w:val="32"/>
        <w:tabs>
          <w:tab w:val="right" w:leader="dot" w:pos="8312"/>
          <w:tab w:val="clear" w:pos="8296"/>
        </w:tabs>
        <w:ind w:leftChars="100"/>
        <w:rPr>
          <w:b w:val="0"/>
          <w:bCs/>
        </w:rPr>
      </w:pPr>
      <w:r>
        <w:rPr>
          <w:b w:val="0"/>
          <w:bCs/>
        </w:rPr>
        <w:fldChar w:fldCharType="begin"/>
      </w:r>
      <w:r>
        <w:rPr>
          <w:b w:val="0"/>
          <w:bCs/>
        </w:rPr>
        <w:instrText xml:space="preserve"> HYPERLINK \l _Toc19164 </w:instrText>
      </w:r>
      <w:r>
        <w:rPr>
          <w:b w:val="0"/>
          <w:bCs/>
        </w:rPr>
        <w:fldChar w:fldCharType="separate"/>
      </w:r>
      <w:r>
        <w:rPr>
          <w:b w:val="0"/>
          <w:bCs/>
          <w:szCs w:val="21"/>
        </w:rPr>
        <w:t>10.1 一般规定</w:t>
      </w:r>
      <w:r>
        <w:rPr>
          <w:b w:val="0"/>
          <w:bCs/>
        </w:rPr>
        <w:tab/>
      </w:r>
      <w:r>
        <w:rPr>
          <w:b w:val="0"/>
          <w:bCs/>
        </w:rPr>
        <w:fldChar w:fldCharType="begin"/>
      </w:r>
      <w:r>
        <w:rPr>
          <w:b w:val="0"/>
          <w:bCs/>
        </w:rPr>
        <w:instrText xml:space="preserve"> PAGEREF _Toc19164 \h </w:instrText>
      </w:r>
      <w:r>
        <w:rPr>
          <w:b w:val="0"/>
          <w:bCs/>
        </w:rPr>
        <w:fldChar w:fldCharType="separate"/>
      </w:r>
      <w:r>
        <w:rPr>
          <w:b w:val="0"/>
          <w:bCs/>
        </w:rPr>
        <w:t>32</w:t>
      </w:r>
      <w:r>
        <w:rPr>
          <w:b w:val="0"/>
          <w:bCs/>
        </w:rPr>
        <w:fldChar w:fldCharType="end"/>
      </w:r>
      <w:r>
        <w:rPr>
          <w:b w:val="0"/>
          <w:bCs/>
        </w:rPr>
        <w:fldChar w:fldCharType="end"/>
      </w:r>
    </w:p>
    <w:p w14:paraId="534B9256">
      <w:pPr>
        <w:pStyle w:val="32"/>
        <w:tabs>
          <w:tab w:val="right" w:leader="dot" w:pos="8312"/>
          <w:tab w:val="clear" w:pos="8296"/>
        </w:tabs>
        <w:ind w:leftChars="100"/>
        <w:rPr>
          <w:b w:val="0"/>
          <w:bCs/>
        </w:rPr>
      </w:pPr>
      <w:r>
        <w:rPr>
          <w:b w:val="0"/>
          <w:bCs/>
        </w:rPr>
        <w:fldChar w:fldCharType="begin"/>
      </w:r>
      <w:r>
        <w:rPr>
          <w:b w:val="0"/>
          <w:bCs/>
        </w:rPr>
        <w:instrText xml:space="preserve"> HYPERLINK \l _Toc9953 </w:instrText>
      </w:r>
      <w:r>
        <w:rPr>
          <w:b w:val="0"/>
          <w:bCs/>
        </w:rPr>
        <w:fldChar w:fldCharType="separate"/>
      </w:r>
      <w:r>
        <w:rPr>
          <w:b w:val="0"/>
          <w:bCs/>
          <w:szCs w:val="21"/>
        </w:rPr>
        <w:t>10.</w:t>
      </w:r>
      <w:r>
        <w:rPr>
          <w:rFonts w:hint="eastAsia"/>
          <w:b w:val="0"/>
          <w:bCs/>
          <w:szCs w:val="21"/>
        </w:rPr>
        <w:t>2</w:t>
      </w:r>
      <w:r>
        <w:rPr>
          <w:b w:val="0"/>
          <w:bCs/>
          <w:szCs w:val="21"/>
        </w:rPr>
        <w:t xml:space="preserve"> 给水</w:t>
      </w:r>
      <w:r>
        <w:rPr>
          <w:b w:val="0"/>
          <w:bCs/>
        </w:rPr>
        <w:tab/>
      </w:r>
      <w:r>
        <w:rPr>
          <w:b w:val="0"/>
          <w:bCs/>
        </w:rPr>
        <w:fldChar w:fldCharType="begin"/>
      </w:r>
      <w:r>
        <w:rPr>
          <w:b w:val="0"/>
          <w:bCs/>
        </w:rPr>
        <w:instrText xml:space="preserve"> PAGEREF _Toc9953 \h </w:instrText>
      </w:r>
      <w:r>
        <w:rPr>
          <w:b w:val="0"/>
          <w:bCs/>
        </w:rPr>
        <w:fldChar w:fldCharType="separate"/>
      </w:r>
      <w:r>
        <w:rPr>
          <w:b w:val="0"/>
          <w:bCs/>
        </w:rPr>
        <w:t>32</w:t>
      </w:r>
      <w:r>
        <w:rPr>
          <w:b w:val="0"/>
          <w:bCs/>
        </w:rPr>
        <w:fldChar w:fldCharType="end"/>
      </w:r>
      <w:r>
        <w:rPr>
          <w:b w:val="0"/>
          <w:bCs/>
        </w:rPr>
        <w:fldChar w:fldCharType="end"/>
      </w:r>
    </w:p>
    <w:p w14:paraId="25C78BC4">
      <w:pPr>
        <w:pStyle w:val="32"/>
        <w:tabs>
          <w:tab w:val="right" w:leader="dot" w:pos="8312"/>
          <w:tab w:val="clear" w:pos="8296"/>
        </w:tabs>
        <w:ind w:leftChars="100"/>
        <w:rPr>
          <w:b w:val="0"/>
          <w:bCs/>
        </w:rPr>
      </w:pPr>
      <w:r>
        <w:rPr>
          <w:b w:val="0"/>
          <w:bCs/>
        </w:rPr>
        <w:fldChar w:fldCharType="begin"/>
      </w:r>
      <w:r>
        <w:rPr>
          <w:b w:val="0"/>
          <w:bCs/>
        </w:rPr>
        <w:instrText xml:space="preserve"> HYPERLINK \l _Toc15493 </w:instrText>
      </w:r>
      <w:r>
        <w:rPr>
          <w:b w:val="0"/>
          <w:bCs/>
        </w:rPr>
        <w:fldChar w:fldCharType="separate"/>
      </w:r>
      <w:r>
        <w:rPr>
          <w:b w:val="0"/>
          <w:bCs/>
          <w:szCs w:val="21"/>
        </w:rPr>
        <w:t>10.</w:t>
      </w:r>
      <w:r>
        <w:rPr>
          <w:rFonts w:hint="eastAsia"/>
          <w:b w:val="0"/>
          <w:bCs/>
          <w:szCs w:val="21"/>
        </w:rPr>
        <w:t>3</w:t>
      </w:r>
      <w:r>
        <w:rPr>
          <w:b w:val="0"/>
          <w:bCs/>
          <w:szCs w:val="21"/>
        </w:rPr>
        <w:t xml:space="preserve"> 排水</w:t>
      </w:r>
      <w:r>
        <w:rPr>
          <w:b w:val="0"/>
          <w:bCs/>
        </w:rPr>
        <w:tab/>
      </w:r>
      <w:r>
        <w:rPr>
          <w:b w:val="0"/>
          <w:bCs/>
        </w:rPr>
        <w:fldChar w:fldCharType="begin"/>
      </w:r>
      <w:r>
        <w:rPr>
          <w:b w:val="0"/>
          <w:bCs/>
        </w:rPr>
        <w:instrText xml:space="preserve"> PAGEREF _Toc15493 \h </w:instrText>
      </w:r>
      <w:r>
        <w:rPr>
          <w:b w:val="0"/>
          <w:bCs/>
        </w:rPr>
        <w:fldChar w:fldCharType="separate"/>
      </w:r>
      <w:r>
        <w:rPr>
          <w:b w:val="0"/>
          <w:bCs/>
        </w:rPr>
        <w:t>32</w:t>
      </w:r>
      <w:r>
        <w:rPr>
          <w:b w:val="0"/>
          <w:bCs/>
        </w:rPr>
        <w:fldChar w:fldCharType="end"/>
      </w:r>
      <w:r>
        <w:rPr>
          <w:b w:val="0"/>
          <w:bCs/>
        </w:rPr>
        <w:fldChar w:fldCharType="end"/>
      </w:r>
    </w:p>
    <w:p w14:paraId="6E050C55">
      <w:pPr>
        <w:pStyle w:val="27"/>
        <w:tabs>
          <w:tab w:val="right" w:leader="dot" w:pos="8312"/>
          <w:tab w:val="clear" w:pos="8302"/>
        </w:tabs>
        <w:rPr>
          <w:b w:val="0"/>
          <w:bCs/>
        </w:rPr>
      </w:pPr>
      <w:r>
        <w:rPr>
          <w:b w:val="0"/>
          <w:bCs/>
        </w:rPr>
        <w:fldChar w:fldCharType="begin"/>
      </w:r>
      <w:r>
        <w:rPr>
          <w:b w:val="0"/>
          <w:bCs/>
        </w:rPr>
        <w:instrText xml:space="preserve"> HYPERLINK \l _Toc18092 </w:instrText>
      </w:r>
      <w:r>
        <w:rPr>
          <w:b w:val="0"/>
          <w:bCs/>
        </w:rPr>
        <w:fldChar w:fldCharType="separate"/>
      </w:r>
      <w:r>
        <w:rPr>
          <w:b w:val="0"/>
          <w:bCs/>
          <w:kern w:val="44"/>
          <w:szCs w:val="28"/>
          <w:lang w:val="en-US" w:bidi="ar-SA"/>
        </w:rPr>
        <w:t>1</w:t>
      </w:r>
      <w:r>
        <w:rPr>
          <w:rFonts w:hint="eastAsia"/>
          <w:b w:val="0"/>
          <w:bCs/>
          <w:kern w:val="44"/>
          <w:szCs w:val="28"/>
          <w:lang w:val="en-US" w:bidi="ar-SA"/>
        </w:rPr>
        <w:t>1</w:t>
      </w:r>
      <w:r>
        <w:rPr>
          <w:b w:val="0"/>
          <w:bCs/>
          <w:kern w:val="44"/>
          <w:szCs w:val="28"/>
          <w:lang w:val="en-US" w:bidi="ar-SA"/>
        </w:rPr>
        <w:t>电气</w:t>
      </w:r>
      <w:r>
        <w:rPr>
          <w:b w:val="0"/>
          <w:bCs/>
        </w:rPr>
        <w:tab/>
      </w:r>
      <w:r>
        <w:rPr>
          <w:b w:val="0"/>
          <w:bCs/>
        </w:rPr>
        <w:fldChar w:fldCharType="begin"/>
      </w:r>
      <w:r>
        <w:rPr>
          <w:b w:val="0"/>
          <w:bCs/>
        </w:rPr>
        <w:instrText xml:space="preserve"> PAGEREF _Toc18092 \h </w:instrText>
      </w:r>
      <w:r>
        <w:rPr>
          <w:b w:val="0"/>
          <w:bCs/>
        </w:rPr>
        <w:fldChar w:fldCharType="separate"/>
      </w:r>
      <w:r>
        <w:rPr>
          <w:b w:val="0"/>
          <w:bCs/>
        </w:rPr>
        <w:t>34</w:t>
      </w:r>
      <w:r>
        <w:rPr>
          <w:b w:val="0"/>
          <w:bCs/>
        </w:rPr>
        <w:fldChar w:fldCharType="end"/>
      </w:r>
      <w:r>
        <w:rPr>
          <w:b w:val="0"/>
          <w:bCs/>
        </w:rPr>
        <w:fldChar w:fldCharType="end"/>
      </w:r>
    </w:p>
    <w:p w14:paraId="3B401B5A">
      <w:pPr>
        <w:pStyle w:val="32"/>
        <w:tabs>
          <w:tab w:val="right" w:leader="dot" w:pos="8312"/>
          <w:tab w:val="clear" w:pos="8296"/>
        </w:tabs>
        <w:ind w:leftChars="100"/>
        <w:rPr>
          <w:b w:val="0"/>
          <w:bCs/>
        </w:rPr>
      </w:pPr>
      <w:r>
        <w:rPr>
          <w:b w:val="0"/>
          <w:bCs/>
        </w:rPr>
        <w:fldChar w:fldCharType="begin"/>
      </w:r>
      <w:r>
        <w:rPr>
          <w:b w:val="0"/>
          <w:bCs/>
        </w:rPr>
        <w:instrText xml:space="preserve"> HYPERLINK \l _Toc11886 </w:instrText>
      </w:r>
      <w:r>
        <w:rPr>
          <w:b w:val="0"/>
          <w:bCs/>
        </w:rPr>
        <w:fldChar w:fldCharType="separate"/>
      </w:r>
      <w:r>
        <w:rPr>
          <w:b w:val="0"/>
          <w:bCs/>
          <w:szCs w:val="21"/>
        </w:rPr>
        <w:t>1</w:t>
      </w:r>
      <w:r>
        <w:rPr>
          <w:rFonts w:hint="eastAsia"/>
          <w:b w:val="0"/>
          <w:bCs/>
          <w:szCs w:val="21"/>
        </w:rPr>
        <w:t>1</w:t>
      </w:r>
      <w:r>
        <w:rPr>
          <w:b w:val="0"/>
          <w:bCs/>
          <w:szCs w:val="21"/>
        </w:rPr>
        <w:t>.</w:t>
      </w:r>
      <w:r>
        <w:rPr>
          <w:rFonts w:hint="eastAsia"/>
          <w:b w:val="0"/>
          <w:bCs/>
          <w:szCs w:val="21"/>
        </w:rPr>
        <w:t>1</w:t>
      </w:r>
      <w:r>
        <w:rPr>
          <w:b w:val="0"/>
          <w:bCs/>
          <w:szCs w:val="21"/>
        </w:rPr>
        <w:t xml:space="preserve"> 供电</w:t>
      </w:r>
      <w:r>
        <w:rPr>
          <w:b w:val="0"/>
          <w:bCs/>
        </w:rPr>
        <w:tab/>
      </w:r>
      <w:r>
        <w:rPr>
          <w:b w:val="0"/>
          <w:bCs/>
        </w:rPr>
        <w:fldChar w:fldCharType="begin"/>
      </w:r>
      <w:r>
        <w:rPr>
          <w:b w:val="0"/>
          <w:bCs/>
        </w:rPr>
        <w:instrText xml:space="preserve"> PAGEREF _Toc11886 \h </w:instrText>
      </w:r>
      <w:r>
        <w:rPr>
          <w:b w:val="0"/>
          <w:bCs/>
        </w:rPr>
        <w:fldChar w:fldCharType="separate"/>
      </w:r>
      <w:r>
        <w:rPr>
          <w:b w:val="0"/>
          <w:bCs/>
        </w:rPr>
        <w:t>34</w:t>
      </w:r>
      <w:r>
        <w:rPr>
          <w:b w:val="0"/>
          <w:bCs/>
        </w:rPr>
        <w:fldChar w:fldCharType="end"/>
      </w:r>
      <w:r>
        <w:rPr>
          <w:b w:val="0"/>
          <w:bCs/>
        </w:rPr>
        <w:fldChar w:fldCharType="end"/>
      </w:r>
    </w:p>
    <w:p w14:paraId="5E3CEAEE">
      <w:pPr>
        <w:pStyle w:val="32"/>
        <w:tabs>
          <w:tab w:val="right" w:leader="dot" w:pos="8312"/>
          <w:tab w:val="clear" w:pos="8296"/>
        </w:tabs>
        <w:ind w:leftChars="100"/>
        <w:rPr>
          <w:b w:val="0"/>
          <w:bCs/>
        </w:rPr>
      </w:pPr>
      <w:r>
        <w:rPr>
          <w:b w:val="0"/>
          <w:bCs/>
        </w:rPr>
        <w:fldChar w:fldCharType="begin"/>
      </w:r>
      <w:r>
        <w:rPr>
          <w:b w:val="0"/>
          <w:bCs/>
        </w:rPr>
        <w:instrText xml:space="preserve"> HYPERLINK \l _Toc28212 </w:instrText>
      </w:r>
      <w:r>
        <w:rPr>
          <w:b w:val="0"/>
          <w:bCs/>
        </w:rPr>
        <w:fldChar w:fldCharType="separate"/>
      </w:r>
      <w:r>
        <w:rPr>
          <w:b w:val="0"/>
          <w:bCs/>
          <w:szCs w:val="21"/>
        </w:rPr>
        <w:t>1</w:t>
      </w:r>
      <w:r>
        <w:rPr>
          <w:rFonts w:hint="eastAsia"/>
          <w:b w:val="0"/>
          <w:bCs/>
          <w:szCs w:val="21"/>
        </w:rPr>
        <w:t>1</w:t>
      </w:r>
      <w:r>
        <w:rPr>
          <w:b w:val="0"/>
          <w:bCs/>
          <w:szCs w:val="21"/>
        </w:rPr>
        <w:t>.</w:t>
      </w:r>
      <w:r>
        <w:rPr>
          <w:rFonts w:hint="eastAsia"/>
          <w:b w:val="0"/>
          <w:bCs/>
          <w:szCs w:val="21"/>
        </w:rPr>
        <w:t>2</w:t>
      </w:r>
      <w:r>
        <w:rPr>
          <w:b w:val="0"/>
          <w:bCs/>
          <w:szCs w:val="21"/>
        </w:rPr>
        <w:t xml:space="preserve"> 配电</w:t>
      </w:r>
      <w:r>
        <w:rPr>
          <w:b w:val="0"/>
          <w:bCs/>
        </w:rPr>
        <w:tab/>
      </w:r>
      <w:r>
        <w:rPr>
          <w:b w:val="0"/>
          <w:bCs/>
        </w:rPr>
        <w:fldChar w:fldCharType="begin"/>
      </w:r>
      <w:r>
        <w:rPr>
          <w:b w:val="0"/>
          <w:bCs/>
        </w:rPr>
        <w:instrText xml:space="preserve"> PAGEREF _Toc28212 \h </w:instrText>
      </w:r>
      <w:r>
        <w:rPr>
          <w:b w:val="0"/>
          <w:bCs/>
        </w:rPr>
        <w:fldChar w:fldCharType="separate"/>
      </w:r>
      <w:r>
        <w:rPr>
          <w:b w:val="0"/>
          <w:bCs/>
        </w:rPr>
        <w:t>34</w:t>
      </w:r>
      <w:r>
        <w:rPr>
          <w:b w:val="0"/>
          <w:bCs/>
        </w:rPr>
        <w:fldChar w:fldCharType="end"/>
      </w:r>
      <w:r>
        <w:rPr>
          <w:b w:val="0"/>
          <w:bCs/>
        </w:rPr>
        <w:fldChar w:fldCharType="end"/>
      </w:r>
    </w:p>
    <w:p w14:paraId="1A4C82C8">
      <w:pPr>
        <w:pStyle w:val="32"/>
        <w:tabs>
          <w:tab w:val="right" w:leader="dot" w:pos="8312"/>
          <w:tab w:val="clear" w:pos="8296"/>
        </w:tabs>
        <w:ind w:leftChars="100"/>
        <w:rPr>
          <w:b w:val="0"/>
          <w:bCs/>
        </w:rPr>
      </w:pPr>
      <w:r>
        <w:rPr>
          <w:b w:val="0"/>
          <w:bCs/>
        </w:rPr>
        <w:fldChar w:fldCharType="begin"/>
      </w:r>
      <w:r>
        <w:rPr>
          <w:b w:val="0"/>
          <w:bCs/>
        </w:rPr>
        <w:instrText xml:space="preserve"> HYPERLINK \l _Toc27822 </w:instrText>
      </w:r>
      <w:r>
        <w:rPr>
          <w:b w:val="0"/>
          <w:bCs/>
        </w:rPr>
        <w:fldChar w:fldCharType="separate"/>
      </w:r>
      <w:r>
        <w:rPr>
          <w:b w:val="0"/>
          <w:bCs/>
          <w:szCs w:val="21"/>
        </w:rPr>
        <w:t>1</w:t>
      </w:r>
      <w:r>
        <w:rPr>
          <w:rFonts w:hint="eastAsia"/>
          <w:b w:val="0"/>
          <w:bCs/>
          <w:szCs w:val="21"/>
        </w:rPr>
        <w:t>1</w:t>
      </w:r>
      <w:r>
        <w:rPr>
          <w:b w:val="0"/>
          <w:bCs/>
          <w:szCs w:val="21"/>
        </w:rPr>
        <w:t>.</w:t>
      </w:r>
      <w:r>
        <w:rPr>
          <w:rFonts w:hint="eastAsia"/>
          <w:b w:val="0"/>
          <w:bCs/>
          <w:szCs w:val="21"/>
        </w:rPr>
        <w:t>3</w:t>
      </w:r>
      <w:r>
        <w:rPr>
          <w:b w:val="0"/>
          <w:bCs/>
          <w:szCs w:val="21"/>
        </w:rPr>
        <w:t xml:space="preserve"> 照明及其他</w:t>
      </w:r>
      <w:r>
        <w:rPr>
          <w:b w:val="0"/>
          <w:bCs/>
        </w:rPr>
        <w:tab/>
      </w:r>
      <w:r>
        <w:rPr>
          <w:b w:val="0"/>
          <w:bCs/>
        </w:rPr>
        <w:fldChar w:fldCharType="begin"/>
      </w:r>
      <w:r>
        <w:rPr>
          <w:b w:val="0"/>
          <w:bCs/>
        </w:rPr>
        <w:instrText xml:space="preserve"> PAGEREF _Toc27822 \h </w:instrText>
      </w:r>
      <w:r>
        <w:rPr>
          <w:b w:val="0"/>
          <w:bCs/>
        </w:rPr>
        <w:fldChar w:fldCharType="separate"/>
      </w:r>
      <w:r>
        <w:rPr>
          <w:b w:val="0"/>
          <w:bCs/>
        </w:rPr>
        <w:t>35</w:t>
      </w:r>
      <w:r>
        <w:rPr>
          <w:b w:val="0"/>
          <w:bCs/>
        </w:rPr>
        <w:fldChar w:fldCharType="end"/>
      </w:r>
      <w:r>
        <w:rPr>
          <w:b w:val="0"/>
          <w:bCs/>
        </w:rPr>
        <w:fldChar w:fldCharType="end"/>
      </w:r>
    </w:p>
    <w:p w14:paraId="4D2FEC01">
      <w:pPr>
        <w:pStyle w:val="27"/>
        <w:tabs>
          <w:tab w:val="right" w:leader="dot" w:pos="8312"/>
          <w:tab w:val="clear" w:pos="8302"/>
        </w:tabs>
        <w:rPr>
          <w:b w:val="0"/>
          <w:bCs/>
        </w:rPr>
      </w:pPr>
      <w:r>
        <w:rPr>
          <w:b w:val="0"/>
          <w:bCs/>
        </w:rPr>
        <w:fldChar w:fldCharType="begin"/>
      </w:r>
      <w:r>
        <w:rPr>
          <w:b w:val="0"/>
          <w:bCs/>
        </w:rPr>
        <w:instrText xml:space="preserve"> HYPERLINK \l _Toc3852 </w:instrText>
      </w:r>
      <w:r>
        <w:rPr>
          <w:b w:val="0"/>
          <w:bCs/>
        </w:rPr>
        <w:fldChar w:fldCharType="separate"/>
      </w:r>
      <w:r>
        <w:rPr>
          <w:b w:val="0"/>
          <w:bCs/>
          <w:kern w:val="44"/>
          <w:szCs w:val="28"/>
          <w:lang w:val="en-US" w:bidi="ar-SA"/>
        </w:rPr>
        <w:t>1</w:t>
      </w:r>
      <w:r>
        <w:rPr>
          <w:rFonts w:hint="eastAsia"/>
          <w:b w:val="0"/>
          <w:bCs/>
          <w:kern w:val="44"/>
          <w:szCs w:val="28"/>
          <w:lang w:val="en-US" w:bidi="ar-SA"/>
        </w:rPr>
        <w:t>2</w:t>
      </w:r>
      <w:r>
        <w:rPr>
          <w:b w:val="0"/>
          <w:bCs/>
          <w:kern w:val="44"/>
          <w:szCs w:val="28"/>
          <w:lang w:val="en-US" w:bidi="ar-SA"/>
        </w:rPr>
        <w:t xml:space="preserve"> 消防</w:t>
      </w:r>
      <w:r>
        <w:rPr>
          <w:b w:val="0"/>
          <w:bCs/>
        </w:rPr>
        <w:tab/>
      </w:r>
      <w:r>
        <w:rPr>
          <w:b w:val="0"/>
          <w:bCs/>
        </w:rPr>
        <w:fldChar w:fldCharType="begin"/>
      </w:r>
      <w:r>
        <w:rPr>
          <w:b w:val="0"/>
          <w:bCs/>
        </w:rPr>
        <w:instrText xml:space="preserve"> PAGEREF _Toc3852 \h </w:instrText>
      </w:r>
      <w:r>
        <w:rPr>
          <w:b w:val="0"/>
          <w:bCs/>
        </w:rPr>
        <w:fldChar w:fldCharType="separate"/>
      </w:r>
      <w:r>
        <w:rPr>
          <w:b w:val="0"/>
          <w:bCs/>
        </w:rPr>
        <w:t>37</w:t>
      </w:r>
      <w:r>
        <w:rPr>
          <w:b w:val="0"/>
          <w:bCs/>
        </w:rPr>
        <w:fldChar w:fldCharType="end"/>
      </w:r>
      <w:r>
        <w:rPr>
          <w:b w:val="0"/>
          <w:bCs/>
        </w:rPr>
        <w:fldChar w:fldCharType="end"/>
      </w:r>
    </w:p>
    <w:p w14:paraId="57F4900F">
      <w:pPr>
        <w:pStyle w:val="27"/>
        <w:tabs>
          <w:tab w:val="right" w:leader="dot" w:pos="8312"/>
          <w:tab w:val="clear" w:pos="8302"/>
        </w:tabs>
        <w:rPr>
          <w:b w:val="0"/>
          <w:bCs/>
        </w:rPr>
      </w:pPr>
      <w:r>
        <w:rPr>
          <w:b w:val="0"/>
          <w:bCs/>
        </w:rPr>
        <w:fldChar w:fldCharType="begin"/>
      </w:r>
      <w:r>
        <w:rPr>
          <w:b w:val="0"/>
          <w:bCs/>
        </w:rPr>
        <w:instrText xml:space="preserve"> HYPERLINK \l _Toc2302 </w:instrText>
      </w:r>
      <w:r>
        <w:rPr>
          <w:b w:val="0"/>
          <w:bCs/>
        </w:rPr>
        <w:fldChar w:fldCharType="separate"/>
      </w:r>
      <w:r>
        <w:rPr>
          <w:b w:val="0"/>
          <w:bCs/>
          <w:kern w:val="44"/>
          <w:szCs w:val="28"/>
          <w:lang w:val="en-US" w:bidi="ar-SA"/>
        </w:rPr>
        <w:t>1</w:t>
      </w:r>
      <w:r>
        <w:rPr>
          <w:rFonts w:hint="eastAsia"/>
          <w:b w:val="0"/>
          <w:bCs/>
          <w:kern w:val="44"/>
          <w:szCs w:val="28"/>
          <w:lang w:val="en-US" w:bidi="ar-SA"/>
        </w:rPr>
        <w:t>3</w:t>
      </w:r>
      <w:r>
        <w:rPr>
          <w:b w:val="0"/>
          <w:bCs/>
          <w:kern w:val="44"/>
          <w:szCs w:val="28"/>
          <w:lang w:val="en-US" w:bidi="ar-SA"/>
        </w:rPr>
        <w:t xml:space="preserve"> 施工验收</w:t>
      </w:r>
      <w:r>
        <w:rPr>
          <w:b w:val="0"/>
          <w:bCs/>
        </w:rPr>
        <w:tab/>
      </w:r>
      <w:r>
        <w:rPr>
          <w:b w:val="0"/>
          <w:bCs/>
        </w:rPr>
        <w:fldChar w:fldCharType="begin"/>
      </w:r>
      <w:r>
        <w:rPr>
          <w:b w:val="0"/>
          <w:bCs/>
        </w:rPr>
        <w:instrText xml:space="preserve"> PAGEREF _Toc2302 \h </w:instrText>
      </w:r>
      <w:r>
        <w:rPr>
          <w:b w:val="0"/>
          <w:bCs/>
        </w:rPr>
        <w:fldChar w:fldCharType="separate"/>
      </w:r>
      <w:r>
        <w:rPr>
          <w:b w:val="0"/>
          <w:bCs/>
        </w:rPr>
        <w:t>39</w:t>
      </w:r>
      <w:r>
        <w:rPr>
          <w:b w:val="0"/>
          <w:bCs/>
        </w:rPr>
        <w:fldChar w:fldCharType="end"/>
      </w:r>
      <w:r>
        <w:rPr>
          <w:b w:val="0"/>
          <w:bCs/>
        </w:rPr>
        <w:fldChar w:fldCharType="end"/>
      </w:r>
    </w:p>
    <w:p w14:paraId="4C2DDF8C">
      <w:pPr>
        <w:pStyle w:val="32"/>
        <w:tabs>
          <w:tab w:val="right" w:leader="dot" w:pos="8312"/>
          <w:tab w:val="clear" w:pos="8296"/>
        </w:tabs>
        <w:ind w:leftChars="100"/>
        <w:rPr>
          <w:b w:val="0"/>
          <w:bCs/>
        </w:rPr>
      </w:pPr>
      <w:r>
        <w:rPr>
          <w:b w:val="0"/>
          <w:bCs/>
        </w:rPr>
        <w:fldChar w:fldCharType="begin"/>
      </w:r>
      <w:r>
        <w:rPr>
          <w:b w:val="0"/>
          <w:bCs/>
        </w:rPr>
        <w:instrText xml:space="preserve"> HYPERLINK \l _Toc2227 </w:instrText>
      </w:r>
      <w:r>
        <w:rPr>
          <w:b w:val="0"/>
          <w:bCs/>
        </w:rPr>
        <w:fldChar w:fldCharType="separate"/>
      </w:r>
      <w:r>
        <w:rPr>
          <w:b w:val="0"/>
          <w:bCs/>
          <w:szCs w:val="21"/>
        </w:rPr>
        <w:t>1</w:t>
      </w:r>
      <w:r>
        <w:rPr>
          <w:rFonts w:hint="eastAsia"/>
          <w:b w:val="0"/>
          <w:bCs/>
          <w:szCs w:val="21"/>
        </w:rPr>
        <w:t>3</w:t>
      </w:r>
      <w:r>
        <w:rPr>
          <w:b w:val="0"/>
          <w:bCs/>
          <w:szCs w:val="21"/>
        </w:rPr>
        <w:t>.</w:t>
      </w:r>
      <w:r>
        <w:rPr>
          <w:rFonts w:hint="eastAsia"/>
          <w:b w:val="0"/>
          <w:bCs/>
          <w:szCs w:val="21"/>
        </w:rPr>
        <w:t>1</w:t>
      </w:r>
      <w:r>
        <w:rPr>
          <w:b w:val="0"/>
          <w:bCs/>
          <w:szCs w:val="21"/>
        </w:rPr>
        <w:t xml:space="preserve"> 施工</w:t>
      </w:r>
      <w:r>
        <w:rPr>
          <w:b w:val="0"/>
          <w:bCs/>
        </w:rPr>
        <w:tab/>
      </w:r>
      <w:r>
        <w:rPr>
          <w:b w:val="0"/>
          <w:bCs/>
        </w:rPr>
        <w:fldChar w:fldCharType="begin"/>
      </w:r>
      <w:r>
        <w:rPr>
          <w:b w:val="0"/>
          <w:bCs/>
        </w:rPr>
        <w:instrText xml:space="preserve"> PAGEREF _Toc2227 \h </w:instrText>
      </w:r>
      <w:r>
        <w:rPr>
          <w:b w:val="0"/>
          <w:bCs/>
        </w:rPr>
        <w:fldChar w:fldCharType="separate"/>
      </w:r>
      <w:r>
        <w:rPr>
          <w:b w:val="0"/>
          <w:bCs/>
        </w:rPr>
        <w:t>39</w:t>
      </w:r>
      <w:r>
        <w:rPr>
          <w:b w:val="0"/>
          <w:bCs/>
        </w:rPr>
        <w:fldChar w:fldCharType="end"/>
      </w:r>
      <w:r>
        <w:rPr>
          <w:b w:val="0"/>
          <w:bCs/>
        </w:rPr>
        <w:fldChar w:fldCharType="end"/>
      </w:r>
    </w:p>
    <w:p w14:paraId="5C22E5F4">
      <w:pPr>
        <w:pStyle w:val="32"/>
        <w:tabs>
          <w:tab w:val="right" w:leader="dot" w:pos="8312"/>
          <w:tab w:val="clear" w:pos="8296"/>
        </w:tabs>
        <w:ind w:leftChars="100"/>
        <w:rPr>
          <w:b w:val="0"/>
          <w:bCs/>
        </w:rPr>
      </w:pPr>
      <w:r>
        <w:rPr>
          <w:b w:val="0"/>
          <w:bCs/>
        </w:rPr>
        <w:fldChar w:fldCharType="begin"/>
      </w:r>
      <w:r>
        <w:rPr>
          <w:b w:val="0"/>
          <w:bCs/>
        </w:rPr>
        <w:instrText xml:space="preserve"> HYPERLINK \l _Toc20197 </w:instrText>
      </w:r>
      <w:r>
        <w:rPr>
          <w:b w:val="0"/>
          <w:bCs/>
        </w:rPr>
        <w:fldChar w:fldCharType="separate"/>
      </w:r>
      <w:r>
        <w:rPr>
          <w:b w:val="0"/>
          <w:bCs/>
          <w:szCs w:val="21"/>
        </w:rPr>
        <w:t>1</w:t>
      </w:r>
      <w:r>
        <w:rPr>
          <w:rFonts w:hint="eastAsia"/>
          <w:b w:val="0"/>
          <w:bCs/>
          <w:szCs w:val="21"/>
        </w:rPr>
        <w:t>3</w:t>
      </w:r>
      <w:r>
        <w:rPr>
          <w:b w:val="0"/>
          <w:bCs/>
          <w:szCs w:val="21"/>
        </w:rPr>
        <w:t>.</w:t>
      </w:r>
      <w:r>
        <w:rPr>
          <w:rFonts w:hint="eastAsia"/>
          <w:b w:val="0"/>
          <w:bCs/>
          <w:szCs w:val="21"/>
        </w:rPr>
        <w:t>2</w:t>
      </w:r>
      <w:r>
        <w:rPr>
          <w:b w:val="0"/>
          <w:bCs/>
          <w:szCs w:val="21"/>
        </w:rPr>
        <w:t xml:space="preserve"> 工程验收</w:t>
      </w:r>
      <w:r>
        <w:rPr>
          <w:b w:val="0"/>
          <w:bCs/>
        </w:rPr>
        <w:tab/>
      </w:r>
      <w:r>
        <w:rPr>
          <w:b w:val="0"/>
          <w:bCs/>
        </w:rPr>
        <w:fldChar w:fldCharType="begin"/>
      </w:r>
      <w:r>
        <w:rPr>
          <w:b w:val="0"/>
          <w:bCs/>
        </w:rPr>
        <w:instrText xml:space="preserve"> PAGEREF _Toc20197 \h </w:instrText>
      </w:r>
      <w:r>
        <w:rPr>
          <w:b w:val="0"/>
          <w:bCs/>
        </w:rPr>
        <w:fldChar w:fldCharType="separate"/>
      </w:r>
      <w:r>
        <w:rPr>
          <w:b w:val="0"/>
          <w:bCs/>
        </w:rPr>
        <w:t>39</w:t>
      </w:r>
      <w:r>
        <w:rPr>
          <w:b w:val="0"/>
          <w:bCs/>
        </w:rPr>
        <w:fldChar w:fldCharType="end"/>
      </w:r>
      <w:r>
        <w:rPr>
          <w:b w:val="0"/>
          <w:bCs/>
        </w:rPr>
        <w:fldChar w:fldCharType="end"/>
      </w:r>
    </w:p>
    <w:p w14:paraId="7BDCF427">
      <w:pPr>
        <w:pStyle w:val="32"/>
        <w:tabs>
          <w:tab w:val="right" w:leader="dot" w:pos="8312"/>
          <w:tab w:val="clear" w:pos="8296"/>
        </w:tabs>
        <w:ind w:leftChars="100"/>
        <w:rPr>
          <w:b w:val="0"/>
          <w:bCs/>
        </w:rPr>
      </w:pPr>
      <w:r>
        <w:rPr>
          <w:b w:val="0"/>
          <w:bCs/>
        </w:rPr>
        <w:fldChar w:fldCharType="begin"/>
      </w:r>
      <w:r>
        <w:rPr>
          <w:b w:val="0"/>
          <w:bCs/>
        </w:rPr>
        <w:instrText xml:space="preserve"> HYPERLINK \l _Toc17040 </w:instrText>
      </w:r>
      <w:r>
        <w:rPr>
          <w:b w:val="0"/>
          <w:bCs/>
        </w:rPr>
        <w:fldChar w:fldCharType="separate"/>
      </w:r>
      <w:r>
        <w:rPr>
          <w:b w:val="0"/>
          <w:bCs/>
          <w:szCs w:val="21"/>
        </w:rPr>
        <w:t>1</w:t>
      </w:r>
      <w:r>
        <w:rPr>
          <w:rFonts w:hint="eastAsia"/>
          <w:b w:val="0"/>
          <w:bCs/>
          <w:szCs w:val="21"/>
        </w:rPr>
        <w:t>3</w:t>
      </w:r>
      <w:r>
        <w:rPr>
          <w:b w:val="0"/>
          <w:bCs/>
          <w:szCs w:val="21"/>
        </w:rPr>
        <w:t>.</w:t>
      </w:r>
      <w:r>
        <w:rPr>
          <w:rFonts w:hint="eastAsia"/>
          <w:b w:val="0"/>
          <w:bCs/>
          <w:szCs w:val="21"/>
        </w:rPr>
        <w:t>3</w:t>
      </w:r>
      <w:r>
        <w:rPr>
          <w:b w:val="0"/>
          <w:bCs/>
          <w:szCs w:val="21"/>
        </w:rPr>
        <w:t xml:space="preserve"> 工程检验</w:t>
      </w:r>
      <w:r>
        <w:rPr>
          <w:b w:val="0"/>
          <w:bCs/>
        </w:rPr>
        <w:tab/>
      </w:r>
      <w:r>
        <w:rPr>
          <w:b w:val="0"/>
          <w:bCs/>
        </w:rPr>
        <w:fldChar w:fldCharType="begin"/>
      </w:r>
      <w:r>
        <w:rPr>
          <w:b w:val="0"/>
          <w:bCs/>
        </w:rPr>
        <w:instrText xml:space="preserve"> PAGEREF _Toc17040 \h </w:instrText>
      </w:r>
      <w:r>
        <w:rPr>
          <w:b w:val="0"/>
          <w:bCs/>
        </w:rPr>
        <w:fldChar w:fldCharType="separate"/>
      </w:r>
      <w:r>
        <w:rPr>
          <w:b w:val="0"/>
          <w:bCs/>
        </w:rPr>
        <w:t>39</w:t>
      </w:r>
      <w:r>
        <w:rPr>
          <w:b w:val="0"/>
          <w:bCs/>
        </w:rPr>
        <w:fldChar w:fldCharType="end"/>
      </w:r>
      <w:r>
        <w:rPr>
          <w:b w:val="0"/>
          <w:bCs/>
        </w:rPr>
        <w:fldChar w:fldCharType="end"/>
      </w:r>
    </w:p>
    <w:p w14:paraId="04F10FCE">
      <w:pPr>
        <w:pStyle w:val="27"/>
        <w:tabs>
          <w:tab w:val="right" w:leader="dot" w:pos="8312"/>
          <w:tab w:val="clear" w:pos="8302"/>
        </w:tabs>
        <w:rPr>
          <w:b w:val="0"/>
          <w:bCs/>
        </w:rPr>
      </w:pPr>
      <w:r>
        <w:rPr>
          <w:b w:val="0"/>
          <w:bCs/>
        </w:rPr>
        <w:fldChar w:fldCharType="begin"/>
      </w:r>
      <w:r>
        <w:rPr>
          <w:b w:val="0"/>
          <w:bCs/>
        </w:rPr>
        <w:instrText xml:space="preserve"> HYPERLINK \l _Toc4670 </w:instrText>
      </w:r>
      <w:r>
        <w:rPr>
          <w:b w:val="0"/>
          <w:bCs/>
        </w:rPr>
        <w:fldChar w:fldCharType="separate"/>
      </w:r>
      <w:r>
        <w:rPr>
          <w:b w:val="0"/>
          <w:bCs/>
          <w:kern w:val="44"/>
          <w:szCs w:val="28"/>
          <w:lang w:val="en-US" w:bidi="ar-SA"/>
        </w:rPr>
        <w:t>条文说明</w:t>
      </w:r>
      <w:r>
        <w:rPr>
          <w:rFonts w:hint="eastAsia"/>
          <w:b w:val="0"/>
          <w:bCs/>
          <w:kern w:val="44"/>
          <w:szCs w:val="28"/>
          <w:lang w:val="en-US" w:bidi="ar-SA"/>
        </w:rPr>
        <w:t>修编</w:t>
      </w:r>
      <w:r>
        <w:rPr>
          <w:b w:val="0"/>
          <w:bCs/>
        </w:rPr>
        <w:tab/>
      </w:r>
      <w:r>
        <w:rPr>
          <w:b w:val="0"/>
          <w:bCs/>
        </w:rPr>
        <w:fldChar w:fldCharType="begin"/>
      </w:r>
      <w:r>
        <w:rPr>
          <w:b w:val="0"/>
          <w:bCs/>
        </w:rPr>
        <w:instrText xml:space="preserve"> PAGEREF _Toc4670 \h </w:instrText>
      </w:r>
      <w:r>
        <w:rPr>
          <w:b w:val="0"/>
          <w:bCs/>
        </w:rPr>
        <w:fldChar w:fldCharType="separate"/>
      </w:r>
      <w:r>
        <w:rPr>
          <w:b w:val="0"/>
          <w:bCs/>
        </w:rPr>
        <w:t>47</w:t>
      </w:r>
      <w:r>
        <w:rPr>
          <w:b w:val="0"/>
          <w:bCs/>
        </w:rPr>
        <w:fldChar w:fldCharType="end"/>
      </w:r>
      <w:r>
        <w:rPr>
          <w:b w:val="0"/>
          <w:bCs/>
        </w:rPr>
        <w:fldChar w:fldCharType="end"/>
      </w:r>
    </w:p>
    <w:p w14:paraId="40080241">
      <w:pPr>
        <w:pStyle w:val="27"/>
        <w:rPr>
          <w:rStyle w:val="47"/>
        </w:rPr>
        <w:sectPr>
          <w:footerReference r:id="rId8" w:type="default"/>
          <w:pgSz w:w="11906" w:h="16838"/>
          <w:pgMar w:top="1440" w:right="1797" w:bottom="1440" w:left="1797" w:header="851" w:footer="992" w:gutter="0"/>
          <w:pgNumType w:fmt="decimal"/>
          <w:cols w:space="720" w:num="1"/>
          <w:titlePg/>
          <w:docGrid w:type="lines" w:linePitch="312" w:charSpace="0"/>
        </w:sectPr>
      </w:pPr>
      <w:r>
        <w:rPr>
          <w:b w:val="0"/>
          <w:bCs/>
        </w:rPr>
        <w:fldChar w:fldCharType="end"/>
      </w:r>
    </w:p>
    <w:p w14:paraId="583B6E8C">
      <w:pPr>
        <w:pStyle w:val="2"/>
        <w:keepNext/>
        <w:keepLines/>
        <w:autoSpaceDE/>
        <w:autoSpaceDN/>
        <w:adjustRightInd/>
        <w:spacing w:before="340" w:after="330" w:line="360" w:lineRule="auto"/>
        <w:rPr>
          <w:b/>
          <w:bCs/>
          <w:color w:val="auto"/>
          <w:kern w:val="44"/>
          <w:sz w:val="28"/>
          <w:szCs w:val="28"/>
          <w:lang w:val="en-US" w:bidi="ar-SA"/>
        </w:rPr>
      </w:pPr>
      <w:bookmarkStart w:id="0" w:name="_Toc24333"/>
      <w:r>
        <w:rPr>
          <w:b/>
          <w:bCs/>
          <w:color w:val="auto"/>
          <w:kern w:val="44"/>
          <w:sz w:val="28"/>
          <w:szCs w:val="28"/>
          <w:lang w:val="en-US" w:bidi="ar-SA"/>
        </w:rPr>
        <w:t>1 总  则</w:t>
      </w:r>
      <w:bookmarkEnd w:id="0"/>
    </w:p>
    <w:p w14:paraId="17BDB342">
      <w:pPr>
        <w:tabs>
          <w:tab w:val="left" w:pos="720"/>
        </w:tabs>
        <w:spacing w:line="360" w:lineRule="auto"/>
        <w:rPr>
          <w:color w:val="000000"/>
          <w:szCs w:val="28"/>
        </w:rPr>
      </w:pPr>
      <w:r>
        <w:rPr>
          <w:bCs/>
          <w:color w:val="000000"/>
          <w:szCs w:val="28"/>
        </w:rPr>
        <w:t>1.0.1</w:t>
      </w:r>
      <w:r>
        <w:rPr>
          <w:color w:val="000000"/>
          <w:szCs w:val="28"/>
        </w:rPr>
        <w:t xml:space="preserve"> </w:t>
      </w:r>
      <w:r>
        <w:t>为规范医院洁净手术部设计、施工和验收，提高医院洁净手术部医疗环境控制能力，符合安全、卫生、经济、适用、节能、环保等方面的要求，满足医疗服务功能需要，制定本规范。</w:t>
      </w:r>
    </w:p>
    <w:p w14:paraId="4CA309EE">
      <w:pPr>
        <w:tabs>
          <w:tab w:val="left" w:pos="720"/>
        </w:tabs>
        <w:spacing w:line="360" w:lineRule="auto"/>
        <w:rPr>
          <w:color w:val="000000"/>
          <w:szCs w:val="28"/>
        </w:rPr>
      </w:pPr>
      <w:r>
        <w:rPr>
          <w:bCs/>
          <w:color w:val="000000"/>
          <w:szCs w:val="28"/>
        </w:rPr>
        <w:t>1.0.2</w:t>
      </w:r>
      <w:r>
        <w:rPr>
          <w:color w:val="000000"/>
          <w:szCs w:val="28"/>
        </w:rPr>
        <w:t xml:space="preserve"> </w:t>
      </w:r>
      <w:r>
        <w:t>本规范适用于医院新建、改建、扩建的洁净手术部工程的设计、施工和验收。</w:t>
      </w:r>
    </w:p>
    <w:p w14:paraId="63564FEA">
      <w:pPr>
        <w:tabs>
          <w:tab w:val="left" w:pos="720"/>
        </w:tabs>
        <w:spacing w:line="360" w:lineRule="auto"/>
        <w:rPr>
          <w:rFonts w:hint="default" w:eastAsia="宋体"/>
          <w:lang w:val="en-US" w:eastAsia="zh-CN"/>
        </w:rPr>
      </w:pPr>
      <w:r>
        <w:rPr>
          <w:bCs/>
          <w:color w:val="000000"/>
          <w:szCs w:val="28"/>
        </w:rPr>
        <w:t>1.0.3</w:t>
      </w:r>
      <w:r>
        <w:rPr>
          <w:color w:val="000000"/>
          <w:szCs w:val="28"/>
        </w:rPr>
        <w:t xml:space="preserve"> </w:t>
      </w:r>
      <w:r>
        <w:t>医院洁净手术部的建设应注重空气</w:t>
      </w:r>
      <w:r>
        <w:rPr>
          <w:rFonts w:hint="eastAsia"/>
        </w:rPr>
        <w:t>净</w:t>
      </w:r>
      <w:r>
        <w:t>化技术措施，</w:t>
      </w:r>
      <w:r>
        <w:rPr>
          <w:bdr w:val="single" w:color="auto" w:sz="4" w:space="0"/>
        </w:rPr>
        <w:t>加强手术区的保护</w:t>
      </w:r>
      <w:r>
        <w:rPr>
          <w:rFonts w:hint="eastAsia"/>
          <w:u w:val="single"/>
        </w:rPr>
        <w:t>保护患者、医务人员和环境的卫生安全</w:t>
      </w:r>
      <w:r>
        <w:rPr>
          <w:u w:val="none"/>
        </w:rPr>
        <w:t>，</w:t>
      </w:r>
      <w:r>
        <w:t>降低感染风险。</w:t>
      </w:r>
      <w:r>
        <w:rPr>
          <w:rFonts w:hint="eastAsia"/>
          <w:lang w:val="en-US" w:eastAsia="zh-CN"/>
        </w:rPr>
        <w:t>建筑设施上应坚持实用、经济的原则。</w:t>
      </w:r>
    </w:p>
    <w:p w14:paraId="7147AA6F">
      <w:pPr>
        <w:tabs>
          <w:tab w:val="left" w:pos="720"/>
        </w:tabs>
        <w:spacing w:line="360" w:lineRule="auto"/>
      </w:pPr>
      <w:r>
        <w:rPr>
          <w:bCs/>
          <w:color w:val="000000"/>
          <w:szCs w:val="28"/>
        </w:rPr>
        <w:t>1.0.4</w:t>
      </w:r>
      <w:r>
        <w:rPr>
          <w:b/>
          <w:color w:val="000000"/>
          <w:szCs w:val="28"/>
        </w:rPr>
        <w:t xml:space="preserve"> </w:t>
      </w:r>
      <w:r>
        <w:t>洁净手术部设计宜留有发展余地，注重设计的灵活性与通用性，适应将来改建或扩建需要。</w:t>
      </w:r>
    </w:p>
    <w:p w14:paraId="329B4ACA">
      <w:pPr>
        <w:tabs>
          <w:tab w:val="left" w:pos="720"/>
        </w:tabs>
        <w:spacing w:line="360" w:lineRule="auto"/>
        <w:rPr>
          <w:color w:val="000000"/>
          <w:szCs w:val="28"/>
        </w:rPr>
      </w:pPr>
      <w:r>
        <w:rPr>
          <w:bCs/>
          <w:color w:val="000000"/>
          <w:szCs w:val="28"/>
        </w:rPr>
        <w:t>1.0.</w:t>
      </w:r>
      <w:r>
        <w:rPr>
          <w:rFonts w:hint="eastAsia"/>
          <w:bCs/>
          <w:color w:val="000000"/>
          <w:szCs w:val="28"/>
        </w:rPr>
        <w:t>5</w:t>
      </w:r>
      <w:r>
        <w:rPr>
          <w:b/>
          <w:color w:val="000000"/>
          <w:szCs w:val="28"/>
        </w:rPr>
        <w:t xml:space="preserve"> </w:t>
      </w:r>
      <w:r>
        <w:t>医院洁净手术部的建设除应符合本规范要求外，还应符合国家现行有关标准、规范的规定。</w:t>
      </w:r>
    </w:p>
    <w:p w14:paraId="1E68B0DB">
      <w:pPr>
        <w:widowControl/>
        <w:jc w:val="left"/>
      </w:pPr>
    </w:p>
    <w:p w14:paraId="515788FB">
      <w:pPr>
        <w:widowControl/>
        <w:jc w:val="left"/>
      </w:pPr>
    </w:p>
    <w:p w14:paraId="5EEBA47C">
      <w:pPr>
        <w:widowControl/>
        <w:jc w:val="left"/>
      </w:pPr>
    </w:p>
    <w:p w14:paraId="190BE826">
      <w:pPr>
        <w:widowControl/>
        <w:jc w:val="left"/>
      </w:pPr>
    </w:p>
    <w:p w14:paraId="6F04C067">
      <w:pPr>
        <w:tabs>
          <w:tab w:val="left" w:pos="720"/>
        </w:tabs>
        <w:spacing w:line="360" w:lineRule="auto"/>
        <w:rPr>
          <w:color w:val="000000"/>
          <w:szCs w:val="28"/>
        </w:rPr>
        <w:sectPr>
          <w:pgSz w:w="11906" w:h="16838"/>
          <w:pgMar w:top="1440" w:right="1797" w:bottom="1440" w:left="1797" w:header="851" w:footer="992" w:gutter="0"/>
          <w:pgNumType w:fmt="decimal"/>
          <w:cols w:space="720" w:num="1"/>
          <w:docGrid w:type="lines" w:linePitch="312" w:charSpace="0"/>
        </w:sectPr>
      </w:pPr>
    </w:p>
    <w:p w14:paraId="1D951124">
      <w:pPr>
        <w:pStyle w:val="2"/>
        <w:keepNext/>
        <w:keepLines/>
        <w:autoSpaceDE/>
        <w:autoSpaceDN/>
        <w:adjustRightInd/>
        <w:spacing w:before="340" w:after="330" w:line="360" w:lineRule="auto"/>
        <w:rPr>
          <w:b/>
          <w:sz w:val="28"/>
          <w:szCs w:val="28"/>
          <w:lang w:val="en-US"/>
        </w:rPr>
      </w:pPr>
      <w:bookmarkStart w:id="1" w:name="_Toc22428"/>
      <w:r>
        <w:rPr>
          <w:b/>
          <w:bCs/>
          <w:color w:val="auto"/>
          <w:kern w:val="44"/>
          <w:sz w:val="28"/>
          <w:szCs w:val="28"/>
          <w:lang w:val="en-US" w:bidi="ar-SA"/>
        </w:rPr>
        <w:t>2 术  语</w:t>
      </w:r>
      <w:bookmarkEnd w:id="1"/>
    </w:p>
    <w:p w14:paraId="7B95D18E">
      <w:pPr>
        <w:tabs>
          <w:tab w:val="left" w:pos="720"/>
        </w:tabs>
        <w:spacing w:line="360" w:lineRule="auto"/>
        <w:rPr>
          <w:bCs/>
          <w:color w:val="000000"/>
          <w:szCs w:val="28"/>
        </w:rPr>
      </w:pPr>
      <w:r>
        <w:rPr>
          <w:bCs/>
          <w:color w:val="000000"/>
          <w:szCs w:val="28"/>
        </w:rPr>
        <w:t xml:space="preserve">2.0.1 </w:t>
      </w:r>
      <w:r>
        <w:rPr>
          <w:bCs/>
        </w:rPr>
        <w:t>洁净手术部 clean operating department</w:t>
      </w:r>
    </w:p>
    <w:p w14:paraId="62BEDBF9">
      <w:pPr>
        <w:tabs>
          <w:tab w:val="left" w:pos="720"/>
        </w:tabs>
        <w:spacing w:line="360" w:lineRule="auto"/>
        <w:ind w:firstLine="420" w:firstLineChars="200"/>
        <w:rPr>
          <w:bCs/>
          <w:color w:val="000000"/>
          <w:szCs w:val="28"/>
        </w:rPr>
      </w:pPr>
      <w:r>
        <w:rPr>
          <w:bCs/>
        </w:rPr>
        <w:t>由洁净手术室、洁净辅助用房和非洁净辅助用房等一部分或全部组成的独立的功能区域。</w:t>
      </w:r>
    </w:p>
    <w:p w14:paraId="12ACD152">
      <w:pPr>
        <w:tabs>
          <w:tab w:val="left" w:pos="720"/>
        </w:tabs>
        <w:spacing w:line="360" w:lineRule="auto"/>
        <w:rPr>
          <w:bCs/>
          <w:color w:val="000000"/>
          <w:szCs w:val="28"/>
        </w:rPr>
      </w:pPr>
      <w:r>
        <w:rPr>
          <w:bCs/>
          <w:color w:val="000000"/>
          <w:szCs w:val="28"/>
        </w:rPr>
        <w:t xml:space="preserve">2.0.2 </w:t>
      </w:r>
      <w:r>
        <w:rPr>
          <w:bCs/>
        </w:rPr>
        <w:t>洁净手术室 clean operating room</w:t>
      </w:r>
    </w:p>
    <w:p w14:paraId="35E61CD8">
      <w:pPr>
        <w:tabs>
          <w:tab w:val="left" w:pos="720"/>
        </w:tabs>
        <w:spacing w:line="360" w:lineRule="auto"/>
        <w:ind w:firstLine="420" w:firstLineChars="200"/>
        <w:rPr>
          <w:bCs/>
        </w:rPr>
      </w:pPr>
      <w:r>
        <w:rPr>
          <w:bCs/>
        </w:rPr>
        <w:t>采用空气</w:t>
      </w:r>
      <w:r>
        <w:rPr>
          <w:rFonts w:hint="eastAsia"/>
          <w:bCs/>
        </w:rPr>
        <w:t>净</w:t>
      </w:r>
      <w:r>
        <w:rPr>
          <w:bCs/>
        </w:rPr>
        <w:t>化技术，把手术环境空气中的微生物粒子及微粒总量</w:t>
      </w:r>
      <w:r>
        <w:rPr>
          <w:bCs/>
          <w:bdr w:val="single" w:color="auto" w:sz="4" w:space="0"/>
        </w:rPr>
        <w:t>降到</w:t>
      </w:r>
      <w:r>
        <w:rPr>
          <w:rFonts w:hint="eastAsia"/>
          <w:bCs/>
          <w:u w:val="single"/>
        </w:rPr>
        <w:t>控制在</w:t>
      </w:r>
      <w:r>
        <w:rPr>
          <w:bCs/>
        </w:rPr>
        <w:t>允许水平的手术室。手术室也可称手术间。</w:t>
      </w:r>
    </w:p>
    <w:p w14:paraId="296AA982">
      <w:pPr>
        <w:tabs>
          <w:tab w:val="left" w:pos="720"/>
        </w:tabs>
        <w:spacing w:line="360" w:lineRule="auto"/>
        <w:rPr>
          <w:bCs/>
          <w:color w:val="000000"/>
          <w:szCs w:val="28"/>
        </w:rPr>
      </w:pPr>
      <w:r>
        <w:rPr>
          <w:bCs/>
          <w:color w:val="000000"/>
          <w:szCs w:val="28"/>
        </w:rPr>
        <w:t xml:space="preserve">2.0.3 </w:t>
      </w:r>
      <w:r>
        <w:rPr>
          <w:bCs/>
        </w:rPr>
        <w:t>洁净辅助用房 clean supporting space</w:t>
      </w:r>
    </w:p>
    <w:p w14:paraId="2210337D">
      <w:pPr>
        <w:tabs>
          <w:tab w:val="left" w:pos="720"/>
        </w:tabs>
        <w:spacing w:line="360" w:lineRule="auto"/>
        <w:ind w:firstLine="420" w:firstLineChars="200"/>
        <w:rPr>
          <w:bCs/>
          <w:color w:val="000000"/>
          <w:szCs w:val="28"/>
        </w:rPr>
      </w:pPr>
      <w:r>
        <w:rPr>
          <w:bCs/>
        </w:rPr>
        <w:t>对空气洁净度有要求的非手术室的用房。</w:t>
      </w:r>
    </w:p>
    <w:p w14:paraId="3DADE102">
      <w:pPr>
        <w:tabs>
          <w:tab w:val="left" w:pos="720"/>
        </w:tabs>
        <w:spacing w:line="360" w:lineRule="auto"/>
        <w:rPr>
          <w:bCs/>
          <w:color w:val="000000"/>
          <w:szCs w:val="28"/>
        </w:rPr>
      </w:pPr>
      <w:r>
        <w:rPr>
          <w:bCs/>
          <w:color w:val="000000"/>
          <w:szCs w:val="28"/>
        </w:rPr>
        <w:t xml:space="preserve">2.0.4 </w:t>
      </w:r>
      <w:r>
        <w:rPr>
          <w:rFonts w:hint="eastAsia"/>
          <w:bCs/>
          <w:color w:val="000000"/>
          <w:szCs w:val="28"/>
        </w:rPr>
        <w:t>非</w:t>
      </w:r>
      <w:r>
        <w:rPr>
          <w:bCs/>
        </w:rPr>
        <w:t>洁净辅助用房 non-clean supporting space</w:t>
      </w:r>
    </w:p>
    <w:p w14:paraId="67170D8C">
      <w:pPr>
        <w:tabs>
          <w:tab w:val="left" w:pos="720"/>
        </w:tabs>
        <w:spacing w:line="360" w:lineRule="auto"/>
        <w:ind w:firstLine="420" w:firstLineChars="200"/>
        <w:rPr>
          <w:bCs/>
          <w:color w:val="000000"/>
          <w:szCs w:val="28"/>
        </w:rPr>
      </w:pPr>
      <w:r>
        <w:rPr>
          <w:bCs/>
        </w:rPr>
        <w:t>对空气洁净度无要求的非手术室的用房。</w:t>
      </w:r>
    </w:p>
    <w:p w14:paraId="203C6539">
      <w:pPr>
        <w:tabs>
          <w:tab w:val="left" w:pos="720"/>
        </w:tabs>
        <w:spacing w:line="360" w:lineRule="auto"/>
        <w:rPr>
          <w:bCs/>
          <w:color w:val="000000"/>
          <w:szCs w:val="28"/>
        </w:rPr>
      </w:pPr>
      <w:r>
        <w:rPr>
          <w:bCs/>
          <w:color w:val="000000"/>
          <w:szCs w:val="28"/>
        </w:rPr>
        <w:t xml:space="preserve">2.0.5 </w:t>
      </w:r>
      <w:r>
        <w:rPr>
          <w:bCs/>
        </w:rPr>
        <w:t>手术区 operating zone</w:t>
      </w:r>
    </w:p>
    <w:p w14:paraId="6C8574B3">
      <w:pPr>
        <w:tabs>
          <w:tab w:val="left" w:pos="720"/>
        </w:tabs>
        <w:spacing w:line="360" w:lineRule="auto"/>
        <w:ind w:firstLine="420" w:firstLineChars="200"/>
        <w:rPr>
          <w:bCs/>
          <w:color w:val="000000"/>
          <w:szCs w:val="28"/>
        </w:rPr>
      </w:pPr>
      <w:r>
        <w:rPr>
          <w:rFonts w:hint="eastAsia"/>
          <w:bCs/>
          <w:u w:val="single"/>
          <w:lang w:val="en-US" w:eastAsia="zh-CN"/>
        </w:rPr>
        <w:t>洁净</w:t>
      </w:r>
      <w:r>
        <w:rPr>
          <w:rFonts w:hint="eastAsia"/>
          <w:bCs/>
          <w:u w:val="single"/>
        </w:rPr>
        <w:t>手术室内</w:t>
      </w:r>
      <w:r>
        <w:rPr>
          <w:bCs/>
        </w:rPr>
        <w:t>需要特别保护的包括手术台及其</w:t>
      </w:r>
      <w:r>
        <w:rPr>
          <w:bCs/>
          <w:bdr w:val="single" w:color="auto" w:sz="4" w:space="0"/>
        </w:rPr>
        <w:t>四边外推</w:t>
      </w:r>
      <w:r>
        <w:rPr>
          <w:rFonts w:hint="eastAsia"/>
          <w:bCs/>
          <w:u w:val="single"/>
        </w:rPr>
        <w:t>周围</w:t>
      </w:r>
      <w:r>
        <w:rPr>
          <w:bCs/>
        </w:rPr>
        <w:t>一定距离的区域。</w:t>
      </w:r>
    </w:p>
    <w:p w14:paraId="2186BECA">
      <w:pPr>
        <w:tabs>
          <w:tab w:val="left" w:pos="720"/>
        </w:tabs>
        <w:spacing w:line="360" w:lineRule="auto"/>
        <w:rPr>
          <w:bCs/>
          <w:color w:val="000000"/>
          <w:szCs w:val="28"/>
        </w:rPr>
      </w:pPr>
      <w:r>
        <w:rPr>
          <w:bCs/>
          <w:color w:val="000000"/>
          <w:szCs w:val="28"/>
        </w:rPr>
        <w:t xml:space="preserve">2.0.6 </w:t>
      </w:r>
      <w:r>
        <w:rPr>
          <w:bCs/>
        </w:rPr>
        <w:t>周边区 surrounding zone</w:t>
      </w:r>
    </w:p>
    <w:p w14:paraId="4BA46EB9">
      <w:pPr>
        <w:tabs>
          <w:tab w:val="left" w:pos="720"/>
        </w:tabs>
        <w:spacing w:line="360" w:lineRule="auto"/>
        <w:ind w:firstLine="420" w:firstLineChars="200"/>
        <w:rPr>
          <w:bCs/>
        </w:rPr>
      </w:pPr>
      <w:r>
        <w:rPr>
          <w:bCs/>
        </w:rPr>
        <w:t>洁净手术室内除去手术区以外的其他区域。</w:t>
      </w:r>
    </w:p>
    <w:p w14:paraId="063136B2">
      <w:pPr>
        <w:tabs>
          <w:tab w:val="left" w:pos="720"/>
        </w:tabs>
        <w:spacing w:line="360" w:lineRule="auto"/>
        <w:rPr>
          <w:bCs/>
          <w:color w:val="000000"/>
          <w:szCs w:val="28"/>
        </w:rPr>
      </w:pPr>
      <w:r>
        <w:rPr>
          <w:bCs/>
          <w:color w:val="000000"/>
          <w:szCs w:val="28"/>
        </w:rPr>
        <w:t xml:space="preserve">2.0.7 </w:t>
      </w:r>
      <w:r>
        <w:rPr>
          <w:rFonts w:hint="eastAsia"/>
          <w:bCs/>
          <w:color w:val="000000"/>
          <w:szCs w:val="28"/>
          <w:u w:val="single"/>
          <w:lang w:val="en-US" w:eastAsia="zh-CN"/>
        </w:rPr>
        <w:t>空气</w:t>
      </w:r>
      <w:r>
        <w:rPr>
          <w:bCs/>
        </w:rPr>
        <w:t xml:space="preserve">洁净度5级 </w:t>
      </w:r>
      <w:r>
        <w:rPr>
          <w:rFonts w:hint="eastAsia"/>
          <w:bCs/>
          <w:u w:val="single"/>
          <w:lang w:val="en-US" w:eastAsia="zh-CN"/>
        </w:rPr>
        <w:t>air</w:t>
      </w:r>
      <w:r>
        <w:rPr>
          <w:rFonts w:hint="eastAsia"/>
          <w:bCs/>
          <w:lang w:val="en-US" w:eastAsia="zh-CN"/>
        </w:rPr>
        <w:t xml:space="preserve"> </w:t>
      </w:r>
      <w:r>
        <w:rPr>
          <w:bCs/>
        </w:rPr>
        <w:t>cleanliness class 5</w:t>
      </w:r>
    </w:p>
    <w:p w14:paraId="5A73D402">
      <w:pPr>
        <w:tabs>
          <w:tab w:val="left" w:pos="720"/>
        </w:tabs>
        <w:spacing w:line="360" w:lineRule="auto"/>
        <w:ind w:firstLine="420" w:firstLineChars="200"/>
        <w:rPr>
          <w:bCs/>
        </w:rPr>
      </w:pPr>
      <w:r>
        <w:rPr>
          <w:bCs/>
        </w:rPr>
        <w:t>环境空气中大于等于0.5μm的微粒数大于35</w:t>
      </w:r>
      <w:r>
        <w:rPr>
          <w:bCs/>
          <w:bdr w:val="single" w:color="auto" w:sz="4" w:space="0"/>
        </w:rPr>
        <w:t>0</w:t>
      </w:r>
      <w:r>
        <w:rPr>
          <w:rFonts w:hint="eastAsia"/>
          <w:bCs/>
          <w:u w:val="single"/>
        </w:rPr>
        <w:t>2</w:t>
      </w:r>
      <w:r>
        <w:rPr>
          <w:bCs/>
        </w:rPr>
        <w:t>粒/m</w:t>
      </w:r>
      <w:r>
        <w:rPr>
          <w:bCs/>
          <w:vertAlign w:val="superscript"/>
        </w:rPr>
        <w:t>3</w:t>
      </w:r>
      <w:r>
        <w:rPr>
          <w:bCs/>
        </w:rPr>
        <w:t>(0.35粒/L)到小于等于35</w:t>
      </w:r>
      <w:r>
        <w:rPr>
          <w:bCs/>
          <w:bdr w:val="single" w:color="auto" w:sz="4" w:space="0"/>
        </w:rPr>
        <w:t>0</w:t>
      </w:r>
      <w:r>
        <w:rPr>
          <w:rFonts w:hint="eastAsia"/>
          <w:bCs/>
          <w:u w:val="single"/>
        </w:rPr>
        <w:t>2</w:t>
      </w:r>
      <w:r>
        <w:rPr>
          <w:bCs/>
        </w:rPr>
        <w:t>0粒/m</w:t>
      </w:r>
      <w:r>
        <w:rPr>
          <w:bCs/>
          <w:vertAlign w:val="superscript"/>
        </w:rPr>
        <w:t>3</w:t>
      </w:r>
      <w:r>
        <w:rPr>
          <w:bCs/>
        </w:rPr>
        <w:t>(3.5粒/L)</w:t>
      </w:r>
      <w:r>
        <w:rPr>
          <w:rFonts w:hint="eastAsia"/>
          <w:bCs/>
        </w:rPr>
        <w:t>；</w:t>
      </w:r>
      <w:r>
        <w:rPr>
          <w:bCs/>
        </w:rPr>
        <w:t>大于等于5μm 的微粒数为0粒/L的空气洁净程度。相当于原 100 级。</w:t>
      </w:r>
    </w:p>
    <w:p w14:paraId="34DD8021">
      <w:pPr>
        <w:tabs>
          <w:tab w:val="left" w:pos="720"/>
        </w:tabs>
        <w:spacing w:line="360" w:lineRule="auto"/>
        <w:rPr>
          <w:bCs/>
          <w:color w:val="000000"/>
          <w:szCs w:val="28"/>
        </w:rPr>
      </w:pPr>
      <w:r>
        <w:rPr>
          <w:bCs/>
          <w:color w:val="000000"/>
          <w:szCs w:val="28"/>
        </w:rPr>
        <w:t xml:space="preserve">2.0.8 </w:t>
      </w:r>
      <w:r>
        <w:rPr>
          <w:rFonts w:hint="eastAsia"/>
          <w:bCs/>
          <w:color w:val="000000"/>
          <w:szCs w:val="28"/>
          <w:u w:val="single"/>
          <w:lang w:val="en-US" w:eastAsia="zh-CN"/>
        </w:rPr>
        <w:t>空气</w:t>
      </w:r>
      <w:r>
        <w:rPr>
          <w:bCs/>
        </w:rPr>
        <w:t xml:space="preserve">洁净度6级 </w:t>
      </w:r>
      <w:r>
        <w:rPr>
          <w:rFonts w:hint="eastAsia"/>
          <w:bCs/>
          <w:u w:val="single"/>
          <w:lang w:val="en-US" w:eastAsia="zh-CN"/>
        </w:rPr>
        <w:t>air</w:t>
      </w:r>
      <w:r>
        <w:rPr>
          <w:rFonts w:hint="eastAsia"/>
          <w:bCs/>
          <w:lang w:val="en-US" w:eastAsia="zh-CN"/>
        </w:rPr>
        <w:t xml:space="preserve"> </w:t>
      </w:r>
      <w:r>
        <w:rPr>
          <w:bCs/>
        </w:rPr>
        <w:t>cleanliness class 6</w:t>
      </w:r>
    </w:p>
    <w:p w14:paraId="01A63713">
      <w:pPr>
        <w:tabs>
          <w:tab w:val="left" w:pos="720"/>
        </w:tabs>
        <w:spacing w:line="360" w:lineRule="auto"/>
        <w:ind w:firstLine="420" w:firstLineChars="200"/>
        <w:rPr>
          <w:bCs/>
        </w:rPr>
      </w:pPr>
      <w:r>
        <w:rPr>
          <w:bCs/>
        </w:rPr>
        <w:t>环境空气中大于等于0.5μm的微粒数大于35</w:t>
      </w:r>
      <w:r>
        <w:rPr>
          <w:bCs/>
          <w:bdr w:val="single" w:color="auto" w:sz="4" w:space="0"/>
        </w:rPr>
        <w:t>0</w:t>
      </w:r>
      <w:r>
        <w:rPr>
          <w:rFonts w:hint="eastAsia"/>
          <w:bCs/>
          <w:u w:val="single"/>
        </w:rPr>
        <w:t>2</w:t>
      </w:r>
      <w:r>
        <w:rPr>
          <w:bCs/>
        </w:rPr>
        <w:t>0粒/m</w:t>
      </w:r>
      <w:r>
        <w:rPr>
          <w:bCs/>
          <w:vertAlign w:val="superscript"/>
        </w:rPr>
        <w:t>3</w:t>
      </w:r>
      <w:r>
        <w:rPr>
          <w:bCs/>
        </w:rPr>
        <w:t>(3.5粒/L)到小于等于35200粒/m</w:t>
      </w:r>
      <w:r>
        <w:rPr>
          <w:bCs/>
          <w:vertAlign w:val="superscript"/>
        </w:rPr>
        <w:t>3</w:t>
      </w:r>
      <w:r>
        <w:rPr>
          <w:bCs/>
        </w:rPr>
        <w:t xml:space="preserve"> (35.2粒/L)</w:t>
      </w:r>
      <w:r>
        <w:rPr>
          <w:rFonts w:hint="eastAsia"/>
          <w:bCs/>
        </w:rPr>
        <w:t>；</w:t>
      </w:r>
      <w:r>
        <w:rPr>
          <w:bCs/>
        </w:rPr>
        <w:t>大于等于5μm的微粒数小于等于293粒/m</w:t>
      </w:r>
      <w:r>
        <w:rPr>
          <w:bCs/>
          <w:vertAlign w:val="superscript"/>
        </w:rPr>
        <w:t>3</w:t>
      </w:r>
      <w:r>
        <w:rPr>
          <w:bCs/>
        </w:rPr>
        <w:t>(0.3 粒/L)的空气洁净程度。相当于原 1000 级。</w:t>
      </w:r>
    </w:p>
    <w:p w14:paraId="48E9321A">
      <w:pPr>
        <w:tabs>
          <w:tab w:val="left" w:pos="720"/>
        </w:tabs>
        <w:spacing w:line="360" w:lineRule="auto"/>
        <w:rPr>
          <w:bCs/>
          <w:color w:val="000000"/>
          <w:szCs w:val="28"/>
        </w:rPr>
      </w:pPr>
      <w:r>
        <w:rPr>
          <w:bCs/>
          <w:color w:val="000000"/>
          <w:szCs w:val="28"/>
        </w:rPr>
        <w:t xml:space="preserve">2.0.9 </w:t>
      </w:r>
      <w:r>
        <w:rPr>
          <w:rFonts w:hint="eastAsia"/>
          <w:bCs/>
          <w:color w:val="000000"/>
          <w:szCs w:val="28"/>
          <w:u w:val="single"/>
          <w:lang w:val="en-US" w:eastAsia="zh-CN"/>
        </w:rPr>
        <w:t>空气</w:t>
      </w:r>
      <w:r>
        <w:rPr>
          <w:bCs/>
        </w:rPr>
        <w:t xml:space="preserve">洁净度7级 </w:t>
      </w:r>
      <w:r>
        <w:rPr>
          <w:rFonts w:hint="eastAsia"/>
          <w:bCs/>
          <w:u w:val="single"/>
          <w:lang w:val="en-US" w:eastAsia="zh-CN"/>
        </w:rPr>
        <w:t>air</w:t>
      </w:r>
      <w:r>
        <w:rPr>
          <w:rFonts w:hint="eastAsia"/>
          <w:bCs/>
          <w:lang w:val="en-US" w:eastAsia="zh-CN"/>
        </w:rPr>
        <w:t xml:space="preserve"> </w:t>
      </w:r>
      <w:r>
        <w:rPr>
          <w:bCs/>
        </w:rPr>
        <w:t>cleanliness class7</w:t>
      </w:r>
    </w:p>
    <w:p w14:paraId="63F37327">
      <w:pPr>
        <w:tabs>
          <w:tab w:val="left" w:pos="720"/>
        </w:tabs>
        <w:spacing w:line="360" w:lineRule="auto"/>
        <w:ind w:firstLine="420" w:firstLineChars="200"/>
        <w:rPr>
          <w:bCs/>
        </w:rPr>
      </w:pPr>
      <w:r>
        <w:rPr>
          <w:bCs/>
        </w:rPr>
        <w:t>环境空气中大于等于0.5μm的微粒数大于35</w:t>
      </w:r>
      <w:r>
        <w:rPr>
          <w:rFonts w:hint="eastAsia"/>
          <w:bCs/>
        </w:rPr>
        <w:t>2</w:t>
      </w:r>
      <w:r>
        <w:rPr>
          <w:bCs/>
        </w:rPr>
        <w:t>00粒/m³(3</w:t>
      </w:r>
      <w:r>
        <w:rPr>
          <w:rFonts w:hint="eastAsia"/>
          <w:bCs/>
        </w:rPr>
        <w:t>5.2</w:t>
      </w:r>
      <w:r>
        <w:rPr>
          <w:bCs/>
        </w:rPr>
        <w:t>粒/L)到小于等于35200</w:t>
      </w:r>
      <w:r>
        <w:rPr>
          <w:rFonts w:hint="eastAsia"/>
          <w:bCs/>
        </w:rPr>
        <w:t>0</w:t>
      </w:r>
      <w:r>
        <w:rPr>
          <w:bCs/>
        </w:rPr>
        <w:t>粒/m³ (35</w:t>
      </w:r>
      <w:r>
        <w:rPr>
          <w:rFonts w:hint="eastAsia"/>
          <w:bCs/>
        </w:rPr>
        <w:t>2</w:t>
      </w:r>
      <w:r>
        <w:rPr>
          <w:bCs/>
        </w:rPr>
        <w:t>粒/L)</w:t>
      </w:r>
      <w:r>
        <w:rPr>
          <w:rFonts w:hint="eastAsia"/>
          <w:bCs/>
        </w:rPr>
        <w:t>；</w:t>
      </w:r>
      <w:r>
        <w:rPr>
          <w:bCs/>
        </w:rPr>
        <w:t>大于等于5μm的微粒数</w:t>
      </w:r>
      <w:r>
        <w:rPr>
          <w:rFonts w:hint="eastAsia"/>
          <w:bCs/>
        </w:rPr>
        <w:t>大于</w:t>
      </w:r>
      <w:r>
        <w:rPr>
          <w:bCs/>
        </w:rPr>
        <w:t>293粒/m³(0.3 粒/L)到小于等于</w:t>
      </w:r>
      <w:r>
        <w:rPr>
          <w:rFonts w:hint="eastAsia"/>
          <w:bCs/>
        </w:rPr>
        <w:t>2930</w:t>
      </w:r>
      <w:r>
        <w:rPr>
          <w:bCs/>
        </w:rPr>
        <w:t>粒/m³ (3粒/L)的空气洁净程度。相当于原 1000</w:t>
      </w:r>
      <w:r>
        <w:rPr>
          <w:rFonts w:hint="eastAsia"/>
          <w:bCs/>
        </w:rPr>
        <w:t>0</w:t>
      </w:r>
      <w:r>
        <w:rPr>
          <w:bCs/>
        </w:rPr>
        <w:t xml:space="preserve"> 级。</w:t>
      </w:r>
    </w:p>
    <w:p w14:paraId="3E89B37E">
      <w:pPr>
        <w:tabs>
          <w:tab w:val="left" w:pos="720"/>
        </w:tabs>
        <w:spacing w:line="360" w:lineRule="auto"/>
        <w:rPr>
          <w:bCs/>
          <w:color w:val="000000"/>
          <w:szCs w:val="28"/>
        </w:rPr>
      </w:pPr>
      <w:r>
        <w:rPr>
          <w:bCs/>
          <w:color w:val="000000"/>
          <w:szCs w:val="28"/>
        </w:rPr>
        <w:t xml:space="preserve">2.0.10 </w:t>
      </w:r>
      <w:r>
        <w:rPr>
          <w:rFonts w:hint="eastAsia"/>
          <w:bCs/>
          <w:color w:val="000000"/>
          <w:szCs w:val="28"/>
          <w:u w:val="single"/>
          <w:lang w:val="en-US" w:eastAsia="zh-CN"/>
        </w:rPr>
        <w:t>空气</w:t>
      </w:r>
      <w:r>
        <w:rPr>
          <w:bCs/>
        </w:rPr>
        <w:t xml:space="preserve">洁净度8级 </w:t>
      </w:r>
      <w:r>
        <w:rPr>
          <w:rFonts w:hint="eastAsia"/>
          <w:bCs/>
          <w:u w:val="single"/>
          <w:lang w:val="en-US" w:eastAsia="zh-CN"/>
        </w:rPr>
        <w:t>air</w:t>
      </w:r>
      <w:r>
        <w:rPr>
          <w:rFonts w:hint="eastAsia"/>
          <w:bCs/>
          <w:lang w:val="en-US" w:eastAsia="zh-CN"/>
        </w:rPr>
        <w:t xml:space="preserve"> </w:t>
      </w:r>
      <w:r>
        <w:rPr>
          <w:bCs/>
        </w:rPr>
        <w:t>cleanliness class 8</w:t>
      </w:r>
    </w:p>
    <w:p w14:paraId="455BF2C9">
      <w:pPr>
        <w:tabs>
          <w:tab w:val="left" w:pos="720"/>
        </w:tabs>
        <w:spacing w:line="360" w:lineRule="auto"/>
        <w:ind w:firstLine="420" w:firstLineChars="200"/>
      </w:pPr>
      <w:r>
        <w:t>环境空气中大于等于0.5μm的微粒数大于35</w:t>
      </w:r>
      <w:r>
        <w:rPr>
          <w:rFonts w:hint="eastAsia"/>
        </w:rPr>
        <w:t>2</w:t>
      </w:r>
      <w:r>
        <w:t>00</w:t>
      </w:r>
      <w:r>
        <w:rPr>
          <w:rFonts w:hint="eastAsia"/>
        </w:rPr>
        <w:t>0</w:t>
      </w:r>
      <w:r>
        <w:t>粒/m³(3</w:t>
      </w:r>
      <w:r>
        <w:rPr>
          <w:rFonts w:hint="eastAsia"/>
        </w:rPr>
        <w:t>52</w:t>
      </w:r>
      <w:r>
        <w:t>粒/L)到小于等于35200</w:t>
      </w:r>
      <w:r>
        <w:rPr>
          <w:rFonts w:hint="eastAsia"/>
        </w:rPr>
        <w:t>00</w:t>
      </w:r>
      <w:r>
        <w:t>粒/m³ (35</w:t>
      </w:r>
      <w:r>
        <w:rPr>
          <w:rFonts w:hint="eastAsia"/>
        </w:rPr>
        <w:t>20</w:t>
      </w:r>
      <w:r>
        <w:t>粒/L)</w:t>
      </w:r>
      <w:r>
        <w:rPr>
          <w:rFonts w:hint="eastAsia"/>
        </w:rPr>
        <w:t>；</w:t>
      </w:r>
      <w:r>
        <w:t>大于等于5μm的微粒数</w:t>
      </w:r>
      <w:r>
        <w:rPr>
          <w:rFonts w:hint="eastAsia"/>
        </w:rPr>
        <w:t>大</w:t>
      </w:r>
      <w:r>
        <w:t>于293</w:t>
      </w:r>
      <w:r>
        <w:rPr>
          <w:rFonts w:hint="eastAsia"/>
        </w:rPr>
        <w:t>0</w:t>
      </w:r>
      <w:r>
        <w:t>粒/m³(</w:t>
      </w:r>
      <w:r>
        <w:rPr>
          <w:rFonts w:hint="eastAsia"/>
        </w:rPr>
        <w:t>3</w:t>
      </w:r>
      <w:r>
        <w:t>粒/L)到小于等于</w:t>
      </w:r>
      <w:r>
        <w:rPr>
          <w:rFonts w:hint="eastAsia"/>
        </w:rPr>
        <w:t>29300</w:t>
      </w:r>
      <w:r>
        <w:t>粒/m³ (</w:t>
      </w:r>
      <w:r>
        <w:rPr>
          <w:rFonts w:hint="eastAsia"/>
        </w:rPr>
        <w:t>29</w:t>
      </w:r>
      <w:r>
        <w:t>粒/L)的空气洁净程度。相当于原 1000</w:t>
      </w:r>
      <w:r>
        <w:rPr>
          <w:rFonts w:hint="eastAsia"/>
        </w:rPr>
        <w:t>00</w:t>
      </w:r>
      <w:r>
        <w:t>级。</w:t>
      </w:r>
    </w:p>
    <w:p w14:paraId="637E1249">
      <w:pPr>
        <w:tabs>
          <w:tab w:val="left" w:pos="720"/>
        </w:tabs>
        <w:spacing w:line="360" w:lineRule="auto"/>
        <w:rPr>
          <w:bCs/>
          <w:color w:val="000000"/>
          <w:szCs w:val="28"/>
        </w:rPr>
      </w:pPr>
      <w:r>
        <w:rPr>
          <w:bCs/>
          <w:color w:val="000000"/>
          <w:szCs w:val="28"/>
        </w:rPr>
        <w:t xml:space="preserve">2.0.11 </w:t>
      </w:r>
      <w:r>
        <w:rPr>
          <w:rFonts w:hint="eastAsia"/>
          <w:bCs/>
          <w:color w:val="000000"/>
          <w:szCs w:val="28"/>
          <w:u w:val="single"/>
          <w:lang w:val="en-US" w:eastAsia="zh-CN"/>
        </w:rPr>
        <w:t>空气</w:t>
      </w:r>
      <w:r>
        <w:rPr>
          <w:bCs/>
        </w:rPr>
        <w:t xml:space="preserve">洁净度 8.5级 </w:t>
      </w:r>
      <w:r>
        <w:rPr>
          <w:rFonts w:hint="eastAsia"/>
          <w:bCs/>
          <w:u w:val="single"/>
          <w:lang w:val="en-US" w:eastAsia="zh-CN"/>
        </w:rPr>
        <w:t>air</w:t>
      </w:r>
      <w:r>
        <w:rPr>
          <w:rFonts w:hint="eastAsia"/>
          <w:bCs/>
          <w:lang w:val="en-US" w:eastAsia="zh-CN"/>
        </w:rPr>
        <w:t xml:space="preserve"> </w:t>
      </w:r>
      <w:r>
        <w:rPr>
          <w:bCs/>
        </w:rPr>
        <w:t>cleanliness class 8.5</w:t>
      </w:r>
    </w:p>
    <w:p w14:paraId="2027DFED">
      <w:pPr>
        <w:tabs>
          <w:tab w:val="left" w:pos="720"/>
        </w:tabs>
        <w:spacing w:line="360" w:lineRule="auto"/>
        <w:ind w:firstLine="420" w:firstLineChars="200"/>
        <w:rPr>
          <w:bCs/>
        </w:rPr>
      </w:pPr>
      <w:r>
        <w:rPr>
          <w:bCs/>
        </w:rPr>
        <w:t>环境空气中大于等于0.5μm的微粒数大于35</w:t>
      </w:r>
      <w:r>
        <w:rPr>
          <w:rFonts w:hint="eastAsia"/>
          <w:bCs/>
        </w:rPr>
        <w:t>2</w:t>
      </w:r>
      <w:r>
        <w:rPr>
          <w:bCs/>
        </w:rPr>
        <w:t>00</w:t>
      </w:r>
      <w:r>
        <w:rPr>
          <w:rFonts w:hint="eastAsia"/>
          <w:bCs/>
        </w:rPr>
        <w:t>00</w:t>
      </w:r>
      <w:r>
        <w:rPr>
          <w:bCs/>
        </w:rPr>
        <w:t>粒/m³(3</w:t>
      </w:r>
      <w:r>
        <w:rPr>
          <w:rFonts w:hint="eastAsia"/>
          <w:bCs/>
        </w:rPr>
        <w:t>520</w:t>
      </w:r>
      <w:r>
        <w:rPr>
          <w:bCs/>
        </w:rPr>
        <w:t>粒/L)到小于等于</w:t>
      </w:r>
      <w:r>
        <w:rPr>
          <w:rFonts w:hint="eastAsia"/>
          <w:bCs/>
        </w:rPr>
        <w:t>11120000</w:t>
      </w:r>
      <w:r>
        <w:rPr>
          <w:bCs/>
        </w:rPr>
        <w:t>粒/m³ (</w:t>
      </w:r>
      <w:r>
        <w:rPr>
          <w:rFonts w:hint="eastAsia"/>
          <w:bCs/>
        </w:rPr>
        <w:t>11120</w:t>
      </w:r>
      <w:r>
        <w:rPr>
          <w:bCs/>
        </w:rPr>
        <w:t>粒/L)</w:t>
      </w:r>
      <w:r>
        <w:rPr>
          <w:rFonts w:hint="eastAsia"/>
          <w:bCs/>
        </w:rPr>
        <w:t>；</w:t>
      </w:r>
      <w:r>
        <w:rPr>
          <w:bCs/>
        </w:rPr>
        <w:t>大于等于5μm的微粒数</w:t>
      </w:r>
      <w:r>
        <w:rPr>
          <w:rFonts w:hint="eastAsia"/>
          <w:bCs/>
        </w:rPr>
        <w:t>大</w:t>
      </w:r>
      <w:r>
        <w:rPr>
          <w:bCs/>
        </w:rPr>
        <w:t>于293</w:t>
      </w:r>
      <w:r>
        <w:rPr>
          <w:rFonts w:hint="eastAsia"/>
          <w:bCs/>
        </w:rPr>
        <w:t>00</w:t>
      </w:r>
      <w:r>
        <w:rPr>
          <w:bCs/>
        </w:rPr>
        <w:t>粒/m³(</w:t>
      </w:r>
      <w:r>
        <w:rPr>
          <w:rFonts w:hint="eastAsia"/>
          <w:bCs/>
        </w:rPr>
        <w:t>29</w:t>
      </w:r>
      <w:r>
        <w:rPr>
          <w:bCs/>
        </w:rPr>
        <w:t>粒/L)到小于等于</w:t>
      </w:r>
      <w:r>
        <w:rPr>
          <w:rFonts w:hint="eastAsia"/>
          <w:bCs/>
        </w:rPr>
        <w:t>92500</w:t>
      </w:r>
      <w:r>
        <w:rPr>
          <w:bCs/>
        </w:rPr>
        <w:t>粒/m³ (</w:t>
      </w:r>
      <w:r>
        <w:rPr>
          <w:rFonts w:hint="eastAsia"/>
          <w:bCs/>
        </w:rPr>
        <w:t>93</w:t>
      </w:r>
      <w:r>
        <w:rPr>
          <w:bCs/>
        </w:rPr>
        <w:t>粒/L)的空气洁净程度。相当于原 30 万级。</w:t>
      </w:r>
    </w:p>
    <w:p w14:paraId="34B46453">
      <w:pPr>
        <w:tabs>
          <w:tab w:val="left" w:pos="720"/>
        </w:tabs>
        <w:spacing w:line="360" w:lineRule="auto"/>
        <w:rPr>
          <w:bCs/>
          <w:color w:val="000000"/>
          <w:szCs w:val="28"/>
        </w:rPr>
      </w:pPr>
      <w:r>
        <w:rPr>
          <w:bCs/>
          <w:color w:val="000000"/>
          <w:szCs w:val="28"/>
        </w:rPr>
        <w:t xml:space="preserve">2.0.12 </w:t>
      </w:r>
      <w:r>
        <w:rPr>
          <w:bCs/>
        </w:rPr>
        <w:t>空态 as-built</w:t>
      </w:r>
    </w:p>
    <w:p w14:paraId="3F5A97E4">
      <w:pPr>
        <w:tabs>
          <w:tab w:val="left" w:pos="720"/>
        </w:tabs>
        <w:spacing w:line="360" w:lineRule="auto"/>
        <w:ind w:firstLine="420" w:firstLineChars="200"/>
        <w:rPr>
          <w:bCs/>
          <w:color w:val="000000"/>
          <w:szCs w:val="28"/>
        </w:rPr>
      </w:pPr>
      <w:r>
        <w:rPr>
          <w:bCs/>
        </w:rPr>
        <w:t>室内净化空调设施及功能齐备而未运行，但室内没有医疗设备和人员的状态。</w:t>
      </w:r>
    </w:p>
    <w:p w14:paraId="390DE61C">
      <w:pPr>
        <w:tabs>
          <w:tab w:val="left" w:pos="720"/>
        </w:tabs>
        <w:spacing w:line="360" w:lineRule="auto"/>
        <w:rPr>
          <w:bCs/>
          <w:color w:val="000000"/>
          <w:szCs w:val="28"/>
        </w:rPr>
      </w:pPr>
      <w:r>
        <w:rPr>
          <w:bCs/>
          <w:color w:val="000000"/>
          <w:szCs w:val="28"/>
        </w:rPr>
        <w:t xml:space="preserve">2.0.13 </w:t>
      </w:r>
      <w:r>
        <w:rPr>
          <w:bCs/>
        </w:rPr>
        <w:t>静态 at-rest</w:t>
      </w:r>
    </w:p>
    <w:p w14:paraId="3360A45E">
      <w:pPr>
        <w:tabs>
          <w:tab w:val="left" w:pos="720"/>
        </w:tabs>
        <w:spacing w:line="360" w:lineRule="auto"/>
        <w:ind w:firstLine="420" w:firstLineChars="200"/>
        <w:rPr>
          <w:bCs/>
          <w:color w:val="000000"/>
          <w:szCs w:val="28"/>
        </w:rPr>
      </w:pPr>
      <w:r>
        <w:rPr>
          <w:bCs/>
        </w:rPr>
        <w:t>室内净化空调设施及功能齐备并运行，如有医疗设备，医疗设备已安装并可运行，但无工作人员的状态。</w:t>
      </w:r>
    </w:p>
    <w:p w14:paraId="4EE21DB7">
      <w:pPr>
        <w:tabs>
          <w:tab w:val="left" w:pos="720"/>
        </w:tabs>
        <w:spacing w:line="360" w:lineRule="auto"/>
        <w:rPr>
          <w:bCs/>
          <w:color w:val="000000"/>
          <w:szCs w:val="28"/>
        </w:rPr>
      </w:pPr>
      <w:r>
        <w:rPr>
          <w:bCs/>
          <w:color w:val="000000"/>
          <w:szCs w:val="28"/>
        </w:rPr>
        <w:t xml:space="preserve">2.0.14 </w:t>
      </w:r>
      <w:r>
        <w:rPr>
          <w:bCs/>
        </w:rPr>
        <w:t>浮游法细菌浓度 airborne bacterial concentration</w:t>
      </w:r>
    </w:p>
    <w:p w14:paraId="67127B07">
      <w:pPr>
        <w:tabs>
          <w:tab w:val="left" w:pos="720"/>
        </w:tabs>
        <w:spacing w:line="360" w:lineRule="auto"/>
        <w:ind w:firstLine="420" w:firstLineChars="200"/>
        <w:rPr>
          <w:bCs/>
          <w:color w:val="000000"/>
          <w:szCs w:val="28"/>
        </w:rPr>
      </w:pPr>
      <w:r>
        <w:rPr>
          <w:bCs/>
        </w:rPr>
        <w:t>简称浮游菌浓度。在空气中用浮游菌采样器随机采样，经培养所得单位空气体积中的菌落形成单位的数量，代表空气中的浮游菌数(cfu/m</w:t>
      </w:r>
      <w:r>
        <w:rPr>
          <w:bCs/>
          <w:vertAlign w:val="superscript"/>
        </w:rPr>
        <w:t>3</w:t>
      </w:r>
      <w:r>
        <w:rPr>
          <w:bCs/>
        </w:rPr>
        <w:t>)。</w:t>
      </w:r>
    </w:p>
    <w:p w14:paraId="4A2A7C00">
      <w:pPr>
        <w:tabs>
          <w:tab w:val="left" w:pos="720"/>
        </w:tabs>
        <w:spacing w:line="360" w:lineRule="auto"/>
        <w:rPr>
          <w:bCs/>
          <w:color w:val="000000"/>
          <w:szCs w:val="28"/>
        </w:rPr>
      </w:pPr>
      <w:r>
        <w:rPr>
          <w:bCs/>
          <w:color w:val="000000"/>
          <w:szCs w:val="28"/>
        </w:rPr>
        <w:t xml:space="preserve">2.0.15 </w:t>
      </w:r>
      <w:r>
        <w:rPr>
          <w:bCs/>
        </w:rPr>
        <w:t>沉降法细菌浓度 depositing bacterial concentration</w:t>
      </w:r>
    </w:p>
    <w:p w14:paraId="6968A98E">
      <w:pPr>
        <w:tabs>
          <w:tab w:val="left" w:pos="720"/>
        </w:tabs>
        <w:spacing w:line="360" w:lineRule="auto"/>
        <w:ind w:firstLine="420" w:firstLineChars="200"/>
        <w:rPr>
          <w:bCs/>
          <w:color w:val="000000"/>
          <w:szCs w:val="28"/>
        </w:rPr>
      </w:pPr>
      <w:r>
        <w:rPr>
          <w:bCs/>
        </w:rPr>
        <w:t>简称沉降菌浓度。沉降法又称平板暴露法。用培养皿在空气中暴露采样，盖好培养皿后经过培养得出的菌落形成单位的数量，代表空气中可以沉降下来的细菌数(cfu/</w:t>
      </w:r>
      <w:r>
        <w:rPr>
          <w:rFonts w:hint="eastAsia"/>
          <w:bCs/>
        </w:rPr>
        <w:t>皿</w:t>
      </w:r>
      <w:r>
        <w:rPr>
          <w:bCs/>
        </w:rPr>
        <w:t>)。</w:t>
      </w:r>
    </w:p>
    <w:p w14:paraId="5799C666">
      <w:pPr>
        <w:tabs>
          <w:tab w:val="left" w:pos="720"/>
        </w:tabs>
        <w:spacing w:line="360" w:lineRule="auto"/>
        <w:rPr>
          <w:bCs/>
          <w:color w:val="000000"/>
          <w:szCs w:val="28"/>
        </w:rPr>
      </w:pPr>
      <w:r>
        <w:rPr>
          <w:bCs/>
          <w:color w:val="000000"/>
          <w:szCs w:val="28"/>
        </w:rPr>
        <w:t>2.0.1</w:t>
      </w:r>
      <w:r>
        <w:rPr>
          <w:rFonts w:hint="eastAsia"/>
          <w:bCs/>
          <w:color w:val="000000"/>
          <w:szCs w:val="28"/>
        </w:rPr>
        <w:t>6</w:t>
      </w:r>
      <w:r>
        <w:rPr>
          <w:bCs/>
          <w:color w:val="000000"/>
          <w:szCs w:val="28"/>
        </w:rPr>
        <w:t xml:space="preserve"> </w:t>
      </w:r>
      <w:r>
        <w:rPr>
          <w:bCs/>
        </w:rPr>
        <w:t>术间自净时间 recovery time between operations</w:t>
      </w:r>
    </w:p>
    <w:p w14:paraId="6846FB30">
      <w:pPr>
        <w:tabs>
          <w:tab w:val="left" w:pos="720"/>
        </w:tabs>
        <w:spacing w:line="360" w:lineRule="auto"/>
        <w:ind w:firstLine="420" w:firstLineChars="200"/>
        <w:rPr>
          <w:bCs/>
          <w:color w:val="000000"/>
          <w:szCs w:val="28"/>
        </w:rPr>
      </w:pPr>
      <w:r>
        <w:rPr>
          <w:bCs/>
        </w:rPr>
        <w:t>在正常运行的换气次数条件下，使手术室内</w:t>
      </w:r>
      <w:r>
        <w:rPr>
          <w:rFonts w:hint="eastAsia"/>
          <w:bCs/>
          <w:u w:val="single"/>
        </w:rPr>
        <w:t>设定的</w:t>
      </w:r>
      <w:r>
        <w:rPr>
          <w:bCs/>
        </w:rPr>
        <w:t>术后废弃物</w:t>
      </w:r>
      <w:r>
        <w:rPr>
          <w:rFonts w:hint="eastAsia"/>
          <w:bCs/>
          <w:u w:val="single"/>
          <w:lang w:val="en-US" w:eastAsia="zh-CN"/>
        </w:rPr>
        <w:t>及物表污染物</w:t>
      </w:r>
      <w:r>
        <w:rPr>
          <w:bCs/>
        </w:rPr>
        <w:t>已被清除后的空气含尘浓度降低约90%或降低到设计洁净度级别上限浓度之内所需的时间。</w:t>
      </w:r>
    </w:p>
    <w:p w14:paraId="37076ACF">
      <w:pPr>
        <w:tabs>
          <w:tab w:val="left" w:pos="720"/>
        </w:tabs>
        <w:spacing w:line="360" w:lineRule="auto"/>
        <w:rPr>
          <w:bCs/>
          <w:color w:val="000000"/>
          <w:szCs w:val="28"/>
        </w:rPr>
      </w:pPr>
      <w:r>
        <w:rPr>
          <w:bCs/>
          <w:color w:val="000000"/>
          <w:szCs w:val="28"/>
        </w:rPr>
        <w:t>2.0.1</w:t>
      </w:r>
      <w:r>
        <w:rPr>
          <w:rFonts w:hint="eastAsia"/>
          <w:bCs/>
          <w:color w:val="000000"/>
          <w:szCs w:val="28"/>
        </w:rPr>
        <w:t>7</w:t>
      </w:r>
      <w:r>
        <w:rPr>
          <w:bCs/>
          <w:color w:val="000000"/>
          <w:szCs w:val="28"/>
        </w:rPr>
        <w:t xml:space="preserve"> </w:t>
      </w:r>
      <w:r>
        <w:rPr>
          <w:bCs/>
        </w:rPr>
        <w:t>洁净区 clean zone</w:t>
      </w:r>
    </w:p>
    <w:p w14:paraId="171B2557">
      <w:pPr>
        <w:tabs>
          <w:tab w:val="left" w:pos="720"/>
        </w:tabs>
        <w:spacing w:line="360" w:lineRule="auto"/>
        <w:ind w:firstLine="420" w:firstLineChars="200"/>
        <w:rPr>
          <w:bCs/>
          <w:color w:val="000000"/>
          <w:szCs w:val="28"/>
        </w:rPr>
      </w:pPr>
      <w:r>
        <w:rPr>
          <w:bCs/>
        </w:rPr>
        <w:t>凡有</w:t>
      </w:r>
      <w:r>
        <w:rPr>
          <w:bCs/>
          <w:bdr w:val="single" w:color="auto" w:sz="4" w:space="0"/>
        </w:rPr>
        <w:t>Ⅳ级及以上</w:t>
      </w:r>
      <w:r>
        <w:rPr>
          <w:rFonts w:hint="eastAsia"/>
          <w:bCs/>
          <w:u w:val="single"/>
          <w:lang w:val="en-US" w:eastAsia="zh-CN"/>
        </w:rPr>
        <w:t>空气</w:t>
      </w:r>
      <w:r>
        <w:rPr>
          <w:bCs/>
        </w:rPr>
        <w:t>洁净度要求的区域均为洁净区</w:t>
      </w:r>
      <w:r>
        <w:rPr>
          <w:rFonts w:hint="eastAsia"/>
          <w:bCs/>
        </w:rPr>
        <w:t>。</w:t>
      </w:r>
    </w:p>
    <w:p w14:paraId="455A815B">
      <w:pPr>
        <w:tabs>
          <w:tab w:val="left" w:pos="720"/>
        </w:tabs>
        <w:spacing w:line="360" w:lineRule="auto"/>
        <w:rPr>
          <w:bCs/>
          <w:color w:val="000000"/>
          <w:szCs w:val="28"/>
        </w:rPr>
      </w:pPr>
      <w:r>
        <w:rPr>
          <w:bCs/>
          <w:color w:val="000000"/>
          <w:szCs w:val="28"/>
        </w:rPr>
        <w:t>2.0.1</w:t>
      </w:r>
      <w:r>
        <w:rPr>
          <w:rFonts w:hint="eastAsia"/>
          <w:bCs/>
          <w:color w:val="000000"/>
          <w:szCs w:val="28"/>
        </w:rPr>
        <w:t>8</w:t>
      </w:r>
      <w:r>
        <w:rPr>
          <w:bCs/>
          <w:color w:val="000000"/>
          <w:szCs w:val="28"/>
        </w:rPr>
        <w:t xml:space="preserve"> </w:t>
      </w:r>
      <w:r>
        <w:rPr>
          <w:bCs/>
        </w:rPr>
        <w:t>净化空调系统</w:t>
      </w:r>
      <w:r>
        <w:rPr>
          <w:rFonts w:hint="eastAsia"/>
          <w:bCs/>
        </w:rPr>
        <w:t xml:space="preserve"> </w:t>
      </w:r>
      <w:r>
        <w:rPr>
          <w:bCs/>
        </w:rPr>
        <w:t>air cleaning and conditioning system</w:t>
      </w:r>
    </w:p>
    <w:p w14:paraId="64B9D702">
      <w:pPr>
        <w:tabs>
          <w:tab w:val="left" w:pos="720"/>
        </w:tabs>
        <w:spacing w:line="360" w:lineRule="auto"/>
        <w:ind w:firstLine="420" w:firstLineChars="200"/>
        <w:rPr>
          <w:bCs/>
          <w:highlight w:val="yellow"/>
        </w:rPr>
      </w:pPr>
      <w:r>
        <w:rPr>
          <w:rFonts w:hint="eastAsia"/>
          <w:bCs/>
          <w:u w:val="single"/>
        </w:rPr>
        <w:t>在新风口、送风口、回（排）风口，</w:t>
      </w:r>
      <w:r>
        <w:rPr>
          <w:bCs/>
        </w:rPr>
        <w:t>采用以过滤除菌、除尘为主要措施，</w:t>
      </w:r>
      <w:r>
        <w:rPr>
          <w:rFonts w:hint="eastAsia"/>
          <w:bCs/>
        </w:rPr>
        <w:t>将受</w:t>
      </w:r>
      <w:r>
        <w:rPr>
          <w:bCs/>
        </w:rPr>
        <w:t>控区域内悬浮尘埃与微生物浓度</w:t>
      </w:r>
      <w:r>
        <w:rPr>
          <w:rFonts w:hint="eastAsia"/>
          <w:bCs/>
        </w:rPr>
        <w:t>控制</w:t>
      </w:r>
      <w:r>
        <w:rPr>
          <w:bCs/>
        </w:rPr>
        <w:t>到所要求水平的空气调节系统。</w:t>
      </w:r>
    </w:p>
    <w:p w14:paraId="61DCE08F">
      <w:pPr>
        <w:tabs>
          <w:tab w:val="left" w:pos="720"/>
        </w:tabs>
        <w:spacing w:line="360" w:lineRule="auto"/>
        <w:rPr>
          <w:bCs/>
          <w:color w:val="000000"/>
          <w:szCs w:val="28"/>
        </w:rPr>
      </w:pPr>
      <w:r>
        <w:rPr>
          <w:bCs/>
          <w:color w:val="000000"/>
          <w:szCs w:val="28"/>
        </w:rPr>
        <w:t>2.0.1</w:t>
      </w:r>
      <w:r>
        <w:rPr>
          <w:rFonts w:hint="eastAsia"/>
          <w:bCs/>
          <w:color w:val="000000"/>
          <w:szCs w:val="28"/>
        </w:rPr>
        <w:t>9</w:t>
      </w:r>
      <w:r>
        <w:rPr>
          <w:bCs/>
          <w:color w:val="000000"/>
          <w:szCs w:val="28"/>
        </w:rPr>
        <w:t xml:space="preserve"> </w:t>
      </w:r>
      <w:r>
        <w:rPr>
          <w:bCs/>
        </w:rPr>
        <w:t>外源性感染 exogenous infection</w:t>
      </w:r>
    </w:p>
    <w:p w14:paraId="53467C0C">
      <w:pPr>
        <w:tabs>
          <w:tab w:val="left" w:pos="720"/>
        </w:tabs>
        <w:spacing w:line="360" w:lineRule="auto"/>
        <w:ind w:firstLine="420" w:firstLineChars="200"/>
        <w:rPr>
          <w:bCs/>
          <w:color w:val="000000"/>
          <w:szCs w:val="28"/>
        </w:rPr>
      </w:pPr>
      <w:r>
        <w:rPr>
          <w:bCs/>
        </w:rPr>
        <w:t>患者由他人或环境等体外微生物引发的感染。</w:t>
      </w:r>
    </w:p>
    <w:p w14:paraId="78DC45F2">
      <w:pPr>
        <w:tabs>
          <w:tab w:val="left" w:pos="720"/>
        </w:tabs>
        <w:spacing w:line="360" w:lineRule="auto"/>
        <w:rPr>
          <w:bCs/>
          <w:color w:val="000000"/>
          <w:szCs w:val="28"/>
        </w:rPr>
      </w:pPr>
      <w:r>
        <w:rPr>
          <w:bCs/>
          <w:color w:val="000000"/>
          <w:szCs w:val="28"/>
        </w:rPr>
        <w:t>2.0.</w:t>
      </w:r>
      <w:r>
        <w:rPr>
          <w:rFonts w:hint="eastAsia"/>
          <w:bCs/>
          <w:color w:val="000000"/>
          <w:szCs w:val="28"/>
        </w:rPr>
        <w:t>20</w:t>
      </w:r>
      <w:r>
        <w:rPr>
          <w:bCs/>
          <w:color w:val="000000"/>
          <w:szCs w:val="28"/>
        </w:rPr>
        <w:t xml:space="preserve"> </w:t>
      </w:r>
      <w:r>
        <w:rPr>
          <w:bCs/>
        </w:rPr>
        <w:t>内源性感染 endogenous infection</w:t>
      </w:r>
    </w:p>
    <w:p w14:paraId="6454884B">
      <w:pPr>
        <w:tabs>
          <w:tab w:val="left" w:pos="720"/>
        </w:tabs>
        <w:spacing w:line="360" w:lineRule="auto"/>
        <w:ind w:firstLine="420" w:firstLineChars="200"/>
        <w:rPr>
          <w:bCs/>
          <w:color w:val="000000"/>
          <w:szCs w:val="28"/>
        </w:rPr>
      </w:pPr>
      <w:r>
        <w:rPr>
          <w:bCs/>
        </w:rPr>
        <w:t>患者由自身拥有的菌群引发的感染。</w:t>
      </w:r>
    </w:p>
    <w:p w14:paraId="31487257">
      <w:pPr>
        <w:tabs>
          <w:tab w:val="left" w:pos="720"/>
        </w:tabs>
        <w:spacing w:line="360" w:lineRule="auto"/>
        <w:rPr>
          <w:bCs/>
          <w:szCs w:val="28"/>
        </w:rPr>
      </w:pPr>
      <w:r>
        <w:rPr>
          <w:bCs/>
          <w:szCs w:val="28"/>
          <w:u w:val="single"/>
        </w:rPr>
        <w:t>2.0.</w:t>
      </w:r>
      <w:r>
        <w:rPr>
          <w:rFonts w:hint="eastAsia"/>
          <w:bCs/>
          <w:szCs w:val="28"/>
          <w:u w:val="single"/>
        </w:rPr>
        <w:t>20</w:t>
      </w:r>
      <w:r>
        <w:rPr>
          <w:bCs/>
          <w:szCs w:val="28"/>
          <w:u w:val="single"/>
        </w:rPr>
        <w:t xml:space="preserve">A </w:t>
      </w:r>
      <w:r>
        <w:rPr>
          <w:rFonts w:hint="eastAsia"/>
          <w:bCs/>
          <w:u w:val="single"/>
        </w:rPr>
        <w:t>软器械</w:t>
      </w:r>
      <w:r>
        <w:rPr>
          <w:bCs/>
          <w:u w:val="single"/>
        </w:rPr>
        <w:t xml:space="preserve"> </w:t>
      </w:r>
      <w:r>
        <w:rPr>
          <w:rFonts w:hint="eastAsia"/>
          <w:bCs/>
          <w:u w:val="single"/>
          <w:lang w:val="en-US" w:eastAsia="zh-CN"/>
        </w:rPr>
        <w:t>s</w:t>
      </w:r>
      <w:r>
        <w:rPr>
          <w:rFonts w:hint="eastAsia"/>
          <w:bCs/>
          <w:u w:val="single"/>
        </w:rPr>
        <w:t>oft medical device, SMD</w:t>
      </w:r>
    </w:p>
    <w:p w14:paraId="3F91D40D">
      <w:pPr>
        <w:tabs>
          <w:tab w:val="left" w:pos="720"/>
        </w:tabs>
        <w:spacing w:line="360" w:lineRule="auto"/>
        <w:ind w:firstLine="420" w:firstLineChars="200"/>
        <w:rPr>
          <w:u w:val="single"/>
        </w:rPr>
      </w:pPr>
      <w:r>
        <w:rPr>
          <w:rFonts w:hint="eastAsia"/>
          <w:u w:val="single"/>
        </w:rPr>
        <w:t>手术衣、手术盖单等可阻水、阻菌、透气，可穿戴、可折叠的具有双向防护功能的符合手术器械分类目录的感染控制器械，不含普通医用纺织品。</w:t>
      </w:r>
    </w:p>
    <w:p w14:paraId="64981515">
      <w:pPr>
        <w:tabs>
          <w:tab w:val="left" w:pos="720"/>
        </w:tabs>
        <w:spacing w:line="360" w:lineRule="auto"/>
        <w:rPr>
          <w:rFonts w:hint="eastAsia"/>
          <w:bCs/>
          <w:szCs w:val="28"/>
          <w:u w:val="single"/>
        </w:rPr>
      </w:pPr>
      <w:r>
        <w:rPr>
          <w:bCs/>
          <w:szCs w:val="28"/>
          <w:u w:val="single"/>
        </w:rPr>
        <w:t>2.0.</w:t>
      </w:r>
      <w:r>
        <w:rPr>
          <w:rFonts w:hint="eastAsia"/>
          <w:bCs/>
          <w:szCs w:val="28"/>
          <w:u w:val="single"/>
        </w:rPr>
        <w:t>20</w:t>
      </w:r>
      <w:r>
        <w:rPr>
          <w:rFonts w:hint="eastAsia"/>
          <w:bCs/>
          <w:szCs w:val="28"/>
          <w:u w:val="single"/>
          <w:lang w:val="en-US" w:eastAsia="zh-CN"/>
        </w:rPr>
        <w:t>B</w:t>
      </w:r>
      <w:r>
        <w:rPr>
          <w:bCs/>
          <w:szCs w:val="28"/>
          <w:u w:val="single"/>
        </w:rPr>
        <w:t xml:space="preserve"> </w:t>
      </w:r>
      <w:r>
        <w:rPr>
          <w:rFonts w:hint="eastAsia"/>
          <w:bCs/>
          <w:szCs w:val="28"/>
          <w:u w:val="single"/>
        </w:rPr>
        <w:t>硬器械</w:t>
      </w:r>
      <w:r>
        <w:rPr>
          <w:rFonts w:hint="eastAsia"/>
          <w:bCs/>
          <w:szCs w:val="28"/>
          <w:u w:val="single"/>
          <w:lang w:val="en-US" w:eastAsia="zh-CN"/>
        </w:rPr>
        <w:t>h</w:t>
      </w:r>
      <w:r>
        <w:rPr>
          <w:rFonts w:hint="eastAsia"/>
          <w:bCs/>
          <w:szCs w:val="28"/>
          <w:u w:val="single"/>
        </w:rPr>
        <w:t xml:space="preserve">ard </w:t>
      </w:r>
      <w:r>
        <w:rPr>
          <w:rFonts w:hint="eastAsia"/>
          <w:bCs/>
          <w:szCs w:val="28"/>
          <w:u w:val="single"/>
          <w:lang w:val="en-US" w:eastAsia="zh-CN"/>
        </w:rPr>
        <w:t>i</w:t>
      </w:r>
      <w:r>
        <w:rPr>
          <w:rFonts w:hint="eastAsia"/>
          <w:bCs/>
          <w:szCs w:val="28"/>
          <w:u w:val="single"/>
        </w:rPr>
        <w:t>nstrument</w:t>
      </w:r>
    </w:p>
    <w:p w14:paraId="2FAC64CC">
      <w:pPr>
        <w:tabs>
          <w:tab w:val="left" w:pos="720"/>
        </w:tabs>
        <w:spacing w:line="360" w:lineRule="auto"/>
        <w:ind w:firstLine="420" w:firstLineChars="200"/>
        <w:rPr>
          <w:u w:val="single"/>
        </w:rPr>
      </w:pPr>
      <w:r>
        <w:rPr>
          <w:rFonts w:hint="eastAsia"/>
          <w:u w:val="single"/>
        </w:rPr>
        <w:t>金属、橡胶、塑胶、高分子材料及其他硬质材料制造的手术器械、硬式内镜等</w:t>
      </w:r>
      <w:r>
        <w:rPr>
          <w:rFonts w:hint="eastAsia"/>
          <w:u w:val="single"/>
          <w:lang w:eastAsia="zh-CN"/>
        </w:rPr>
        <w:t>。</w:t>
      </w:r>
    </w:p>
    <w:p w14:paraId="3857A983">
      <w:pPr>
        <w:tabs>
          <w:tab w:val="left" w:pos="720"/>
        </w:tabs>
        <w:spacing w:line="360" w:lineRule="auto"/>
        <w:rPr>
          <w:bCs/>
          <w:color w:val="000000"/>
          <w:szCs w:val="28"/>
        </w:rPr>
      </w:pPr>
      <w:r>
        <w:rPr>
          <w:bCs/>
          <w:color w:val="000000"/>
          <w:szCs w:val="28"/>
        </w:rPr>
        <w:t>2.0.</w:t>
      </w:r>
      <w:r>
        <w:rPr>
          <w:rFonts w:hint="eastAsia"/>
          <w:bCs/>
          <w:color w:val="000000"/>
          <w:szCs w:val="28"/>
        </w:rPr>
        <w:t>21</w:t>
      </w:r>
      <w:r>
        <w:rPr>
          <w:bCs/>
          <w:color w:val="000000"/>
          <w:szCs w:val="28"/>
        </w:rPr>
        <w:t xml:space="preserve"> </w:t>
      </w:r>
      <w:r>
        <w:rPr>
          <w:bCs/>
          <w:bdr w:val="single" w:color="auto" w:sz="4" w:space="0"/>
        </w:rPr>
        <w:t>多功能</w:t>
      </w:r>
      <w:r>
        <w:rPr>
          <w:bCs/>
        </w:rPr>
        <w:t>复合手术室 hybrid operating room</w:t>
      </w:r>
    </w:p>
    <w:p w14:paraId="09C670CD">
      <w:pPr>
        <w:tabs>
          <w:tab w:val="left" w:pos="720"/>
        </w:tabs>
        <w:spacing w:line="360" w:lineRule="auto"/>
        <w:ind w:firstLine="420" w:firstLineChars="200"/>
        <w:rPr>
          <w:bCs/>
          <w:color w:val="000000"/>
          <w:szCs w:val="28"/>
        </w:rPr>
      </w:pPr>
      <w:r>
        <w:rPr>
          <w:bCs/>
        </w:rPr>
        <w:t>可以同时进行影像学诊断、介入治疗和外科</w:t>
      </w:r>
      <w:r>
        <w:rPr>
          <w:rFonts w:hint="eastAsia"/>
          <w:bCs/>
          <w:u w:val="single"/>
          <w:lang w:val="en-US" w:eastAsia="zh-CN"/>
        </w:rPr>
        <w:t>治疗</w:t>
      </w:r>
      <w:r>
        <w:rPr>
          <w:rFonts w:hint="eastAsia"/>
          <w:bCs/>
          <w:u w:val="single"/>
        </w:rPr>
        <w:t>等</w:t>
      </w:r>
      <w:r>
        <w:rPr>
          <w:bCs/>
        </w:rPr>
        <w:t>手术的特殊手术室。</w:t>
      </w:r>
    </w:p>
    <w:p w14:paraId="50DA7038">
      <w:pPr>
        <w:tabs>
          <w:tab w:val="left" w:pos="720"/>
        </w:tabs>
        <w:spacing w:line="360" w:lineRule="auto"/>
        <w:rPr>
          <w:bCs/>
          <w:color w:val="000000"/>
          <w:szCs w:val="28"/>
        </w:rPr>
      </w:pPr>
      <w:r>
        <w:rPr>
          <w:bCs/>
          <w:color w:val="000000"/>
          <w:szCs w:val="28"/>
        </w:rPr>
        <w:t>2.0.</w:t>
      </w:r>
      <w:r>
        <w:rPr>
          <w:rFonts w:hint="eastAsia"/>
          <w:bCs/>
          <w:color w:val="000000"/>
          <w:szCs w:val="28"/>
        </w:rPr>
        <w:t>22</w:t>
      </w:r>
      <w:r>
        <w:rPr>
          <w:bCs/>
          <w:color w:val="000000"/>
          <w:szCs w:val="28"/>
        </w:rPr>
        <w:t xml:space="preserve"> </w:t>
      </w:r>
      <w:r>
        <w:rPr>
          <w:bCs/>
        </w:rPr>
        <w:t>非诱导型送风装置 non-aspirating supply diffusers</w:t>
      </w:r>
    </w:p>
    <w:p w14:paraId="2B2D9CC2">
      <w:pPr>
        <w:tabs>
          <w:tab w:val="left" w:pos="720"/>
        </w:tabs>
        <w:spacing w:line="360" w:lineRule="auto"/>
        <w:ind w:firstLine="420" w:firstLineChars="200"/>
        <w:rPr>
          <w:bCs/>
          <w:color w:val="000000"/>
          <w:szCs w:val="28"/>
        </w:rPr>
      </w:pPr>
      <w:r>
        <w:rPr>
          <w:bCs/>
        </w:rPr>
        <w:t>特指设置在洁净手术室内引导送风气流从集中布置在顶棚(天花)上的风口向下流动且很少诱导室内空气的气流分布装置，通常出口风速低，截面风速均匀。俗称送风顶棚或送风天花。</w:t>
      </w:r>
    </w:p>
    <w:p w14:paraId="3AAC9C11">
      <w:pPr>
        <w:widowControl/>
        <w:jc w:val="left"/>
      </w:pPr>
    </w:p>
    <w:p w14:paraId="6444CA50">
      <w:pPr>
        <w:widowControl/>
        <w:jc w:val="left"/>
        <w:sectPr>
          <w:pgSz w:w="11906" w:h="16838"/>
          <w:pgMar w:top="1440" w:right="1797" w:bottom="1440" w:left="1797" w:header="851" w:footer="992" w:gutter="0"/>
          <w:pgNumType w:fmt="decimal"/>
          <w:cols w:space="720" w:num="1"/>
          <w:docGrid w:type="lines" w:linePitch="312" w:charSpace="0"/>
        </w:sectPr>
      </w:pPr>
    </w:p>
    <w:p w14:paraId="3ABFFD1C">
      <w:pPr>
        <w:pStyle w:val="2"/>
        <w:keepNext/>
        <w:keepLines/>
        <w:autoSpaceDE/>
        <w:autoSpaceDN/>
        <w:adjustRightInd/>
        <w:spacing w:before="340" w:after="330" w:line="360" w:lineRule="auto"/>
        <w:rPr>
          <w:b/>
          <w:sz w:val="28"/>
          <w:szCs w:val="28"/>
          <w:lang w:val="en-US"/>
        </w:rPr>
      </w:pPr>
      <w:bookmarkStart w:id="2" w:name="_Toc7408"/>
      <w:r>
        <w:rPr>
          <w:b/>
          <w:bCs/>
          <w:color w:val="auto"/>
          <w:kern w:val="44"/>
          <w:sz w:val="28"/>
          <w:szCs w:val="28"/>
          <w:lang w:val="en-US" w:bidi="ar-SA"/>
        </w:rPr>
        <w:t>3 洁净手术部用房分级</w:t>
      </w:r>
      <w:bookmarkEnd w:id="2"/>
    </w:p>
    <w:p w14:paraId="2A7EA8E3">
      <w:pPr>
        <w:tabs>
          <w:tab w:val="left" w:pos="720"/>
        </w:tabs>
        <w:spacing w:line="360" w:lineRule="auto"/>
        <w:rPr>
          <w:bCs/>
          <w:color w:val="000000"/>
          <w:szCs w:val="28"/>
        </w:rPr>
      </w:pPr>
      <w:r>
        <w:rPr>
          <w:bCs/>
          <w:color w:val="000000"/>
          <w:szCs w:val="28"/>
        </w:rPr>
        <w:t>3.</w:t>
      </w:r>
      <w:r>
        <w:rPr>
          <w:rFonts w:hint="eastAsia"/>
          <w:bCs/>
          <w:color w:val="000000"/>
          <w:szCs w:val="28"/>
        </w:rPr>
        <w:t>0</w:t>
      </w:r>
      <w:r>
        <w:rPr>
          <w:bCs/>
          <w:color w:val="000000"/>
          <w:szCs w:val="28"/>
        </w:rPr>
        <w:t xml:space="preserve">.1 </w:t>
      </w:r>
      <w:r>
        <w:rPr>
          <w:bCs/>
        </w:rPr>
        <w:t>洁净手术部洁净用房</w:t>
      </w:r>
      <w:r>
        <w:rPr>
          <w:rFonts w:hint="eastAsia"/>
          <w:bCs/>
        </w:rPr>
        <w:t>应按</w:t>
      </w:r>
      <w:r>
        <w:rPr>
          <w:bCs/>
        </w:rPr>
        <w:t>空态或静态条件下</w:t>
      </w:r>
      <w:r>
        <w:rPr>
          <w:rFonts w:hint="eastAsia"/>
          <w:bCs/>
        </w:rPr>
        <w:t>的</w:t>
      </w:r>
      <w:r>
        <w:rPr>
          <w:bCs/>
        </w:rPr>
        <w:t>细菌浓度</w:t>
      </w:r>
      <w:r>
        <w:rPr>
          <w:rFonts w:hint="eastAsia"/>
          <w:bCs/>
        </w:rPr>
        <w:t>分级</w:t>
      </w:r>
      <w:r>
        <w:rPr>
          <w:bCs/>
        </w:rPr>
        <w:t>。</w:t>
      </w:r>
    </w:p>
    <w:p w14:paraId="0209F53D">
      <w:pPr>
        <w:tabs>
          <w:tab w:val="left" w:pos="720"/>
        </w:tabs>
        <w:spacing w:line="360" w:lineRule="auto"/>
        <w:rPr>
          <w:color w:val="000000"/>
          <w:szCs w:val="28"/>
        </w:rPr>
      </w:pPr>
      <w:r>
        <w:rPr>
          <w:bCs/>
          <w:color w:val="000000"/>
          <w:szCs w:val="28"/>
        </w:rPr>
        <w:t>3.</w:t>
      </w:r>
      <w:r>
        <w:rPr>
          <w:rFonts w:hint="eastAsia"/>
          <w:bCs/>
          <w:color w:val="000000"/>
          <w:szCs w:val="28"/>
        </w:rPr>
        <w:t>0</w:t>
      </w:r>
      <w:r>
        <w:rPr>
          <w:bCs/>
          <w:color w:val="000000"/>
          <w:szCs w:val="28"/>
        </w:rPr>
        <w:t xml:space="preserve">.2 </w:t>
      </w:r>
      <w:r>
        <w:t>洁净手术室的用房分级</w:t>
      </w:r>
      <w:r>
        <w:rPr>
          <w:rFonts w:hint="eastAsia"/>
        </w:rPr>
        <w:t>标准</w:t>
      </w:r>
      <w:r>
        <w:t>应符合表3.0.2-1 的</w:t>
      </w:r>
      <w:r>
        <w:rPr>
          <w:rFonts w:hint="eastAsia"/>
        </w:rPr>
        <w:t>规定</w:t>
      </w:r>
      <w:r>
        <w:t>，洁净辅助用房分级</w:t>
      </w:r>
      <w:r>
        <w:rPr>
          <w:rFonts w:hint="eastAsia"/>
        </w:rPr>
        <w:t>标准</w:t>
      </w:r>
      <w:r>
        <w:t>应符合表3.0.2-2的</w:t>
      </w:r>
      <w:r>
        <w:rPr>
          <w:rFonts w:hint="eastAsia"/>
        </w:rPr>
        <w:t>规定</w:t>
      </w:r>
      <w:r>
        <w:t>。</w:t>
      </w:r>
    </w:p>
    <w:p w14:paraId="41930472">
      <w:pPr>
        <w:spacing w:before="156" w:beforeLines="50"/>
        <w:jc w:val="center"/>
        <w:rPr>
          <w:b/>
          <w:bCs/>
        </w:rPr>
      </w:pPr>
      <w:r>
        <w:rPr>
          <w:b/>
          <w:bCs/>
        </w:rPr>
        <w:t>表</w:t>
      </w:r>
      <w:r>
        <w:t>3.0.2-1</w:t>
      </w:r>
      <w:r>
        <w:rPr>
          <w:b/>
          <w:bCs/>
        </w:rPr>
        <w:t>洁净手术室用房的</w:t>
      </w:r>
      <w:r>
        <w:rPr>
          <w:rFonts w:hint="eastAsia"/>
          <w:b/>
          <w:bCs/>
        </w:rPr>
        <w:t>分</w:t>
      </w:r>
      <w:r>
        <w:rPr>
          <w:b/>
          <w:bCs/>
        </w:rPr>
        <w:t>级标准</w:t>
      </w:r>
    </w:p>
    <w:tbl>
      <w:tblPr>
        <w:tblStyle w:val="41"/>
        <w:tblW w:w="8233" w:type="dxa"/>
        <w:tblInd w:w="97" w:type="dxa"/>
        <w:tblLayout w:type="fixed"/>
        <w:tblCellMar>
          <w:top w:w="0" w:type="dxa"/>
          <w:left w:w="108" w:type="dxa"/>
          <w:bottom w:w="0" w:type="dxa"/>
          <w:right w:w="108" w:type="dxa"/>
        </w:tblCellMar>
      </w:tblPr>
      <w:tblGrid>
        <w:gridCol w:w="720"/>
        <w:gridCol w:w="709"/>
        <w:gridCol w:w="1417"/>
        <w:gridCol w:w="1560"/>
        <w:gridCol w:w="850"/>
        <w:gridCol w:w="992"/>
        <w:gridCol w:w="1985"/>
      </w:tblGrid>
      <w:tr w14:paraId="4FAB345A">
        <w:tblPrEx>
          <w:tblCellMar>
            <w:top w:w="0" w:type="dxa"/>
            <w:left w:w="108" w:type="dxa"/>
            <w:bottom w:w="0" w:type="dxa"/>
            <w:right w:w="108" w:type="dxa"/>
          </w:tblCellMar>
        </w:tblPrEx>
        <w:trPr>
          <w:trHeight w:val="270" w:hRule="atLeast"/>
        </w:trPr>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0359A782">
            <w:pPr>
              <w:keepNext w:val="0"/>
              <w:keepLines w:val="0"/>
              <w:suppressLineNumbers w:val="0"/>
              <w:spacing w:before="0" w:beforeAutospacing="0" w:after="0" w:afterAutospacing="0"/>
              <w:ind w:left="0" w:right="0"/>
              <w:jc w:val="center"/>
              <w:rPr>
                <w:rFonts w:hint="default"/>
                <w:szCs w:val="21"/>
              </w:rPr>
            </w:pPr>
            <w:r>
              <w:rPr>
                <w:rFonts w:hint="default"/>
                <w:szCs w:val="21"/>
              </w:rPr>
              <w:t>洁净用房等级</w:t>
            </w:r>
          </w:p>
        </w:tc>
        <w:tc>
          <w:tcPr>
            <w:tcW w:w="709" w:type="dxa"/>
            <w:vMerge w:val="restart"/>
            <w:tcBorders>
              <w:top w:val="single" w:color="auto" w:sz="4" w:space="0"/>
              <w:left w:val="nil"/>
              <w:right w:val="single" w:color="auto" w:sz="4" w:space="0"/>
            </w:tcBorders>
            <w:noWrap/>
            <w:vAlign w:val="center"/>
          </w:tcPr>
          <w:p w14:paraId="6C299AB8">
            <w:pPr>
              <w:keepNext w:val="0"/>
              <w:keepLines w:val="0"/>
              <w:suppressLineNumbers w:val="0"/>
              <w:spacing w:before="0" w:beforeAutospacing="0" w:after="0" w:afterAutospacing="0"/>
              <w:ind w:left="0" w:right="0"/>
              <w:rPr>
                <w:rFonts w:hint="default"/>
                <w:szCs w:val="21"/>
                <w:u w:val="single"/>
              </w:rPr>
            </w:pPr>
            <w:r>
              <w:rPr>
                <w:rFonts w:hint="eastAsia"/>
                <w:szCs w:val="21"/>
                <w:u w:val="single"/>
              </w:rPr>
              <w:t>名称</w:t>
            </w:r>
          </w:p>
        </w:tc>
        <w:tc>
          <w:tcPr>
            <w:tcW w:w="2977" w:type="dxa"/>
            <w:gridSpan w:val="2"/>
            <w:tcBorders>
              <w:top w:val="single" w:color="auto" w:sz="4" w:space="0"/>
              <w:left w:val="nil"/>
              <w:bottom w:val="single" w:color="auto" w:sz="4" w:space="0"/>
              <w:right w:val="single" w:color="auto" w:sz="4" w:space="0"/>
            </w:tcBorders>
            <w:noWrap/>
            <w:vAlign w:val="center"/>
          </w:tcPr>
          <w:p w14:paraId="044F03AA">
            <w:pPr>
              <w:keepNext w:val="0"/>
              <w:keepLines w:val="0"/>
              <w:suppressLineNumbers w:val="0"/>
              <w:spacing w:before="0" w:beforeAutospacing="0" w:after="0" w:afterAutospacing="0"/>
              <w:ind w:left="0" w:right="0"/>
              <w:jc w:val="center"/>
              <w:rPr>
                <w:rFonts w:hint="default"/>
                <w:szCs w:val="21"/>
              </w:rPr>
            </w:pPr>
            <w:r>
              <w:rPr>
                <w:rFonts w:hint="default"/>
                <w:szCs w:val="21"/>
              </w:rPr>
              <w:t>沉降法(浮游法)</w:t>
            </w:r>
          </w:p>
          <w:p w14:paraId="7BA8A864">
            <w:pPr>
              <w:keepNext w:val="0"/>
              <w:keepLines w:val="0"/>
              <w:suppressLineNumbers w:val="0"/>
              <w:spacing w:before="0" w:beforeAutospacing="0" w:after="0" w:afterAutospacing="0"/>
              <w:ind w:left="0" w:right="0"/>
              <w:jc w:val="center"/>
              <w:rPr>
                <w:rFonts w:hint="default"/>
                <w:szCs w:val="21"/>
              </w:rPr>
            </w:pPr>
            <w:r>
              <w:rPr>
                <w:rFonts w:hint="default"/>
                <w:szCs w:val="21"/>
              </w:rPr>
              <w:t>细菌最大平均浓度</w:t>
            </w:r>
          </w:p>
        </w:tc>
        <w:tc>
          <w:tcPr>
            <w:tcW w:w="1842" w:type="dxa"/>
            <w:gridSpan w:val="2"/>
            <w:tcBorders>
              <w:top w:val="single" w:color="auto" w:sz="4" w:space="0"/>
              <w:left w:val="nil"/>
              <w:bottom w:val="single" w:color="auto" w:sz="4" w:space="0"/>
              <w:right w:val="single" w:color="auto" w:sz="4" w:space="0"/>
            </w:tcBorders>
            <w:noWrap/>
            <w:vAlign w:val="center"/>
          </w:tcPr>
          <w:p w14:paraId="7022C618">
            <w:pPr>
              <w:keepNext w:val="0"/>
              <w:keepLines w:val="0"/>
              <w:suppressLineNumbers w:val="0"/>
              <w:spacing w:before="0" w:beforeAutospacing="0" w:after="0" w:afterAutospacing="0"/>
              <w:ind w:left="0" w:right="0"/>
              <w:rPr>
                <w:rFonts w:hint="default"/>
                <w:szCs w:val="21"/>
              </w:rPr>
            </w:pPr>
            <w:r>
              <w:rPr>
                <w:rFonts w:hint="default"/>
                <w:szCs w:val="21"/>
              </w:rPr>
              <w:t>空气洁净度级别</w:t>
            </w:r>
          </w:p>
        </w:tc>
        <w:tc>
          <w:tcPr>
            <w:tcW w:w="1985" w:type="dxa"/>
            <w:tcBorders>
              <w:top w:val="single" w:color="auto" w:sz="4" w:space="0"/>
              <w:left w:val="nil"/>
              <w:bottom w:val="single" w:color="auto" w:sz="4" w:space="0"/>
              <w:right w:val="single" w:color="auto" w:sz="4" w:space="0"/>
            </w:tcBorders>
            <w:noWrap/>
            <w:vAlign w:val="center"/>
          </w:tcPr>
          <w:p w14:paraId="558DEF96">
            <w:pPr>
              <w:keepNext w:val="0"/>
              <w:keepLines w:val="0"/>
              <w:suppressLineNumbers w:val="0"/>
              <w:spacing w:before="0" w:beforeAutospacing="0" w:after="0" w:afterAutospacing="0"/>
              <w:ind w:left="0" w:right="0"/>
              <w:jc w:val="center"/>
              <w:rPr>
                <w:rFonts w:hint="default"/>
                <w:szCs w:val="21"/>
              </w:rPr>
            </w:pPr>
            <w:r>
              <w:rPr>
                <w:rFonts w:hint="default"/>
                <w:szCs w:val="21"/>
                <w:bdr w:val="single" w:color="auto" w:sz="4" w:space="0"/>
              </w:rPr>
              <w:t>参考手术</w:t>
            </w:r>
          </w:p>
        </w:tc>
      </w:tr>
      <w:tr w14:paraId="7EE64A21">
        <w:tblPrEx>
          <w:tblCellMar>
            <w:top w:w="0" w:type="dxa"/>
            <w:left w:w="108" w:type="dxa"/>
            <w:bottom w:w="0" w:type="dxa"/>
            <w:right w:w="108" w:type="dxa"/>
          </w:tblCellMar>
        </w:tblPrEx>
        <w:trPr>
          <w:trHeight w:val="2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239E2129">
            <w:pPr>
              <w:keepNext w:val="0"/>
              <w:keepLines w:val="0"/>
              <w:suppressLineNumbers w:val="0"/>
              <w:spacing w:before="0" w:beforeAutospacing="0" w:after="0" w:afterAutospacing="0"/>
              <w:ind w:left="0" w:right="0"/>
              <w:rPr>
                <w:rFonts w:hint="default"/>
                <w:szCs w:val="21"/>
              </w:rPr>
            </w:pPr>
          </w:p>
        </w:tc>
        <w:tc>
          <w:tcPr>
            <w:tcW w:w="709" w:type="dxa"/>
            <w:vMerge w:val="continue"/>
            <w:tcBorders>
              <w:left w:val="nil"/>
              <w:bottom w:val="single" w:color="auto" w:sz="4" w:space="0"/>
              <w:right w:val="single" w:color="auto" w:sz="4" w:space="0"/>
            </w:tcBorders>
            <w:noWrap/>
            <w:vAlign w:val="center"/>
          </w:tcPr>
          <w:p w14:paraId="4175AC46">
            <w:pPr>
              <w:keepNext w:val="0"/>
              <w:keepLines w:val="0"/>
              <w:suppressLineNumbers w:val="0"/>
              <w:spacing w:before="0" w:beforeAutospacing="0" w:after="0" w:afterAutospacing="0"/>
              <w:ind w:left="0" w:right="0"/>
              <w:rPr>
                <w:rFonts w:hint="default"/>
                <w:szCs w:val="21"/>
                <w:u w:val="single"/>
              </w:rPr>
            </w:pPr>
          </w:p>
        </w:tc>
        <w:tc>
          <w:tcPr>
            <w:tcW w:w="1417" w:type="dxa"/>
            <w:tcBorders>
              <w:top w:val="nil"/>
              <w:left w:val="nil"/>
              <w:bottom w:val="single" w:color="auto" w:sz="4" w:space="0"/>
              <w:right w:val="single" w:color="auto" w:sz="4" w:space="0"/>
            </w:tcBorders>
            <w:noWrap/>
            <w:vAlign w:val="center"/>
          </w:tcPr>
          <w:p w14:paraId="35E41E78">
            <w:pPr>
              <w:keepNext w:val="0"/>
              <w:keepLines w:val="0"/>
              <w:suppressLineNumbers w:val="0"/>
              <w:spacing w:before="0" w:beforeAutospacing="0" w:after="0" w:afterAutospacing="0"/>
              <w:ind w:left="0" w:right="0"/>
              <w:jc w:val="center"/>
              <w:rPr>
                <w:rFonts w:hint="default"/>
                <w:szCs w:val="21"/>
              </w:rPr>
            </w:pPr>
            <w:r>
              <w:rPr>
                <w:rFonts w:hint="default"/>
                <w:szCs w:val="21"/>
              </w:rPr>
              <w:t>手术区</w:t>
            </w:r>
          </w:p>
        </w:tc>
        <w:tc>
          <w:tcPr>
            <w:tcW w:w="1560" w:type="dxa"/>
            <w:tcBorders>
              <w:top w:val="nil"/>
              <w:left w:val="nil"/>
              <w:bottom w:val="single" w:color="auto" w:sz="4" w:space="0"/>
              <w:right w:val="single" w:color="auto" w:sz="4" w:space="0"/>
            </w:tcBorders>
            <w:noWrap/>
            <w:vAlign w:val="center"/>
          </w:tcPr>
          <w:p w14:paraId="5FD6F91F">
            <w:pPr>
              <w:keepNext w:val="0"/>
              <w:keepLines w:val="0"/>
              <w:suppressLineNumbers w:val="0"/>
              <w:spacing w:before="0" w:beforeAutospacing="0" w:after="0" w:afterAutospacing="0"/>
              <w:ind w:left="0" w:right="0"/>
              <w:jc w:val="center"/>
              <w:rPr>
                <w:rFonts w:hint="default"/>
                <w:szCs w:val="21"/>
              </w:rPr>
            </w:pPr>
            <w:r>
              <w:rPr>
                <w:rFonts w:hint="default"/>
                <w:szCs w:val="21"/>
              </w:rPr>
              <w:t>周边区</w:t>
            </w:r>
          </w:p>
        </w:tc>
        <w:tc>
          <w:tcPr>
            <w:tcW w:w="850" w:type="dxa"/>
            <w:tcBorders>
              <w:top w:val="nil"/>
              <w:left w:val="nil"/>
              <w:bottom w:val="single" w:color="auto" w:sz="4" w:space="0"/>
              <w:right w:val="single" w:color="auto" w:sz="4" w:space="0"/>
            </w:tcBorders>
            <w:noWrap/>
            <w:vAlign w:val="center"/>
          </w:tcPr>
          <w:p w14:paraId="5B5D5D28">
            <w:pPr>
              <w:keepNext w:val="0"/>
              <w:keepLines w:val="0"/>
              <w:suppressLineNumbers w:val="0"/>
              <w:spacing w:before="0" w:beforeAutospacing="0" w:after="0" w:afterAutospacing="0"/>
              <w:ind w:left="0" w:right="0"/>
              <w:jc w:val="center"/>
              <w:rPr>
                <w:rFonts w:hint="default"/>
                <w:szCs w:val="21"/>
              </w:rPr>
            </w:pPr>
            <w:r>
              <w:rPr>
                <w:rFonts w:hint="default"/>
                <w:szCs w:val="21"/>
              </w:rPr>
              <w:t>手术区</w:t>
            </w:r>
          </w:p>
        </w:tc>
        <w:tc>
          <w:tcPr>
            <w:tcW w:w="992" w:type="dxa"/>
            <w:tcBorders>
              <w:top w:val="nil"/>
              <w:left w:val="nil"/>
              <w:bottom w:val="single" w:color="auto" w:sz="4" w:space="0"/>
              <w:right w:val="single" w:color="auto" w:sz="4" w:space="0"/>
            </w:tcBorders>
            <w:noWrap/>
            <w:vAlign w:val="center"/>
          </w:tcPr>
          <w:p w14:paraId="23FFFBE0">
            <w:pPr>
              <w:keepNext w:val="0"/>
              <w:keepLines w:val="0"/>
              <w:suppressLineNumbers w:val="0"/>
              <w:spacing w:before="0" w:beforeAutospacing="0" w:after="0" w:afterAutospacing="0"/>
              <w:ind w:left="0" w:right="0"/>
              <w:jc w:val="center"/>
              <w:rPr>
                <w:rFonts w:hint="default"/>
                <w:szCs w:val="21"/>
              </w:rPr>
            </w:pPr>
            <w:r>
              <w:rPr>
                <w:rFonts w:hint="default"/>
                <w:szCs w:val="21"/>
              </w:rPr>
              <w:t>周边区</w:t>
            </w:r>
          </w:p>
        </w:tc>
        <w:tc>
          <w:tcPr>
            <w:tcW w:w="1985" w:type="dxa"/>
            <w:tcBorders>
              <w:top w:val="nil"/>
              <w:left w:val="nil"/>
              <w:bottom w:val="single" w:color="auto" w:sz="4" w:space="0"/>
              <w:right w:val="single" w:color="auto" w:sz="4" w:space="0"/>
            </w:tcBorders>
            <w:noWrap/>
            <w:vAlign w:val="center"/>
          </w:tcPr>
          <w:p w14:paraId="273B14F3">
            <w:pPr>
              <w:keepNext w:val="0"/>
              <w:keepLines w:val="0"/>
              <w:suppressLineNumbers w:val="0"/>
              <w:spacing w:before="0" w:beforeAutospacing="0" w:after="0" w:afterAutospacing="0"/>
              <w:ind w:left="0" w:right="0"/>
              <w:rPr>
                <w:rFonts w:hint="default"/>
                <w:szCs w:val="21"/>
              </w:rPr>
            </w:pPr>
          </w:p>
        </w:tc>
      </w:tr>
      <w:tr w14:paraId="72C50E9C">
        <w:tblPrEx>
          <w:tblCellMar>
            <w:top w:w="0" w:type="dxa"/>
            <w:left w:w="108" w:type="dxa"/>
            <w:bottom w:w="0" w:type="dxa"/>
            <w:right w:w="108" w:type="dxa"/>
          </w:tblCellMar>
        </w:tblPrEx>
        <w:trPr>
          <w:trHeight w:val="1350" w:hRule="atLeast"/>
        </w:trPr>
        <w:tc>
          <w:tcPr>
            <w:tcW w:w="720" w:type="dxa"/>
            <w:tcBorders>
              <w:top w:val="nil"/>
              <w:left w:val="single" w:color="auto" w:sz="4" w:space="0"/>
              <w:bottom w:val="single" w:color="auto" w:sz="4" w:space="0"/>
              <w:right w:val="single" w:color="auto" w:sz="4" w:space="0"/>
            </w:tcBorders>
            <w:noWrap/>
            <w:vAlign w:val="center"/>
          </w:tcPr>
          <w:p w14:paraId="57A88E21">
            <w:pPr>
              <w:keepNext w:val="0"/>
              <w:keepLines w:val="0"/>
              <w:suppressLineNumbers w:val="0"/>
              <w:spacing w:before="0" w:beforeAutospacing="0" w:after="0" w:afterAutospacing="0"/>
              <w:ind w:left="0" w:right="0"/>
              <w:jc w:val="center"/>
              <w:rPr>
                <w:rFonts w:hint="default"/>
                <w:szCs w:val="21"/>
              </w:rPr>
            </w:pPr>
            <w:r>
              <w:rPr>
                <w:rFonts w:hint="eastAsia"/>
                <w:szCs w:val="21"/>
              </w:rPr>
              <w:t>Ⅰ</w:t>
            </w:r>
          </w:p>
        </w:tc>
        <w:tc>
          <w:tcPr>
            <w:tcW w:w="709" w:type="dxa"/>
            <w:tcBorders>
              <w:top w:val="nil"/>
              <w:left w:val="nil"/>
              <w:bottom w:val="single" w:color="auto" w:sz="4" w:space="0"/>
              <w:right w:val="single" w:color="auto" w:sz="4" w:space="0"/>
            </w:tcBorders>
            <w:vAlign w:val="center"/>
          </w:tcPr>
          <w:p w14:paraId="379A4C2A">
            <w:pPr>
              <w:keepNext w:val="0"/>
              <w:keepLines w:val="0"/>
              <w:suppressLineNumbers w:val="0"/>
              <w:spacing w:before="0" w:beforeAutospacing="0" w:after="0" w:afterAutospacing="0"/>
              <w:ind w:left="0" w:right="0"/>
              <w:rPr>
                <w:rFonts w:hint="default"/>
                <w:szCs w:val="21"/>
                <w:u w:val="single"/>
              </w:rPr>
            </w:pPr>
            <w:r>
              <w:rPr>
                <w:rFonts w:hint="eastAsia"/>
                <w:szCs w:val="21"/>
                <w:u w:val="single"/>
              </w:rPr>
              <w:t>特别洁净手术室</w:t>
            </w:r>
          </w:p>
        </w:tc>
        <w:tc>
          <w:tcPr>
            <w:tcW w:w="1417" w:type="dxa"/>
            <w:tcBorders>
              <w:top w:val="nil"/>
              <w:left w:val="nil"/>
              <w:bottom w:val="single" w:color="auto" w:sz="4" w:space="0"/>
              <w:right w:val="single" w:color="auto" w:sz="4" w:space="0"/>
            </w:tcBorders>
            <w:vAlign w:val="center"/>
          </w:tcPr>
          <w:p w14:paraId="4B685CD8">
            <w:pPr>
              <w:keepNext w:val="0"/>
              <w:keepLines w:val="0"/>
              <w:suppressLineNumbers w:val="0"/>
              <w:spacing w:before="0" w:beforeAutospacing="0" w:after="0" w:afterAutospacing="0"/>
              <w:ind w:left="0" w:right="0"/>
              <w:jc w:val="center"/>
              <w:rPr>
                <w:rFonts w:hint="default"/>
                <w:szCs w:val="21"/>
              </w:rPr>
            </w:pPr>
            <w:r>
              <w:rPr>
                <w:rFonts w:hint="default"/>
                <w:szCs w:val="21"/>
              </w:rPr>
              <w:t>0.2cfu/30min·</w:t>
            </w:r>
          </w:p>
          <w:p w14:paraId="3F55800A">
            <w:pPr>
              <w:keepNext w:val="0"/>
              <w:keepLines w:val="0"/>
              <w:suppressLineNumbers w:val="0"/>
              <w:spacing w:before="0" w:beforeAutospacing="0" w:after="0" w:afterAutospacing="0"/>
              <w:ind w:left="0" w:right="0"/>
              <w:jc w:val="center"/>
              <w:rPr>
                <w:rFonts w:hint="default"/>
                <w:szCs w:val="21"/>
              </w:rPr>
            </w:pPr>
            <w:r>
              <w:rPr>
                <w:rFonts w:hint="default"/>
                <w:szCs w:val="21"/>
              </w:rPr>
              <w:t>Φ90皿(5cfu/m</w:t>
            </w:r>
            <w:r>
              <w:rPr>
                <w:rFonts w:hint="default"/>
                <w:szCs w:val="21"/>
                <w:vertAlign w:val="superscript"/>
              </w:rPr>
              <w:t>3</w:t>
            </w:r>
            <w:r>
              <w:rPr>
                <w:rFonts w:hint="default"/>
                <w:szCs w:val="21"/>
              </w:rPr>
              <w:t>)</w:t>
            </w:r>
          </w:p>
        </w:tc>
        <w:tc>
          <w:tcPr>
            <w:tcW w:w="1560" w:type="dxa"/>
            <w:tcBorders>
              <w:top w:val="nil"/>
              <w:left w:val="nil"/>
              <w:bottom w:val="single" w:color="auto" w:sz="4" w:space="0"/>
              <w:right w:val="single" w:color="auto" w:sz="4" w:space="0"/>
            </w:tcBorders>
            <w:vAlign w:val="center"/>
          </w:tcPr>
          <w:p w14:paraId="5D01945E">
            <w:pPr>
              <w:keepNext w:val="0"/>
              <w:keepLines w:val="0"/>
              <w:suppressLineNumbers w:val="0"/>
              <w:spacing w:before="0" w:beforeAutospacing="0" w:after="0" w:afterAutospacing="0"/>
              <w:ind w:left="0" w:right="0"/>
              <w:jc w:val="center"/>
              <w:rPr>
                <w:rFonts w:hint="default"/>
                <w:szCs w:val="21"/>
              </w:rPr>
            </w:pPr>
            <w:r>
              <w:rPr>
                <w:rFonts w:hint="default"/>
                <w:szCs w:val="21"/>
              </w:rPr>
              <w:t>0.4 cfu /30min·</w:t>
            </w:r>
          </w:p>
          <w:p w14:paraId="1C3D81E0">
            <w:pPr>
              <w:keepNext w:val="0"/>
              <w:keepLines w:val="0"/>
              <w:suppressLineNumbers w:val="0"/>
              <w:spacing w:before="0" w:beforeAutospacing="0" w:after="0" w:afterAutospacing="0"/>
              <w:ind w:left="0" w:right="0"/>
              <w:jc w:val="center"/>
              <w:rPr>
                <w:rFonts w:hint="default"/>
                <w:szCs w:val="21"/>
              </w:rPr>
            </w:pPr>
            <w:r>
              <w:rPr>
                <w:rFonts w:hint="default"/>
                <w:szCs w:val="21"/>
              </w:rPr>
              <w:t>Φ90皿(10cfu/m</w:t>
            </w:r>
            <w:r>
              <w:rPr>
                <w:rFonts w:hint="default"/>
                <w:szCs w:val="21"/>
                <w:vertAlign w:val="superscript"/>
              </w:rPr>
              <w:t>3</w:t>
            </w:r>
            <w:r>
              <w:rPr>
                <w:rFonts w:hint="default"/>
                <w:szCs w:val="21"/>
              </w:rPr>
              <w:t>)</w:t>
            </w:r>
          </w:p>
        </w:tc>
        <w:tc>
          <w:tcPr>
            <w:tcW w:w="850" w:type="dxa"/>
            <w:tcBorders>
              <w:top w:val="nil"/>
              <w:left w:val="nil"/>
              <w:bottom w:val="single" w:color="auto" w:sz="4" w:space="0"/>
              <w:right w:val="single" w:color="auto" w:sz="4" w:space="0"/>
            </w:tcBorders>
            <w:noWrap/>
            <w:vAlign w:val="center"/>
          </w:tcPr>
          <w:p w14:paraId="4A418E72">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992" w:type="dxa"/>
            <w:tcBorders>
              <w:top w:val="nil"/>
              <w:left w:val="nil"/>
              <w:bottom w:val="single" w:color="auto" w:sz="4" w:space="0"/>
              <w:right w:val="single" w:color="auto" w:sz="4" w:space="0"/>
            </w:tcBorders>
            <w:noWrap/>
            <w:vAlign w:val="center"/>
          </w:tcPr>
          <w:p w14:paraId="22CF934E">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1985" w:type="dxa"/>
            <w:tcBorders>
              <w:top w:val="nil"/>
              <w:left w:val="nil"/>
              <w:bottom w:val="single" w:color="auto" w:sz="4" w:space="0"/>
              <w:right w:val="single" w:color="auto" w:sz="4" w:space="0"/>
            </w:tcBorders>
            <w:noWrap/>
            <w:vAlign w:val="center"/>
          </w:tcPr>
          <w:p w14:paraId="3D56CCE4">
            <w:pPr>
              <w:keepNext w:val="0"/>
              <w:keepLines w:val="0"/>
              <w:suppressLineNumbers w:val="0"/>
              <w:spacing w:before="0" w:beforeAutospacing="0" w:after="0" w:afterAutospacing="0"/>
              <w:ind w:left="0" w:right="0"/>
              <w:jc w:val="left"/>
              <w:rPr>
                <w:rFonts w:hint="default"/>
                <w:szCs w:val="21"/>
              </w:rPr>
            </w:pPr>
            <w:r>
              <w:rPr>
                <w:rFonts w:hint="default"/>
                <w:szCs w:val="21"/>
                <w:bdr w:val="single" w:color="auto" w:sz="4" w:space="0"/>
              </w:rPr>
              <w:t>假体植入、某些大型器官移植、手术部位感染可直接危及生命及生活质量等手术</w:t>
            </w:r>
          </w:p>
        </w:tc>
      </w:tr>
      <w:tr w14:paraId="5B43422F">
        <w:tblPrEx>
          <w:tblCellMar>
            <w:top w:w="0" w:type="dxa"/>
            <w:left w:w="108" w:type="dxa"/>
            <w:bottom w:w="0" w:type="dxa"/>
            <w:right w:w="108" w:type="dxa"/>
          </w:tblCellMar>
        </w:tblPrEx>
        <w:trPr>
          <w:trHeight w:val="810" w:hRule="atLeast"/>
        </w:trPr>
        <w:tc>
          <w:tcPr>
            <w:tcW w:w="720" w:type="dxa"/>
            <w:tcBorders>
              <w:top w:val="nil"/>
              <w:left w:val="single" w:color="auto" w:sz="4" w:space="0"/>
              <w:bottom w:val="single" w:color="auto" w:sz="4" w:space="0"/>
              <w:right w:val="single" w:color="auto" w:sz="4" w:space="0"/>
            </w:tcBorders>
            <w:noWrap/>
            <w:vAlign w:val="center"/>
          </w:tcPr>
          <w:p w14:paraId="1F9242D8">
            <w:pPr>
              <w:keepNext w:val="0"/>
              <w:keepLines w:val="0"/>
              <w:suppressLineNumbers w:val="0"/>
              <w:spacing w:before="0" w:beforeAutospacing="0" w:after="0" w:afterAutospacing="0"/>
              <w:ind w:left="0" w:right="0"/>
              <w:jc w:val="center"/>
              <w:rPr>
                <w:rFonts w:hint="default"/>
                <w:szCs w:val="21"/>
              </w:rPr>
            </w:pPr>
            <w:r>
              <w:rPr>
                <w:rFonts w:hint="eastAsia"/>
                <w:szCs w:val="21"/>
              </w:rPr>
              <w:t>Ⅱ</w:t>
            </w:r>
          </w:p>
        </w:tc>
        <w:tc>
          <w:tcPr>
            <w:tcW w:w="709" w:type="dxa"/>
            <w:tcBorders>
              <w:top w:val="nil"/>
              <w:left w:val="nil"/>
              <w:bottom w:val="single" w:color="auto" w:sz="4" w:space="0"/>
              <w:right w:val="single" w:color="auto" w:sz="4" w:space="0"/>
            </w:tcBorders>
            <w:vAlign w:val="center"/>
          </w:tcPr>
          <w:p w14:paraId="0F7A9B86">
            <w:pPr>
              <w:keepNext w:val="0"/>
              <w:keepLines w:val="0"/>
              <w:suppressLineNumbers w:val="0"/>
              <w:spacing w:before="0" w:beforeAutospacing="0" w:after="0" w:afterAutospacing="0"/>
              <w:ind w:left="0" w:right="0"/>
              <w:rPr>
                <w:rFonts w:hint="default"/>
                <w:szCs w:val="21"/>
                <w:u w:val="single"/>
              </w:rPr>
            </w:pPr>
            <w:r>
              <w:rPr>
                <w:rFonts w:hint="eastAsia"/>
                <w:szCs w:val="21"/>
                <w:u w:val="single"/>
              </w:rPr>
              <w:t>标准洁净手术室</w:t>
            </w:r>
          </w:p>
        </w:tc>
        <w:tc>
          <w:tcPr>
            <w:tcW w:w="1417" w:type="dxa"/>
            <w:tcBorders>
              <w:top w:val="nil"/>
              <w:left w:val="nil"/>
              <w:bottom w:val="single" w:color="auto" w:sz="4" w:space="0"/>
              <w:right w:val="single" w:color="auto" w:sz="4" w:space="0"/>
            </w:tcBorders>
            <w:vAlign w:val="center"/>
          </w:tcPr>
          <w:p w14:paraId="3BCAE7E6">
            <w:pPr>
              <w:keepNext w:val="0"/>
              <w:keepLines w:val="0"/>
              <w:suppressLineNumbers w:val="0"/>
              <w:spacing w:before="0" w:beforeAutospacing="0" w:after="0" w:afterAutospacing="0"/>
              <w:ind w:left="0" w:right="0"/>
              <w:jc w:val="center"/>
              <w:rPr>
                <w:rFonts w:hint="default"/>
                <w:szCs w:val="21"/>
              </w:rPr>
            </w:pPr>
            <w:r>
              <w:rPr>
                <w:rFonts w:hint="default"/>
                <w:szCs w:val="21"/>
              </w:rPr>
              <w:t>0.75 cfu /30min·</w:t>
            </w:r>
          </w:p>
          <w:p w14:paraId="42935BDB">
            <w:pPr>
              <w:keepNext w:val="0"/>
              <w:keepLines w:val="0"/>
              <w:suppressLineNumbers w:val="0"/>
              <w:spacing w:before="0" w:beforeAutospacing="0" w:after="0" w:afterAutospacing="0"/>
              <w:ind w:left="0" w:right="0"/>
              <w:jc w:val="center"/>
              <w:rPr>
                <w:rFonts w:hint="default"/>
                <w:szCs w:val="21"/>
              </w:rPr>
            </w:pPr>
            <w:r>
              <w:rPr>
                <w:rFonts w:hint="default"/>
                <w:szCs w:val="21"/>
              </w:rPr>
              <w:t>Φ90皿(25cfu/m</w:t>
            </w:r>
            <w:r>
              <w:rPr>
                <w:rFonts w:hint="default"/>
                <w:szCs w:val="21"/>
                <w:vertAlign w:val="superscript"/>
              </w:rPr>
              <w:t>3</w:t>
            </w:r>
            <w:r>
              <w:rPr>
                <w:rFonts w:hint="default"/>
                <w:szCs w:val="21"/>
              </w:rPr>
              <w:t>)</w:t>
            </w:r>
          </w:p>
        </w:tc>
        <w:tc>
          <w:tcPr>
            <w:tcW w:w="1560" w:type="dxa"/>
            <w:tcBorders>
              <w:top w:val="nil"/>
              <w:left w:val="nil"/>
              <w:bottom w:val="single" w:color="auto" w:sz="4" w:space="0"/>
              <w:right w:val="single" w:color="auto" w:sz="4" w:space="0"/>
            </w:tcBorders>
            <w:vAlign w:val="center"/>
          </w:tcPr>
          <w:p w14:paraId="4AC23704">
            <w:pPr>
              <w:keepNext w:val="0"/>
              <w:keepLines w:val="0"/>
              <w:suppressLineNumbers w:val="0"/>
              <w:spacing w:before="0" w:beforeAutospacing="0" w:after="0" w:afterAutospacing="0"/>
              <w:ind w:left="0" w:right="0"/>
              <w:jc w:val="center"/>
              <w:rPr>
                <w:rFonts w:hint="default"/>
                <w:szCs w:val="21"/>
              </w:rPr>
            </w:pPr>
            <w:r>
              <w:rPr>
                <w:rFonts w:hint="default"/>
                <w:szCs w:val="21"/>
              </w:rPr>
              <w:t>1.5 cfu /30min·</w:t>
            </w:r>
          </w:p>
          <w:p w14:paraId="75332368">
            <w:pPr>
              <w:keepNext w:val="0"/>
              <w:keepLines w:val="0"/>
              <w:suppressLineNumbers w:val="0"/>
              <w:spacing w:before="0" w:beforeAutospacing="0" w:after="0" w:afterAutospacing="0"/>
              <w:ind w:left="0" w:right="0"/>
              <w:jc w:val="center"/>
              <w:rPr>
                <w:rFonts w:hint="default"/>
                <w:szCs w:val="21"/>
              </w:rPr>
            </w:pPr>
            <w:r>
              <w:rPr>
                <w:rFonts w:hint="default"/>
                <w:szCs w:val="21"/>
              </w:rPr>
              <w:t>Φ90皿(50cfu/m</w:t>
            </w:r>
            <w:r>
              <w:rPr>
                <w:rFonts w:hint="default"/>
                <w:szCs w:val="21"/>
                <w:vertAlign w:val="superscript"/>
              </w:rPr>
              <w:t>3</w:t>
            </w:r>
            <w:r>
              <w:rPr>
                <w:rFonts w:hint="default"/>
                <w:szCs w:val="21"/>
              </w:rPr>
              <w:t>)</w:t>
            </w:r>
          </w:p>
        </w:tc>
        <w:tc>
          <w:tcPr>
            <w:tcW w:w="850" w:type="dxa"/>
            <w:tcBorders>
              <w:top w:val="nil"/>
              <w:left w:val="nil"/>
              <w:bottom w:val="single" w:color="auto" w:sz="4" w:space="0"/>
              <w:right w:val="single" w:color="auto" w:sz="4" w:space="0"/>
            </w:tcBorders>
            <w:noWrap/>
            <w:vAlign w:val="center"/>
          </w:tcPr>
          <w:p w14:paraId="67CFDDA5">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992" w:type="dxa"/>
            <w:tcBorders>
              <w:top w:val="nil"/>
              <w:left w:val="nil"/>
              <w:bottom w:val="single" w:color="auto" w:sz="4" w:space="0"/>
              <w:right w:val="single" w:color="auto" w:sz="4" w:space="0"/>
            </w:tcBorders>
            <w:noWrap/>
            <w:vAlign w:val="center"/>
          </w:tcPr>
          <w:p w14:paraId="5FD4FD7D">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1985" w:type="dxa"/>
            <w:tcBorders>
              <w:top w:val="nil"/>
              <w:left w:val="nil"/>
              <w:bottom w:val="single" w:color="auto" w:sz="4" w:space="0"/>
              <w:right w:val="single" w:color="auto" w:sz="4" w:space="0"/>
            </w:tcBorders>
            <w:noWrap/>
            <w:vAlign w:val="center"/>
          </w:tcPr>
          <w:p w14:paraId="7BB4973A">
            <w:pPr>
              <w:keepNext w:val="0"/>
              <w:keepLines w:val="0"/>
              <w:suppressLineNumbers w:val="0"/>
              <w:spacing w:before="0" w:beforeAutospacing="0" w:after="0" w:afterAutospacing="0"/>
              <w:ind w:left="0" w:right="0"/>
              <w:jc w:val="left"/>
              <w:rPr>
                <w:rFonts w:hint="default"/>
                <w:szCs w:val="21"/>
              </w:rPr>
            </w:pPr>
            <w:r>
              <w:rPr>
                <w:rFonts w:hint="default"/>
                <w:szCs w:val="21"/>
                <w:bdr w:val="single" w:color="auto" w:sz="4" w:space="0"/>
              </w:rPr>
              <w:t>涉及深部组织及生命主要器官的大型手术</w:t>
            </w:r>
          </w:p>
        </w:tc>
      </w:tr>
      <w:tr w14:paraId="3E9A9611">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noWrap/>
            <w:vAlign w:val="center"/>
          </w:tcPr>
          <w:p w14:paraId="39F77A41">
            <w:pPr>
              <w:keepNext w:val="0"/>
              <w:keepLines w:val="0"/>
              <w:suppressLineNumbers w:val="0"/>
              <w:spacing w:before="0" w:beforeAutospacing="0" w:after="0" w:afterAutospacing="0"/>
              <w:ind w:left="0" w:right="0"/>
              <w:jc w:val="center"/>
              <w:rPr>
                <w:rFonts w:hint="default"/>
                <w:szCs w:val="21"/>
              </w:rPr>
            </w:pPr>
            <w:r>
              <w:rPr>
                <w:rFonts w:hint="eastAsia"/>
                <w:szCs w:val="21"/>
              </w:rPr>
              <w:t>Ⅲ</w:t>
            </w:r>
          </w:p>
        </w:tc>
        <w:tc>
          <w:tcPr>
            <w:tcW w:w="709" w:type="dxa"/>
            <w:tcBorders>
              <w:top w:val="nil"/>
              <w:left w:val="nil"/>
              <w:bottom w:val="single" w:color="auto" w:sz="4" w:space="0"/>
              <w:right w:val="single" w:color="auto" w:sz="4" w:space="0"/>
            </w:tcBorders>
            <w:vAlign w:val="center"/>
          </w:tcPr>
          <w:p w14:paraId="23C40B38">
            <w:pPr>
              <w:keepNext w:val="0"/>
              <w:keepLines w:val="0"/>
              <w:suppressLineNumbers w:val="0"/>
              <w:spacing w:before="0" w:beforeAutospacing="0" w:after="0" w:afterAutospacing="0"/>
              <w:ind w:left="0" w:right="0"/>
              <w:rPr>
                <w:rFonts w:hint="default"/>
                <w:szCs w:val="21"/>
                <w:u w:val="single"/>
              </w:rPr>
            </w:pPr>
            <w:r>
              <w:rPr>
                <w:rFonts w:hint="eastAsia"/>
                <w:szCs w:val="21"/>
                <w:u w:val="single"/>
              </w:rPr>
              <w:t>一般洁净手术室</w:t>
            </w:r>
          </w:p>
        </w:tc>
        <w:tc>
          <w:tcPr>
            <w:tcW w:w="1417" w:type="dxa"/>
            <w:tcBorders>
              <w:top w:val="nil"/>
              <w:left w:val="nil"/>
              <w:bottom w:val="single" w:color="auto" w:sz="4" w:space="0"/>
              <w:right w:val="single" w:color="auto" w:sz="4" w:space="0"/>
            </w:tcBorders>
            <w:vAlign w:val="center"/>
          </w:tcPr>
          <w:p w14:paraId="14AEA4C6">
            <w:pPr>
              <w:keepNext w:val="0"/>
              <w:keepLines w:val="0"/>
              <w:suppressLineNumbers w:val="0"/>
              <w:spacing w:before="0" w:beforeAutospacing="0" w:after="0" w:afterAutospacing="0"/>
              <w:ind w:left="0" w:right="0"/>
              <w:jc w:val="center"/>
              <w:rPr>
                <w:rFonts w:hint="default"/>
                <w:szCs w:val="21"/>
              </w:rPr>
            </w:pPr>
            <w:r>
              <w:rPr>
                <w:rFonts w:hint="default"/>
                <w:szCs w:val="21"/>
              </w:rPr>
              <w:t>2 cfu /30min·</w:t>
            </w:r>
          </w:p>
          <w:p w14:paraId="6AB9C324">
            <w:pPr>
              <w:keepNext w:val="0"/>
              <w:keepLines w:val="0"/>
              <w:suppressLineNumbers w:val="0"/>
              <w:spacing w:before="0" w:beforeAutospacing="0" w:after="0" w:afterAutospacing="0"/>
              <w:ind w:left="0" w:right="0"/>
              <w:jc w:val="center"/>
              <w:rPr>
                <w:rFonts w:hint="default"/>
                <w:szCs w:val="21"/>
              </w:rPr>
            </w:pPr>
            <w:r>
              <w:rPr>
                <w:rFonts w:hint="default"/>
                <w:szCs w:val="21"/>
              </w:rPr>
              <w:t>Φ90皿(75cfu/m</w:t>
            </w:r>
            <w:r>
              <w:rPr>
                <w:rFonts w:hint="default"/>
                <w:szCs w:val="21"/>
                <w:vertAlign w:val="superscript"/>
              </w:rPr>
              <w:t>3</w:t>
            </w:r>
            <w:r>
              <w:rPr>
                <w:rFonts w:hint="default"/>
                <w:szCs w:val="21"/>
              </w:rPr>
              <w:t>)</w:t>
            </w:r>
          </w:p>
        </w:tc>
        <w:tc>
          <w:tcPr>
            <w:tcW w:w="1560" w:type="dxa"/>
            <w:tcBorders>
              <w:top w:val="nil"/>
              <w:left w:val="nil"/>
              <w:bottom w:val="single" w:color="auto" w:sz="4" w:space="0"/>
              <w:right w:val="single" w:color="auto" w:sz="4" w:space="0"/>
            </w:tcBorders>
            <w:vAlign w:val="center"/>
          </w:tcPr>
          <w:p w14:paraId="2E0CA88D">
            <w:pPr>
              <w:keepNext w:val="0"/>
              <w:keepLines w:val="0"/>
              <w:suppressLineNumbers w:val="0"/>
              <w:spacing w:before="0" w:beforeAutospacing="0" w:after="0" w:afterAutospacing="0"/>
              <w:ind w:left="0" w:right="0"/>
              <w:jc w:val="center"/>
              <w:rPr>
                <w:rFonts w:hint="default"/>
                <w:szCs w:val="21"/>
              </w:rPr>
            </w:pPr>
            <w:r>
              <w:rPr>
                <w:rFonts w:hint="default"/>
                <w:szCs w:val="21"/>
              </w:rPr>
              <w:t>4 cfu /30min·</w:t>
            </w:r>
          </w:p>
          <w:p w14:paraId="7A10A660">
            <w:pPr>
              <w:keepNext w:val="0"/>
              <w:keepLines w:val="0"/>
              <w:suppressLineNumbers w:val="0"/>
              <w:spacing w:before="0" w:beforeAutospacing="0" w:after="0" w:afterAutospacing="0"/>
              <w:ind w:left="0" w:right="0"/>
              <w:jc w:val="center"/>
              <w:rPr>
                <w:rFonts w:hint="default"/>
                <w:szCs w:val="21"/>
              </w:rPr>
            </w:pPr>
            <w:r>
              <w:rPr>
                <w:rFonts w:hint="default"/>
                <w:szCs w:val="21"/>
              </w:rPr>
              <w:t>Φ90皿(150cfu/m</w:t>
            </w:r>
            <w:r>
              <w:rPr>
                <w:rFonts w:hint="default"/>
                <w:szCs w:val="21"/>
                <w:vertAlign w:val="superscript"/>
              </w:rPr>
              <w:t>3</w:t>
            </w:r>
            <w:r>
              <w:rPr>
                <w:rFonts w:hint="default"/>
                <w:szCs w:val="21"/>
              </w:rPr>
              <w:t>)</w:t>
            </w:r>
          </w:p>
        </w:tc>
        <w:tc>
          <w:tcPr>
            <w:tcW w:w="850" w:type="dxa"/>
            <w:tcBorders>
              <w:top w:val="nil"/>
              <w:left w:val="nil"/>
              <w:bottom w:val="single" w:color="auto" w:sz="4" w:space="0"/>
              <w:right w:val="single" w:color="auto" w:sz="4" w:space="0"/>
            </w:tcBorders>
            <w:noWrap/>
            <w:vAlign w:val="center"/>
          </w:tcPr>
          <w:p w14:paraId="09CD53D3">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992" w:type="dxa"/>
            <w:tcBorders>
              <w:top w:val="nil"/>
              <w:left w:val="nil"/>
              <w:bottom w:val="single" w:color="auto" w:sz="4" w:space="0"/>
              <w:right w:val="single" w:color="auto" w:sz="4" w:space="0"/>
            </w:tcBorders>
            <w:noWrap/>
            <w:vAlign w:val="center"/>
          </w:tcPr>
          <w:p w14:paraId="7DDE57A5">
            <w:pPr>
              <w:keepNext w:val="0"/>
              <w:keepLines w:val="0"/>
              <w:suppressLineNumbers w:val="0"/>
              <w:spacing w:before="0" w:beforeAutospacing="0" w:after="0" w:afterAutospacing="0"/>
              <w:ind w:left="0" w:right="0"/>
              <w:jc w:val="center"/>
              <w:rPr>
                <w:rFonts w:hint="default"/>
                <w:szCs w:val="21"/>
              </w:rPr>
            </w:pPr>
            <w:r>
              <w:rPr>
                <w:rFonts w:hint="default"/>
                <w:szCs w:val="21"/>
              </w:rPr>
              <w:t>8</w:t>
            </w:r>
          </w:p>
        </w:tc>
        <w:tc>
          <w:tcPr>
            <w:tcW w:w="1985" w:type="dxa"/>
            <w:tcBorders>
              <w:top w:val="nil"/>
              <w:left w:val="nil"/>
              <w:bottom w:val="single" w:color="auto" w:sz="4" w:space="0"/>
              <w:right w:val="single" w:color="auto" w:sz="4" w:space="0"/>
            </w:tcBorders>
            <w:noWrap/>
            <w:vAlign w:val="center"/>
          </w:tcPr>
          <w:p w14:paraId="04236394">
            <w:pPr>
              <w:keepNext w:val="0"/>
              <w:keepLines w:val="0"/>
              <w:suppressLineNumbers w:val="0"/>
              <w:spacing w:before="0" w:beforeAutospacing="0" w:after="0" w:afterAutospacing="0"/>
              <w:ind w:left="0" w:right="0"/>
              <w:jc w:val="left"/>
              <w:rPr>
                <w:rFonts w:hint="default"/>
                <w:szCs w:val="21"/>
              </w:rPr>
            </w:pPr>
            <w:r>
              <w:rPr>
                <w:rFonts w:hint="default"/>
                <w:szCs w:val="21"/>
                <w:bdr w:val="single" w:color="auto" w:sz="4" w:space="0"/>
              </w:rPr>
              <w:t>其他外科手术</w:t>
            </w:r>
          </w:p>
        </w:tc>
      </w:tr>
      <w:tr w14:paraId="5E106F40">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noWrap/>
            <w:vAlign w:val="center"/>
          </w:tcPr>
          <w:p w14:paraId="76944B32">
            <w:pPr>
              <w:keepNext w:val="0"/>
              <w:keepLines w:val="0"/>
              <w:suppressLineNumbers w:val="0"/>
              <w:spacing w:before="0" w:beforeAutospacing="0" w:after="0" w:afterAutospacing="0"/>
              <w:ind w:left="0" w:right="0"/>
              <w:jc w:val="center"/>
              <w:rPr>
                <w:rFonts w:hint="default"/>
                <w:szCs w:val="21"/>
              </w:rPr>
            </w:pPr>
            <w:r>
              <w:rPr>
                <w:rFonts w:hint="eastAsia"/>
                <w:szCs w:val="21"/>
              </w:rPr>
              <w:t>Ⅳ</w:t>
            </w:r>
          </w:p>
        </w:tc>
        <w:tc>
          <w:tcPr>
            <w:tcW w:w="709" w:type="dxa"/>
            <w:tcBorders>
              <w:top w:val="single" w:color="auto" w:sz="4" w:space="0"/>
              <w:left w:val="nil"/>
              <w:bottom w:val="single" w:color="auto" w:sz="4" w:space="0"/>
              <w:right w:val="single" w:color="auto" w:sz="4" w:space="0"/>
            </w:tcBorders>
            <w:vAlign w:val="center"/>
          </w:tcPr>
          <w:p w14:paraId="39DFFE0B">
            <w:pPr>
              <w:keepNext w:val="0"/>
              <w:keepLines w:val="0"/>
              <w:suppressLineNumbers w:val="0"/>
              <w:spacing w:before="0" w:beforeAutospacing="0" w:after="0" w:afterAutospacing="0"/>
              <w:ind w:left="0" w:right="0"/>
              <w:rPr>
                <w:rFonts w:hint="default"/>
                <w:szCs w:val="21"/>
                <w:u w:val="single"/>
              </w:rPr>
            </w:pPr>
            <w:r>
              <w:rPr>
                <w:rFonts w:hint="eastAsia"/>
                <w:szCs w:val="21"/>
                <w:u w:val="single"/>
              </w:rPr>
              <w:t>准洁净手术室</w:t>
            </w:r>
          </w:p>
        </w:tc>
        <w:tc>
          <w:tcPr>
            <w:tcW w:w="2977" w:type="dxa"/>
            <w:gridSpan w:val="2"/>
            <w:tcBorders>
              <w:top w:val="single" w:color="auto" w:sz="4" w:space="0"/>
              <w:left w:val="nil"/>
              <w:bottom w:val="single" w:color="auto" w:sz="4" w:space="0"/>
              <w:right w:val="single" w:color="auto" w:sz="4" w:space="0"/>
            </w:tcBorders>
            <w:vAlign w:val="center"/>
          </w:tcPr>
          <w:p w14:paraId="37E5B693">
            <w:pPr>
              <w:keepNext w:val="0"/>
              <w:keepLines w:val="0"/>
              <w:suppressLineNumbers w:val="0"/>
              <w:spacing w:before="0" w:beforeAutospacing="0" w:after="0" w:afterAutospacing="0"/>
              <w:ind w:left="0" w:right="0"/>
              <w:jc w:val="center"/>
              <w:rPr>
                <w:rFonts w:hint="default"/>
                <w:szCs w:val="21"/>
              </w:rPr>
            </w:pPr>
            <w:r>
              <w:rPr>
                <w:rFonts w:hint="default"/>
                <w:szCs w:val="21"/>
              </w:rPr>
              <w:t>6cfu/30min·Φ90皿</w:t>
            </w:r>
          </w:p>
        </w:tc>
        <w:tc>
          <w:tcPr>
            <w:tcW w:w="1842" w:type="dxa"/>
            <w:gridSpan w:val="2"/>
            <w:tcBorders>
              <w:top w:val="single" w:color="auto" w:sz="4" w:space="0"/>
              <w:left w:val="nil"/>
              <w:bottom w:val="single" w:color="auto" w:sz="4" w:space="0"/>
              <w:right w:val="single" w:color="auto" w:sz="4" w:space="0"/>
            </w:tcBorders>
            <w:noWrap/>
            <w:vAlign w:val="center"/>
          </w:tcPr>
          <w:p w14:paraId="66920038">
            <w:pPr>
              <w:keepNext w:val="0"/>
              <w:keepLines w:val="0"/>
              <w:suppressLineNumbers w:val="0"/>
              <w:spacing w:before="0" w:beforeAutospacing="0" w:after="0" w:afterAutospacing="0"/>
              <w:ind w:left="0" w:right="0"/>
              <w:jc w:val="center"/>
              <w:rPr>
                <w:rFonts w:hint="default"/>
                <w:szCs w:val="21"/>
              </w:rPr>
            </w:pPr>
            <w:r>
              <w:rPr>
                <w:rFonts w:hint="default"/>
                <w:szCs w:val="21"/>
              </w:rPr>
              <w:t>8.5</w:t>
            </w:r>
          </w:p>
        </w:tc>
        <w:tc>
          <w:tcPr>
            <w:tcW w:w="1985" w:type="dxa"/>
            <w:tcBorders>
              <w:top w:val="single" w:color="auto" w:sz="4" w:space="0"/>
              <w:left w:val="nil"/>
              <w:bottom w:val="single" w:color="auto" w:sz="4" w:space="0"/>
              <w:right w:val="single" w:color="auto" w:sz="4" w:space="0"/>
            </w:tcBorders>
            <w:noWrap/>
            <w:vAlign w:val="center"/>
          </w:tcPr>
          <w:p w14:paraId="56B17DBF">
            <w:pPr>
              <w:keepNext w:val="0"/>
              <w:keepLines w:val="0"/>
              <w:suppressLineNumbers w:val="0"/>
              <w:spacing w:before="0" w:beforeAutospacing="0" w:after="0" w:afterAutospacing="0"/>
              <w:ind w:left="0" w:right="0"/>
              <w:jc w:val="left"/>
              <w:rPr>
                <w:rFonts w:hint="default"/>
                <w:szCs w:val="21"/>
              </w:rPr>
            </w:pPr>
            <w:r>
              <w:rPr>
                <w:rFonts w:hint="default"/>
                <w:szCs w:val="21"/>
                <w:bdr w:val="single" w:color="auto" w:sz="4" w:space="0"/>
              </w:rPr>
              <w:t>感染和重度污染手术</w:t>
            </w:r>
          </w:p>
        </w:tc>
      </w:tr>
    </w:tbl>
    <w:p w14:paraId="151745A8">
      <w:pPr>
        <w:spacing w:line="360" w:lineRule="auto"/>
        <w:ind w:left="534" w:leftChars="-3" w:hanging="540" w:hangingChars="300"/>
        <w:rPr>
          <w:sz w:val="18"/>
          <w:szCs w:val="18"/>
        </w:rPr>
      </w:pPr>
      <w:r>
        <w:rPr>
          <w:sz w:val="18"/>
          <w:szCs w:val="18"/>
        </w:rPr>
        <w:t>注：1</w:t>
      </w:r>
      <w:r>
        <w:rPr>
          <w:rFonts w:hint="eastAsia"/>
          <w:sz w:val="18"/>
          <w:szCs w:val="18"/>
        </w:rPr>
        <w:t>.</w:t>
      </w:r>
      <w:r>
        <w:rPr>
          <w:sz w:val="18"/>
          <w:szCs w:val="18"/>
        </w:rPr>
        <w:t>浮游法的细菌最大平均浓度采用括号内数值。细菌浓度是直接所测的结果，不是沉降法和浮游法互相换算的结果。</w:t>
      </w:r>
    </w:p>
    <w:p w14:paraId="6BFF3EFC">
      <w:pPr>
        <w:widowControl/>
        <w:ind w:firstLine="360" w:firstLineChars="200"/>
        <w:jc w:val="left"/>
      </w:pPr>
      <w:r>
        <w:rPr>
          <w:sz w:val="18"/>
          <w:szCs w:val="18"/>
        </w:rPr>
        <w:t>2</w:t>
      </w:r>
      <w:r>
        <w:rPr>
          <w:rFonts w:hint="eastAsia"/>
          <w:sz w:val="18"/>
          <w:szCs w:val="18"/>
        </w:rPr>
        <w:t>.</w:t>
      </w:r>
      <w:r>
        <w:rPr>
          <w:sz w:val="18"/>
          <w:szCs w:val="18"/>
        </w:rPr>
        <w:t xml:space="preserve"> 眼科专用手术室周边区</w:t>
      </w:r>
      <w:r>
        <w:rPr>
          <w:rFonts w:hint="eastAsia"/>
          <w:sz w:val="18"/>
          <w:szCs w:val="18"/>
        </w:rPr>
        <w:t>洁净度级别</w:t>
      </w:r>
      <w:r>
        <w:rPr>
          <w:sz w:val="18"/>
          <w:szCs w:val="18"/>
        </w:rPr>
        <w:t>比手术区</w:t>
      </w:r>
      <w:r>
        <w:rPr>
          <w:rFonts w:hint="eastAsia"/>
          <w:sz w:val="18"/>
          <w:szCs w:val="18"/>
        </w:rPr>
        <w:t>的</w:t>
      </w:r>
      <w:r>
        <w:rPr>
          <w:sz w:val="18"/>
          <w:szCs w:val="18"/>
        </w:rPr>
        <w:t>可低2级。</w:t>
      </w:r>
    </w:p>
    <w:p w14:paraId="11D39E75">
      <w:pPr>
        <w:widowControl/>
        <w:jc w:val="left"/>
      </w:pPr>
    </w:p>
    <w:p w14:paraId="755988D6">
      <w:pPr>
        <w:spacing w:before="156" w:beforeLines="50"/>
        <w:jc w:val="center"/>
        <w:rPr>
          <w:b/>
          <w:bCs/>
        </w:rPr>
      </w:pPr>
      <w:r>
        <w:rPr>
          <w:b/>
          <w:bCs/>
        </w:rPr>
        <w:t>表</w:t>
      </w:r>
      <w:r>
        <w:t>3.0.2-2</w:t>
      </w:r>
      <w:r>
        <w:rPr>
          <w:b/>
          <w:bCs/>
        </w:rPr>
        <w:t>洁净辅助用房的</w:t>
      </w:r>
      <w:r>
        <w:rPr>
          <w:rFonts w:hint="eastAsia"/>
          <w:b/>
          <w:bCs/>
        </w:rPr>
        <w:t>分</w:t>
      </w:r>
      <w:r>
        <w:rPr>
          <w:b/>
          <w:bCs/>
        </w:rPr>
        <w:t>级标准</w:t>
      </w:r>
    </w:p>
    <w:tbl>
      <w:tblPr>
        <w:tblStyle w:val="41"/>
        <w:tblW w:w="8145" w:type="dxa"/>
        <w:jc w:val="center"/>
        <w:tblLayout w:type="fixed"/>
        <w:tblCellMar>
          <w:top w:w="0" w:type="dxa"/>
          <w:left w:w="108" w:type="dxa"/>
          <w:bottom w:w="0" w:type="dxa"/>
          <w:right w:w="108" w:type="dxa"/>
        </w:tblCellMar>
      </w:tblPr>
      <w:tblGrid>
        <w:gridCol w:w="910"/>
        <w:gridCol w:w="4747"/>
        <w:gridCol w:w="2488"/>
      </w:tblGrid>
      <w:tr w14:paraId="03582C1D">
        <w:tblPrEx>
          <w:tblCellMar>
            <w:top w:w="0" w:type="dxa"/>
            <w:left w:w="108" w:type="dxa"/>
            <w:bottom w:w="0" w:type="dxa"/>
            <w:right w:w="108" w:type="dxa"/>
          </w:tblCellMar>
        </w:tblPrEx>
        <w:trPr>
          <w:trHeight w:val="660"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71EA5A38">
            <w:pPr>
              <w:keepNext w:val="0"/>
              <w:keepLines w:val="0"/>
              <w:suppressLineNumbers w:val="0"/>
              <w:spacing w:before="0" w:beforeAutospacing="0" w:after="0" w:afterAutospacing="0"/>
              <w:ind w:left="0" w:right="0"/>
              <w:jc w:val="center"/>
              <w:rPr>
                <w:rFonts w:hint="default"/>
                <w:szCs w:val="20"/>
              </w:rPr>
            </w:pPr>
            <w:r>
              <w:rPr>
                <w:rFonts w:hint="default"/>
                <w:szCs w:val="20"/>
              </w:rPr>
              <w:t>洁净用房等级</w:t>
            </w:r>
          </w:p>
        </w:tc>
        <w:tc>
          <w:tcPr>
            <w:tcW w:w="4747" w:type="dxa"/>
            <w:tcBorders>
              <w:top w:val="single" w:color="auto" w:sz="4" w:space="0"/>
              <w:left w:val="single" w:color="auto" w:sz="4" w:space="0"/>
              <w:bottom w:val="single" w:color="auto" w:sz="4" w:space="0"/>
              <w:right w:val="single" w:color="auto" w:sz="4" w:space="0"/>
            </w:tcBorders>
            <w:vAlign w:val="center"/>
          </w:tcPr>
          <w:p w14:paraId="57AD0C4C">
            <w:pPr>
              <w:keepNext w:val="0"/>
              <w:keepLines w:val="0"/>
              <w:suppressLineNumbers w:val="0"/>
              <w:spacing w:before="0" w:beforeAutospacing="0" w:after="0" w:afterAutospacing="0"/>
              <w:ind w:left="0" w:right="0"/>
              <w:jc w:val="center"/>
              <w:rPr>
                <w:rFonts w:hint="default"/>
                <w:szCs w:val="20"/>
              </w:rPr>
            </w:pPr>
            <w:r>
              <w:rPr>
                <w:rFonts w:hint="default"/>
                <w:szCs w:val="20"/>
              </w:rPr>
              <w:t>沉降法（浮游法）细菌最大平均浓度</w:t>
            </w:r>
          </w:p>
        </w:tc>
        <w:tc>
          <w:tcPr>
            <w:tcW w:w="2488" w:type="dxa"/>
            <w:tcBorders>
              <w:top w:val="single" w:color="auto" w:sz="4" w:space="0"/>
              <w:left w:val="single" w:color="auto" w:sz="4" w:space="0"/>
              <w:bottom w:val="single" w:color="auto" w:sz="4" w:space="0"/>
              <w:right w:val="single" w:color="auto" w:sz="4" w:space="0"/>
            </w:tcBorders>
            <w:vAlign w:val="center"/>
          </w:tcPr>
          <w:p w14:paraId="2776BA89">
            <w:pPr>
              <w:keepNext w:val="0"/>
              <w:keepLines w:val="0"/>
              <w:suppressLineNumbers w:val="0"/>
              <w:spacing w:before="0" w:beforeAutospacing="0" w:after="0" w:afterAutospacing="0"/>
              <w:ind w:left="0" w:right="0"/>
              <w:jc w:val="center"/>
              <w:rPr>
                <w:rFonts w:hint="default"/>
                <w:szCs w:val="20"/>
              </w:rPr>
            </w:pPr>
            <w:r>
              <w:rPr>
                <w:rFonts w:hint="default"/>
                <w:szCs w:val="20"/>
              </w:rPr>
              <w:t>空气洁净度级别</w:t>
            </w:r>
          </w:p>
        </w:tc>
      </w:tr>
      <w:tr w14:paraId="67DFB085">
        <w:tblPrEx>
          <w:tblCellMar>
            <w:top w:w="0" w:type="dxa"/>
            <w:left w:w="108" w:type="dxa"/>
            <w:bottom w:w="0" w:type="dxa"/>
            <w:right w:w="108" w:type="dxa"/>
          </w:tblCellMar>
        </w:tblPrEx>
        <w:trPr>
          <w:trHeight w:val="1065"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2B2C1121">
            <w:pPr>
              <w:keepNext w:val="0"/>
              <w:keepLines w:val="0"/>
              <w:suppressLineNumbers w:val="0"/>
              <w:spacing w:before="0" w:beforeAutospacing="0" w:after="0" w:afterAutospacing="0"/>
              <w:ind w:left="0" w:right="0"/>
              <w:jc w:val="center"/>
              <w:rPr>
                <w:rFonts w:hint="default"/>
                <w:szCs w:val="20"/>
              </w:rPr>
            </w:pPr>
            <w:r>
              <w:rPr>
                <w:rFonts w:hint="eastAsia"/>
                <w:szCs w:val="20"/>
              </w:rPr>
              <w:t>Ⅰ</w:t>
            </w:r>
          </w:p>
        </w:tc>
        <w:tc>
          <w:tcPr>
            <w:tcW w:w="4747" w:type="dxa"/>
            <w:tcBorders>
              <w:top w:val="single" w:color="auto" w:sz="4" w:space="0"/>
              <w:left w:val="single" w:color="auto" w:sz="4" w:space="0"/>
              <w:bottom w:val="single" w:color="auto" w:sz="4" w:space="0"/>
              <w:right w:val="single" w:color="auto" w:sz="4" w:space="0"/>
            </w:tcBorders>
            <w:vAlign w:val="center"/>
          </w:tcPr>
          <w:p w14:paraId="2C630155">
            <w:pPr>
              <w:keepNext w:val="0"/>
              <w:keepLines w:val="0"/>
              <w:suppressLineNumbers w:val="0"/>
              <w:spacing w:before="0" w:beforeAutospacing="0" w:after="0" w:afterAutospacing="0"/>
              <w:ind w:left="0" w:right="0" w:firstLine="420" w:firstLineChars="200"/>
              <w:jc w:val="left"/>
              <w:rPr>
                <w:rFonts w:hint="default"/>
                <w:szCs w:val="20"/>
              </w:rPr>
            </w:pPr>
            <w:r>
              <w:rPr>
                <w:rFonts w:hint="default"/>
                <w:szCs w:val="20"/>
              </w:rPr>
              <w:t>局部集中送风区域：0.2个/30min·Φ90皿</w:t>
            </w:r>
            <w:r>
              <w:rPr>
                <w:rFonts w:hint="eastAsia"/>
                <w:szCs w:val="20"/>
                <w:u w:val="single"/>
              </w:rPr>
              <w:t>（5cfu/m</w:t>
            </w:r>
            <w:r>
              <w:rPr>
                <w:rFonts w:hint="eastAsia"/>
                <w:szCs w:val="20"/>
                <w:u w:val="single"/>
                <w:vertAlign w:val="superscript"/>
              </w:rPr>
              <w:t>3</w:t>
            </w:r>
            <w:r>
              <w:rPr>
                <w:rFonts w:hint="eastAsia"/>
                <w:szCs w:val="20"/>
                <w:u w:val="single"/>
              </w:rPr>
              <w:t>）</w:t>
            </w:r>
            <w:r>
              <w:rPr>
                <w:rFonts w:hint="eastAsia"/>
                <w:szCs w:val="20"/>
              </w:rPr>
              <w:t>,</w:t>
            </w:r>
            <w:r>
              <w:rPr>
                <w:rFonts w:hint="default"/>
                <w:szCs w:val="20"/>
              </w:rPr>
              <w:t>其他区域：0.4个/30min·Φ90皿</w:t>
            </w:r>
            <w:r>
              <w:rPr>
                <w:rFonts w:hint="eastAsia"/>
                <w:szCs w:val="20"/>
                <w:u w:val="single"/>
              </w:rPr>
              <w:t>（10cfu/m</w:t>
            </w:r>
            <w:r>
              <w:rPr>
                <w:rFonts w:hint="eastAsia"/>
                <w:szCs w:val="20"/>
                <w:u w:val="single"/>
                <w:vertAlign w:val="superscript"/>
              </w:rPr>
              <w:t>3</w:t>
            </w:r>
            <w:r>
              <w:rPr>
                <w:rFonts w:hint="eastAsia"/>
                <w:szCs w:val="20"/>
                <w:u w:val="single"/>
              </w:rPr>
              <w:t>）</w:t>
            </w:r>
          </w:p>
        </w:tc>
        <w:tc>
          <w:tcPr>
            <w:tcW w:w="2488" w:type="dxa"/>
            <w:tcBorders>
              <w:top w:val="single" w:color="auto" w:sz="4" w:space="0"/>
              <w:left w:val="single" w:color="auto" w:sz="4" w:space="0"/>
              <w:bottom w:val="single" w:color="auto" w:sz="4" w:space="0"/>
              <w:right w:val="single" w:color="auto" w:sz="4" w:space="0"/>
            </w:tcBorders>
            <w:noWrap/>
            <w:vAlign w:val="center"/>
          </w:tcPr>
          <w:p w14:paraId="09C6F9DA">
            <w:pPr>
              <w:keepNext w:val="0"/>
              <w:keepLines w:val="0"/>
              <w:suppressLineNumbers w:val="0"/>
              <w:spacing w:before="0" w:beforeAutospacing="0" w:after="0" w:afterAutospacing="0"/>
              <w:ind w:left="0" w:right="0"/>
              <w:jc w:val="center"/>
              <w:rPr>
                <w:rFonts w:hint="default"/>
                <w:szCs w:val="20"/>
              </w:rPr>
            </w:pPr>
            <w:r>
              <w:rPr>
                <w:rFonts w:hint="default"/>
                <w:szCs w:val="20"/>
              </w:rPr>
              <w:t>局部5级，其他区域6级</w:t>
            </w:r>
          </w:p>
        </w:tc>
      </w:tr>
      <w:tr w14:paraId="13A087B1">
        <w:tblPrEx>
          <w:tblCellMar>
            <w:top w:w="0" w:type="dxa"/>
            <w:left w:w="108" w:type="dxa"/>
            <w:bottom w:w="0" w:type="dxa"/>
            <w:right w:w="108" w:type="dxa"/>
          </w:tblCellMar>
        </w:tblPrEx>
        <w:trPr>
          <w:trHeight w:val="555"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0C1CB287">
            <w:pPr>
              <w:keepNext w:val="0"/>
              <w:keepLines w:val="0"/>
              <w:suppressLineNumbers w:val="0"/>
              <w:spacing w:before="0" w:beforeAutospacing="0" w:after="0" w:afterAutospacing="0"/>
              <w:ind w:left="0" w:right="0"/>
              <w:jc w:val="center"/>
              <w:rPr>
                <w:rFonts w:hint="default"/>
                <w:szCs w:val="20"/>
              </w:rPr>
            </w:pPr>
            <w:r>
              <w:rPr>
                <w:rFonts w:hint="eastAsia"/>
                <w:szCs w:val="20"/>
              </w:rPr>
              <w:t>Ⅱ</w:t>
            </w:r>
          </w:p>
        </w:tc>
        <w:tc>
          <w:tcPr>
            <w:tcW w:w="4747" w:type="dxa"/>
            <w:tcBorders>
              <w:top w:val="single" w:color="auto" w:sz="4" w:space="0"/>
              <w:left w:val="single" w:color="auto" w:sz="4" w:space="0"/>
              <w:bottom w:val="single" w:color="auto" w:sz="4" w:space="0"/>
              <w:right w:val="single" w:color="auto" w:sz="4" w:space="0"/>
            </w:tcBorders>
            <w:vAlign w:val="center"/>
          </w:tcPr>
          <w:p w14:paraId="334FA397">
            <w:pPr>
              <w:keepNext w:val="0"/>
              <w:keepLines w:val="0"/>
              <w:suppressLineNumbers w:val="0"/>
              <w:spacing w:before="0" w:beforeAutospacing="0" w:after="0" w:afterAutospacing="0"/>
              <w:ind w:left="0" w:right="0" w:firstLine="210" w:firstLineChars="100"/>
              <w:jc w:val="left"/>
              <w:rPr>
                <w:rFonts w:hint="default"/>
                <w:szCs w:val="20"/>
              </w:rPr>
            </w:pPr>
            <w:r>
              <w:rPr>
                <w:rFonts w:hint="default"/>
                <w:szCs w:val="20"/>
              </w:rPr>
              <w:t>1.5cfu/30min·Φ90皿</w:t>
            </w:r>
            <w:r>
              <w:rPr>
                <w:rFonts w:hint="eastAsia"/>
                <w:szCs w:val="20"/>
                <w:u w:val="single"/>
              </w:rPr>
              <w:t>（50cfu/m</w:t>
            </w:r>
            <w:r>
              <w:rPr>
                <w:rFonts w:hint="eastAsia"/>
                <w:szCs w:val="20"/>
                <w:u w:val="single"/>
                <w:vertAlign w:val="superscript"/>
              </w:rPr>
              <w:t>3</w:t>
            </w:r>
            <w:r>
              <w:rPr>
                <w:rFonts w:hint="eastAsia"/>
                <w:szCs w:val="20"/>
                <w:u w:val="single"/>
              </w:rPr>
              <w:t>）</w:t>
            </w:r>
          </w:p>
        </w:tc>
        <w:tc>
          <w:tcPr>
            <w:tcW w:w="2488" w:type="dxa"/>
            <w:tcBorders>
              <w:top w:val="single" w:color="auto" w:sz="4" w:space="0"/>
              <w:left w:val="single" w:color="auto" w:sz="4" w:space="0"/>
              <w:bottom w:val="single" w:color="auto" w:sz="4" w:space="0"/>
              <w:right w:val="single" w:color="auto" w:sz="4" w:space="0"/>
            </w:tcBorders>
            <w:noWrap/>
            <w:vAlign w:val="center"/>
          </w:tcPr>
          <w:p w14:paraId="1F458A01">
            <w:pPr>
              <w:keepNext w:val="0"/>
              <w:keepLines w:val="0"/>
              <w:suppressLineNumbers w:val="0"/>
              <w:spacing w:before="0" w:beforeAutospacing="0" w:after="0" w:afterAutospacing="0"/>
              <w:ind w:left="0" w:right="0"/>
              <w:jc w:val="center"/>
              <w:rPr>
                <w:rFonts w:hint="default"/>
                <w:szCs w:val="20"/>
              </w:rPr>
            </w:pPr>
            <w:r>
              <w:rPr>
                <w:rFonts w:hint="default"/>
                <w:szCs w:val="20"/>
              </w:rPr>
              <w:t>7级</w:t>
            </w:r>
          </w:p>
        </w:tc>
      </w:tr>
      <w:tr w14:paraId="787BED53">
        <w:tblPrEx>
          <w:tblCellMar>
            <w:top w:w="0" w:type="dxa"/>
            <w:left w:w="108" w:type="dxa"/>
            <w:bottom w:w="0" w:type="dxa"/>
            <w:right w:w="108" w:type="dxa"/>
          </w:tblCellMar>
        </w:tblPrEx>
        <w:trPr>
          <w:trHeight w:val="570"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7D2567C7">
            <w:pPr>
              <w:keepNext w:val="0"/>
              <w:keepLines w:val="0"/>
              <w:suppressLineNumbers w:val="0"/>
              <w:spacing w:before="0" w:beforeAutospacing="0" w:after="0" w:afterAutospacing="0"/>
              <w:ind w:left="0" w:right="0"/>
              <w:jc w:val="center"/>
              <w:rPr>
                <w:rFonts w:hint="default"/>
                <w:szCs w:val="20"/>
              </w:rPr>
            </w:pPr>
            <w:r>
              <w:rPr>
                <w:rFonts w:hint="eastAsia"/>
                <w:szCs w:val="20"/>
              </w:rPr>
              <w:t>Ⅲ</w:t>
            </w:r>
          </w:p>
        </w:tc>
        <w:tc>
          <w:tcPr>
            <w:tcW w:w="4747" w:type="dxa"/>
            <w:tcBorders>
              <w:top w:val="single" w:color="auto" w:sz="4" w:space="0"/>
              <w:left w:val="single" w:color="auto" w:sz="4" w:space="0"/>
              <w:bottom w:val="single" w:color="auto" w:sz="4" w:space="0"/>
              <w:right w:val="single" w:color="auto" w:sz="4" w:space="0"/>
            </w:tcBorders>
            <w:vAlign w:val="center"/>
          </w:tcPr>
          <w:p w14:paraId="4C5E1262">
            <w:pPr>
              <w:keepNext w:val="0"/>
              <w:keepLines w:val="0"/>
              <w:suppressLineNumbers w:val="0"/>
              <w:spacing w:before="0" w:beforeAutospacing="0" w:after="0" w:afterAutospacing="0"/>
              <w:ind w:left="0" w:right="0" w:firstLine="210" w:firstLineChars="100"/>
              <w:jc w:val="left"/>
              <w:rPr>
                <w:rFonts w:hint="default"/>
                <w:szCs w:val="20"/>
              </w:rPr>
            </w:pPr>
            <w:r>
              <w:rPr>
                <w:rFonts w:hint="default"/>
                <w:szCs w:val="20"/>
              </w:rPr>
              <w:t>4cfu/30min·Φ90皿</w:t>
            </w:r>
            <w:r>
              <w:rPr>
                <w:rFonts w:hint="eastAsia"/>
                <w:szCs w:val="20"/>
                <w:u w:val="single"/>
              </w:rPr>
              <w:t>（150cfu/m</w:t>
            </w:r>
            <w:r>
              <w:rPr>
                <w:rFonts w:hint="eastAsia"/>
                <w:szCs w:val="20"/>
                <w:u w:val="single"/>
                <w:vertAlign w:val="superscript"/>
              </w:rPr>
              <w:t>3</w:t>
            </w:r>
            <w:r>
              <w:rPr>
                <w:rFonts w:hint="eastAsia"/>
                <w:szCs w:val="20"/>
                <w:u w:val="single"/>
              </w:rPr>
              <w:t>）</w:t>
            </w:r>
          </w:p>
        </w:tc>
        <w:tc>
          <w:tcPr>
            <w:tcW w:w="2488" w:type="dxa"/>
            <w:tcBorders>
              <w:top w:val="single" w:color="auto" w:sz="4" w:space="0"/>
              <w:left w:val="single" w:color="auto" w:sz="4" w:space="0"/>
              <w:bottom w:val="single" w:color="auto" w:sz="4" w:space="0"/>
              <w:right w:val="single" w:color="auto" w:sz="4" w:space="0"/>
            </w:tcBorders>
            <w:noWrap/>
            <w:vAlign w:val="center"/>
          </w:tcPr>
          <w:p w14:paraId="3E4F6D63">
            <w:pPr>
              <w:keepNext w:val="0"/>
              <w:keepLines w:val="0"/>
              <w:suppressLineNumbers w:val="0"/>
              <w:spacing w:before="0" w:beforeAutospacing="0" w:after="0" w:afterAutospacing="0"/>
              <w:ind w:left="0" w:right="0"/>
              <w:jc w:val="center"/>
              <w:rPr>
                <w:rFonts w:hint="default"/>
                <w:szCs w:val="20"/>
              </w:rPr>
            </w:pPr>
            <w:r>
              <w:rPr>
                <w:rFonts w:hint="default"/>
                <w:szCs w:val="20"/>
              </w:rPr>
              <w:t>8级</w:t>
            </w:r>
          </w:p>
        </w:tc>
      </w:tr>
      <w:tr w14:paraId="63815E15">
        <w:tblPrEx>
          <w:tblCellMar>
            <w:top w:w="0" w:type="dxa"/>
            <w:left w:w="108" w:type="dxa"/>
            <w:bottom w:w="0" w:type="dxa"/>
            <w:right w:w="108" w:type="dxa"/>
          </w:tblCellMar>
        </w:tblPrEx>
        <w:trPr>
          <w:trHeight w:val="570"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5D7E64C2">
            <w:pPr>
              <w:keepNext w:val="0"/>
              <w:keepLines w:val="0"/>
              <w:suppressLineNumbers w:val="0"/>
              <w:spacing w:before="0" w:beforeAutospacing="0" w:after="0" w:afterAutospacing="0"/>
              <w:ind w:left="0" w:right="0"/>
              <w:jc w:val="center"/>
              <w:rPr>
                <w:rFonts w:hint="default"/>
                <w:szCs w:val="20"/>
              </w:rPr>
            </w:pPr>
            <w:r>
              <w:rPr>
                <w:rFonts w:hint="eastAsia"/>
                <w:szCs w:val="20"/>
              </w:rPr>
              <w:t>Ⅳ</w:t>
            </w:r>
          </w:p>
        </w:tc>
        <w:tc>
          <w:tcPr>
            <w:tcW w:w="4747" w:type="dxa"/>
            <w:tcBorders>
              <w:top w:val="single" w:color="auto" w:sz="4" w:space="0"/>
              <w:left w:val="single" w:color="auto" w:sz="4" w:space="0"/>
              <w:bottom w:val="single" w:color="auto" w:sz="4" w:space="0"/>
              <w:right w:val="single" w:color="auto" w:sz="4" w:space="0"/>
            </w:tcBorders>
            <w:vAlign w:val="center"/>
          </w:tcPr>
          <w:p w14:paraId="14B71A8B">
            <w:pPr>
              <w:keepNext w:val="0"/>
              <w:keepLines w:val="0"/>
              <w:suppressLineNumbers w:val="0"/>
              <w:spacing w:before="0" w:beforeAutospacing="0" w:after="0" w:afterAutospacing="0"/>
              <w:ind w:left="0" w:right="0" w:firstLine="210" w:firstLineChars="100"/>
              <w:jc w:val="left"/>
              <w:rPr>
                <w:rFonts w:hint="default"/>
                <w:szCs w:val="20"/>
              </w:rPr>
            </w:pPr>
            <w:r>
              <w:rPr>
                <w:rFonts w:hint="default"/>
                <w:szCs w:val="20"/>
              </w:rPr>
              <w:t>6cfu/30min·Φ90皿</w:t>
            </w:r>
          </w:p>
        </w:tc>
        <w:tc>
          <w:tcPr>
            <w:tcW w:w="2488" w:type="dxa"/>
            <w:tcBorders>
              <w:top w:val="single" w:color="auto" w:sz="4" w:space="0"/>
              <w:left w:val="single" w:color="auto" w:sz="4" w:space="0"/>
              <w:bottom w:val="single" w:color="auto" w:sz="4" w:space="0"/>
              <w:right w:val="single" w:color="auto" w:sz="4" w:space="0"/>
            </w:tcBorders>
            <w:noWrap/>
            <w:vAlign w:val="center"/>
          </w:tcPr>
          <w:p w14:paraId="3193A568">
            <w:pPr>
              <w:keepNext w:val="0"/>
              <w:keepLines w:val="0"/>
              <w:suppressLineNumbers w:val="0"/>
              <w:spacing w:before="0" w:beforeAutospacing="0" w:after="0" w:afterAutospacing="0"/>
              <w:ind w:left="0" w:right="0"/>
              <w:jc w:val="center"/>
              <w:rPr>
                <w:rFonts w:hint="default"/>
                <w:szCs w:val="20"/>
              </w:rPr>
            </w:pPr>
            <w:r>
              <w:rPr>
                <w:rFonts w:hint="default"/>
                <w:szCs w:val="20"/>
              </w:rPr>
              <w:t>8.5级</w:t>
            </w:r>
          </w:p>
        </w:tc>
      </w:tr>
    </w:tbl>
    <w:p w14:paraId="272219F3">
      <w:pPr>
        <w:widowControl/>
        <w:jc w:val="left"/>
      </w:pPr>
      <w:r>
        <w:rPr>
          <w:sz w:val="18"/>
          <w:szCs w:val="18"/>
        </w:rPr>
        <w:t>注：浮游法的细菌最大平均浓度采用括号内数值。细菌浓度是直接所测的结果，不是沉降法和浮游法互相换算的结果。</w:t>
      </w:r>
    </w:p>
    <w:p w14:paraId="4197F0DF">
      <w:pPr>
        <w:tabs>
          <w:tab w:val="left" w:pos="720"/>
        </w:tabs>
        <w:spacing w:line="360" w:lineRule="auto"/>
      </w:pPr>
      <w:r>
        <w:rPr>
          <w:bCs/>
          <w:color w:val="000000"/>
          <w:szCs w:val="28"/>
        </w:rPr>
        <w:t>3.</w:t>
      </w:r>
      <w:r>
        <w:rPr>
          <w:rFonts w:hint="eastAsia"/>
          <w:bCs/>
          <w:color w:val="000000"/>
          <w:szCs w:val="28"/>
        </w:rPr>
        <w:t>0</w:t>
      </w:r>
      <w:r>
        <w:rPr>
          <w:bCs/>
          <w:color w:val="000000"/>
          <w:szCs w:val="28"/>
        </w:rPr>
        <w:t>.</w:t>
      </w:r>
      <w:r>
        <w:rPr>
          <w:rFonts w:hint="eastAsia"/>
          <w:bCs/>
          <w:color w:val="000000"/>
          <w:szCs w:val="28"/>
        </w:rPr>
        <w:t>3</w:t>
      </w:r>
      <w:r>
        <w:rPr>
          <w:color w:val="000000"/>
          <w:szCs w:val="28"/>
        </w:rPr>
        <w:t xml:space="preserve"> </w:t>
      </w:r>
      <w:r>
        <w:t>洁净手术部内设置的辅助用房宜符合表3.0.3的</w:t>
      </w:r>
      <w:r>
        <w:rPr>
          <w:rFonts w:hint="eastAsia"/>
        </w:rPr>
        <w:t>规定。</w:t>
      </w:r>
    </w:p>
    <w:p w14:paraId="5494E8E0">
      <w:pPr>
        <w:spacing w:before="156" w:beforeLines="50"/>
        <w:jc w:val="center"/>
        <w:rPr>
          <w:b/>
          <w:bCs/>
        </w:rPr>
      </w:pPr>
      <w:r>
        <w:rPr>
          <w:b/>
          <w:bCs/>
        </w:rPr>
        <w:t>表</w:t>
      </w:r>
      <w:r>
        <w:t>3.0.3</w:t>
      </w:r>
      <w:r>
        <w:rPr>
          <w:b/>
          <w:bCs/>
        </w:rPr>
        <w:t>主要辅助用房</w:t>
      </w:r>
      <w:r>
        <w:rPr>
          <w:rFonts w:hint="eastAsia"/>
          <w:b/>
          <w:bCs/>
        </w:rPr>
        <w:t>分级</w:t>
      </w:r>
    </w:p>
    <w:tbl>
      <w:tblPr>
        <w:tblStyle w:val="41"/>
        <w:tblW w:w="8720" w:type="dxa"/>
        <w:tblInd w:w="93" w:type="dxa"/>
        <w:tblLayout w:type="autofit"/>
        <w:tblCellMar>
          <w:top w:w="0" w:type="dxa"/>
          <w:left w:w="108" w:type="dxa"/>
          <w:bottom w:w="0" w:type="dxa"/>
          <w:right w:w="108" w:type="dxa"/>
        </w:tblCellMar>
      </w:tblPr>
      <w:tblGrid>
        <w:gridCol w:w="1640"/>
        <w:gridCol w:w="5680"/>
        <w:gridCol w:w="1400"/>
      </w:tblGrid>
      <w:tr w14:paraId="38AF6DA4">
        <w:tblPrEx>
          <w:tblCellMar>
            <w:top w:w="0" w:type="dxa"/>
            <w:left w:w="108" w:type="dxa"/>
            <w:bottom w:w="0" w:type="dxa"/>
            <w:right w:w="108" w:type="dxa"/>
          </w:tblCellMar>
        </w:tblPrEx>
        <w:trPr>
          <w:trHeight w:val="300" w:hRule="atLeast"/>
        </w:trPr>
        <w:tc>
          <w:tcPr>
            <w:tcW w:w="1640" w:type="dxa"/>
            <w:tcBorders>
              <w:top w:val="single" w:color="auto" w:sz="8" w:space="0"/>
              <w:left w:val="single" w:color="auto" w:sz="8" w:space="0"/>
              <w:bottom w:val="single" w:color="auto" w:sz="8" w:space="0"/>
              <w:right w:val="single" w:color="auto" w:sz="8" w:space="0"/>
            </w:tcBorders>
            <w:noWrap/>
            <w:vAlign w:val="center"/>
          </w:tcPr>
          <w:p w14:paraId="66144D18">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　</w:t>
            </w:r>
          </w:p>
        </w:tc>
        <w:tc>
          <w:tcPr>
            <w:tcW w:w="5680" w:type="dxa"/>
            <w:tcBorders>
              <w:top w:val="single" w:color="auto" w:sz="8" w:space="0"/>
              <w:left w:val="nil"/>
              <w:bottom w:val="single" w:color="auto" w:sz="8" w:space="0"/>
              <w:right w:val="single" w:color="auto" w:sz="8" w:space="0"/>
            </w:tcBorders>
            <w:noWrap/>
            <w:vAlign w:val="center"/>
          </w:tcPr>
          <w:p w14:paraId="537F0852">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用</w:t>
            </w:r>
            <w:r>
              <w:rPr>
                <w:rFonts w:hint="default"/>
                <w:color w:val="000000"/>
                <w:kern w:val="0"/>
                <w:szCs w:val="21"/>
              </w:rPr>
              <w:t xml:space="preserve"> </w:t>
            </w:r>
            <w:r>
              <w:rPr>
                <w:rFonts w:hint="eastAsia" w:ascii="宋体" w:hAnsi="宋体" w:cs="宋体"/>
                <w:color w:val="000000"/>
                <w:kern w:val="0"/>
                <w:szCs w:val="21"/>
              </w:rPr>
              <w:t>房</w:t>
            </w:r>
            <w:r>
              <w:rPr>
                <w:rFonts w:hint="default"/>
                <w:color w:val="000000"/>
                <w:kern w:val="0"/>
                <w:szCs w:val="21"/>
              </w:rPr>
              <w:t xml:space="preserve"> </w:t>
            </w:r>
            <w:r>
              <w:rPr>
                <w:rFonts w:hint="eastAsia" w:ascii="宋体" w:hAnsi="宋体" w:cs="宋体"/>
                <w:color w:val="000000"/>
                <w:kern w:val="0"/>
                <w:szCs w:val="21"/>
              </w:rPr>
              <w:t>名</w:t>
            </w:r>
            <w:r>
              <w:rPr>
                <w:rFonts w:hint="default"/>
                <w:color w:val="000000"/>
                <w:kern w:val="0"/>
                <w:szCs w:val="21"/>
              </w:rPr>
              <w:t xml:space="preserve"> </w:t>
            </w:r>
            <w:r>
              <w:rPr>
                <w:rFonts w:hint="eastAsia" w:ascii="宋体" w:hAnsi="宋体" w:cs="宋体"/>
                <w:color w:val="000000"/>
                <w:kern w:val="0"/>
                <w:szCs w:val="21"/>
              </w:rPr>
              <w:t>称</w:t>
            </w:r>
          </w:p>
        </w:tc>
        <w:tc>
          <w:tcPr>
            <w:tcW w:w="1400" w:type="dxa"/>
            <w:tcBorders>
              <w:top w:val="single" w:color="auto" w:sz="8" w:space="0"/>
              <w:left w:val="nil"/>
              <w:bottom w:val="single" w:color="auto" w:sz="8" w:space="0"/>
              <w:right w:val="single" w:color="auto" w:sz="8" w:space="0"/>
            </w:tcBorders>
            <w:noWrap/>
            <w:vAlign w:val="center"/>
          </w:tcPr>
          <w:p w14:paraId="71F36FA5">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洁净用房等级</w:t>
            </w:r>
          </w:p>
        </w:tc>
      </w:tr>
      <w:tr w14:paraId="65CC4F75">
        <w:tblPrEx>
          <w:tblCellMar>
            <w:top w:w="0" w:type="dxa"/>
            <w:left w:w="108" w:type="dxa"/>
            <w:bottom w:w="0" w:type="dxa"/>
            <w:right w:w="108" w:type="dxa"/>
          </w:tblCellMar>
        </w:tblPrEx>
        <w:trPr>
          <w:trHeight w:val="300" w:hRule="atLeast"/>
        </w:trPr>
        <w:tc>
          <w:tcPr>
            <w:tcW w:w="1640" w:type="dxa"/>
            <w:vMerge w:val="restart"/>
            <w:tcBorders>
              <w:top w:val="nil"/>
              <w:left w:val="single" w:color="auto" w:sz="8" w:space="0"/>
              <w:bottom w:val="single" w:color="000000" w:sz="8" w:space="0"/>
              <w:right w:val="single" w:color="auto" w:sz="8" w:space="0"/>
            </w:tcBorders>
            <w:vAlign w:val="center"/>
          </w:tcPr>
          <w:p w14:paraId="331EB9D4">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在洁净区内的洁净辅助用房</w:t>
            </w:r>
          </w:p>
        </w:tc>
        <w:tc>
          <w:tcPr>
            <w:tcW w:w="5680" w:type="dxa"/>
            <w:tcBorders>
              <w:top w:val="nil"/>
              <w:left w:val="nil"/>
              <w:bottom w:val="single" w:color="auto" w:sz="8" w:space="0"/>
              <w:right w:val="single" w:color="auto" w:sz="8" w:space="0"/>
            </w:tcBorders>
            <w:noWrap/>
            <w:vAlign w:val="center"/>
          </w:tcPr>
          <w:p w14:paraId="5ACAA701">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需要无菌操作的特殊用房</w:t>
            </w:r>
          </w:p>
        </w:tc>
        <w:tc>
          <w:tcPr>
            <w:tcW w:w="1400" w:type="dxa"/>
            <w:tcBorders>
              <w:top w:val="nil"/>
              <w:left w:val="nil"/>
              <w:bottom w:val="single" w:color="auto" w:sz="8" w:space="0"/>
              <w:right w:val="single" w:color="auto" w:sz="8" w:space="0"/>
            </w:tcBorders>
            <w:noWrap/>
            <w:vAlign w:val="center"/>
          </w:tcPr>
          <w:p w14:paraId="43640F16">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Ⅰ～Ⅱ</w:t>
            </w:r>
          </w:p>
        </w:tc>
      </w:tr>
      <w:tr w14:paraId="45F5F9D1">
        <w:tblPrEx>
          <w:tblCellMar>
            <w:top w:w="0" w:type="dxa"/>
            <w:left w:w="108" w:type="dxa"/>
            <w:bottom w:w="0" w:type="dxa"/>
            <w:right w:w="108" w:type="dxa"/>
          </w:tblCellMar>
        </w:tblPrEx>
        <w:trPr>
          <w:trHeight w:val="300" w:hRule="atLeast"/>
        </w:trPr>
        <w:tc>
          <w:tcPr>
            <w:tcW w:w="1640" w:type="dxa"/>
            <w:vMerge w:val="continue"/>
            <w:tcBorders>
              <w:top w:val="nil"/>
              <w:left w:val="single" w:color="auto" w:sz="8" w:space="0"/>
              <w:bottom w:val="single" w:color="000000" w:sz="8" w:space="0"/>
              <w:right w:val="single" w:color="auto" w:sz="8" w:space="0"/>
            </w:tcBorders>
            <w:vAlign w:val="center"/>
          </w:tcPr>
          <w:p w14:paraId="31C3A005">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nil"/>
              <w:left w:val="nil"/>
              <w:bottom w:val="single" w:color="auto" w:sz="8" w:space="0"/>
              <w:right w:val="single" w:color="auto" w:sz="8" w:space="0"/>
            </w:tcBorders>
            <w:noWrap/>
            <w:vAlign w:val="center"/>
          </w:tcPr>
          <w:p w14:paraId="13EE7826">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体外循环室</w:t>
            </w:r>
          </w:p>
        </w:tc>
        <w:tc>
          <w:tcPr>
            <w:tcW w:w="1400" w:type="dxa"/>
            <w:tcBorders>
              <w:top w:val="nil"/>
              <w:left w:val="nil"/>
              <w:bottom w:val="single" w:color="auto" w:sz="8" w:space="0"/>
              <w:right w:val="single" w:color="auto" w:sz="8" w:space="0"/>
            </w:tcBorders>
            <w:noWrap/>
            <w:vAlign w:val="center"/>
          </w:tcPr>
          <w:p w14:paraId="572CE2A1">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Ⅱ～Ⅲ</w:t>
            </w:r>
          </w:p>
        </w:tc>
      </w:tr>
      <w:tr w14:paraId="0D3F4FE8">
        <w:tblPrEx>
          <w:tblCellMar>
            <w:top w:w="0" w:type="dxa"/>
            <w:left w:w="108" w:type="dxa"/>
            <w:bottom w:w="0" w:type="dxa"/>
            <w:right w:w="108" w:type="dxa"/>
          </w:tblCellMar>
        </w:tblPrEx>
        <w:trPr>
          <w:trHeight w:val="300" w:hRule="atLeast"/>
        </w:trPr>
        <w:tc>
          <w:tcPr>
            <w:tcW w:w="1640" w:type="dxa"/>
            <w:vMerge w:val="continue"/>
            <w:tcBorders>
              <w:top w:val="nil"/>
              <w:left w:val="single" w:color="auto" w:sz="8" w:space="0"/>
              <w:bottom w:val="single" w:color="000000" w:sz="8" w:space="0"/>
              <w:right w:val="single" w:color="auto" w:sz="8" w:space="0"/>
            </w:tcBorders>
            <w:vAlign w:val="center"/>
          </w:tcPr>
          <w:p w14:paraId="0771BC57">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nil"/>
              <w:left w:val="nil"/>
              <w:bottom w:val="single" w:color="auto" w:sz="8" w:space="0"/>
              <w:right w:val="single" w:color="auto" w:sz="8" w:space="0"/>
            </w:tcBorders>
            <w:vAlign w:val="center"/>
          </w:tcPr>
          <w:p w14:paraId="57B055DE">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手术室前室</w:t>
            </w:r>
          </w:p>
        </w:tc>
        <w:tc>
          <w:tcPr>
            <w:tcW w:w="1400" w:type="dxa"/>
            <w:tcBorders>
              <w:top w:val="nil"/>
              <w:left w:val="nil"/>
              <w:bottom w:val="single" w:color="auto" w:sz="8" w:space="0"/>
              <w:right w:val="single" w:color="auto" w:sz="8" w:space="0"/>
            </w:tcBorders>
            <w:noWrap/>
            <w:vAlign w:val="center"/>
          </w:tcPr>
          <w:p w14:paraId="74CDEF1C">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Ⅲ～Ⅳ</w:t>
            </w:r>
          </w:p>
        </w:tc>
      </w:tr>
      <w:tr w14:paraId="72C55051">
        <w:tblPrEx>
          <w:tblCellMar>
            <w:top w:w="0" w:type="dxa"/>
            <w:left w:w="108" w:type="dxa"/>
            <w:bottom w:w="0" w:type="dxa"/>
            <w:right w:w="108" w:type="dxa"/>
          </w:tblCellMar>
        </w:tblPrEx>
        <w:trPr>
          <w:trHeight w:val="300" w:hRule="atLeast"/>
        </w:trPr>
        <w:tc>
          <w:tcPr>
            <w:tcW w:w="1640" w:type="dxa"/>
            <w:vMerge w:val="continue"/>
            <w:tcBorders>
              <w:top w:val="nil"/>
              <w:left w:val="single" w:color="auto" w:sz="8" w:space="0"/>
              <w:bottom w:val="single" w:color="000000" w:sz="8" w:space="0"/>
              <w:right w:val="single" w:color="auto" w:sz="8" w:space="0"/>
            </w:tcBorders>
            <w:vAlign w:val="center"/>
          </w:tcPr>
          <w:p w14:paraId="68D063F0">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nil"/>
              <w:left w:val="nil"/>
              <w:bottom w:val="single" w:color="auto" w:sz="8" w:space="0"/>
              <w:right w:val="single" w:color="auto" w:sz="8" w:space="0"/>
            </w:tcBorders>
            <w:vAlign w:val="center"/>
          </w:tcPr>
          <w:p w14:paraId="61400BB3">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刷手间</w:t>
            </w:r>
          </w:p>
        </w:tc>
        <w:tc>
          <w:tcPr>
            <w:tcW w:w="1400" w:type="dxa"/>
            <w:vMerge w:val="restart"/>
            <w:tcBorders>
              <w:top w:val="nil"/>
              <w:left w:val="single" w:color="auto" w:sz="8" w:space="0"/>
              <w:bottom w:val="single" w:color="000000" w:sz="8" w:space="0"/>
              <w:right w:val="single" w:color="auto" w:sz="8" w:space="0"/>
            </w:tcBorders>
            <w:noWrap/>
            <w:vAlign w:val="center"/>
          </w:tcPr>
          <w:p w14:paraId="0067BBAB">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Ⅳ</w:t>
            </w:r>
          </w:p>
        </w:tc>
      </w:tr>
      <w:tr w14:paraId="4FB406FD">
        <w:tblPrEx>
          <w:tblCellMar>
            <w:top w:w="0" w:type="dxa"/>
            <w:left w:w="108" w:type="dxa"/>
            <w:bottom w:w="0" w:type="dxa"/>
            <w:right w:w="108" w:type="dxa"/>
          </w:tblCellMar>
        </w:tblPrEx>
        <w:trPr>
          <w:trHeight w:val="300" w:hRule="atLeast"/>
        </w:trPr>
        <w:tc>
          <w:tcPr>
            <w:tcW w:w="1640" w:type="dxa"/>
            <w:vMerge w:val="continue"/>
            <w:tcBorders>
              <w:top w:val="nil"/>
              <w:left w:val="single" w:color="auto" w:sz="8" w:space="0"/>
              <w:bottom w:val="single" w:color="000000" w:sz="8" w:space="0"/>
              <w:right w:val="single" w:color="auto" w:sz="8" w:space="0"/>
            </w:tcBorders>
            <w:vAlign w:val="center"/>
          </w:tcPr>
          <w:p w14:paraId="44EEBF7A">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nil"/>
              <w:left w:val="nil"/>
              <w:bottom w:val="single" w:color="auto" w:sz="8" w:space="0"/>
              <w:right w:val="single" w:color="auto" w:sz="8" w:space="0"/>
            </w:tcBorders>
            <w:noWrap/>
            <w:vAlign w:val="center"/>
          </w:tcPr>
          <w:p w14:paraId="76C4AF74">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术前准备室</w:t>
            </w:r>
          </w:p>
        </w:tc>
        <w:tc>
          <w:tcPr>
            <w:tcW w:w="1400" w:type="dxa"/>
            <w:vMerge w:val="continue"/>
            <w:tcBorders>
              <w:top w:val="nil"/>
              <w:left w:val="single" w:color="auto" w:sz="8" w:space="0"/>
              <w:bottom w:val="single" w:color="000000" w:sz="8" w:space="0"/>
              <w:right w:val="single" w:color="auto" w:sz="8" w:space="0"/>
            </w:tcBorders>
            <w:vAlign w:val="center"/>
          </w:tcPr>
          <w:p w14:paraId="6BF21C17">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r>
      <w:tr w14:paraId="60539A41">
        <w:tblPrEx>
          <w:tblCellMar>
            <w:top w:w="0" w:type="dxa"/>
            <w:left w:w="108" w:type="dxa"/>
            <w:bottom w:w="0" w:type="dxa"/>
            <w:right w:w="108" w:type="dxa"/>
          </w:tblCellMar>
        </w:tblPrEx>
        <w:trPr>
          <w:trHeight w:val="300" w:hRule="atLeast"/>
        </w:trPr>
        <w:tc>
          <w:tcPr>
            <w:tcW w:w="1640" w:type="dxa"/>
            <w:vMerge w:val="continue"/>
            <w:tcBorders>
              <w:top w:val="nil"/>
              <w:left w:val="single" w:color="auto" w:sz="8" w:space="0"/>
              <w:bottom w:val="single" w:color="000000" w:sz="8" w:space="0"/>
              <w:right w:val="single" w:color="auto" w:sz="8" w:space="0"/>
            </w:tcBorders>
            <w:vAlign w:val="center"/>
          </w:tcPr>
          <w:p w14:paraId="2B778540">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nil"/>
              <w:left w:val="nil"/>
              <w:bottom w:val="single" w:color="auto" w:sz="8" w:space="0"/>
              <w:right w:val="single" w:color="auto" w:sz="8" w:space="0"/>
            </w:tcBorders>
            <w:noWrap/>
            <w:vAlign w:val="center"/>
          </w:tcPr>
          <w:p w14:paraId="49CB3E9E">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无菌物品存放室、预麻室</w:t>
            </w:r>
          </w:p>
        </w:tc>
        <w:tc>
          <w:tcPr>
            <w:tcW w:w="1400" w:type="dxa"/>
            <w:vMerge w:val="continue"/>
            <w:tcBorders>
              <w:top w:val="nil"/>
              <w:left w:val="single" w:color="auto" w:sz="8" w:space="0"/>
              <w:bottom w:val="single" w:color="000000" w:sz="8" w:space="0"/>
              <w:right w:val="single" w:color="auto" w:sz="8" w:space="0"/>
            </w:tcBorders>
            <w:vAlign w:val="center"/>
          </w:tcPr>
          <w:p w14:paraId="53CFE994">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r>
      <w:tr w14:paraId="1F686964">
        <w:tblPrEx>
          <w:tblCellMar>
            <w:top w:w="0" w:type="dxa"/>
            <w:left w:w="108" w:type="dxa"/>
            <w:bottom w:w="0" w:type="dxa"/>
            <w:right w:w="108" w:type="dxa"/>
          </w:tblCellMar>
        </w:tblPrEx>
        <w:trPr>
          <w:trHeight w:val="300" w:hRule="atLeast"/>
        </w:trPr>
        <w:tc>
          <w:tcPr>
            <w:tcW w:w="1640" w:type="dxa"/>
            <w:vMerge w:val="continue"/>
            <w:tcBorders>
              <w:top w:val="nil"/>
              <w:left w:val="single" w:color="auto" w:sz="8" w:space="0"/>
              <w:bottom w:val="single" w:color="000000" w:sz="8" w:space="0"/>
              <w:right w:val="single" w:color="auto" w:sz="8" w:space="0"/>
            </w:tcBorders>
            <w:vAlign w:val="center"/>
          </w:tcPr>
          <w:p w14:paraId="717833BA">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nil"/>
              <w:left w:val="nil"/>
              <w:bottom w:val="single" w:color="auto" w:sz="8" w:space="0"/>
              <w:right w:val="single" w:color="auto" w:sz="8" w:space="0"/>
            </w:tcBorders>
            <w:noWrap/>
            <w:vAlign w:val="center"/>
          </w:tcPr>
          <w:p w14:paraId="39B1C45C">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精密仪器室</w:t>
            </w:r>
          </w:p>
        </w:tc>
        <w:tc>
          <w:tcPr>
            <w:tcW w:w="1400" w:type="dxa"/>
            <w:vMerge w:val="continue"/>
            <w:tcBorders>
              <w:top w:val="nil"/>
              <w:left w:val="single" w:color="auto" w:sz="8" w:space="0"/>
              <w:bottom w:val="single" w:color="000000" w:sz="8" w:space="0"/>
              <w:right w:val="single" w:color="auto" w:sz="8" w:space="0"/>
            </w:tcBorders>
            <w:vAlign w:val="center"/>
          </w:tcPr>
          <w:p w14:paraId="08CCE10F">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r>
      <w:tr w14:paraId="64C649E8">
        <w:tblPrEx>
          <w:tblCellMar>
            <w:top w:w="0" w:type="dxa"/>
            <w:left w:w="108" w:type="dxa"/>
            <w:bottom w:w="0" w:type="dxa"/>
            <w:right w:w="108" w:type="dxa"/>
          </w:tblCellMar>
        </w:tblPrEx>
        <w:trPr>
          <w:trHeight w:val="300" w:hRule="atLeast"/>
        </w:trPr>
        <w:tc>
          <w:tcPr>
            <w:tcW w:w="1640" w:type="dxa"/>
            <w:vMerge w:val="continue"/>
            <w:tcBorders>
              <w:top w:val="nil"/>
              <w:left w:val="single" w:color="auto" w:sz="8" w:space="0"/>
              <w:bottom w:val="single" w:color="000000" w:sz="8" w:space="0"/>
              <w:right w:val="single" w:color="auto" w:sz="8" w:space="0"/>
            </w:tcBorders>
            <w:vAlign w:val="center"/>
          </w:tcPr>
          <w:p w14:paraId="2FD505CA">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nil"/>
              <w:left w:val="nil"/>
              <w:bottom w:val="single" w:color="auto" w:sz="8" w:space="0"/>
              <w:right w:val="single" w:color="auto" w:sz="8" w:space="0"/>
            </w:tcBorders>
            <w:noWrap/>
            <w:vAlign w:val="center"/>
          </w:tcPr>
          <w:p w14:paraId="19BE8A7F">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护士站</w:t>
            </w:r>
          </w:p>
        </w:tc>
        <w:tc>
          <w:tcPr>
            <w:tcW w:w="1400" w:type="dxa"/>
            <w:vMerge w:val="continue"/>
            <w:tcBorders>
              <w:top w:val="nil"/>
              <w:left w:val="single" w:color="auto" w:sz="8" w:space="0"/>
              <w:bottom w:val="single" w:color="000000" w:sz="8" w:space="0"/>
              <w:right w:val="single" w:color="auto" w:sz="8" w:space="0"/>
            </w:tcBorders>
            <w:vAlign w:val="center"/>
          </w:tcPr>
          <w:p w14:paraId="62587139">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r>
      <w:tr w14:paraId="1134D224">
        <w:tblPrEx>
          <w:tblCellMar>
            <w:top w:w="0" w:type="dxa"/>
            <w:left w:w="108" w:type="dxa"/>
            <w:bottom w:w="0" w:type="dxa"/>
            <w:right w:w="108" w:type="dxa"/>
          </w:tblCellMar>
        </w:tblPrEx>
        <w:trPr>
          <w:trHeight w:val="300" w:hRule="atLeast"/>
        </w:trPr>
        <w:tc>
          <w:tcPr>
            <w:tcW w:w="1640" w:type="dxa"/>
            <w:vMerge w:val="continue"/>
            <w:tcBorders>
              <w:top w:val="nil"/>
              <w:left w:val="single" w:color="auto" w:sz="8" w:space="0"/>
              <w:bottom w:val="single" w:color="000000" w:sz="8" w:space="0"/>
              <w:right w:val="single" w:color="auto" w:sz="8" w:space="0"/>
            </w:tcBorders>
            <w:vAlign w:val="center"/>
          </w:tcPr>
          <w:p w14:paraId="32DE0CEB">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nil"/>
              <w:left w:val="nil"/>
              <w:bottom w:val="single" w:color="auto" w:sz="8" w:space="0"/>
              <w:right w:val="single" w:color="auto" w:sz="8" w:space="0"/>
            </w:tcBorders>
            <w:noWrap/>
            <w:vAlign w:val="center"/>
          </w:tcPr>
          <w:p w14:paraId="11F37A0C">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洁净区走廊或任何洁净通道</w:t>
            </w:r>
          </w:p>
        </w:tc>
        <w:tc>
          <w:tcPr>
            <w:tcW w:w="1400" w:type="dxa"/>
            <w:vMerge w:val="continue"/>
            <w:tcBorders>
              <w:top w:val="nil"/>
              <w:left w:val="single" w:color="auto" w:sz="8" w:space="0"/>
              <w:bottom w:val="single" w:color="000000" w:sz="8" w:space="0"/>
              <w:right w:val="single" w:color="auto" w:sz="8" w:space="0"/>
            </w:tcBorders>
            <w:vAlign w:val="center"/>
          </w:tcPr>
          <w:p w14:paraId="66D3A168">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r>
      <w:tr w14:paraId="4A35F8DC">
        <w:tblPrEx>
          <w:tblCellMar>
            <w:top w:w="0" w:type="dxa"/>
            <w:left w:w="108" w:type="dxa"/>
            <w:bottom w:w="0" w:type="dxa"/>
            <w:right w:w="108" w:type="dxa"/>
          </w:tblCellMar>
        </w:tblPrEx>
        <w:trPr>
          <w:trHeight w:val="300" w:hRule="atLeast"/>
        </w:trPr>
        <w:tc>
          <w:tcPr>
            <w:tcW w:w="1640" w:type="dxa"/>
            <w:vMerge w:val="continue"/>
            <w:tcBorders>
              <w:top w:val="nil"/>
              <w:left w:val="single" w:color="auto" w:sz="8" w:space="0"/>
              <w:bottom w:val="single" w:color="000000" w:sz="8" w:space="0"/>
              <w:right w:val="single" w:color="auto" w:sz="8" w:space="0"/>
            </w:tcBorders>
            <w:vAlign w:val="center"/>
          </w:tcPr>
          <w:p w14:paraId="142905B6">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nil"/>
              <w:left w:val="nil"/>
              <w:bottom w:val="single" w:color="auto" w:sz="8" w:space="0"/>
              <w:right w:val="single" w:color="auto" w:sz="8" w:space="0"/>
            </w:tcBorders>
            <w:noWrap/>
            <w:vAlign w:val="center"/>
          </w:tcPr>
          <w:p w14:paraId="37BD26F8">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恢复（麻醉苏醒）室</w:t>
            </w:r>
          </w:p>
        </w:tc>
        <w:tc>
          <w:tcPr>
            <w:tcW w:w="1400" w:type="dxa"/>
            <w:vMerge w:val="continue"/>
            <w:tcBorders>
              <w:top w:val="nil"/>
              <w:left w:val="single" w:color="auto" w:sz="8" w:space="0"/>
              <w:bottom w:val="single" w:color="000000" w:sz="8" w:space="0"/>
              <w:right w:val="single" w:color="auto" w:sz="8" w:space="0"/>
            </w:tcBorders>
            <w:vAlign w:val="center"/>
          </w:tcPr>
          <w:p w14:paraId="1F42B715">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r>
      <w:tr w14:paraId="10A45FB4">
        <w:tblPrEx>
          <w:tblCellMar>
            <w:top w:w="0" w:type="dxa"/>
            <w:left w:w="108" w:type="dxa"/>
            <w:bottom w:w="0" w:type="dxa"/>
            <w:right w:w="108" w:type="dxa"/>
          </w:tblCellMar>
        </w:tblPrEx>
        <w:trPr>
          <w:trHeight w:val="300" w:hRule="atLeast"/>
        </w:trPr>
        <w:tc>
          <w:tcPr>
            <w:tcW w:w="1640" w:type="dxa"/>
            <w:vMerge w:val="continue"/>
            <w:tcBorders>
              <w:top w:val="nil"/>
              <w:left w:val="single" w:color="auto" w:sz="8" w:space="0"/>
              <w:bottom w:val="single" w:color="000000" w:sz="8" w:space="0"/>
              <w:right w:val="single" w:color="auto" w:sz="8" w:space="0"/>
            </w:tcBorders>
            <w:vAlign w:val="center"/>
          </w:tcPr>
          <w:p w14:paraId="4A52FD32">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nil"/>
              <w:left w:val="nil"/>
              <w:bottom w:val="single" w:color="auto" w:sz="8" w:space="0"/>
              <w:right w:val="single" w:color="auto" w:sz="8" w:space="0"/>
            </w:tcBorders>
            <w:noWrap/>
            <w:vAlign w:val="center"/>
          </w:tcPr>
          <w:p w14:paraId="373D8423">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bdr w:val="single" w:color="auto" w:sz="4" w:space="0"/>
              </w:rPr>
              <w:t>手术室的邻室</w:t>
            </w:r>
          </w:p>
        </w:tc>
        <w:tc>
          <w:tcPr>
            <w:tcW w:w="1400" w:type="dxa"/>
            <w:tcBorders>
              <w:top w:val="nil"/>
              <w:left w:val="nil"/>
              <w:bottom w:val="single" w:color="auto" w:sz="8" w:space="0"/>
              <w:right w:val="single" w:color="auto" w:sz="8" w:space="0"/>
            </w:tcBorders>
            <w:noWrap/>
            <w:vAlign w:val="center"/>
          </w:tcPr>
          <w:p w14:paraId="3B795452">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bdr w:val="single" w:color="auto" w:sz="4" w:space="0"/>
              </w:rPr>
              <w:t>无</w:t>
            </w:r>
          </w:p>
        </w:tc>
      </w:tr>
      <w:tr w14:paraId="413D70C8">
        <w:tblPrEx>
          <w:tblCellMar>
            <w:top w:w="0" w:type="dxa"/>
            <w:left w:w="108" w:type="dxa"/>
            <w:bottom w:w="0" w:type="dxa"/>
            <w:right w:w="108" w:type="dxa"/>
          </w:tblCellMar>
        </w:tblPrEx>
        <w:trPr>
          <w:trHeight w:val="300" w:hRule="atLeast"/>
        </w:trPr>
        <w:tc>
          <w:tcPr>
            <w:tcW w:w="1640" w:type="dxa"/>
            <w:vMerge w:val="restart"/>
            <w:tcBorders>
              <w:top w:val="nil"/>
              <w:left w:val="single" w:color="auto" w:sz="8" w:space="0"/>
              <w:right w:val="single" w:color="auto" w:sz="8" w:space="0"/>
            </w:tcBorders>
            <w:vAlign w:val="center"/>
          </w:tcPr>
          <w:p w14:paraId="070960B5">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在非洁净区内的非洁净辅助用房</w:t>
            </w:r>
          </w:p>
        </w:tc>
        <w:tc>
          <w:tcPr>
            <w:tcW w:w="5680" w:type="dxa"/>
            <w:tcBorders>
              <w:top w:val="nil"/>
              <w:left w:val="nil"/>
              <w:bottom w:val="single" w:color="auto" w:sz="8" w:space="0"/>
              <w:right w:val="single" w:color="auto" w:sz="8" w:space="0"/>
            </w:tcBorders>
            <w:noWrap/>
            <w:vAlign w:val="center"/>
          </w:tcPr>
          <w:p w14:paraId="636DF8F1">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用餐室</w:t>
            </w:r>
          </w:p>
        </w:tc>
        <w:tc>
          <w:tcPr>
            <w:tcW w:w="1400" w:type="dxa"/>
            <w:vMerge w:val="restart"/>
            <w:tcBorders>
              <w:top w:val="nil"/>
              <w:left w:val="single" w:color="auto" w:sz="8" w:space="0"/>
              <w:bottom w:val="single" w:color="000000" w:sz="8" w:space="0"/>
              <w:right w:val="single" w:color="auto" w:sz="8" w:space="0"/>
            </w:tcBorders>
            <w:noWrap/>
            <w:vAlign w:val="center"/>
          </w:tcPr>
          <w:p w14:paraId="6CF594CE">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无</w:t>
            </w:r>
          </w:p>
        </w:tc>
      </w:tr>
      <w:tr w14:paraId="59E744F5">
        <w:tblPrEx>
          <w:tblCellMar>
            <w:top w:w="0" w:type="dxa"/>
            <w:left w:w="108" w:type="dxa"/>
            <w:bottom w:w="0" w:type="dxa"/>
            <w:right w:w="108" w:type="dxa"/>
          </w:tblCellMar>
        </w:tblPrEx>
        <w:trPr>
          <w:trHeight w:val="300" w:hRule="atLeast"/>
        </w:trPr>
        <w:tc>
          <w:tcPr>
            <w:tcW w:w="1640" w:type="dxa"/>
            <w:vMerge w:val="continue"/>
            <w:tcBorders>
              <w:left w:val="single" w:color="auto" w:sz="8" w:space="0"/>
              <w:right w:val="single" w:color="auto" w:sz="8" w:space="0"/>
            </w:tcBorders>
            <w:vAlign w:val="center"/>
          </w:tcPr>
          <w:p w14:paraId="51EC1D40">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nil"/>
              <w:left w:val="nil"/>
              <w:bottom w:val="single" w:color="auto" w:sz="8" w:space="0"/>
              <w:right w:val="single" w:color="auto" w:sz="8" w:space="0"/>
            </w:tcBorders>
            <w:noWrap/>
            <w:vAlign w:val="center"/>
          </w:tcPr>
          <w:p w14:paraId="3BEB9D54">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卫生间、淋浴间、换鞋处、更衣室</w:t>
            </w:r>
          </w:p>
        </w:tc>
        <w:tc>
          <w:tcPr>
            <w:tcW w:w="1400" w:type="dxa"/>
            <w:vMerge w:val="continue"/>
            <w:tcBorders>
              <w:top w:val="nil"/>
              <w:left w:val="single" w:color="auto" w:sz="8" w:space="0"/>
              <w:bottom w:val="single" w:color="000000" w:sz="8" w:space="0"/>
              <w:right w:val="single" w:color="auto" w:sz="8" w:space="0"/>
            </w:tcBorders>
            <w:vAlign w:val="center"/>
          </w:tcPr>
          <w:p w14:paraId="56C05F30">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r>
      <w:tr w14:paraId="1A50330F">
        <w:tblPrEx>
          <w:tblCellMar>
            <w:top w:w="0" w:type="dxa"/>
            <w:left w:w="108" w:type="dxa"/>
            <w:bottom w:w="0" w:type="dxa"/>
            <w:right w:w="108" w:type="dxa"/>
          </w:tblCellMar>
        </w:tblPrEx>
        <w:trPr>
          <w:trHeight w:val="300" w:hRule="atLeast"/>
        </w:trPr>
        <w:tc>
          <w:tcPr>
            <w:tcW w:w="1640" w:type="dxa"/>
            <w:vMerge w:val="continue"/>
            <w:tcBorders>
              <w:left w:val="single" w:color="auto" w:sz="8" w:space="0"/>
              <w:right w:val="single" w:color="auto" w:sz="8" w:space="0"/>
            </w:tcBorders>
            <w:vAlign w:val="center"/>
          </w:tcPr>
          <w:p w14:paraId="6100F631">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nil"/>
              <w:left w:val="nil"/>
              <w:bottom w:val="single" w:color="auto" w:sz="8" w:space="0"/>
              <w:right w:val="single" w:color="auto" w:sz="8" w:space="0"/>
            </w:tcBorders>
            <w:noWrap/>
            <w:vAlign w:val="center"/>
          </w:tcPr>
          <w:p w14:paraId="0A4E870F">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医护休息室</w:t>
            </w:r>
          </w:p>
        </w:tc>
        <w:tc>
          <w:tcPr>
            <w:tcW w:w="1400" w:type="dxa"/>
            <w:vMerge w:val="continue"/>
            <w:tcBorders>
              <w:top w:val="nil"/>
              <w:left w:val="single" w:color="auto" w:sz="8" w:space="0"/>
              <w:bottom w:val="single" w:color="000000" w:sz="8" w:space="0"/>
              <w:right w:val="single" w:color="auto" w:sz="8" w:space="0"/>
            </w:tcBorders>
            <w:vAlign w:val="center"/>
          </w:tcPr>
          <w:p w14:paraId="49E49324">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r>
      <w:tr w14:paraId="642914E2">
        <w:tblPrEx>
          <w:tblCellMar>
            <w:top w:w="0" w:type="dxa"/>
            <w:left w:w="108" w:type="dxa"/>
            <w:bottom w:w="0" w:type="dxa"/>
            <w:right w:w="108" w:type="dxa"/>
          </w:tblCellMar>
        </w:tblPrEx>
        <w:trPr>
          <w:trHeight w:val="300" w:hRule="atLeast"/>
        </w:trPr>
        <w:tc>
          <w:tcPr>
            <w:tcW w:w="1640" w:type="dxa"/>
            <w:vMerge w:val="continue"/>
            <w:tcBorders>
              <w:left w:val="single" w:color="auto" w:sz="8" w:space="0"/>
              <w:right w:val="single" w:color="auto" w:sz="8" w:space="0"/>
            </w:tcBorders>
            <w:vAlign w:val="center"/>
          </w:tcPr>
          <w:p w14:paraId="2C65F038">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nil"/>
              <w:left w:val="nil"/>
              <w:bottom w:val="single" w:color="auto" w:sz="8" w:space="0"/>
              <w:right w:val="single" w:color="auto" w:sz="8" w:space="0"/>
            </w:tcBorders>
            <w:noWrap/>
            <w:vAlign w:val="center"/>
          </w:tcPr>
          <w:p w14:paraId="41BF1E47">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值班室</w:t>
            </w:r>
          </w:p>
        </w:tc>
        <w:tc>
          <w:tcPr>
            <w:tcW w:w="1400" w:type="dxa"/>
            <w:vMerge w:val="continue"/>
            <w:tcBorders>
              <w:top w:val="nil"/>
              <w:left w:val="single" w:color="auto" w:sz="8" w:space="0"/>
              <w:bottom w:val="single" w:color="000000" w:sz="8" w:space="0"/>
              <w:right w:val="single" w:color="auto" w:sz="8" w:space="0"/>
            </w:tcBorders>
            <w:vAlign w:val="center"/>
          </w:tcPr>
          <w:p w14:paraId="275D0BA1">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r>
      <w:tr w14:paraId="793C226D">
        <w:tblPrEx>
          <w:tblCellMar>
            <w:top w:w="0" w:type="dxa"/>
            <w:left w:w="108" w:type="dxa"/>
            <w:bottom w:w="0" w:type="dxa"/>
            <w:right w:w="108" w:type="dxa"/>
          </w:tblCellMar>
        </w:tblPrEx>
        <w:trPr>
          <w:trHeight w:val="300" w:hRule="atLeast"/>
        </w:trPr>
        <w:tc>
          <w:tcPr>
            <w:tcW w:w="1640" w:type="dxa"/>
            <w:vMerge w:val="continue"/>
            <w:tcBorders>
              <w:left w:val="single" w:color="auto" w:sz="8" w:space="0"/>
              <w:right w:val="single" w:color="auto" w:sz="8" w:space="0"/>
            </w:tcBorders>
            <w:vAlign w:val="center"/>
          </w:tcPr>
          <w:p w14:paraId="664EC85B">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nil"/>
              <w:left w:val="nil"/>
              <w:bottom w:val="single" w:color="auto" w:sz="8" w:space="0"/>
              <w:right w:val="single" w:color="auto" w:sz="8" w:space="0"/>
            </w:tcBorders>
            <w:noWrap/>
            <w:vAlign w:val="center"/>
          </w:tcPr>
          <w:p w14:paraId="68CF8A2F">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示教室</w:t>
            </w:r>
          </w:p>
        </w:tc>
        <w:tc>
          <w:tcPr>
            <w:tcW w:w="1400" w:type="dxa"/>
            <w:vMerge w:val="continue"/>
            <w:tcBorders>
              <w:top w:val="nil"/>
              <w:left w:val="single" w:color="auto" w:sz="8" w:space="0"/>
              <w:bottom w:val="single" w:color="000000" w:sz="8" w:space="0"/>
              <w:right w:val="single" w:color="auto" w:sz="8" w:space="0"/>
            </w:tcBorders>
            <w:vAlign w:val="center"/>
          </w:tcPr>
          <w:p w14:paraId="16304FB6">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r>
      <w:tr w14:paraId="21F78709">
        <w:tblPrEx>
          <w:tblCellMar>
            <w:top w:w="0" w:type="dxa"/>
            <w:left w:w="108" w:type="dxa"/>
            <w:bottom w:w="0" w:type="dxa"/>
            <w:right w:w="108" w:type="dxa"/>
          </w:tblCellMar>
        </w:tblPrEx>
        <w:trPr>
          <w:trHeight w:val="300" w:hRule="atLeast"/>
        </w:trPr>
        <w:tc>
          <w:tcPr>
            <w:tcW w:w="1640" w:type="dxa"/>
            <w:vMerge w:val="continue"/>
            <w:tcBorders>
              <w:left w:val="single" w:color="auto" w:sz="8" w:space="0"/>
              <w:right w:val="single" w:color="auto" w:sz="8" w:space="0"/>
            </w:tcBorders>
            <w:vAlign w:val="center"/>
          </w:tcPr>
          <w:p w14:paraId="11C8FCDE">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nil"/>
              <w:left w:val="nil"/>
              <w:bottom w:val="single" w:color="auto" w:sz="8" w:space="0"/>
              <w:right w:val="single" w:color="auto" w:sz="8" w:space="0"/>
            </w:tcBorders>
            <w:noWrap/>
            <w:vAlign w:val="center"/>
          </w:tcPr>
          <w:p w14:paraId="740025A3">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紧急维修间</w:t>
            </w:r>
          </w:p>
        </w:tc>
        <w:tc>
          <w:tcPr>
            <w:tcW w:w="1400" w:type="dxa"/>
            <w:vMerge w:val="continue"/>
            <w:tcBorders>
              <w:top w:val="nil"/>
              <w:left w:val="single" w:color="auto" w:sz="8" w:space="0"/>
              <w:bottom w:val="single" w:color="000000" w:sz="8" w:space="0"/>
              <w:right w:val="single" w:color="auto" w:sz="8" w:space="0"/>
            </w:tcBorders>
            <w:vAlign w:val="center"/>
          </w:tcPr>
          <w:p w14:paraId="723F0B54">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r>
      <w:tr w14:paraId="6826A600">
        <w:tblPrEx>
          <w:tblCellMar>
            <w:top w:w="0" w:type="dxa"/>
            <w:left w:w="108" w:type="dxa"/>
            <w:bottom w:w="0" w:type="dxa"/>
            <w:right w:w="108" w:type="dxa"/>
          </w:tblCellMar>
        </w:tblPrEx>
        <w:trPr>
          <w:trHeight w:val="300" w:hRule="atLeast"/>
        </w:trPr>
        <w:tc>
          <w:tcPr>
            <w:tcW w:w="1640" w:type="dxa"/>
            <w:vMerge w:val="continue"/>
            <w:tcBorders>
              <w:left w:val="single" w:color="auto" w:sz="8" w:space="0"/>
              <w:right w:val="single" w:color="auto" w:sz="8" w:space="0"/>
            </w:tcBorders>
            <w:vAlign w:val="center"/>
          </w:tcPr>
          <w:p w14:paraId="7CA5D57E">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nil"/>
              <w:left w:val="nil"/>
              <w:bottom w:val="single" w:color="auto" w:sz="8" w:space="0"/>
              <w:right w:val="single" w:color="auto" w:sz="8" w:space="0"/>
            </w:tcBorders>
            <w:noWrap/>
            <w:vAlign w:val="center"/>
          </w:tcPr>
          <w:p w14:paraId="7971A55F">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储物间</w:t>
            </w:r>
          </w:p>
        </w:tc>
        <w:tc>
          <w:tcPr>
            <w:tcW w:w="1400" w:type="dxa"/>
            <w:vMerge w:val="continue"/>
            <w:tcBorders>
              <w:top w:val="nil"/>
              <w:left w:val="single" w:color="auto" w:sz="8" w:space="0"/>
              <w:bottom w:val="single" w:color="000000" w:sz="8" w:space="0"/>
              <w:right w:val="single" w:color="auto" w:sz="8" w:space="0"/>
            </w:tcBorders>
            <w:vAlign w:val="center"/>
          </w:tcPr>
          <w:p w14:paraId="23E5961D">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r>
      <w:tr w14:paraId="5A66402B">
        <w:tblPrEx>
          <w:tblCellMar>
            <w:top w:w="0" w:type="dxa"/>
            <w:left w:w="108" w:type="dxa"/>
            <w:bottom w:w="0" w:type="dxa"/>
            <w:right w:w="108" w:type="dxa"/>
          </w:tblCellMar>
        </w:tblPrEx>
        <w:trPr>
          <w:trHeight w:val="300" w:hRule="atLeast"/>
        </w:trPr>
        <w:tc>
          <w:tcPr>
            <w:tcW w:w="1640" w:type="dxa"/>
            <w:vMerge w:val="continue"/>
            <w:tcBorders>
              <w:left w:val="single" w:color="auto" w:sz="8" w:space="0"/>
              <w:right w:val="single" w:color="auto" w:sz="8" w:space="0"/>
            </w:tcBorders>
            <w:vAlign w:val="center"/>
          </w:tcPr>
          <w:p w14:paraId="0C973D19">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single" w:color="auto" w:sz="8" w:space="0"/>
              <w:left w:val="nil"/>
              <w:bottom w:val="single" w:color="auto" w:sz="8" w:space="0"/>
              <w:right w:val="single" w:color="auto" w:sz="8" w:space="0"/>
            </w:tcBorders>
            <w:noWrap/>
            <w:vAlign w:val="center"/>
          </w:tcPr>
          <w:p w14:paraId="57CE366F">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污物暂存处</w:t>
            </w:r>
          </w:p>
        </w:tc>
        <w:tc>
          <w:tcPr>
            <w:tcW w:w="1400" w:type="dxa"/>
            <w:vMerge w:val="continue"/>
            <w:tcBorders>
              <w:top w:val="nil"/>
              <w:left w:val="single" w:color="auto" w:sz="8" w:space="0"/>
              <w:bottom w:val="nil"/>
              <w:right w:val="single" w:color="auto" w:sz="8" w:space="0"/>
            </w:tcBorders>
            <w:vAlign w:val="center"/>
          </w:tcPr>
          <w:p w14:paraId="2540618C">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r>
      <w:tr w14:paraId="22024B50">
        <w:tblPrEx>
          <w:tblCellMar>
            <w:top w:w="0" w:type="dxa"/>
            <w:left w:w="108" w:type="dxa"/>
            <w:bottom w:w="0" w:type="dxa"/>
            <w:right w:w="108" w:type="dxa"/>
          </w:tblCellMar>
        </w:tblPrEx>
        <w:trPr>
          <w:trHeight w:val="300" w:hRule="atLeast"/>
        </w:trPr>
        <w:tc>
          <w:tcPr>
            <w:tcW w:w="1640" w:type="dxa"/>
            <w:vMerge w:val="continue"/>
            <w:tcBorders>
              <w:left w:val="single" w:color="auto" w:sz="8" w:space="0"/>
              <w:bottom w:val="single" w:color="000000" w:sz="8" w:space="0"/>
              <w:right w:val="single" w:color="auto" w:sz="8" w:space="0"/>
            </w:tcBorders>
            <w:vAlign w:val="center"/>
          </w:tcPr>
          <w:p w14:paraId="02F5273A">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c>
          <w:tcPr>
            <w:tcW w:w="5680" w:type="dxa"/>
            <w:tcBorders>
              <w:top w:val="single" w:color="auto" w:sz="8" w:space="0"/>
              <w:left w:val="nil"/>
              <w:bottom w:val="single" w:color="auto" w:sz="8" w:space="0"/>
              <w:right w:val="single" w:color="auto" w:sz="8" w:space="0"/>
            </w:tcBorders>
            <w:noWrap/>
            <w:vAlign w:val="center"/>
          </w:tcPr>
          <w:p w14:paraId="249B77C0">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u w:val="single"/>
              </w:rPr>
            </w:pPr>
            <w:r>
              <w:rPr>
                <w:rFonts w:hint="eastAsia" w:ascii="宋体" w:hAnsi="宋体" w:cs="宋体"/>
                <w:color w:val="000000"/>
                <w:kern w:val="0"/>
                <w:szCs w:val="21"/>
                <w:u w:val="single"/>
                <w:lang w:val="en-US" w:eastAsia="zh-CN"/>
              </w:rPr>
              <w:t>污物</w:t>
            </w:r>
            <w:r>
              <w:rPr>
                <w:rFonts w:hint="eastAsia" w:ascii="宋体" w:hAnsi="宋体" w:cs="宋体"/>
                <w:color w:val="000000"/>
                <w:kern w:val="0"/>
                <w:szCs w:val="21"/>
                <w:u w:val="single"/>
              </w:rPr>
              <w:t>处置间</w:t>
            </w:r>
          </w:p>
        </w:tc>
        <w:tc>
          <w:tcPr>
            <w:tcW w:w="1400" w:type="dxa"/>
            <w:tcBorders>
              <w:top w:val="nil"/>
              <w:left w:val="single" w:color="auto" w:sz="8" w:space="0"/>
              <w:bottom w:val="single" w:color="000000" w:sz="8" w:space="0"/>
              <w:right w:val="single" w:color="auto" w:sz="8" w:space="0"/>
            </w:tcBorders>
            <w:vAlign w:val="center"/>
          </w:tcPr>
          <w:p w14:paraId="18A6ED37">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1"/>
              </w:rPr>
            </w:pPr>
          </w:p>
        </w:tc>
      </w:tr>
    </w:tbl>
    <w:p w14:paraId="3E9BE0E5">
      <w:pPr>
        <w:tabs>
          <w:tab w:val="left" w:pos="720"/>
        </w:tabs>
        <w:spacing w:line="360" w:lineRule="auto"/>
        <w:rPr>
          <w:bCs/>
          <w:color w:val="000000"/>
          <w:szCs w:val="28"/>
        </w:rPr>
      </w:pPr>
    </w:p>
    <w:p w14:paraId="309B0319">
      <w:pPr>
        <w:tabs>
          <w:tab w:val="left" w:pos="720"/>
        </w:tabs>
        <w:spacing w:line="360" w:lineRule="auto"/>
        <w:rPr>
          <w:color w:val="000000"/>
          <w:szCs w:val="28"/>
        </w:rPr>
      </w:pPr>
      <w:r>
        <w:rPr>
          <w:bCs/>
          <w:color w:val="000000"/>
          <w:szCs w:val="28"/>
        </w:rPr>
        <w:t>3.</w:t>
      </w:r>
      <w:r>
        <w:rPr>
          <w:rFonts w:hint="eastAsia"/>
          <w:bCs/>
          <w:color w:val="000000"/>
          <w:szCs w:val="28"/>
        </w:rPr>
        <w:t>0</w:t>
      </w:r>
      <w:r>
        <w:rPr>
          <w:bCs/>
          <w:color w:val="000000"/>
          <w:szCs w:val="28"/>
        </w:rPr>
        <w:t>.</w:t>
      </w:r>
      <w:r>
        <w:rPr>
          <w:rFonts w:hint="eastAsia"/>
          <w:bCs/>
          <w:color w:val="000000"/>
          <w:szCs w:val="28"/>
        </w:rPr>
        <w:t>4</w:t>
      </w:r>
      <w:r>
        <w:rPr>
          <w:bCs/>
          <w:color w:val="000000"/>
          <w:szCs w:val="28"/>
        </w:rPr>
        <w:t xml:space="preserve"> </w:t>
      </w:r>
      <w:r>
        <w:t>需要建洁净手术室的医院，应根据能够开展的手术类别选建不同等级的洁净手术室，合理配置辅助用房</w:t>
      </w:r>
      <w:r>
        <w:rPr>
          <w:rFonts w:hint="eastAsia"/>
        </w:rPr>
        <w:t>。</w:t>
      </w:r>
    </w:p>
    <w:p w14:paraId="41B52F85">
      <w:pPr>
        <w:spacing w:before="156" w:beforeLines="50"/>
        <w:ind w:right="120"/>
        <w:jc w:val="center"/>
        <w:rPr>
          <w:b/>
          <w:sz w:val="28"/>
        </w:rPr>
        <w:sectPr>
          <w:pgSz w:w="11906" w:h="16838"/>
          <w:pgMar w:top="1701" w:right="1418" w:bottom="1440" w:left="1985" w:header="851" w:footer="992" w:gutter="0"/>
          <w:pgNumType w:fmt="decimal"/>
          <w:cols w:space="720" w:num="1"/>
          <w:docGrid w:type="lines" w:linePitch="312" w:charSpace="0"/>
        </w:sectPr>
      </w:pPr>
    </w:p>
    <w:p w14:paraId="083C02C7">
      <w:pPr>
        <w:pStyle w:val="2"/>
        <w:keepNext/>
        <w:keepLines/>
        <w:autoSpaceDE/>
        <w:autoSpaceDN/>
        <w:adjustRightInd/>
        <w:spacing w:before="340" w:after="330" w:line="360" w:lineRule="auto"/>
        <w:rPr>
          <w:b/>
          <w:bCs/>
          <w:color w:val="auto"/>
          <w:kern w:val="44"/>
          <w:sz w:val="28"/>
          <w:szCs w:val="28"/>
          <w:lang w:val="en-US" w:bidi="ar-SA"/>
        </w:rPr>
      </w:pPr>
      <w:bookmarkStart w:id="3" w:name="_Toc7711"/>
      <w:r>
        <w:rPr>
          <w:b/>
          <w:bCs/>
          <w:color w:val="auto"/>
          <w:kern w:val="44"/>
          <w:sz w:val="28"/>
          <w:szCs w:val="28"/>
          <w:lang w:val="en-US" w:bidi="ar-SA"/>
        </w:rPr>
        <w:t>4 洁净手术部用房的技术指标</w:t>
      </w:r>
      <w:bookmarkEnd w:id="3"/>
    </w:p>
    <w:p w14:paraId="1E1588B9">
      <w:pPr>
        <w:tabs>
          <w:tab w:val="left" w:pos="720"/>
        </w:tabs>
        <w:spacing w:line="360" w:lineRule="auto"/>
        <w:rPr>
          <w:color w:val="000000"/>
          <w:szCs w:val="28"/>
        </w:rPr>
      </w:pPr>
      <w:r>
        <w:rPr>
          <w:bCs/>
          <w:color w:val="000000"/>
          <w:szCs w:val="28"/>
        </w:rPr>
        <w:t>4.</w:t>
      </w:r>
      <w:r>
        <w:rPr>
          <w:rFonts w:hint="eastAsia"/>
          <w:bCs/>
          <w:color w:val="000000"/>
          <w:szCs w:val="28"/>
        </w:rPr>
        <w:t>0</w:t>
      </w:r>
      <w:r>
        <w:rPr>
          <w:bCs/>
          <w:color w:val="000000"/>
          <w:szCs w:val="28"/>
        </w:rPr>
        <w:t xml:space="preserve">.1 </w:t>
      </w:r>
      <w:r>
        <w:t>洁净手术部的各类洁净用房细菌浓度和洁净度级别</w:t>
      </w:r>
      <w:r>
        <w:rPr>
          <w:rFonts w:hint="eastAsia"/>
        </w:rPr>
        <w:t>除</w:t>
      </w:r>
      <w:r>
        <w:t>应符合相应等级的要求外，各类洁净用房的其他主要技术指标应按表</w:t>
      </w:r>
      <w:r>
        <w:rPr>
          <w:rFonts w:hint="eastAsia"/>
        </w:rPr>
        <w:t>4</w:t>
      </w:r>
      <w:r>
        <w:t>.0.1的规定设计</w:t>
      </w:r>
      <w:r>
        <w:rPr>
          <w:rFonts w:hint="eastAsia"/>
        </w:rPr>
        <w:t>。</w:t>
      </w:r>
    </w:p>
    <w:p w14:paraId="006EB3A2">
      <w:pPr>
        <w:spacing w:before="156" w:beforeLines="50"/>
        <w:jc w:val="center"/>
        <w:rPr>
          <w:b/>
          <w:bCs/>
        </w:rPr>
      </w:pPr>
      <w:r>
        <w:rPr>
          <w:b/>
          <w:bCs/>
        </w:rPr>
        <w:t>表</w:t>
      </w:r>
      <w:r>
        <w:rPr>
          <w:rFonts w:hint="eastAsia"/>
        </w:rPr>
        <w:t>4</w:t>
      </w:r>
      <w:r>
        <w:t>.0.1</w:t>
      </w:r>
      <w:r>
        <w:rPr>
          <w:b/>
          <w:bCs/>
        </w:rPr>
        <w:t>洁净手术部用房主要技术指标</w:t>
      </w:r>
    </w:p>
    <w:tbl>
      <w:tblPr>
        <w:tblStyle w:val="41"/>
        <w:tblW w:w="9408" w:type="dxa"/>
        <w:jc w:val="center"/>
        <w:tblLayout w:type="fixed"/>
        <w:tblCellMar>
          <w:top w:w="0" w:type="dxa"/>
          <w:left w:w="108" w:type="dxa"/>
          <w:bottom w:w="0" w:type="dxa"/>
          <w:right w:w="108" w:type="dxa"/>
        </w:tblCellMar>
      </w:tblPr>
      <w:tblGrid>
        <w:gridCol w:w="1271"/>
        <w:gridCol w:w="670"/>
        <w:gridCol w:w="784"/>
        <w:gridCol w:w="981"/>
        <w:gridCol w:w="762"/>
        <w:gridCol w:w="853"/>
        <w:gridCol w:w="1535"/>
        <w:gridCol w:w="808"/>
        <w:gridCol w:w="955"/>
        <w:gridCol w:w="789"/>
      </w:tblGrid>
      <w:tr w14:paraId="7D4BA25C">
        <w:tblPrEx>
          <w:tblCellMar>
            <w:top w:w="0" w:type="dxa"/>
            <w:left w:w="108" w:type="dxa"/>
            <w:bottom w:w="0" w:type="dxa"/>
            <w:right w:w="108" w:type="dxa"/>
          </w:tblCellMar>
        </w:tblPrEx>
        <w:trPr>
          <w:trHeight w:val="990" w:hRule="atLeast"/>
          <w:jc w:val="center"/>
        </w:trPr>
        <w:tc>
          <w:tcPr>
            <w:tcW w:w="1271" w:type="dxa"/>
            <w:tcBorders>
              <w:top w:val="single" w:color="auto" w:sz="8" w:space="0"/>
              <w:left w:val="single" w:color="auto" w:sz="8" w:space="0"/>
              <w:bottom w:val="single" w:color="auto" w:sz="8" w:space="0"/>
              <w:right w:val="single" w:color="auto" w:sz="8" w:space="0"/>
            </w:tcBorders>
            <w:vAlign w:val="center"/>
          </w:tcPr>
          <w:p w14:paraId="2E9262B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名称</w:t>
            </w:r>
          </w:p>
        </w:tc>
        <w:tc>
          <w:tcPr>
            <w:tcW w:w="670" w:type="dxa"/>
            <w:tcBorders>
              <w:top w:val="single" w:color="auto" w:sz="8" w:space="0"/>
              <w:left w:val="nil"/>
              <w:bottom w:val="single" w:color="auto" w:sz="8" w:space="0"/>
              <w:right w:val="single" w:color="auto" w:sz="8" w:space="0"/>
            </w:tcBorders>
            <w:vAlign w:val="center"/>
          </w:tcPr>
          <w:p w14:paraId="5EE5F76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室内压力</w:t>
            </w:r>
          </w:p>
        </w:tc>
        <w:tc>
          <w:tcPr>
            <w:tcW w:w="784" w:type="dxa"/>
            <w:tcBorders>
              <w:top w:val="single" w:color="auto" w:sz="8" w:space="0"/>
              <w:left w:val="nil"/>
              <w:bottom w:val="single" w:color="auto" w:sz="8" w:space="0"/>
              <w:right w:val="single" w:color="auto" w:sz="8" w:space="0"/>
            </w:tcBorders>
            <w:vAlign w:val="center"/>
          </w:tcPr>
          <w:p w14:paraId="77938E9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最小换气次数（次</w:t>
            </w:r>
            <w:r>
              <w:rPr>
                <w:rFonts w:hint="default"/>
                <w:color w:val="000000"/>
                <w:kern w:val="0"/>
                <w:sz w:val="20"/>
                <w:szCs w:val="20"/>
              </w:rPr>
              <w:t>/h</w:t>
            </w:r>
            <w:r>
              <w:rPr>
                <w:rFonts w:hint="eastAsia" w:ascii="宋体" w:hAnsi="宋体" w:cs="宋体"/>
                <w:color w:val="000000"/>
                <w:kern w:val="0"/>
                <w:sz w:val="20"/>
                <w:szCs w:val="20"/>
              </w:rPr>
              <w:t>）</w:t>
            </w:r>
          </w:p>
        </w:tc>
        <w:tc>
          <w:tcPr>
            <w:tcW w:w="981" w:type="dxa"/>
            <w:tcBorders>
              <w:top w:val="single" w:color="auto" w:sz="8" w:space="0"/>
              <w:left w:val="nil"/>
              <w:bottom w:val="single" w:color="auto" w:sz="8" w:space="0"/>
              <w:right w:val="single" w:color="auto" w:sz="8" w:space="0"/>
            </w:tcBorders>
            <w:vAlign w:val="center"/>
          </w:tcPr>
          <w:p w14:paraId="50C09B4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工作区平均风速（</w:t>
            </w:r>
            <w:r>
              <w:rPr>
                <w:rFonts w:hint="default"/>
                <w:color w:val="000000"/>
                <w:kern w:val="0"/>
                <w:sz w:val="20"/>
                <w:szCs w:val="20"/>
              </w:rPr>
              <w:t>m/s</w:t>
            </w:r>
            <w:r>
              <w:rPr>
                <w:rFonts w:hint="eastAsia" w:ascii="宋体" w:hAnsi="宋体" w:cs="宋体"/>
                <w:color w:val="000000"/>
                <w:kern w:val="0"/>
                <w:sz w:val="20"/>
                <w:szCs w:val="20"/>
              </w:rPr>
              <w:t>）</w:t>
            </w:r>
          </w:p>
        </w:tc>
        <w:tc>
          <w:tcPr>
            <w:tcW w:w="762" w:type="dxa"/>
            <w:tcBorders>
              <w:top w:val="single" w:color="auto" w:sz="8" w:space="0"/>
              <w:left w:val="nil"/>
              <w:bottom w:val="single" w:color="auto" w:sz="8" w:space="0"/>
              <w:right w:val="single" w:color="auto" w:sz="8" w:space="0"/>
            </w:tcBorders>
            <w:vAlign w:val="center"/>
          </w:tcPr>
          <w:p w14:paraId="2E60FB9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温度（℃）</w:t>
            </w:r>
          </w:p>
        </w:tc>
        <w:tc>
          <w:tcPr>
            <w:tcW w:w="853" w:type="dxa"/>
            <w:tcBorders>
              <w:top w:val="single" w:color="auto" w:sz="8" w:space="0"/>
              <w:left w:val="nil"/>
              <w:bottom w:val="single" w:color="auto" w:sz="8" w:space="0"/>
              <w:right w:val="single" w:color="auto" w:sz="8" w:space="0"/>
            </w:tcBorders>
            <w:vAlign w:val="center"/>
          </w:tcPr>
          <w:p w14:paraId="26DD358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相对湿度（</w:t>
            </w:r>
            <w:r>
              <w:rPr>
                <w:rFonts w:hint="default"/>
                <w:color w:val="000000"/>
                <w:kern w:val="0"/>
                <w:sz w:val="20"/>
                <w:szCs w:val="20"/>
              </w:rPr>
              <w:t>%</w:t>
            </w:r>
            <w:r>
              <w:rPr>
                <w:rFonts w:hint="eastAsia" w:ascii="宋体" w:hAnsi="宋体" w:cs="宋体"/>
                <w:color w:val="000000"/>
                <w:kern w:val="0"/>
                <w:sz w:val="20"/>
                <w:szCs w:val="20"/>
              </w:rPr>
              <w:t>）</w:t>
            </w:r>
          </w:p>
        </w:tc>
        <w:tc>
          <w:tcPr>
            <w:tcW w:w="1535" w:type="dxa"/>
            <w:tcBorders>
              <w:top w:val="single" w:color="auto" w:sz="8" w:space="0"/>
              <w:left w:val="nil"/>
              <w:bottom w:val="single" w:color="auto" w:sz="8" w:space="0"/>
              <w:right w:val="single" w:color="auto" w:sz="8" w:space="0"/>
            </w:tcBorders>
            <w:vAlign w:val="center"/>
          </w:tcPr>
          <w:p w14:paraId="5AB6B81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最小新风量</w:t>
            </w:r>
            <w:r>
              <w:rPr>
                <w:rFonts w:hint="default"/>
                <w:color w:val="000000"/>
                <w:kern w:val="0"/>
                <w:sz w:val="20"/>
                <w:szCs w:val="20"/>
              </w:rPr>
              <w:t>m³/h</w:t>
            </w:r>
            <w:r>
              <w:rPr>
                <w:rFonts w:hint="eastAsia" w:ascii="等线" w:hAnsi="等线" w:eastAsia="等线" w:cs="宋体"/>
                <w:color w:val="000000"/>
                <w:kern w:val="0"/>
                <w:sz w:val="20"/>
                <w:szCs w:val="20"/>
              </w:rPr>
              <w:t>·</w:t>
            </w:r>
            <w:r>
              <w:rPr>
                <w:rFonts w:hint="eastAsia" w:ascii="宋体" w:hAnsi="宋体" w:cs="宋体"/>
                <w:color w:val="000000"/>
                <w:kern w:val="0"/>
                <w:sz w:val="20"/>
                <w:szCs w:val="20"/>
              </w:rPr>
              <w:t>㎡（仅指本栏括号中数据）</w:t>
            </w:r>
          </w:p>
        </w:tc>
        <w:tc>
          <w:tcPr>
            <w:tcW w:w="808" w:type="dxa"/>
            <w:tcBorders>
              <w:top w:val="single" w:color="auto" w:sz="8" w:space="0"/>
              <w:left w:val="nil"/>
              <w:bottom w:val="single" w:color="auto" w:sz="8" w:space="0"/>
              <w:right w:val="single" w:color="auto" w:sz="8" w:space="0"/>
            </w:tcBorders>
            <w:vAlign w:val="center"/>
          </w:tcPr>
          <w:p w14:paraId="2648F65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噪声</w:t>
            </w:r>
            <w:r>
              <w:rPr>
                <w:rFonts w:hint="default"/>
                <w:color w:val="000000"/>
                <w:kern w:val="0"/>
                <w:sz w:val="20"/>
                <w:szCs w:val="20"/>
              </w:rPr>
              <w:t>dB</w:t>
            </w:r>
            <w:r>
              <w:rPr>
                <w:rFonts w:hint="eastAsia" w:ascii="宋体" w:hAnsi="宋体" w:cs="宋体"/>
                <w:color w:val="000000"/>
                <w:kern w:val="0"/>
                <w:sz w:val="20"/>
                <w:szCs w:val="20"/>
              </w:rPr>
              <w:t>（</w:t>
            </w:r>
            <w:r>
              <w:rPr>
                <w:rFonts w:hint="default"/>
                <w:color w:val="000000"/>
                <w:kern w:val="0"/>
                <w:sz w:val="20"/>
                <w:szCs w:val="20"/>
              </w:rPr>
              <w:t>A</w:t>
            </w:r>
            <w:r>
              <w:rPr>
                <w:rFonts w:hint="eastAsia" w:ascii="宋体" w:hAnsi="宋体" w:cs="宋体"/>
                <w:color w:val="000000"/>
                <w:kern w:val="0"/>
                <w:sz w:val="20"/>
                <w:szCs w:val="20"/>
              </w:rPr>
              <w:t>）</w:t>
            </w:r>
          </w:p>
        </w:tc>
        <w:tc>
          <w:tcPr>
            <w:tcW w:w="955" w:type="dxa"/>
            <w:tcBorders>
              <w:top w:val="single" w:color="auto" w:sz="8" w:space="0"/>
              <w:left w:val="nil"/>
              <w:bottom w:val="single" w:color="auto" w:sz="8" w:space="0"/>
              <w:right w:val="single" w:color="000000" w:sz="8" w:space="0"/>
            </w:tcBorders>
            <w:vAlign w:val="center"/>
          </w:tcPr>
          <w:p w14:paraId="01CEC7A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最低照度（</w:t>
            </w:r>
            <w:r>
              <w:rPr>
                <w:rFonts w:hint="default"/>
                <w:color w:val="000000"/>
                <w:kern w:val="0"/>
                <w:sz w:val="20"/>
                <w:szCs w:val="20"/>
              </w:rPr>
              <w:t>lx)</w:t>
            </w:r>
          </w:p>
        </w:tc>
        <w:tc>
          <w:tcPr>
            <w:tcW w:w="789" w:type="dxa"/>
            <w:tcBorders>
              <w:top w:val="single" w:color="auto" w:sz="8" w:space="0"/>
              <w:left w:val="nil"/>
              <w:bottom w:val="single" w:color="auto" w:sz="8" w:space="0"/>
              <w:right w:val="single" w:color="auto" w:sz="8" w:space="0"/>
            </w:tcBorders>
            <w:vAlign w:val="center"/>
          </w:tcPr>
          <w:p w14:paraId="723B5F3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最少术间自净时间(</w:t>
            </w:r>
            <w:r>
              <w:rPr>
                <w:rFonts w:hint="default"/>
                <w:color w:val="000000"/>
                <w:kern w:val="0"/>
                <w:sz w:val="20"/>
                <w:szCs w:val="20"/>
              </w:rPr>
              <w:t>min)</w:t>
            </w:r>
          </w:p>
        </w:tc>
      </w:tr>
      <w:tr w14:paraId="392E6700">
        <w:tblPrEx>
          <w:tblCellMar>
            <w:top w:w="0" w:type="dxa"/>
            <w:left w:w="108" w:type="dxa"/>
            <w:bottom w:w="0" w:type="dxa"/>
            <w:right w:w="108" w:type="dxa"/>
          </w:tblCellMar>
        </w:tblPrEx>
        <w:trPr>
          <w:trHeight w:val="2573" w:hRule="atLeast"/>
          <w:jc w:val="center"/>
        </w:trPr>
        <w:tc>
          <w:tcPr>
            <w:tcW w:w="1271" w:type="dxa"/>
            <w:tcBorders>
              <w:top w:val="nil"/>
              <w:left w:val="single" w:color="auto" w:sz="8" w:space="0"/>
              <w:bottom w:val="single" w:color="000000" w:sz="8" w:space="0"/>
              <w:right w:val="single" w:color="auto" w:sz="8" w:space="0"/>
            </w:tcBorders>
            <w:vAlign w:val="center"/>
          </w:tcPr>
          <w:p w14:paraId="608318E9">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Ⅰ级洁净手术室和需要无菌操作的特殊用房</w:t>
            </w:r>
          </w:p>
        </w:tc>
        <w:tc>
          <w:tcPr>
            <w:tcW w:w="670" w:type="dxa"/>
            <w:tcBorders>
              <w:top w:val="nil"/>
              <w:left w:val="single" w:color="auto" w:sz="8" w:space="0"/>
              <w:bottom w:val="single" w:color="000000" w:sz="8" w:space="0"/>
              <w:right w:val="single" w:color="auto" w:sz="8" w:space="0"/>
            </w:tcBorders>
            <w:vAlign w:val="center"/>
          </w:tcPr>
          <w:p w14:paraId="2D1D3343">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正</w:t>
            </w:r>
          </w:p>
        </w:tc>
        <w:tc>
          <w:tcPr>
            <w:tcW w:w="784" w:type="dxa"/>
            <w:tcBorders>
              <w:top w:val="nil"/>
              <w:left w:val="single" w:color="auto" w:sz="8" w:space="0"/>
              <w:bottom w:val="single" w:color="000000" w:sz="8" w:space="0"/>
              <w:right w:val="single" w:color="auto" w:sz="8" w:space="0"/>
            </w:tcBorders>
            <w:vAlign w:val="center"/>
          </w:tcPr>
          <w:p w14:paraId="5E7F87E7">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981" w:type="dxa"/>
            <w:tcBorders>
              <w:top w:val="nil"/>
              <w:left w:val="single" w:color="auto" w:sz="8" w:space="0"/>
              <w:bottom w:val="single" w:color="000000" w:sz="8" w:space="0"/>
              <w:right w:val="single" w:color="auto" w:sz="8" w:space="0"/>
            </w:tcBorders>
            <w:vAlign w:val="center"/>
          </w:tcPr>
          <w:p w14:paraId="2FBEBDD2">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0.20~</w:t>
            </w:r>
          </w:p>
          <w:p w14:paraId="5B853535">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0.25</w:t>
            </w:r>
          </w:p>
        </w:tc>
        <w:tc>
          <w:tcPr>
            <w:tcW w:w="762" w:type="dxa"/>
            <w:tcBorders>
              <w:top w:val="nil"/>
              <w:left w:val="single" w:color="auto" w:sz="8" w:space="0"/>
              <w:bottom w:val="single" w:color="000000" w:sz="8" w:space="0"/>
              <w:right w:val="single" w:color="auto" w:sz="8" w:space="0"/>
            </w:tcBorders>
            <w:vAlign w:val="center"/>
          </w:tcPr>
          <w:p w14:paraId="5DFEE1DE">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21~25</w:t>
            </w:r>
          </w:p>
        </w:tc>
        <w:tc>
          <w:tcPr>
            <w:tcW w:w="853" w:type="dxa"/>
            <w:tcBorders>
              <w:top w:val="nil"/>
              <w:left w:val="single" w:color="auto" w:sz="8" w:space="0"/>
              <w:bottom w:val="single" w:color="000000" w:sz="8" w:space="0"/>
              <w:right w:val="single" w:color="auto" w:sz="8" w:space="0"/>
            </w:tcBorders>
            <w:vAlign w:val="center"/>
          </w:tcPr>
          <w:p w14:paraId="7858F848">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30~60</w:t>
            </w:r>
          </w:p>
        </w:tc>
        <w:tc>
          <w:tcPr>
            <w:tcW w:w="1535" w:type="dxa"/>
            <w:tcBorders>
              <w:top w:val="nil"/>
              <w:left w:val="single" w:color="auto" w:sz="8" w:space="0"/>
              <w:bottom w:val="single" w:color="000000" w:sz="8" w:space="0"/>
              <w:right w:val="single" w:color="auto" w:sz="8" w:space="0"/>
            </w:tcBorders>
            <w:vAlign w:val="center"/>
          </w:tcPr>
          <w:p w14:paraId="6EF522FC">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15~20</w:t>
            </w:r>
          </w:p>
        </w:tc>
        <w:tc>
          <w:tcPr>
            <w:tcW w:w="808" w:type="dxa"/>
            <w:tcBorders>
              <w:top w:val="nil"/>
              <w:left w:val="single" w:color="auto" w:sz="8" w:space="0"/>
              <w:bottom w:val="single" w:color="000000" w:sz="8" w:space="0"/>
              <w:right w:val="single" w:color="auto" w:sz="8" w:space="0"/>
            </w:tcBorders>
            <w:vAlign w:val="center"/>
          </w:tcPr>
          <w:p w14:paraId="57B00DD7">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51</w:t>
            </w:r>
          </w:p>
        </w:tc>
        <w:tc>
          <w:tcPr>
            <w:tcW w:w="955" w:type="dxa"/>
            <w:tcBorders>
              <w:top w:val="nil"/>
              <w:left w:val="nil"/>
              <w:bottom w:val="single" w:color="auto" w:sz="8" w:space="0"/>
              <w:right w:val="single" w:color="auto" w:sz="8" w:space="0"/>
            </w:tcBorders>
            <w:vAlign w:val="center"/>
          </w:tcPr>
          <w:p w14:paraId="1448816C">
            <w:pPr>
              <w:keepNext w:val="0"/>
              <w:keepLines w:val="0"/>
              <w:widowControl/>
              <w:suppressLineNumbers w:val="0"/>
              <w:spacing w:before="0" w:beforeAutospacing="0" w:after="0" w:afterAutospacing="0"/>
              <w:ind w:left="0" w:right="0"/>
              <w:jc w:val="center"/>
              <w:rPr>
                <w:rFonts w:hint="default" w:eastAsia="等线"/>
                <w:color w:val="000000"/>
                <w:kern w:val="0"/>
                <w:sz w:val="20"/>
                <w:szCs w:val="20"/>
                <w:u w:val="single"/>
                <w:lang w:val="en-US" w:eastAsia="zh-CN"/>
              </w:rPr>
            </w:pPr>
            <w:r>
              <w:rPr>
                <w:rFonts w:hint="eastAsia" w:eastAsia="等线"/>
                <w:color w:val="auto"/>
                <w:kern w:val="0"/>
                <w:sz w:val="20"/>
                <w:szCs w:val="20"/>
                <w:u w:val="none"/>
                <w:lang w:val="en-US" w:eastAsia="zh-CN"/>
              </w:rPr>
              <w:t>≥350</w:t>
            </w:r>
          </w:p>
        </w:tc>
        <w:tc>
          <w:tcPr>
            <w:tcW w:w="789" w:type="dxa"/>
            <w:tcBorders>
              <w:top w:val="nil"/>
              <w:left w:val="single" w:color="auto" w:sz="8" w:space="0"/>
              <w:bottom w:val="single" w:color="auto" w:sz="8" w:space="0"/>
              <w:right w:val="single" w:color="auto" w:sz="8" w:space="0"/>
            </w:tcBorders>
            <w:vAlign w:val="center"/>
          </w:tcPr>
          <w:p w14:paraId="31DB7821">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10</w:t>
            </w:r>
          </w:p>
        </w:tc>
      </w:tr>
      <w:tr w14:paraId="2AB52BC6">
        <w:tblPrEx>
          <w:tblCellMar>
            <w:top w:w="0" w:type="dxa"/>
            <w:left w:w="108" w:type="dxa"/>
            <w:bottom w:w="0" w:type="dxa"/>
            <w:right w:w="108" w:type="dxa"/>
          </w:tblCellMar>
        </w:tblPrEx>
        <w:trPr>
          <w:trHeight w:val="1017" w:hRule="atLeast"/>
          <w:jc w:val="center"/>
        </w:trPr>
        <w:tc>
          <w:tcPr>
            <w:tcW w:w="1271" w:type="dxa"/>
            <w:tcBorders>
              <w:top w:val="nil"/>
              <w:left w:val="single" w:color="auto" w:sz="8" w:space="0"/>
              <w:bottom w:val="single" w:color="000000" w:sz="8" w:space="0"/>
              <w:right w:val="single" w:color="auto" w:sz="8" w:space="0"/>
            </w:tcBorders>
            <w:vAlign w:val="center"/>
          </w:tcPr>
          <w:p w14:paraId="05702DDB">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Ⅱ级洁净手术室</w:t>
            </w:r>
          </w:p>
        </w:tc>
        <w:tc>
          <w:tcPr>
            <w:tcW w:w="670" w:type="dxa"/>
            <w:tcBorders>
              <w:top w:val="nil"/>
              <w:left w:val="single" w:color="auto" w:sz="8" w:space="0"/>
              <w:bottom w:val="single" w:color="000000" w:sz="8" w:space="0"/>
              <w:right w:val="single" w:color="auto" w:sz="8" w:space="0"/>
            </w:tcBorders>
            <w:vAlign w:val="center"/>
          </w:tcPr>
          <w:p w14:paraId="42525A7A">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正</w:t>
            </w:r>
          </w:p>
        </w:tc>
        <w:tc>
          <w:tcPr>
            <w:tcW w:w="784" w:type="dxa"/>
            <w:tcBorders>
              <w:top w:val="nil"/>
              <w:left w:val="single" w:color="auto" w:sz="8" w:space="0"/>
              <w:bottom w:val="single" w:color="000000" w:sz="8" w:space="0"/>
              <w:right w:val="single" w:color="auto" w:sz="8" w:space="0"/>
            </w:tcBorders>
            <w:vAlign w:val="center"/>
          </w:tcPr>
          <w:p w14:paraId="2ACAD485">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24</w:t>
            </w:r>
          </w:p>
        </w:tc>
        <w:tc>
          <w:tcPr>
            <w:tcW w:w="981" w:type="dxa"/>
            <w:tcBorders>
              <w:top w:val="nil"/>
              <w:left w:val="single" w:color="auto" w:sz="8" w:space="0"/>
              <w:bottom w:val="single" w:color="000000" w:sz="8" w:space="0"/>
              <w:right w:val="single" w:color="auto" w:sz="8" w:space="0"/>
            </w:tcBorders>
            <w:vAlign w:val="center"/>
          </w:tcPr>
          <w:p w14:paraId="4053BD16">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762" w:type="dxa"/>
            <w:tcBorders>
              <w:top w:val="nil"/>
              <w:left w:val="single" w:color="auto" w:sz="8" w:space="0"/>
              <w:bottom w:val="single" w:color="000000" w:sz="8" w:space="0"/>
              <w:right w:val="single" w:color="auto" w:sz="8" w:space="0"/>
            </w:tcBorders>
            <w:vAlign w:val="center"/>
          </w:tcPr>
          <w:p w14:paraId="55E29144">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21~25</w:t>
            </w:r>
          </w:p>
        </w:tc>
        <w:tc>
          <w:tcPr>
            <w:tcW w:w="853" w:type="dxa"/>
            <w:tcBorders>
              <w:top w:val="nil"/>
              <w:left w:val="single" w:color="auto" w:sz="8" w:space="0"/>
              <w:bottom w:val="single" w:color="000000" w:sz="8" w:space="0"/>
              <w:right w:val="single" w:color="auto" w:sz="8" w:space="0"/>
            </w:tcBorders>
            <w:vAlign w:val="center"/>
          </w:tcPr>
          <w:p w14:paraId="15AE1F10">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30~60</w:t>
            </w:r>
          </w:p>
        </w:tc>
        <w:tc>
          <w:tcPr>
            <w:tcW w:w="1535" w:type="dxa"/>
            <w:tcBorders>
              <w:top w:val="nil"/>
              <w:left w:val="single" w:color="auto" w:sz="8" w:space="0"/>
              <w:bottom w:val="single" w:color="000000" w:sz="8" w:space="0"/>
              <w:right w:val="single" w:color="auto" w:sz="8" w:space="0"/>
            </w:tcBorders>
            <w:vAlign w:val="center"/>
          </w:tcPr>
          <w:p w14:paraId="49DB526F">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15~20</w:t>
            </w:r>
          </w:p>
        </w:tc>
        <w:tc>
          <w:tcPr>
            <w:tcW w:w="808" w:type="dxa"/>
            <w:tcBorders>
              <w:top w:val="nil"/>
              <w:left w:val="single" w:color="auto" w:sz="8" w:space="0"/>
              <w:bottom w:val="single" w:color="000000" w:sz="8" w:space="0"/>
              <w:right w:val="single" w:color="auto" w:sz="8" w:space="0"/>
            </w:tcBorders>
            <w:vAlign w:val="center"/>
          </w:tcPr>
          <w:p w14:paraId="15D39D63">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49</w:t>
            </w:r>
          </w:p>
        </w:tc>
        <w:tc>
          <w:tcPr>
            <w:tcW w:w="955" w:type="dxa"/>
            <w:tcBorders>
              <w:top w:val="nil"/>
              <w:left w:val="nil"/>
              <w:bottom w:val="single" w:color="auto" w:sz="8" w:space="0"/>
              <w:right w:val="single" w:color="auto" w:sz="8" w:space="0"/>
            </w:tcBorders>
            <w:vAlign w:val="center"/>
          </w:tcPr>
          <w:p w14:paraId="7522E5B6">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eastAsia="等线"/>
                <w:color w:val="auto"/>
                <w:kern w:val="0"/>
                <w:sz w:val="20"/>
                <w:szCs w:val="20"/>
                <w:u w:val="none"/>
                <w:lang w:val="en-US" w:eastAsia="zh-CN"/>
              </w:rPr>
              <w:t>≥350</w:t>
            </w:r>
          </w:p>
        </w:tc>
        <w:tc>
          <w:tcPr>
            <w:tcW w:w="789" w:type="dxa"/>
            <w:tcBorders>
              <w:top w:val="nil"/>
              <w:left w:val="single" w:color="auto" w:sz="8" w:space="0"/>
              <w:bottom w:val="single" w:color="auto" w:sz="8" w:space="0"/>
              <w:right w:val="single" w:color="auto" w:sz="8" w:space="0"/>
            </w:tcBorders>
            <w:vAlign w:val="center"/>
          </w:tcPr>
          <w:p w14:paraId="3755D337">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20</w:t>
            </w:r>
          </w:p>
        </w:tc>
      </w:tr>
      <w:tr w14:paraId="18A1E554">
        <w:tblPrEx>
          <w:tblCellMar>
            <w:top w:w="0" w:type="dxa"/>
            <w:left w:w="108" w:type="dxa"/>
            <w:bottom w:w="0" w:type="dxa"/>
            <w:right w:w="108" w:type="dxa"/>
          </w:tblCellMar>
        </w:tblPrEx>
        <w:trPr>
          <w:trHeight w:val="1017" w:hRule="atLeast"/>
          <w:jc w:val="center"/>
        </w:trPr>
        <w:tc>
          <w:tcPr>
            <w:tcW w:w="1271" w:type="dxa"/>
            <w:tcBorders>
              <w:top w:val="nil"/>
              <w:left w:val="single" w:color="auto" w:sz="8" w:space="0"/>
              <w:bottom w:val="single" w:color="000000" w:sz="8" w:space="0"/>
              <w:right w:val="single" w:color="auto" w:sz="8" w:space="0"/>
            </w:tcBorders>
            <w:vAlign w:val="center"/>
          </w:tcPr>
          <w:p w14:paraId="0E28437E">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Ⅲ级洁净手术室</w:t>
            </w:r>
          </w:p>
        </w:tc>
        <w:tc>
          <w:tcPr>
            <w:tcW w:w="670" w:type="dxa"/>
            <w:tcBorders>
              <w:top w:val="nil"/>
              <w:left w:val="single" w:color="auto" w:sz="8" w:space="0"/>
              <w:bottom w:val="single" w:color="000000" w:sz="8" w:space="0"/>
              <w:right w:val="single" w:color="auto" w:sz="8" w:space="0"/>
            </w:tcBorders>
            <w:vAlign w:val="center"/>
          </w:tcPr>
          <w:p w14:paraId="18AD0DD9">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正</w:t>
            </w:r>
          </w:p>
        </w:tc>
        <w:tc>
          <w:tcPr>
            <w:tcW w:w="784" w:type="dxa"/>
            <w:tcBorders>
              <w:top w:val="nil"/>
              <w:left w:val="single" w:color="auto" w:sz="8" w:space="0"/>
              <w:bottom w:val="single" w:color="000000" w:sz="8" w:space="0"/>
              <w:right w:val="single" w:color="auto" w:sz="8" w:space="0"/>
            </w:tcBorders>
            <w:vAlign w:val="center"/>
          </w:tcPr>
          <w:p w14:paraId="1A90FF2A">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18</w:t>
            </w:r>
          </w:p>
        </w:tc>
        <w:tc>
          <w:tcPr>
            <w:tcW w:w="981" w:type="dxa"/>
            <w:tcBorders>
              <w:top w:val="nil"/>
              <w:left w:val="single" w:color="auto" w:sz="8" w:space="0"/>
              <w:bottom w:val="single" w:color="000000" w:sz="8" w:space="0"/>
              <w:right w:val="single" w:color="auto" w:sz="8" w:space="0"/>
            </w:tcBorders>
            <w:vAlign w:val="center"/>
          </w:tcPr>
          <w:p w14:paraId="01F9F6D0">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762" w:type="dxa"/>
            <w:tcBorders>
              <w:top w:val="nil"/>
              <w:left w:val="single" w:color="auto" w:sz="8" w:space="0"/>
              <w:bottom w:val="single" w:color="000000" w:sz="8" w:space="0"/>
              <w:right w:val="single" w:color="auto" w:sz="8" w:space="0"/>
            </w:tcBorders>
            <w:vAlign w:val="center"/>
          </w:tcPr>
          <w:p w14:paraId="09E87321">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21~25</w:t>
            </w:r>
          </w:p>
        </w:tc>
        <w:tc>
          <w:tcPr>
            <w:tcW w:w="853" w:type="dxa"/>
            <w:tcBorders>
              <w:top w:val="nil"/>
              <w:left w:val="single" w:color="auto" w:sz="8" w:space="0"/>
              <w:bottom w:val="single" w:color="000000" w:sz="8" w:space="0"/>
              <w:right w:val="single" w:color="auto" w:sz="8" w:space="0"/>
            </w:tcBorders>
            <w:vAlign w:val="center"/>
          </w:tcPr>
          <w:p w14:paraId="01E32F12">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30~60</w:t>
            </w:r>
          </w:p>
        </w:tc>
        <w:tc>
          <w:tcPr>
            <w:tcW w:w="1535" w:type="dxa"/>
            <w:tcBorders>
              <w:top w:val="nil"/>
              <w:left w:val="single" w:color="auto" w:sz="8" w:space="0"/>
              <w:bottom w:val="single" w:color="000000" w:sz="8" w:space="0"/>
              <w:right w:val="single" w:color="auto" w:sz="8" w:space="0"/>
            </w:tcBorders>
            <w:vAlign w:val="center"/>
          </w:tcPr>
          <w:p w14:paraId="1F66734B">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15~20</w:t>
            </w:r>
          </w:p>
        </w:tc>
        <w:tc>
          <w:tcPr>
            <w:tcW w:w="808" w:type="dxa"/>
            <w:tcBorders>
              <w:top w:val="nil"/>
              <w:left w:val="single" w:color="auto" w:sz="8" w:space="0"/>
              <w:bottom w:val="single" w:color="000000" w:sz="8" w:space="0"/>
              <w:right w:val="single" w:color="auto" w:sz="8" w:space="0"/>
            </w:tcBorders>
            <w:vAlign w:val="center"/>
          </w:tcPr>
          <w:p w14:paraId="72CEC3F8">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49</w:t>
            </w:r>
          </w:p>
        </w:tc>
        <w:tc>
          <w:tcPr>
            <w:tcW w:w="955" w:type="dxa"/>
            <w:tcBorders>
              <w:top w:val="nil"/>
              <w:left w:val="nil"/>
              <w:bottom w:val="single" w:color="auto" w:sz="8" w:space="0"/>
              <w:right w:val="single" w:color="auto" w:sz="8" w:space="0"/>
            </w:tcBorders>
            <w:vAlign w:val="center"/>
          </w:tcPr>
          <w:p w14:paraId="72131893">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eastAsia="等线"/>
                <w:color w:val="auto"/>
                <w:kern w:val="0"/>
                <w:sz w:val="20"/>
                <w:szCs w:val="20"/>
                <w:u w:val="none"/>
                <w:lang w:val="en-US" w:eastAsia="zh-CN"/>
              </w:rPr>
              <w:t>≥350</w:t>
            </w:r>
          </w:p>
        </w:tc>
        <w:tc>
          <w:tcPr>
            <w:tcW w:w="789" w:type="dxa"/>
            <w:tcBorders>
              <w:top w:val="nil"/>
              <w:left w:val="single" w:color="auto" w:sz="8" w:space="0"/>
              <w:bottom w:val="single" w:color="auto" w:sz="8" w:space="0"/>
              <w:right w:val="single" w:color="auto" w:sz="8" w:space="0"/>
            </w:tcBorders>
            <w:vAlign w:val="center"/>
          </w:tcPr>
          <w:p w14:paraId="1B0D1ACA">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20</w:t>
            </w:r>
          </w:p>
        </w:tc>
      </w:tr>
      <w:tr w14:paraId="475D14CD">
        <w:tblPrEx>
          <w:tblCellMar>
            <w:top w:w="0" w:type="dxa"/>
            <w:left w:w="108" w:type="dxa"/>
            <w:bottom w:w="0" w:type="dxa"/>
            <w:right w:w="108" w:type="dxa"/>
          </w:tblCellMar>
        </w:tblPrEx>
        <w:trPr>
          <w:trHeight w:val="1040" w:hRule="atLeast"/>
          <w:jc w:val="center"/>
        </w:trPr>
        <w:tc>
          <w:tcPr>
            <w:tcW w:w="1271" w:type="dxa"/>
            <w:tcBorders>
              <w:top w:val="nil"/>
              <w:left w:val="single" w:color="auto" w:sz="8" w:space="0"/>
              <w:bottom w:val="single" w:color="000000" w:sz="8" w:space="0"/>
              <w:right w:val="single" w:color="auto" w:sz="8" w:space="0"/>
            </w:tcBorders>
            <w:vAlign w:val="center"/>
          </w:tcPr>
          <w:p w14:paraId="01BC21A6">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Ⅳ级洁净手术室</w:t>
            </w:r>
          </w:p>
        </w:tc>
        <w:tc>
          <w:tcPr>
            <w:tcW w:w="670" w:type="dxa"/>
            <w:tcBorders>
              <w:top w:val="nil"/>
              <w:left w:val="single" w:color="auto" w:sz="8" w:space="0"/>
              <w:bottom w:val="single" w:color="000000" w:sz="8" w:space="0"/>
              <w:right w:val="single" w:color="auto" w:sz="8" w:space="0"/>
            </w:tcBorders>
            <w:vAlign w:val="center"/>
          </w:tcPr>
          <w:p w14:paraId="3FE0638F">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正</w:t>
            </w:r>
          </w:p>
        </w:tc>
        <w:tc>
          <w:tcPr>
            <w:tcW w:w="784" w:type="dxa"/>
            <w:tcBorders>
              <w:top w:val="nil"/>
              <w:left w:val="single" w:color="auto" w:sz="8" w:space="0"/>
              <w:bottom w:val="single" w:color="000000" w:sz="8" w:space="0"/>
              <w:right w:val="single" w:color="auto" w:sz="8" w:space="0"/>
            </w:tcBorders>
            <w:vAlign w:val="center"/>
          </w:tcPr>
          <w:p w14:paraId="446FA4F8">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12</w:t>
            </w:r>
          </w:p>
        </w:tc>
        <w:tc>
          <w:tcPr>
            <w:tcW w:w="981" w:type="dxa"/>
            <w:tcBorders>
              <w:top w:val="nil"/>
              <w:left w:val="single" w:color="auto" w:sz="8" w:space="0"/>
              <w:bottom w:val="single" w:color="000000" w:sz="8" w:space="0"/>
              <w:right w:val="single" w:color="auto" w:sz="8" w:space="0"/>
            </w:tcBorders>
            <w:vAlign w:val="center"/>
          </w:tcPr>
          <w:p w14:paraId="4085FA4C">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762" w:type="dxa"/>
            <w:tcBorders>
              <w:top w:val="nil"/>
              <w:left w:val="single" w:color="auto" w:sz="8" w:space="0"/>
              <w:bottom w:val="single" w:color="000000" w:sz="8" w:space="0"/>
              <w:right w:val="single" w:color="auto" w:sz="8" w:space="0"/>
            </w:tcBorders>
            <w:vAlign w:val="center"/>
          </w:tcPr>
          <w:p w14:paraId="06EA2D4A">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21~25</w:t>
            </w:r>
          </w:p>
        </w:tc>
        <w:tc>
          <w:tcPr>
            <w:tcW w:w="853" w:type="dxa"/>
            <w:tcBorders>
              <w:top w:val="nil"/>
              <w:left w:val="single" w:color="auto" w:sz="8" w:space="0"/>
              <w:bottom w:val="single" w:color="000000" w:sz="8" w:space="0"/>
              <w:right w:val="single" w:color="auto" w:sz="8" w:space="0"/>
            </w:tcBorders>
            <w:vAlign w:val="center"/>
          </w:tcPr>
          <w:p w14:paraId="0B49AA50">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30~60</w:t>
            </w:r>
          </w:p>
        </w:tc>
        <w:tc>
          <w:tcPr>
            <w:tcW w:w="1535" w:type="dxa"/>
            <w:tcBorders>
              <w:top w:val="nil"/>
              <w:left w:val="single" w:color="auto" w:sz="8" w:space="0"/>
              <w:bottom w:val="single" w:color="000000" w:sz="8" w:space="0"/>
              <w:right w:val="single" w:color="auto" w:sz="8" w:space="0"/>
            </w:tcBorders>
            <w:vAlign w:val="center"/>
          </w:tcPr>
          <w:p w14:paraId="2BCF365D">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15~20</w:t>
            </w:r>
          </w:p>
        </w:tc>
        <w:tc>
          <w:tcPr>
            <w:tcW w:w="808" w:type="dxa"/>
            <w:tcBorders>
              <w:top w:val="nil"/>
              <w:left w:val="single" w:color="auto" w:sz="8" w:space="0"/>
              <w:bottom w:val="single" w:color="000000" w:sz="8" w:space="0"/>
              <w:right w:val="single" w:color="auto" w:sz="8" w:space="0"/>
            </w:tcBorders>
            <w:vAlign w:val="center"/>
          </w:tcPr>
          <w:p w14:paraId="096AF4F3">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49</w:t>
            </w:r>
          </w:p>
        </w:tc>
        <w:tc>
          <w:tcPr>
            <w:tcW w:w="955" w:type="dxa"/>
            <w:tcBorders>
              <w:top w:val="nil"/>
              <w:left w:val="nil"/>
              <w:bottom w:val="single" w:color="auto" w:sz="8" w:space="0"/>
              <w:right w:val="single" w:color="auto" w:sz="8" w:space="0"/>
            </w:tcBorders>
            <w:vAlign w:val="center"/>
          </w:tcPr>
          <w:p w14:paraId="4BBC5AB9">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eastAsia="等线"/>
                <w:color w:val="auto"/>
                <w:kern w:val="0"/>
                <w:sz w:val="20"/>
                <w:szCs w:val="20"/>
                <w:u w:val="none"/>
                <w:lang w:val="en-US" w:eastAsia="zh-CN"/>
              </w:rPr>
              <w:t>≥350</w:t>
            </w:r>
          </w:p>
        </w:tc>
        <w:tc>
          <w:tcPr>
            <w:tcW w:w="789" w:type="dxa"/>
            <w:tcBorders>
              <w:top w:val="nil"/>
              <w:left w:val="single" w:color="auto" w:sz="8" w:space="0"/>
              <w:bottom w:val="single" w:color="auto" w:sz="8" w:space="0"/>
              <w:right w:val="single" w:color="auto" w:sz="8" w:space="0"/>
            </w:tcBorders>
            <w:vAlign w:val="center"/>
          </w:tcPr>
          <w:p w14:paraId="1A0DB524">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30</w:t>
            </w:r>
          </w:p>
        </w:tc>
      </w:tr>
      <w:tr w14:paraId="74EE2D8C">
        <w:tblPrEx>
          <w:tblCellMar>
            <w:top w:w="0" w:type="dxa"/>
            <w:left w:w="108" w:type="dxa"/>
            <w:bottom w:w="0" w:type="dxa"/>
            <w:right w:w="108" w:type="dxa"/>
          </w:tblCellMar>
        </w:tblPrEx>
        <w:trPr>
          <w:trHeight w:val="300" w:hRule="atLeast"/>
          <w:jc w:val="center"/>
        </w:trPr>
        <w:tc>
          <w:tcPr>
            <w:tcW w:w="1271" w:type="dxa"/>
            <w:tcBorders>
              <w:top w:val="nil"/>
              <w:left w:val="single" w:color="auto" w:sz="8" w:space="0"/>
              <w:bottom w:val="single" w:color="auto" w:sz="8" w:space="0"/>
              <w:right w:val="single" w:color="auto" w:sz="8" w:space="0"/>
            </w:tcBorders>
            <w:vAlign w:val="center"/>
          </w:tcPr>
          <w:p w14:paraId="7323694C">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体外循环</w:t>
            </w:r>
          </w:p>
        </w:tc>
        <w:tc>
          <w:tcPr>
            <w:tcW w:w="670" w:type="dxa"/>
            <w:tcBorders>
              <w:top w:val="nil"/>
              <w:left w:val="nil"/>
              <w:bottom w:val="single" w:color="auto" w:sz="8" w:space="0"/>
              <w:right w:val="single" w:color="auto" w:sz="8" w:space="0"/>
            </w:tcBorders>
            <w:vAlign w:val="center"/>
          </w:tcPr>
          <w:p w14:paraId="4E834BB2">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正</w:t>
            </w:r>
          </w:p>
        </w:tc>
        <w:tc>
          <w:tcPr>
            <w:tcW w:w="784" w:type="dxa"/>
            <w:tcBorders>
              <w:top w:val="nil"/>
              <w:left w:val="nil"/>
              <w:bottom w:val="single" w:color="auto" w:sz="8" w:space="0"/>
              <w:right w:val="single" w:color="auto" w:sz="8" w:space="0"/>
            </w:tcBorders>
            <w:vAlign w:val="center"/>
          </w:tcPr>
          <w:p w14:paraId="694EF77D">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12</w:t>
            </w:r>
          </w:p>
        </w:tc>
        <w:tc>
          <w:tcPr>
            <w:tcW w:w="981" w:type="dxa"/>
            <w:tcBorders>
              <w:top w:val="nil"/>
              <w:left w:val="nil"/>
              <w:bottom w:val="single" w:color="auto" w:sz="8" w:space="0"/>
              <w:right w:val="single" w:color="auto" w:sz="8" w:space="0"/>
            </w:tcBorders>
            <w:vAlign w:val="center"/>
          </w:tcPr>
          <w:p w14:paraId="3A6A4067">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762" w:type="dxa"/>
            <w:tcBorders>
              <w:top w:val="nil"/>
              <w:left w:val="nil"/>
              <w:bottom w:val="single" w:color="auto" w:sz="8" w:space="0"/>
              <w:right w:val="single" w:color="auto" w:sz="8" w:space="0"/>
            </w:tcBorders>
            <w:vAlign w:val="center"/>
          </w:tcPr>
          <w:p w14:paraId="0FB9903F">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21~27</w:t>
            </w:r>
          </w:p>
        </w:tc>
        <w:tc>
          <w:tcPr>
            <w:tcW w:w="853" w:type="dxa"/>
            <w:tcBorders>
              <w:top w:val="nil"/>
              <w:left w:val="nil"/>
              <w:bottom w:val="single" w:color="auto" w:sz="8" w:space="0"/>
              <w:right w:val="single" w:color="auto" w:sz="8" w:space="0"/>
            </w:tcBorders>
            <w:vAlign w:val="center"/>
          </w:tcPr>
          <w:p w14:paraId="4E4F6B28">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60</w:t>
            </w:r>
          </w:p>
        </w:tc>
        <w:tc>
          <w:tcPr>
            <w:tcW w:w="1535" w:type="dxa"/>
            <w:tcBorders>
              <w:top w:val="nil"/>
              <w:left w:val="nil"/>
              <w:bottom w:val="single" w:color="auto" w:sz="8" w:space="0"/>
              <w:right w:val="single" w:color="auto" w:sz="8" w:space="0"/>
            </w:tcBorders>
            <w:vAlign w:val="center"/>
          </w:tcPr>
          <w:p w14:paraId="474E021D">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w:t>
            </w:r>
          </w:p>
        </w:tc>
        <w:tc>
          <w:tcPr>
            <w:tcW w:w="808" w:type="dxa"/>
            <w:tcBorders>
              <w:top w:val="nil"/>
              <w:left w:val="nil"/>
              <w:bottom w:val="single" w:color="auto" w:sz="8" w:space="0"/>
              <w:right w:val="single" w:color="auto" w:sz="8" w:space="0"/>
            </w:tcBorders>
            <w:vAlign w:val="center"/>
          </w:tcPr>
          <w:p w14:paraId="2F527776">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60</w:t>
            </w:r>
          </w:p>
        </w:tc>
        <w:tc>
          <w:tcPr>
            <w:tcW w:w="955" w:type="dxa"/>
            <w:tcBorders>
              <w:top w:val="single" w:color="auto" w:sz="8" w:space="0"/>
              <w:left w:val="nil"/>
              <w:bottom w:val="single" w:color="auto" w:sz="8" w:space="0"/>
              <w:right w:val="single" w:color="000000" w:sz="8" w:space="0"/>
            </w:tcBorders>
            <w:vAlign w:val="center"/>
          </w:tcPr>
          <w:p w14:paraId="1D616148">
            <w:pPr>
              <w:keepNext w:val="0"/>
              <w:keepLines w:val="0"/>
              <w:widowControl/>
              <w:suppressLineNumbers w:val="0"/>
              <w:spacing w:before="0" w:beforeAutospacing="0" w:after="0" w:afterAutospacing="0"/>
              <w:ind w:left="0" w:right="0"/>
              <w:jc w:val="center"/>
              <w:rPr>
                <w:rFonts w:hint="eastAsia" w:eastAsia="等线"/>
                <w:color w:val="auto"/>
                <w:kern w:val="0"/>
                <w:sz w:val="20"/>
                <w:szCs w:val="20"/>
                <w:u w:val="none"/>
                <w:lang w:val="en-US" w:eastAsia="zh-CN"/>
              </w:rPr>
            </w:pPr>
            <w:r>
              <w:rPr>
                <w:rFonts w:hint="eastAsia" w:eastAsia="等线"/>
                <w:color w:val="auto"/>
                <w:kern w:val="0"/>
                <w:sz w:val="20"/>
                <w:szCs w:val="20"/>
                <w:u w:val="none"/>
                <w:lang w:val="en-US" w:eastAsia="zh-CN"/>
              </w:rPr>
              <w:t>≥150</w:t>
            </w:r>
          </w:p>
        </w:tc>
        <w:tc>
          <w:tcPr>
            <w:tcW w:w="789" w:type="dxa"/>
            <w:tcBorders>
              <w:top w:val="nil"/>
              <w:left w:val="nil"/>
              <w:bottom w:val="single" w:color="auto" w:sz="8" w:space="0"/>
              <w:right w:val="single" w:color="auto" w:sz="8" w:space="0"/>
            </w:tcBorders>
            <w:vAlign w:val="center"/>
          </w:tcPr>
          <w:p w14:paraId="3CDCB8AE">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r>
      <w:tr w14:paraId="795D9FFF">
        <w:tblPrEx>
          <w:tblCellMar>
            <w:top w:w="0" w:type="dxa"/>
            <w:left w:w="108" w:type="dxa"/>
            <w:bottom w:w="0" w:type="dxa"/>
            <w:right w:w="108" w:type="dxa"/>
          </w:tblCellMar>
        </w:tblPrEx>
        <w:trPr>
          <w:trHeight w:val="300" w:hRule="atLeast"/>
          <w:jc w:val="center"/>
        </w:trPr>
        <w:tc>
          <w:tcPr>
            <w:tcW w:w="1271" w:type="dxa"/>
            <w:tcBorders>
              <w:top w:val="nil"/>
              <w:left w:val="single" w:color="auto" w:sz="8" w:space="0"/>
              <w:bottom w:val="single" w:color="auto" w:sz="8" w:space="0"/>
              <w:right w:val="single" w:color="auto" w:sz="8" w:space="0"/>
            </w:tcBorders>
            <w:vAlign w:val="center"/>
          </w:tcPr>
          <w:p w14:paraId="55713CBA">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无菌敷料室</w:t>
            </w:r>
          </w:p>
        </w:tc>
        <w:tc>
          <w:tcPr>
            <w:tcW w:w="670" w:type="dxa"/>
            <w:tcBorders>
              <w:top w:val="nil"/>
              <w:left w:val="nil"/>
              <w:bottom w:val="single" w:color="auto" w:sz="8" w:space="0"/>
              <w:right w:val="single" w:color="auto" w:sz="8" w:space="0"/>
            </w:tcBorders>
            <w:vAlign w:val="center"/>
          </w:tcPr>
          <w:p w14:paraId="24EF3FDB">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正</w:t>
            </w:r>
          </w:p>
        </w:tc>
        <w:tc>
          <w:tcPr>
            <w:tcW w:w="784" w:type="dxa"/>
            <w:tcBorders>
              <w:top w:val="nil"/>
              <w:left w:val="nil"/>
              <w:bottom w:val="single" w:color="auto" w:sz="8" w:space="0"/>
              <w:right w:val="single" w:color="auto" w:sz="8" w:space="0"/>
            </w:tcBorders>
            <w:vAlign w:val="center"/>
          </w:tcPr>
          <w:p w14:paraId="5E72CDEC">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12</w:t>
            </w:r>
          </w:p>
        </w:tc>
        <w:tc>
          <w:tcPr>
            <w:tcW w:w="981" w:type="dxa"/>
            <w:tcBorders>
              <w:top w:val="nil"/>
              <w:left w:val="nil"/>
              <w:bottom w:val="single" w:color="auto" w:sz="8" w:space="0"/>
              <w:right w:val="single" w:color="auto" w:sz="8" w:space="0"/>
            </w:tcBorders>
            <w:vAlign w:val="center"/>
          </w:tcPr>
          <w:p w14:paraId="15731F5A">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762" w:type="dxa"/>
            <w:tcBorders>
              <w:top w:val="nil"/>
              <w:left w:val="nil"/>
              <w:bottom w:val="single" w:color="auto" w:sz="8" w:space="0"/>
              <w:right w:val="single" w:color="auto" w:sz="8" w:space="0"/>
            </w:tcBorders>
            <w:vAlign w:val="center"/>
          </w:tcPr>
          <w:p w14:paraId="5A1EE497">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27</w:t>
            </w:r>
          </w:p>
        </w:tc>
        <w:tc>
          <w:tcPr>
            <w:tcW w:w="853" w:type="dxa"/>
            <w:tcBorders>
              <w:top w:val="nil"/>
              <w:left w:val="nil"/>
              <w:bottom w:val="single" w:color="auto" w:sz="8" w:space="0"/>
              <w:right w:val="single" w:color="auto" w:sz="8" w:space="0"/>
            </w:tcBorders>
            <w:vAlign w:val="center"/>
          </w:tcPr>
          <w:p w14:paraId="2E752A60">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60</w:t>
            </w:r>
          </w:p>
        </w:tc>
        <w:tc>
          <w:tcPr>
            <w:tcW w:w="1535" w:type="dxa"/>
            <w:tcBorders>
              <w:top w:val="nil"/>
              <w:left w:val="nil"/>
              <w:bottom w:val="single" w:color="auto" w:sz="8" w:space="0"/>
              <w:right w:val="single" w:color="auto" w:sz="8" w:space="0"/>
            </w:tcBorders>
            <w:vAlign w:val="center"/>
          </w:tcPr>
          <w:p w14:paraId="38B65FA4">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w:t>
            </w:r>
          </w:p>
        </w:tc>
        <w:tc>
          <w:tcPr>
            <w:tcW w:w="808" w:type="dxa"/>
            <w:tcBorders>
              <w:top w:val="nil"/>
              <w:left w:val="nil"/>
              <w:bottom w:val="single" w:color="auto" w:sz="8" w:space="0"/>
              <w:right w:val="single" w:color="auto" w:sz="8" w:space="0"/>
            </w:tcBorders>
            <w:vAlign w:val="center"/>
          </w:tcPr>
          <w:p w14:paraId="250A14EE">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60</w:t>
            </w:r>
          </w:p>
        </w:tc>
        <w:tc>
          <w:tcPr>
            <w:tcW w:w="955" w:type="dxa"/>
            <w:tcBorders>
              <w:top w:val="single" w:color="auto" w:sz="8" w:space="0"/>
              <w:left w:val="nil"/>
              <w:bottom w:val="single" w:color="auto" w:sz="8" w:space="0"/>
              <w:right w:val="single" w:color="000000" w:sz="8" w:space="0"/>
            </w:tcBorders>
            <w:vAlign w:val="center"/>
          </w:tcPr>
          <w:p w14:paraId="76E930CE">
            <w:pPr>
              <w:keepNext w:val="0"/>
              <w:keepLines w:val="0"/>
              <w:widowControl/>
              <w:suppressLineNumbers w:val="0"/>
              <w:spacing w:before="0" w:beforeAutospacing="0" w:after="0" w:afterAutospacing="0"/>
              <w:ind w:left="0" w:right="0"/>
              <w:jc w:val="center"/>
              <w:rPr>
                <w:rFonts w:hint="eastAsia" w:eastAsia="等线"/>
                <w:color w:val="auto"/>
                <w:kern w:val="0"/>
                <w:sz w:val="20"/>
                <w:szCs w:val="20"/>
                <w:u w:val="none"/>
                <w:lang w:val="en-US" w:eastAsia="zh-CN"/>
              </w:rPr>
            </w:pPr>
            <w:r>
              <w:rPr>
                <w:rFonts w:hint="eastAsia" w:eastAsia="等线"/>
                <w:color w:val="auto"/>
                <w:kern w:val="0"/>
                <w:sz w:val="20"/>
                <w:szCs w:val="20"/>
                <w:u w:val="none"/>
                <w:lang w:val="en-US" w:eastAsia="zh-CN"/>
              </w:rPr>
              <w:t>≥150</w:t>
            </w:r>
          </w:p>
        </w:tc>
        <w:tc>
          <w:tcPr>
            <w:tcW w:w="789" w:type="dxa"/>
            <w:tcBorders>
              <w:top w:val="nil"/>
              <w:left w:val="nil"/>
              <w:bottom w:val="single" w:color="auto" w:sz="8" w:space="0"/>
              <w:right w:val="single" w:color="auto" w:sz="8" w:space="0"/>
            </w:tcBorders>
            <w:vAlign w:val="center"/>
          </w:tcPr>
          <w:p w14:paraId="59523472">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r>
      <w:tr w14:paraId="4F6307A5">
        <w:tblPrEx>
          <w:tblCellMar>
            <w:top w:w="0" w:type="dxa"/>
            <w:left w:w="108" w:type="dxa"/>
            <w:bottom w:w="0" w:type="dxa"/>
            <w:right w:w="108" w:type="dxa"/>
          </w:tblCellMar>
        </w:tblPrEx>
        <w:trPr>
          <w:trHeight w:val="1215" w:hRule="atLeast"/>
          <w:jc w:val="center"/>
        </w:trPr>
        <w:tc>
          <w:tcPr>
            <w:tcW w:w="1271" w:type="dxa"/>
            <w:tcBorders>
              <w:top w:val="nil"/>
              <w:left w:val="single" w:color="auto" w:sz="8" w:space="0"/>
              <w:bottom w:val="single" w:color="auto" w:sz="8" w:space="0"/>
              <w:right w:val="single" w:color="auto" w:sz="8" w:space="0"/>
            </w:tcBorders>
            <w:vAlign w:val="center"/>
          </w:tcPr>
          <w:p w14:paraId="38BEE839">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未拆封器械、无菌药品、一次性物品和精密仪器存放室</w:t>
            </w:r>
          </w:p>
        </w:tc>
        <w:tc>
          <w:tcPr>
            <w:tcW w:w="670" w:type="dxa"/>
            <w:tcBorders>
              <w:top w:val="nil"/>
              <w:left w:val="nil"/>
              <w:bottom w:val="single" w:color="auto" w:sz="8" w:space="0"/>
              <w:right w:val="single" w:color="auto" w:sz="8" w:space="0"/>
            </w:tcBorders>
            <w:vAlign w:val="center"/>
          </w:tcPr>
          <w:p w14:paraId="719A3CB8">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正</w:t>
            </w:r>
          </w:p>
        </w:tc>
        <w:tc>
          <w:tcPr>
            <w:tcW w:w="784" w:type="dxa"/>
            <w:tcBorders>
              <w:top w:val="nil"/>
              <w:left w:val="nil"/>
              <w:bottom w:val="single" w:color="auto" w:sz="8" w:space="0"/>
              <w:right w:val="single" w:color="auto" w:sz="8" w:space="0"/>
            </w:tcBorders>
            <w:vAlign w:val="center"/>
          </w:tcPr>
          <w:p w14:paraId="05A0BDFB">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10</w:t>
            </w:r>
          </w:p>
        </w:tc>
        <w:tc>
          <w:tcPr>
            <w:tcW w:w="981" w:type="dxa"/>
            <w:tcBorders>
              <w:top w:val="nil"/>
              <w:left w:val="nil"/>
              <w:bottom w:val="single" w:color="auto" w:sz="8" w:space="0"/>
              <w:right w:val="single" w:color="auto" w:sz="8" w:space="0"/>
            </w:tcBorders>
            <w:vAlign w:val="center"/>
          </w:tcPr>
          <w:p w14:paraId="73DD7209">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762" w:type="dxa"/>
            <w:tcBorders>
              <w:top w:val="nil"/>
              <w:left w:val="nil"/>
              <w:bottom w:val="single" w:color="auto" w:sz="8" w:space="0"/>
              <w:right w:val="single" w:color="auto" w:sz="8" w:space="0"/>
            </w:tcBorders>
            <w:vAlign w:val="center"/>
          </w:tcPr>
          <w:p w14:paraId="0C94F8B5">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27</w:t>
            </w:r>
          </w:p>
        </w:tc>
        <w:tc>
          <w:tcPr>
            <w:tcW w:w="853" w:type="dxa"/>
            <w:tcBorders>
              <w:top w:val="nil"/>
              <w:left w:val="nil"/>
              <w:bottom w:val="single" w:color="auto" w:sz="8" w:space="0"/>
              <w:right w:val="single" w:color="auto" w:sz="8" w:space="0"/>
            </w:tcBorders>
            <w:vAlign w:val="center"/>
          </w:tcPr>
          <w:p w14:paraId="4878BE65">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60</w:t>
            </w:r>
          </w:p>
        </w:tc>
        <w:tc>
          <w:tcPr>
            <w:tcW w:w="1535" w:type="dxa"/>
            <w:tcBorders>
              <w:top w:val="nil"/>
              <w:left w:val="nil"/>
              <w:bottom w:val="single" w:color="auto" w:sz="8" w:space="0"/>
              <w:right w:val="single" w:color="auto" w:sz="8" w:space="0"/>
            </w:tcBorders>
            <w:vAlign w:val="center"/>
          </w:tcPr>
          <w:p w14:paraId="1A3879B6">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w:t>
            </w:r>
          </w:p>
        </w:tc>
        <w:tc>
          <w:tcPr>
            <w:tcW w:w="808" w:type="dxa"/>
            <w:tcBorders>
              <w:top w:val="nil"/>
              <w:left w:val="nil"/>
              <w:bottom w:val="single" w:color="auto" w:sz="8" w:space="0"/>
              <w:right w:val="single" w:color="auto" w:sz="8" w:space="0"/>
            </w:tcBorders>
            <w:vAlign w:val="center"/>
          </w:tcPr>
          <w:p w14:paraId="563EC77C">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60</w:t>
            </w:r>
          </w:p>
        </w:tc>
        <w:tc>
          <w:tcPr>
            <w:tcW w:w="955" w:type="dxa"/>
            <w:tcBorders>
              <w:top w:val="single" w:color="auto" w:sz="8" w:space="0"/>
              <w:left w:val="nil"/>
              <w:bottom w:val="single" w:color="auto" w:sz="8" w:space="0"/>
              <w:right w:val="single" w:color="000000" w:sz="8" w:space="0"/>
            </w:tcBorders>
            <w:vAlign w:val="center"/>
          </w:tcPr>
          <w:p w14:paraId="236E2C02">
            <w:pPr>
              <w:keepNext w:val="0"/>
              <w:keepLines w:val="0"/>
              <w:widowControl/>
              <w:suppressLineNumbers w:val="0"/>
              <w:spacing w:before="0" w:beforeAutospacing="0" w:after="0" w:afterAutospacing="0"/>
              <w:ind w:left="0" w:right="0"/>
              <w:jc w:val="center"/>
              <w:rPr>
                <w:rFonts w:hint="eastAsia" w:eastAsia="等线"/>
                <w:color w:val="auto"/>
                <w:kern w:val="0"/>
                <w:sz w:val="20"/>
                <w:szCs w:val="20"/>
                <w:u w:val="none"/>
                <w:lang w:val="en-US" w:eastAsia="zh-CN"/>
              </w:rPr>
            </w:pPr>
            <w:r>
              <w:rPr>
                <w:rFonts w:hint="eastAsia" w:eastAsia="等线"/>
                <w:color w:val="auto"/>
                <w:kern w:val="0"/>
                <w:sz w:val="20"/>
                <w:szCs w:val="20"/>
                <w:u w:val="none"/>
                <w:lang w:val="en-US" w:eastAsia="zh-CN"/>
              </w:rPr>
              <w:t>≥150</w:t>
            </w:r>
          </w:p>
        </w:tc>
        <w:tc>
          <w:tcPr>
            <w:tcW w:w="789" w:type="dxa"/>
            <w:tcBorders>
              <w:top w:val="nil"/>
              <w:left w:val="nil"/>
              <w:bottom w:val="single" w:color="auto" w:sz="8" w:space="0"/>
              <w:right w:val="single" w:color="auto" w:sz="8" w:space="0"/>
            </w:tcBorders>
            <w:vAlign w:val="center"/>
          </w:tcPr>
          <w:p w14:paraId="7A6EDEC8">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r>
      <w:tr w14:paraId="44C73C01">
        <w:tblPrEx>
          <w:tblCellMar>
            <w:top w:w="0" w:type="dxa"/>
            <w:left w:w="108" w:type="dxa"/>
            <w:bottom w:w="0" w:type="dxa"/>
            <w:right w:w="108" w:type="dxa"/>
          </w:tblCellMar>
        </w:tblPrEx>
        <w:trPr>
          <w:trHeight w:val="300" w:hRule="atLeast"/>
          <w:jc w:val="center"/>
        </w:trPr>
        <w:tc>
          <w:tcPr>
            <w:tcW w:w="1271" w:type="dxa"/>
            <w:tcBorders>
              <w:top w:val="nil"/>
              <w:left w:val="single" w:color="auto" w:sz="8" w:space="0"/>
              <w:bottom w:val="single" w:color="auto" w:sz="8" w:space="0"/>
              <w:right w:val="single" w:color="auto" w:sz="8" w:space="0"/>
            </w:tcBorders>
            <w:vAlign w:val="center"/>
          </w:tcPr>
          <w:p w14:paraId="630D1CB2">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护士站</w:t>
            </w:r>
          </w:p>
        </w:tc>
        <w:tc>
          <w:tcPr>
            <w:tcW w:w="670" w:type="dxa"/>
            <w:tcBorders>
              <w:top w:val="nil"/>
              <w:left w:val="nil"/>
              <w:bottom w:val="single" w:color="auto" w:sz="8" w:space="0"/>
              <w:right w:val="single" w:color="auto" w:sz="8" w:space="0"/>
            </w:tcBorders>
            <w:vAlign w:val="center"/>
          </w:tcPr>
          <w:p w14:paraId="7CFBDC11">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正</w:t>
            </w:r>
          </w:p>
        </w:tc>
        <w:tc>
          <w:tcPr>
            <w:tcW w:w="784" w:type="dxa"/>
            <w:tcBorders>
              <w:top w:val="nil"/>
              <w:left w:val="nil"/>
              <w:bottom w:val="single" w:color="auto" w:sz="8" w:space="0"/>
              <w:right w:val="single" w:color="auto" w:sz="8" w:space="0"/>
            </w:tcBorders>
            <w:vAlign w:val="center"/>
          </w:tcPr>
          <w:p w14:paraId="5F9BFC03">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10</w:t>
            </w:r>
          </w:p>
        </w:tc>
        <w:tc>
          <w:tcPr>
            <w:tcW w:w="981" w:type="dxa"/>
            <w:tcBorders>
              <w:top w:val="nil"/>
              <w:left w:val="nil"/>
              <w:bottom w:val="single" w:color="auto" w:sz="8" w:space="0"/>
              <w:right w:val="single" w:color="auto" w:sz="8" w:space="0"/>
            </w:tcBorders>
            <w:vAlign w:val="center"/>
          </w:tcPr>
          <w:p w14:paraId="3C75E808">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762" w:type="dxa"/>
            <w:tcBorders>
              <w:top w:val="nil"/>
              <w:left w:val="nil"/>
              <w:bottom w:val="single" w:color="auto" w:sz="8" w:space="0"/>
              <w:right w:val="single" w:color="auto" w:sz="8" w:space="0"/>
            </w:tcBorders>
            <w:vAlign w:val="center"/>
          </w:tcPr>
          <w:p w14:paraId="0A56F9EB">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21~27</w:t>
            </w:r>
          </w:p>
        </w:tc>
        <w:tc>
          <w:tcPr>
            <w:tcW w:w="853" w:type="dxa"/>
            <w:tcBorders>
              <w:top w:val="nil"/>
              <w:left w:val="nil"/>
              <w:bottom w:val="single" w:color="auto" w:sz="8" w:space="0"/>
              <w:right w:val="single" w:color="auto" w:sz="8" w:space="0"/>
            </w:tcBorders>
            <w:vAlign w:val="center"/>
          </w:tcPr>
          <w:p w14:paraId="7E29AFB3">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60</w:t>
            </w:r>
          </w:p>
        </w:tc>
        <w:tc>
          <w:tcPr>
            <w:tcW w:w="1535" w:type="dxa"/>
            <w:tcBorders>
              <w:top w:val="nil"/>
              <w:left w:val="nil"/>
              <w:bottom w:val="single" w:color="auto" w:sz="8" w:space="0"/>
              <w:right w:val="single" w:color="auto" w:sz="8" w:space="0"/>
            </w:tcBorders>
            <w:vAlign w:val="center"/>
          </w:tcPr>
          <w:p w14:paraId="053934A4">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w:t>
            </w:r>
          </w:p>
        </w:tc>
        <w:tc>
          <w:tcPr>
            <w:tcW w:w="808" w:type="dxa"/>
            <w:tcBorders>
              <w:top w:val="nil"/>
              <w:left w:val="nil"/>
              <w:bottom w:val="single" w:color="auto" w:sz="8" w:space="0"/>
              <w:right w:val="single" w:color="auto" w:sz="8" w:space="0"/>
            </w:tcBorders>
            <w:vAlign w:val="center"/>
          </w:tcPr>
          <w:p w14:paraId="7040F7B1">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55</w:t>
            </w:r>
          </w:p>
        </w:tc>
        <w:tc>
          <w:tcPr>
            <w:tcW w:w="955" w:type="dxa"/>
            <w:tcBorders>
              <w:top w:val="single" w:color="auto" w:sz="8" w:space="0"/>
              <w:left w:val="nil"/>
              <w:bottom w:val="single" w:color="auto" w:sz="8" w:space="0"/>
              <w:right w:val="single" w:color="000000" w:sz="8" w:space="0"/>
            </w:tcBorders>
            <w:vAlign w:val="center"/>
          </w:tcPr>
          <w:p w14:paraId="2826C5B9">
            <w:pPr>
              <w:keepNext w:val="0"/>
              <w:keepLines w:val="0"/>
              <w:widowControl/>
              <w:suppressLineNumbers w:val="0"/>
              <w:spacing w:before="0" w:beforeAutospacing="0" w:after="0" w:afterAutospacing="0"/>
              <w:ind w:left="0" w:right="0"/>
              <w:jc w:val="center"/>
              <w:rPr>
                <w:rFonts w:hint="eastAsia" w:eastAsia="等线"/>
                <w:color w:val="auto"/>
                <w:kern w:val="0"/>
                <w:sz w:val="20"/>
                <w:szCs w:val="20"/>
                <w:u w:val="none"/>
                <w:lang w:val="en-US" w:eastAsia="zh-CN"/>
              </w:rPr>
            </w:pPr>
            <w:r>
              <w:rPr>
                <w:rFonts w:hint="eastAsia" w:eastAsia="等线"/>
                <w:color w:val="auto"/>
                <w:kern w:val="0"/>
                <w:sz w:val="20"/>
                <w:szCs w:val="20"/>
                <w:u w:val="none"/>
                <w:lang w:val="en-US" w:eastAsia="zh-CN"/>
              </w:rPr>
              <w:t>≥150</w:t>
            </w:r>
          </w:p>
        </w:tc>
        <w:tc>
          <w:tcPr>
            <w:tcW w:w="789" w:type="dxa"/>
            <w:tcBorders>
              <w:top w:val="nil"/>
              <w:left w:val="nil"/>
              <w:bottom w:val="single" w:color="auto" w:sz="8" w:space="0"/>
              <w:right w:val="single" w:color="auto" w:sz="8" w:space="0"/>
            </w:tcBorders>
            <w:vAlign w:val="center"/>
          </w:tcPr>
          <w:p w14:paraId="63FC36F3">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r>
      <w:tr w14:paraId="1A2EB91E">
        <w:tblPrEx>
          <w:tblCellMar>
            <w:top w:w="0" w:type="dxa"/>
            <w:left w:w="108" w:type="dxa"/>
            <w:bottom w:w="0" w:type="dxa"/>
            <w:right w:w="108" w:type="dxa"/>
          </w:tblCellMar>
        </w:tblPrEx>
        <w:trPr>
          <w:trHeight w:val="300" w:hRule="atLeast"/>
          <w:jc w:val="center"/>
        </w:trPr>
        <w:tc>
          <w:tcPr>
            <w:tcW w:w="1271" w:type="dxa"/>
            <w:tcBorders>
              <w:top w:val="nil"/>
              <w:left w:val="single" w:color="auto" w:sz="8" w:space="0"/>
              <w:bottom w:val="single" w:color="auto" w:sz="8" w:space="0"/>
              <w:right w:val="single" w:color="auto" w:sz="8" w:space="0"/>
            </w:tcBorders>
            <w:vAlign w:val="center"/>
          </w:tcPr>
          <w:p w14:paraId="625CA7E2">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预麻醉室</w:t>
            </w:r>
          </w:p>
        </w:tc>
        <w:tc>
          <w:tcPr>
            <w:tcW w:w="670" w:type="dxa"/>
            <w:tcBorders>
              <w:top w:val="nil"/>
              <w:left w:val="nil"/>
              <w:bottom w:val="single" w:color="auto" w:sz="8" w:space="0"/>
              <w:right w:val="single" w:color="auto" w:sz="8" w:space="0"/>
            </w:tcBorders>
            <w:vAlign w:val="center"/>
          </w:tcPr>
          <w:p w14:paraId="0AA67A52">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负</w:t>
            </w:r>
          </w:p>
        </w:tc>
        <w:tc>
          <w:tcPr>
            <w:tcW w:w="784" w:type="dxa"/>
            <w:tcBorders>
              <w:top w:val="nil"/>
              <w:left w:val="nil"/>
              <w:bottom w:val="single" w:color="auto" w:sz="8" w:space="0"/>
              <w:right w:val="single" w:color="auto" w:sz="8" w:space="0"/>
            </w:tcBorders>
            <w:vAlign w:val="center"/>
          </w:tcPr>
          <w:p w14:paraId="6CFBBA58">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10</w:t>
            </w:r>
          </w:p>
        </w:tc>
        <w:tc>
          <w:tcPr>
            <w:tcW w:w="981" w:type="dxa"/>
            <w:tcBorders>
              <w:top w:val="nil"/>
              <w:left w:val="nil"/>
              <w:bottom w:val="single" w:color="auto" w:sz="8" w:space="0"/>
              <w:right w:val="single" w:color="auto" w:sz="8" w:space="0"/>
            </w:tcBorders>
            <w:vAlign w:val="center"/>
          </w:tcPr>
          <w:p w14:paraId="2243F7F3">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762" w:type="dxa"/>
            <w:tcBorders>
              <w:top w:val="nil"/>
              <w:left w:val="nil"/>
              <w:bottom w:val="single" w:color="auto" w:sz="8" w:space="0"/>
              <w:right w:val="single" w:color="auto" w:sz="8" w:space="0"/>
            </w:tcBorders>
            <w:vAlign w:val="center"/>
          </w:tcPr>
          <w:p w14:paraId="401E0D1E">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23~26</w:t>
            </w:r>
          </w:p>
        </w:tc>
        <w:tc>
          <w:tcPr>
            <w:tcW w:w="853" w:type="dxa"/>
            <w:tcBorders>
              <w:top w:val="nil"/>
              <w:left w:val="nil"/>
              <w:bottom w:val="single" w:color="auto" w:sz="8" w:space="0"/>
              <w:right w:val="single" w:color="auto" w:sz="8" w:space="0"/>
            </w:tcBorders>
            <w:vAlign w:val="center"/>
          </w:tcPr>
          <w:p w14:paraId="1F571C69">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30~60</w:t>
            </w:r>
          </w:p>
        </w:tc>
        <w:tc>
          <w:tcPr>
            <w:tcW w:w="1535" w:type="dxa"/>
            <w:tcBorders>
              <w:top w:val="nil"/>
              <w:left w:val="nil"/>
              <w:bottom w:val="single" w:color="auto" w:sz="8" w:space="0"/>
              <w:right w:val="single" w:color="auto" w:sz="8" w:space="0"/>
            </w:tcBorders>
            <w:vAlign w:val="center"/>
          </w:tcPr>
          <w:p w14:paraId="2A4BA41E">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w:t>
            </w:r>
          </w:p>
        </w:tc>
        <w:tc>
          <w:tcPr>
            <w:tcW w:w="808" w:type="dxa"/>
            <w:tcBorders>
              <w:top w:val="nil"/>
              <w:left w:val="nil"/>
              <w:bottom w:val="single" w:color="auto" w:sz="8" w:space="0"/>
              <w:right w:val="single" w:color="auto" w:sz="8" w:space="0"/>
            </w:tcBorders>
            <w:vAlign w:val="center"/>
          </w:tcPr>
          <w:p w14:paraId="69325B29">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55</w:t>
            </w:r>
          </w:p>
        </w:tc>
        <w:tc>
          <w:tcPr>
            <w:tcW w:w="955" w:type="dxa"/>
            <w:tcBorders>
              <w:top w:val="single" w:color="auto" w:sz="8" w:space="0"/>
              <w:left w:val="nil"/>
              <w:bottom w:val="single" w:color="auto" w:sz="8" w:space="0"/>
              <w:right w:val="single" w:color="000000" w:sz="8" w:space="0"/>
            </w:tcBorders>
            <w:vAlign w:val="center"/>
          </w:tcPr>
          <w:p w14:paraId="744E7229">
            <w:pPr>
              <w:keepNext w:val="0"/>
              <w:keepLines w:val="0"/>
              <w:widowControl/>
              <w:suppressLineNumbers w:val="0"/>
              <w:spacing w:before="0" w:beforeAutospacing="0" w:after="0" w:afterAutospacing="0"/>
              <w:ind w:left="0" w:right="0"/>
              <w:jc w:val="center"/>
              <w:rPr>
                <w:rFonts w:hint="eastAsia" w:eastAsia="等线"/>
                <w:color w:val="auto"/>
                <w:kern w:val="0"/>
                <w:sz w:val="20"/>
                <w:szCs w:val="20"/>
                <w:u w:val="none"/>
                <w:lang w:val="en-US" w:eastAsia="zh-CN"/>
              </w:rPr>
            </w:pPr>
            <w:r>
              <w:rPr>
                <w:rFonts w:hint="eastAsia" w:eastAsia="等线"/>
                <w:color w:val="auto"/>
                <w:kern w:val="0"/>
                <w:sz w:val="20"/>
                <w:szCs w:val="20"/>
                <w:u w:val="none"/>
                <w:lang w:val="en-US" w:eastAsia="zh-CN"/>
              </w:rPr>
              <w:t>≥150</w:t>
            </w:r>
          </w:p>
        </w:tc>
        <w:tc>
          <w:tcPr>
            <w:tcW w:w="789" w:type="dxa"/>
            <w:tcBorders>
              <w:top w:val="nil"/>
              <w:left w:val="nil"/>
              <w:bottom w:val="single" w:color="auto" w:sz="8" w:space="0"/>
              <w:right w:val="single" w:color="auto" w:sz="8" w:space="0"/>
            </w:tcBorders>
            <w:vAlign w:val="center"/>
          </w:tcPr>
          <w:p w14:paraId="2742F02D">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r>
      <w:tr w14:paraId="0DC4AF30">
        <w:tblPrEx>
          <w:tblCellMar>
            <w:top w:w="0" w:type="dxa"/>
            <w:left w:w="108" w:type="dxa"/>
            <w:bottom w:w="0" w:type="dxa"/>
            <w:right w:w="108" w:type="dxa"/>
          </w:tblCellMar>
        </w:tblPrEx>
        <w:trPr>
          <w:trHeight w:val="300" w:hRule="atLeast"/>
          <w:jc w:val="center"/>
        </w:trPr>
        <w:tc>
          <w:tcPr>
            <w:tcW w:w="1271" w:type="dxa"/>
            <w:tcBorders>
              <w:top w:val="nil"/>
              <w:left w:val="single" w:color="auto" w:sz="8" w:space="0"/>
              <w:bottom w:val="single" w:color="auto" w:sz="8" w:space="0"/>
              <w:right w:val="single" w:color="auto" w:sz="8" w:space="0"/>
            </w:tcBorders>
            <w:vAlign w:val="center"/>
          </w:tcPr>
          <w:p w14:paraId="5C301C07">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手术室前室</w:t>
            </w:r>
          </w:p>
        </w:tc>
        <w:tc>
          <w:tcPr>
            <w:tcW w:w="670" w:type="dxa"/>
            <w:tcBorders>
              <w:top w:val="nil"/>
              <w:left w:val="nil"/>
              <w:bottom w:val="single" w:color="auto" w:sz="8" w:space="0"/>
              <w:right w:val="single" w:color="auto" w:sz="8" w:space="0"/>
            </w:tcBorders>
            <w:vAlign w:val="center"/>
          </w:tcPr>
          <w:p w14:paraId="33171178">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正</w:t>
            </w:r>
          </w:p>
        </w:tc>
        <w:tc>
          <w:tcPr>
            <w:tcW w:w="784" w:type="dxa"/>
            <w:tcBorders>
              <w:top w:val="nil"/>
              <w:left w:val="nil"/>
              <w:bottom w:val="single" w:color="auto" w:sz="8" w:space="0"/>
              <w:right w:val="single" w:color="auto" w:sz="8" w:space="0"/>
            </w:tcBorders>
            <w:vAlign w:val="center"/>
          </w:tcPr>
          <w:p w14:paraId="2BA59FBB">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8</w:t>
            </w:r>
          </w:p>
        </w:tc>
        <w:tc>
          <w:tcPr>
            <w:tcW w:w="981" w:type="dxa"/>
            <w:tcBorders>
              <w:top w:val="nil"/>
              <w:left w:val="nil"/>
              <w:bottom w:val="single" w:color="auto" w:sz="8" w:space="0"/>
              <w:right w:val="single" w:color="auto" w:sz="8" w:space="0"/>
            </w:tcBorders>
            <w:vAlign w:val="center"/>
          </w:tcPr>
          <w:p w14:paraId="3235573F">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762" w:type="dxa"/>
            <w:tcBorders>
              <w:top w:val="nil"/>
              <w:left w:val="nil"/>
              <w:bottom w:val="single" w:color="auto" w:sz="8" w:space="0"/>
              <w:right w:val="single" w:color="auto" w:sz="8" w:space="0"/>
            </w:tcBorders>
            <w:vAlign w:val="center"/>
          </w:tcPr>
          <w:p w14:paraId="5FC8D12E">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21~27</w:t>
            </w:r>
          </w:p>
        </w:tc>
        <w:tc>
          <w:tcPr>
            <w:tcW w:w="853" w:type="dxa"/>
            <w:tcBorders>
              <w:top w:val="nil"/>
              <w:left w:val="nil"/>
              <w:bottom w:val="single" w:color="auto" w:sz="8" w:space="0"/>
              <w:right w:val="single" w:color="auto" w:sz="8" w:space="0"/>
            </w:tcBorders>
            <w:vAlign w:val="center"/>
          </w:tcPr>
          <w:p w14:paraId="7798A4FB">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60</w:t>
            </w:r>
          </w:p>
        </w:tc>
        <w:tc>
          <w:tcPr>
            <w:tcW w:w="1535" w:type="dxa"/>
            <w:tcBorders>
              <w:top w:val="nil"/>
              <w:left w:val="nil"/>
              <w:bottom w:val="single" w:color="auto" w:sz="8" w:space="0"/>
              <w:right w:val="single" w:color="auto" w:sz="8" w:space="0"/>
            </w:tcBorders>
            <w:vAlign w:val="center"/>
          </w:tcPr>
          <w:p w14:paraId="1DF8111B">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w:t>
            </w:r>
          </w:p>
        </w:tc>
        <w:tc>
          <w:tcPr>
            <w:tcW w:w="808" w:type="dxa"/>
            <w:tcBorders>
              <w:top w:val="nil"/>
              <w:left w:val="nil"/>
              <w:bottom w:val="single" w:color="auto" w:sz="8" w:space="0"/>
              <w:right w:val="single" w:color="auto" w:sz="8" w:space="0"/>
            </w:tcBorders>
            <w:vAlign w:val="center"/>
          </w:tcPr>
          <w:p w14:paraId="5C319F6C">
            <w:pPr>
              <w:keepNext w:val="0"/>
              <w:keepLines w:val="0"/>
              <w:widowControl/>
              <w:suppressLineNumbers w:val="0"/>
              <w:spacing w:before="0" w:beforeAutospacing="0" w:after="0" w:afterAutospacing="0"/>
              <w:ind w:left="0" w:right="0"/>
              <w:jc w:val="center"/>
              <w:rPr>
                <w:rFonts w:hint="eastAsia" w:eastAsia="等线"/>
                <w:color w:val="auto"/>
                <w:kern w:val="0"/>
                <w:sz w:val="20"/>
                <w:szCs w:val="20"/>
                <w:u w:val="none"/>
                <w:lang w:val="en-US" w:eastAsia="zh-CN"/>
              </w:rPr>
            </w:pPr>
            <w:r>
              <w:rPr>
                <w:rFonts w:hint="eastAsia" w:eastAsia="等线"/>
                <w:color w:val="auto"/>
                <w:kern w:val="0"/>
                <w:sz w:val="20"/>
                <w:szCs w:val="20"/>
                <w:u w:val="none"/>
                <w:lang w:val="en-US" w:eastAsia="zh-CN"/>
              </w:rPr>
              <w:t>≤60</w:t>
            </w:r>
          </w:p>
        </w:tc>
        <w:tc>
          <w:tcPr>
            <w:tcW w:w="955" w:type="dxa"/>
            <w:tcBorders>
              <w:top w:val="single" w:color="auto" w:sz="8" w:space="0"/>
              <w:left w:val="nil"/>
              <w:bottom w:val="single" w:color="auto" w:sz="8" w:space="0"/>
              <w:right w:val="single" w:color="000000" w:sz="8" w:space="0"/>
            </w:tcBorders>
            <w:vAlign w:val="center"/>
          </w:tcPr>
          <w:p w14:paraId="380E0B7B">
            <w:pPr>
              <w:keepNext w:val="0"/>
              <w:keepLines w:val="0"/>
              <w:widowControl/>
              <w:suppressLineNumbers w:val="0"/>
              <w:spacing w:before="0" w:beforeAutospacing="0" w:after="0" w:afterAutospacing="0"/>
              <w:ind w:left="0" w:right="0"/>
              <w:jc w:val="center"/>
              <w:rPr>
                <w:rFonts w:hint="eastAsia" w:eastAsia="等线"/>
                <w:color w:val="auto"/>
                <w:kern w:val="0"/>
                <w:sz w:val="20"/>
                <w:szCs w:val="20"/>
                <w:u w:val="none"/>
                <w:lang w:val="en-US" w:eastAsia="zh-CN"/>
              </w:rPr>
            </w:pPr>
            <w:r>
              <w:rPr>
                <w:rFonts w:hint="eastAsia" w:eastAsia="等线"/>
                <w:color w:val="auto"/>
                <w:kern w:val="0"/>
                <w:sz w:val="20"/>
                <w:szCs w:val="20"/>
                <w:u w:val="none"/>
                <w:lang w:val="en-US" w:eastAsia="zh-CN"/>
              </w:rPr>
              <w:t>≥200</w:t>
            </w:r>
          </w:p>
        </w:tc>
        <w:tc>
          <w:tcPr>
            <w:tcW w:w="789" w:type="dxa"/>
            <w:tcBorders>
              <w:top w:val="nil"/>
              <w:left w:val="nil"/>
              <w:bottom w:val="single" w:color="auto" w:sz="8" w:space="0"/>
              <w:right w:val="single" w:color="auto" w:sz="8" w:space="0"/>
            </w:tcBorders>
            <w:vAlign w:val="center"/>
          </w:tcPr>
          <w:p w14:paraId="052A32B3">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r>
      <w:tr w14:paraId="0240D4E7">
        <w:tblPrEx>
          <w:tblCellMar>
            <w:top w:w="0" w:type="dxa"/>
            <w:left w:w="108" w:type="dxa"/>
            <w:bottom w:w="0" w:type="dxa"/>
            <w:right w:w="108" w:type="dxa"/>
          </w:tblCellMar>
        </w:tblPrEx>
        <w:trPr>
          <w:trHeight w:val="300" w:hRule="atLeast"/>
          <w:jc w:val="center"/>
        </w:trPr>
        <w:tc>
          <w:tcPr>
            <w:tcW w:w="1271" w:type="dxa"/>
            <w:tcBorders>
              <w:top w:val="nil"/>
              <w:left w:val="single" w:color="auto" w:sz="8" w:space="0"/>
              <w:bottom w:val="single" w:color="auto" w:sz="8" w:space="0"/>
              <w:right w:val="single" w:color="auto" w:sz="8" w:space="0"/>
            </w:tcBorders>
            <w:vAlign w:val="center"/>
          </w:tcPr>
          <w:p w14:paraId="13025CF6">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刷手间</w:t>
            </w:r>
          </w:p>
        </w:tc>
        <w:tc>
          <w:tcPr>
            <w:tcW w:w="670" w:type="dxa"/>
            <w:tcBorders>
              <w:top w:val="nil"/>
              <w:left w:val="nil"/>
              <w:bottom w:val="single" w:color="auto" w:sz="8" w:space="0"/>
              <w:right w:val="single" w:color="auto" w:sz="8" w:space="0"/>
            </w:tcBorders>
            <w:vAlign w:val="center"/>
          </w:tcPr>
          <w:p w14:paraId="618F24FC">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负</w:t>
            </w:r>
          </w:p>
        </w:tc>
        <w:tc>
          <w:tcPr>
            <w:tcW w:w="784" w:type="dxa"/>
            <w:tcBorders>
              <w:top w:val="nil"/>
              <w:left w:val="nil"/>
              <w:bottom w:val="single" w:color="auto" w:sz="8" w:space="0"/>
              <w:right w:val="single" w:color="auto" w:sz="8" w:space="0"/>
            </w:tcBorders>
            <w:vAlign w:val="center"/>
          </w:tcPr>
          <w:p w14:paraId="1197D131">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8</w:t>
            </w:r>
          </w:p>
        </w:tc>
        <w:tc>
          <w:tcPr>
            <w:tcW w:w="981" w:type="dxa"/>
            <w:tcBorders>
              <w:top w:val="nil"/>
              <w:left w:val="nil"/>
              <w:bottom w:val="single" w:color="auto" w:sz="8" w:space="0"/>
              <w:right w:val="single" w:color="auto" w:sz="8" w:space="0"/>
            </w:tcBorders>
            <w:vAlign w:val="center"/>
          </w:tcPr>
          <w:p w14:paraId="5AD6A53C">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762" w:type="dxa"/>
            <w:tcBorders>
              <w:top w:val="nil"/>
              <w:left w:val="nil"/>
              <w:bottom w:val="single" w:color="auto" w:sz="8" w:space="0"/>
              <w:right w:val="single" w:color="auto" w:sz="8" w:space="0"/>
            </w:tcBorders>
            <w:vAlign w:val="center"/>
          </w:tcPr>
          <w:p w14:paraId="53C7ADE1">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21~27</w:t>
            </w:r>
          </w:p>
        </w:tc>
        <w:tc>
          <w:tcPr>
            <w:tcW w:w="853" w:type="dxa"/>
            <w:tcBorders>
              <w:top w:val="nil"/>
              <w:left w:val="nil"/>
              <w:bottom w:val="single" w:color="auto" w:sz="8" w:space="0"/>
              <w:right w:val="single" w:color="auto" w:sz="8" w:space="0"/>
            </w:tcBorders>
            <w:vAlign w:val="center"/>
          </w:tcPr>
          <w:p w14:paraId="138AEDF8">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1535" w:type="dxa"/>
            <w:tcBorders>
              <w:top w:val="nil"/>
              <w:left w:val="nil"/>
              <w:bottom w:val="single" w:color="auto" w:sz="8" w:space="0"/>
              <w:right w:val="single" w:color="auto" w:sz="8" w:space="0"/>
            </w:tcBorders>
            <w:vAlign w:val="center"/>
          </w:tcPr>
          <w:p w14:paraId="269BDEBE">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w:t>
            </w:r>
          </w:p>
        </w:tc>
        <w:tc>
          <w:tcPr>
            <w:tcW w:w="808" w:type="dxa"/>
            <w:tcBorders>
              <w:top w:val="nil"/>
              <w:left w:val="nil"/>
              <w:bottom w:val="single" w:color="auto" w:sz="8" w:space="0"/>
              <w:right w:val="single" w:color="auto" w:sz="8" w:space="0"/>
            </w:tcBorders>
            <w:vAlign w:val="center"/>
          </w:tcPr>
          <w:p w14:paraId="60CAC00F">
            <w:pPr>
              <w:keepNext w:val="0"/>
              <w:keepLines w:val="0"/>
              <w:widowControl/>
              <w:suppressLineNumbers w:val="0"/>
              <w:spacing w:before="0" w:beforeAutospacing="0" w:after="0" w:afterAutospacing="0"/>
              <w:ind w:left="0" w:right="0"/>
              <w:jc w:val="center"/>
              <w:rPr>
                <w:rFonts w:hint="eastAsia" w:eastAsia="等线"/>
                <w:color w:val="auto"/>
                <w:kern w:val="0"/>
                <w:sz w:val="20"/>
                <w:szCs w:val="20"/>
                <w:u w:val="none"/>
                <w:lang w:val="en-US" w:eastAsia="zh-CN"/>
              </w:rPr>
            </w:pPr>
            <w:r>
              <w:rPr>
                <w:rFonts w:hint="eastAsia" w:eastAsia="等线"/>
                <w:color w:val="auto"/>
                <w:kern w:val="0"/>
                <w:sz w:val="20"/>
                <w:szCs w:val="20"/>
                <w:u w:val="none"/>
                <w:lang w:val="en-US" w:eastAsia="zh-CN"/>
              </w:rPr>
              <w:t>≤55</w:t>
            </w:r>
          </w:p>
        </w:tc>
        <w:tc>
          <w:tcPr>
            <w:tcW w:w="955" w:type="dxa"/>
            <w:tcBorders>
              <w:top w:val="single" w:color="auto" w:sz="8" w:space="0"/>
              <w:left w:val="nil"/>
              <w:bottom w:val="single" w:color="auto" w:sz="8" w:space="0"/>
              <w:right w:val="single" w:color="000000" w:sz="8" w:space="0"/>
            </w:tcBorders>
            <w:vAlign w:val="center"/>
          </w:tcPr>
          <w:p w14:paraId="1D4AC2A9">
            <w:pPr>
              <w:keepNext w:val="0"/>
              <w:keepLines w:val="0"/>
              <w:widowControl/>
              <w:suppressLineNumbers w:val="0"/>
              <w:spacing w:before="0" w:beforeAutospacing="0" w:after="0" w:afterAutospacing="0"/>
              <w:ind w:left="0" w:right="0"/>
              <w:jc w:val="center"/>
              <w:rPr>
                <w:rFonts w:hint="eastAsia" w:eastAsia="等线"/>
                <w:color w:val="auto"/>
                <w:kern w:val="0"/>
                <w:sz w:val="20"/>
                <w:szCs w:val="20"/>
                <w:u w:val="none"/>
                <w:lang w:val="en-US" w:eastAsia="zh-CN"/>
              </w:rPr>
            </w:pPr>
            <w:r>
              <w:rPr>
                <w:rFonts w:hint="eastAsia" w:eastAsia="等线"/>
                <w:color w:val="auto"/>
                <w:kern w:val="0"/>
                <w:sz w:val="20"/>
                <w:szCs w:val="20"/>
                <w:u w:val="none"/>
                <w:lang w:val="en-US" w:eastAsia="zh-CN"/>
              </w:rPr>
              <w:t>≥150</w:t>
            </w:r>
          </w:p>
        </w:tc>
        <w:tc>
          <w:tcPr>
            <w:tcW w:w="789" w:type="dxa"/>
            <w:tcBorders>
              <w:top w:val="nil"/>
              <w:left w:val="nil"/>
              <w:bottom w:val="single" w:color="auto" w:sz="8" w:space="0"/>
              <w:right w:val="single" w:color="auto" w:sz="8" w:space="0"/>
            </w:tcBorders>
            <w:vAlign w:val="center"/>
          </w:tcPr>
          <w:p w14:paraId="78677645">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r>
      <w:tr w14:paraId="2C952ABF">
        <w:tblPrEx>
          <w:tblCellMar>
            <w:top w:w="0" w:type="dxa"/>
            <w:left w:w="108" w:type="dxa"/>
            <w:bottom w:w="0" w:type="dxa"/>
            <w:right w:w="108" w:type="dxa"/>
          </w:tblCellMar>
        </w:tblPrEx>
        <w:trPr>
          <w:trHeight w:val="300" w:hRule="atLeast"/>
          <w:jc w:val="center"/>
        </w:trPr>
        <w:tc>
          <w:tcPr>
            <w:tcW w:w="1271" w:type="dxa"/>
            <w:tcBorders>
              <w:top w:val="nil"/>
              <w:left w:val="single" w:color="auto" w:sz="8" w:space="0"/>
              <w:bottom w:val="single" w:color="auto" w:sz="8" w:space="0"/>
              <w:right w:val="single" w:color="auto" w:sz="8" w:space="0"/>
            </w:tcBorders>
            <w:vAlign w:val="center"/>
          </w:tcPr>
          <w:p w14:paraId="75AAF2BA">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洁净区走廊</w:t>
            </w:r>
          </w:p>
        </w:tc>
        <w:tc>
          <w:tcPr>
            <w:tcW w:w="670" w:type="dxa"/>
            <w:tcBorders>
              <w:top w:val="nil"/>
              <w:left w:val="nil"/>
              <w:bottom w:val="single" w:color="auto" w:sz="8" w:space="0"/>
              <w:right w:val="single" w:color="auto" w:sz="8" w:space="0"/>
            </w:tcBorders>
            <w:vAlign w:val="center"/>
          </w:tcPr>
          <w:p w14:paraId="212E706D">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正</w:t>
            </w:r>
          </w:p>
        </w:tc>
        <w:tc>
          <w:tcPr>
            <w:tcW w:w="784" w:type="dxa"/>
            <w:tcBorders>
              <w:top w:val="nil"/>
              <w:left w:val="nil"/>
              <w:bottom w:val="single" w:color="auto" w:sz="8" w:space="0"/>
              <w:right w:val="single" w:color="auto" w:sz="8" w:space="0"/>
            </w:tcBorders>
            <w:vAlign w:val="center"/>
          </w:tcPr>
          <w:p w14:paraId="7F1932C6">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8</w:t>
            </w:r>
          </w:p>
        </w:tc>
        <w:tc>
          <w:tcPr>
            <w:tcW w:w="981" w:type="dxa"/>
            <w:tcBorders>
              <w:top w:val="nil"/>
              <w:left w:val="nil"/>
              <w:bottom w:val="single" w:color="auto" w:sz="8" w:space="0"/>
              <w:right w:val="single" w:color="auto" w:sz="8" w:space="0"/>
            </w:tcBorders>
            <w:vAlign w:val="center"/>
          </w:tcPr>
          <w:p w14:paraId="15576E58">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762" w:type="dxa"/>
            <w:tcBorders>
              <w:top w:val="nil"/>
              <w:left w:val="nil"/>
              <w:bottom w:val="single" w:color="auto" w:sz="8" w:space="0"/>
              <w:right w:val="single" w:color="auto" w:sz="8" w:space="0"/>
            </w:tcBorders>
            <w:vAlign w:val="center"/>
          </w:tcPr>
          <w:p w14:paraId="064362C8">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21~27</w:t>
            </w:r>
          </w:p>
        </w:tc>
        <w:tc>
          <w:tcPr>
            <w:tcW w:w="853" w:type="dxa"/>
            <w:tcBorders>
              <w:top w:val="nil"/>
              <w:left w:val="nil"/>
              <w:bottom w:val="single" w:color="auto" w:sz="8" w:space="0"/>
              <w:right w:val="single" w:color="auto" w:sz="8" w:space="0"/>
            </w:tcBorders>
            <w:vAlign w:val="center"/>
          </w:tcPr>
          <w:p w14:paraId="77DD1067">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w:t>
            </w:r>
            <w:r>
              <w:rPr>
                <w:rFonts w:hint="default" w:eastAsia="等线"/>
                <w:color w:val="000000"/>
                <w:kern w:val="0"/>
                <w:sz w:val="20"/>
                <w:szCs w:val="20"/>
              </w:rPr>
              <w:t>60</w:t>
            </w:r>
          </w:p>
        </w:tc>
        <w:tc>
          <w:tcPr>
            <w:tcW w:w="1535" w:type="dxa"/>
            <w:tcBorders>
              <w:top w:val="nil"/>
              <w:left w:val="nil"/>
              <w:bottom w:val="single" w:color="auto" w:sz="8" w:space="0"/>
              <w:right w:val="single" w:color="auto" w:sz="8" w:space="0"/>
            </w:tcBorders>
            <w:vAlign w:val="center"/>
          </w:tcPr>
          <w:p w14:paraId="0BC0A913">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w:t>
            </w:r>
          </w:p>
        </w:tc>
        <w:tc>
          <w:tcPr>
            <w:tcW w:w="808" w:type="dxa"/>
            <w:tcBorders>
              <w:top w:val="nil"/>
              <w:left w:val="nil"/>
              <w:bottom w:val="single" w:color="auto" w:sz="8" w:space="0"/>
              <w:right w:val="single" w:color="auto" w:sz="8" w:space="0"/>
            </w:tcBorders>
            <w:vAlign w:val="center"/>
          </w:tcPr>
          <w:p w14:paraId="37584DEA">
            <w:pPr>
              <w:keepNext w:val="0"/>
              <w:keepLines w:val="0"/>
              <w:widowControl/>
              <w:suppressLineNumbers w:val="0"/>
              <w:spacing w:before="0" w:beforeAutospacing="0" w:after="0" w:afterAutospacing="0"/>
              <w:ind w:left="0" w:right="0"/>
              <w:jc w:val="center"/>
              <w:rPr>
                <w:rFonts w:hint="eastAsia" w:eastAsia="等线"/>
                <w:color w:val="auto"/>
                <w:kern w:val="0"/>
                <w:sz w:val="20"/>
                <w:szCs w:val="20"/>
                <w:u w:val="none"/>
                <w:lang w:val="en-US" w:eastAsia="zh-CN"/>
              </w:rPr>
            </w:pPr>
            <w:r>
              <w:rPr>
                <w:rFonts w:hint="eastAsia" w:eastAsia="等线"/>
                <w:color w:val="auto"/>
                <w:kern w:val="0"/>
                <w:sz w:val="20"/>
                <w:szCs w:val="20"/>
                <w:u w:val="none"/>
                <w:lang w:val="en-US" w:eastAsia="zh-CN"/>
              </w:rPr>
              <w:t>≤52</w:t>
            </w:r>
          </w:p>
        </w:tc>
        <w:tc>
          <w:tcPr>
            <w:tcW w:w="955" w:type="dxa"/>
            <w:tcBorders>
              <w:top w:val="single" w:color="auto" w:sz="8" w:space="0"/>
              <w:left w:val="nil"/>
              <w:bottom w:val="single" w:color="auto" w:sz="8" w:space="0"/>
              <w:right w:val="single" w:color="000000" w:sz="8" w:space="0"/>
            </w:tcBorders>
            <w:vAlign w:val="center"/>
          </w:tcPr>
          <w:p w14:paraId="3B5A7021">
            <w:pPr>
              <w:keepNext w:val="0"/>
              <w:keepLines w:val="0"/>
              <w:widowControl/>
              <w:suppressLineNumbers w:val="0"/>
              <w:spacing w:before="0" w:beforeAutospacing="0" w:after="0" w:afterAutospacing="0"/>
              <w:ind w:left="0" w:right="0"/>
              <w:jc w:val="center"/>
              <w:rPr>
                <w:rFonts w:hint="eastAsia" w:eastAsia="等线"/>
                <w:color w:val="auto"/>
                <w:kern w:val="0"/>
                <w:sz w:val="20"/>
                <w:szCs w:val="20"/>
                <w:u w:val="none"/>
                <w:lang w:val="en-US" w:eastAsia="zh-CN"/>
              </w:rPr>
            </w:pPr>
            <w:r>
              <w:rPr>
                <w:rFonts w:hint="eastAsia" w:eastAsia="等线"/>
                <w:color w:val="auto"/>
                <w:kern w:val="0"/>
                <w:sz w:val="20"/>
                <w:szCs w:val="20"/>
                <w:u w:val="none"/>
                <w:lang w:val="en-US" w:eastAsia="zh-CN"/>
              </w:rPr>
              <w:t>≥150</w:t>
            </w:r>
          </w:p>
        </w:tc>
        <w:tc>
          <w:tcPr>
            <w:tcW w:w="789" w:type="dxa"/>
            <w:tcBorders>
              <w:top w:val="nil"/>
              <w:left w:val="nil"/>
              <w:bottom w:val="single" w:color="auto" w:sz="8" w:space="0"/>
              <w:right w:val="single" w:color="auto" w:sz="8" w:space="0"/>
            </w:tcBorders>
            <w:vAlign w:val="center"/>
          </w:tcPr>
          <w:p w14:paraId="4FDB1E80">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r>
      <w:tr w14:paraId="2036DAFC">
        <w:tblPrEx>
          <w:tblCellMar>
            <w:top w:w="0" w:type="dxa"/>
            <w:left w:w="108" w:type="dxa"/>
            <w:bottom w:w="0" w:type="dxa"/>
            <w:right w:w="108" w:type="dxa"/>
          </w:tblCellMar>
        </w:tblPrEx>
        <w:trPr>
          <w:trHeight w:val="300" w:hRule="atLeast"/>
          <w:jc w:val="center"/>
        </w:trPr>
        <w:tc>
          <w:tcPr>
            <w:tcW w:w="1271" w:type="dxa"/>
            <w:tcBorders>
              <w:top w:val="nil"/>
              <w:left w:val="single" w:color="auto" w:sz="8" w:space="0"/>
              <w:bottom w:val="single" w:color="auto" w:sz="8" w:space="0"/>
              <w:right w:val="single" w:color="auto" w:sz="8" w:space="0"/>
            </w:tcBorders>
            <w:vAlign w:val="center"/>
          </w:tcPr>
          <w:p w14:paraId="64CCCDBB">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恢复室</w:t>
            </w:r>
          </w:p>
        </w:tc>
        <w:tc>
          <w:tcPr>
            <w:tcW w:w="670" w:type="dxa"/>
            <w:tcBorders>
              <w:top w:val="nil"/>
              <w:left w:val="nil"/>
              <w:bottom w:val="single" w:color="auto" w:sz="8" w:space="0"/>
              <w:right w:val="single" w:color="auto" w:sz="8" w:space="0"/>
            </w:tcBorders>
            <w:vAlign w:val="center"/>
          </w:tcPr>
          <w:p w14:paraId="0CF22346">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正</w:t>
            </w:r>
          </w:p>
        </w:tc>
        <w:tc>
          <w:tcPr>
            <w:tcW w:w="784" w:type="dxa"/>
            <w:tcBorders>
              <w:top w:val="nil"/>
              <w:left w:val="nil"/>
              <w:bottom w:val="single" w:color="auto" w:sz="8" w:space="0"/>
              <w:right w:val="single" w:color="auto" w:sz="8" w:space="0"/>
            </w:tcBorders>
            <w:vAlign w:val="center"/>
          </w:tcPr>
          <w:p w14:paraId="1D8EF9E1">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8</w:t>
            </w:r>
          </w:p>
        </w:tc>
        <w:tc>
          <w:tcPr>
            <w:tcW w:w="981" w:type="dxa"/>
            <w:tcBorders>
              <w:top w:val="nil"/>
              <w:left w:val="nil"/>
              <w:bottom w:val="single" w:color="auto" w:sz="8" w:space="0"/>
              <w:right w:val="single" w:color="auto" w:sz="8" w:space="0"/>
            </w:tcBorders>
            <w:vAlign w:val="center"/>
          </w:tcPr>
          <w:p w14:paraId="138CB437">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762" w:type="dxa"/>
            <w:tcBorders>
              <w:top w:val="nil"/>
              <w:left w:val="nil"/>
              <w:bottom w:val="single" w:color="auto" w:sz="8" w:space="0"/>
              <w:right w:val="single" w:color="auto" w:sz="8" w:space="0"/>
            </w:tcBorders>
            <w:vAlign w:val="center"/>
          </w:tcPr>
          <w:p w14:paraId="25CC489A">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22~26</w:t>
            </w:r>
          </w:p>
        </w:tc>
        <w:tc>
          <w:tcPr>
            <w:tcW w:w="853" w:type="dxa"/>
            <w:tcBorders>
              <w:top w:val="nil"/>
              <w:left w:val="nil"/>
              <w:bottom w:val="single" w:color="auto" w:sz="8" w:space="0"/>
              <w:right w:val="single" w:color="auto" w:sz="8" w:space="0"/>
            </w:tcBorders>
            <w:vAlign w:val="center"/>
          </w:tcPr>
          <w:p w14:paraId="2F43C3E0">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25~60</w:t>
            </w:r>
          </w:p>
        </w:tc>
        <w:tc>
          <w:tcPr>
            <w:tcW w:w="1535" w:type="dxa"/>
            <w:tcBorders>
              <w:top w:val="nil"/>
              <w:left w:val="nil"/>
              <w:bottom w:val="single" w:color="auto" w:sz="8" w:space="0"/>
              <w:right w:val="single" w:color="auto" w:sz="8" w:space="0"/>
            </w:tcBorders>
            <w:vAlign w:val="center"/>
          </w:tcPr>
          <w:p w14:paraId="6EE0E7BA">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(2)</w:t>
            </w:r>
          </w:p>
        </w:tc>
        <w:tc>
          <w:tcPr>
            <w:tcW w:w="808" w:type="dxa"/>
            <w:tcBorders>
              <w:top w:val="nil"/>
              <w:left w:val="nil"/>
              <w:bottom w:val="single" w:color="auto" w:sz="8" w:space="0"/>
              <w:right w:val="single" w:color="auto" w:sz="8" w:space="0"/>
            </w:tcBorders>
            <w:vAlign w:val="center"/>
          </w:tcPr>
          <w:p w14:paraId="323165A9">
            <w:pPr>
              <w:keepNext w:val="0"/>
              <w:keepLines w:val="0"/>
              <w:widowControl/>
              <w:suppressLineNumbers w:val="0"/>
              <w:spacing w:before="0" w:beforeAutospacing="0" w:after="0" w:afterAutospacing="0"/>
              <w:ind w:left="0" w:right="0"/>
              <w:jc w:val="center"/>
              <w:rPr>
                <w:rFonts w:hint="eastAsia" w:eastAsia="等线"/>
                <w:color w:val="auto"/>
                <w:kern w:val="0"/>
                <w:sz w:val="20"/>
                <w:szCs w:val="20"/>
                <w:u w:val="none"/>
                <w:lang w:val="en-US" w:eastAsia="zh-CN"/>
              </w:rPr>
            </w:pPr>
            <w:r>
              <w:rPr>
                <w:rFonts w:hint="eastAsia" w:eastAsia="等线"/>
                <w:color w:val="auto"/>
                <w:kern w:val="0"/>
                <w:sz w:val="20"/>
                <w:szCs w:val="20"/>
                <w:u w:val="none"/>
                <w:lang w:val="en-US" w:eastAsia="zh-CN"/>
              </w:rPr>
              <w:t>≤48</w:t>
            </w:r>
          </w:p>
        </w:tc>
        <w:tc>
          <w:tcPr>
            <w:tcW w:w="955" w:type="dxa"/>
            <w:tcBorders>
              <w:top w:val="single" w:color="auto" w:sz="8" w:space="0"/>
              <w:left w:val="nil"/>
              <w:bottom w:val="single" w:color="auto" w:sz="8" w:space="0"/>
              <w:right w:val="single" w:color="000000" w:sz="8" w:space="0"/>
            </w:tcBorders>
            <w:vAlign w:val="center"/>
          </w:tcPr>
          <w:p w14:paraId="75EA9740">
            <w:pPr>
              <w:keepNext w:val="0"/>
              <w:keepLines w:val="0"/>
              <w:widowControl/>
              <w:suppressLineNumbers w:val="0"/>
              <w:spacing w:before="0" w:beforeAutospacing="0" w:after="0" w:afterAutospacing="0"/>
              <w:ind w:left="0" w:right="0"/>
              <w:jc w:val="center"/>
              <w:rPr>
                <w:rFonts w:hint="eastAsia" w:eastAsia="等线"/>
                <w:color w:val="auto"/>
                <w:kern w:val="0"/>
                <w:sz w:val="20"/>
                <w:szCs w:val="20"/>
                <w:u w:val="none"/>
                <w:lang w:val="en-US" w:eastAsia="zh-CN"/>
              </w:rPr>
            </w:pPr>
            <w:r>
              <w:rPr>
                <w:rFonts w:hint="eastAsia" w:eastAsia="等线"/>
                <w:color w:val="auto"/>
                <w:kern w:val="0"/>
                <w:sz w:val="20"/>
                <w:szCs w:val="20"/>
                <w:u w:val="none"/>
                <w:lang w:val="en-US" w:eastAsia="zh-CN"/>
              </w:rPr>
              <w:t>≥200</w:t>
            </w:r>
          </w:p>
        </w:tc>
        <w:tc>
          <w:tcPr>
            <w:tcW w:w="789" w:type="dxa"/>
            <w:tcBorders>
              <w:top w:val="nil"/>
              <w:left w:val="nil"/>
              <w:bottom w:val="single" w:color="auto" w:sz="8" w:space="0"/>
              <w:right w:val="single" w:color="auto" w:sz="8" w:space="0"/>
            </w:tcBorders>
            <w:vAlign w:val="center"/>
          </w:tcPr>
          <w:p w14:paraId="0B174E89">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r>
      <w:tr w14:paraId="27F72193">
        <w:tblPrEx>
          <w:tblCellMar>
            <w:top w:w="0" w:type="dxa"/>
            <w:left w:w="108" w:type="dxa"/>
            <w:bottom w:w="0" w:type="dxa"/>
            <w:right w:w="108" w:type="dxa"/>
          </w:tblCellMar>
        </w:tblPrEx>
        <w:trPr>
          <w:trHeight w:val="495" w:hRule="atLeast"/>
          <w:jc w:val="center"/>
        </w:trPr>
        <w:tc>
          <w:tcPr>
            <w:tcW w:w="1271" w:type="dxa"/>
            <w:vMerge w:val="restart"/>
            <w:tcBorders>
              <w:top w:val="nil"/>
              <w:left w:val="single" w:color="auto" w:sz="8" w:space="0"/>
              <w:bottom w:val="single" w:color="000000" w:sz="8" w:space="0"/>
              <w:right w:val="single" w:color="auto" w:sz="8" w:space="0"/>
            </w:tcBorders>
            <w:vAlign w:val="center"/>
          </w:tcPr>
          <w:p w14:paraId="0C50836A">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脱包间</w:t>
            </w:r>
          </w:p>
        </w:tc>
        <w:tc>
          <w:tcPr>
            <w:tcW w:w="670" w:type="dxa"/>
            <w:tcBorders>
              <w:top w:val="nil"/>
              <w:left w:val="nil"/>
              <w:bottom w:val="single" w:color="auto" w:sz="8" w:space="0"/>
              <w:right w:val="single" w:color="auto" w:sz="8" w:space="0"/>
            </w:tcBorders>
            <w:vAlign w:val="center"/>
          </w:tcPr>
          <w:p w14:paraId="62F1EC1E">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外间脱包负</w:t>
            </w:r>
          </w:p>
        </w:tc>
        <w:tc>
          <w:tcPr>
            <w:tcW w:w="784" w:type="dxa"/>
            <w:tcBorders>
              <w:top w:val="nil"/>
              <w:left w:val="nil"/>
              <w:bottom w:val="single" w:color="auto" w:sz="8" w:space="0"/>
              <w:right w:val="single" w:color="auto" w:sz="8" w:space="0"/>
            </w:tcBorders>
            <w:vAlign w:val="center"/>
          </w:tcPr>
          <w:p w14:paraId="052599EB">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981" w:type="dxa"/>
            <w:tcBorders>
              <w:top w:val="nil"/>
              <w:left w:val="nil"/>
              <w:bottom w:val="single" w:color="auto" w:sz="8" w:space="0"/>
              <w:right w:val="single" w:color="auto" w:sz="8" w:space="0"/>
            </w:tcBorders>
            <w:vAlign w:val="center"/>
          </w:tcPr>
          <w:p w14:paraId="65B44CEF">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762" w:type="dxa"/>
            <w:tcBorders>
              <w:top w:val="nil"/>
              <w:left w:val="nil"/>
              <w:bottom w:val="single" w:color="auto" w:sz="8" w:space="0"/>
              <w:right w:val="single" w:color="auto" w:sz="8" w:space="0"/>
            </w:tcBorders>
            <w:vAlign w:val="center"/>
          </w:tcPr>
          <w:p w14:paraId="157ABB9C">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853" w:type="dxa"/>
            <w:tcBorders>
              <w:top w:val="nil"/>
              <w:left w:val="nil"/>
              <w:bottom w:val="single" w:color="auto" w:sz="8" w:space="0"/>
              <w:right w:val="single" w:color="auto" w:sz="8" w:space="0"/>
            </w:tcBorders>
            <w:vAlign w:val="center"/>
          </w:tcPr>
          <w:p w14:paraId="1192A03C">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1535" w:type="dxa"/>
            <w:tcBorders>
              <w:top w:val="nil"/>
              <w:left w:val="nil"/>
              <w:bottom w:val="single" w:color="auto" w:sz="8" w:space="0"/>
              <w:right w:val="single" w:color="auto" w:sz="8" w:space="0"/>
            </w:tcBorders>
            <w:vAlign w:val="center"/>
          </w:tcPr>
          <w:p w14:paraId="693B1E92">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808" w:type="dxa"/>
            <w:tcBorders>
              <w:top w:val="nil"/>
              <w:left w:val="nil"/>
              <w:bottom w:val="single" w:color="auto" w:sz="8" w:space="0"/>
              <w:right w:val="single" w:color="auto" w:sz="8" w:space="0"/>
            </w:tcBorders>
            <w:vAlign w:val="center"/>
          </w:tcPr>
          <w:p w14:paraId="3C35D1BA">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955" w:type="dxa"/>
            <w:tcBorders>
              <w:top w:val="single" w:color="auto" w:sz="8" w:space="0"/>
              <w:left w:val="nil"/>
              <w:bottom w:val="single" w:color="auto" w:sz="8" w:space="0"/>
              <w:right w:val="single" w:color="000000" w:sz="8" w:space="0"/>
            </w:tcBorders>
            <w:vAlign w:val="center"/>
          </w:tcPr>
          <w:p w14:paraId="746E3E62">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789" w:type="dxa"/>
            <w:tcBorders>
              <w:top w:val="nil"/>
              <w:left w:val="nil"/>
              <w:bottom w:val="single" w:color="auto" w:sz="8" w:space="0"/>
              <w:right w:val="single" w:color="auto" w:sz="8" w:space="0"/>
            </w:tcBorders>
            <w:vAlign w:val="center"/>
          </w:tcPr>
          <w:p w14:paraId="1A90E45B">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r>
      <w:tr w14:paraId="08FFDE5F">
        <w:tblPrEx>
          <w:tblCellMar>
            <w:top w:w="0" w:type="dxa"/>
            <w:left w:w="108" w:type="dxa"/>
            <w:bottom w:w="0" w:type="dxa"/>
            <w:right w:w="108" w:type="dxa"/>
          </w:tblCellMar>
        </w:tblPrEx>
        <w:trPr>
          <w:trHeight w:val="495" w:hRule="atLeast"/>
          <w:jc w:val="center"/>
        </w:trPr>
        <w:tc>
          <w:tcPr>
            <w:tcW w:w="1271" w:type="dxa"/>
            <w:vMerge w:val="continue"/>
            <w:tcBorders>
              <w:top w:val="nil"/>
              <w:left w:val="single" w:color="auto" w:sz="8" w:space="0"/>
              <w:bottom w:val="single" w:color="000000" w:sz="8" w:space="0"/>
              <w:right w:val="single" w:color="auto" w:sz="8" w:space="0"/>
            </w:tcBorders>
            <w:vAlign w:val="center"/>
          </w:tcPr>
          <w:p w14:paraId="6A7F9ECE">
            <w:pPr>
              <w:keepNext w:val="0"/>
              <w:keepLines w:val="0"/>
              <w:widowControl/>
              <w:suppressLineNumbers w:val="0"/>
              <w:spacing w:before="0" w:beforeAutospacing="0" w:after="0" w:afterAutospacing="0"/>
              <w:ind w:left="0" w:right="0"/>
              <w:jc w:val="left"/>
              <w:rPr>
                <w:rFonts w:hint="default" w:eastAsia="等线"/>
                <w:color w:val="000000"/>
                <w:kern w:val="0"/>
                <w:sz w:val="20"/>
                <w:szCs w:val="20"/>
              </w:rPr>
            </w:pPr>
          </w:p>
        </w:tc>
        <w:tc>
          <w:tcPr>
            <w:tcW w:w="670" w:type="dxa"/>
            <w:tcBorders>
              <w:top w:val="nil"/>
              <w:left w:val="nil"/>
              <w:bottom w:val="single" w:color="auto" w:sz="8" w:space="0"/>
              <w:right w:val="single" w:color="auto" w:sz="8" w:space="0"/>
            </w:tcBorders>
            <w:vAlign w:val="center"/>
          </w:tcPr>
          <w:p w14:paraId="2CB20311">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eastAsia" w:ascii="宋体" w:hAnsi="宋体"/>
                <w:color w:val="000000"/>
                <w:kern w:val="0"/>
                <w:sz w:val="20"/>
                <w:szCs w:val="20"/>
              </w:rPr>
              <w:t>内间暂存正</w:t>
            </w:r>
          </w:p>
        </w:tc>
        <w:tc>
          <w:tcPr>
            <w:tcW w:w="784" w:type="dxa"/>
            <w:tcBorders>
              <w:top w:val="nil"/>
              <w:left w:val="nil"/>
              <w:bottom w:val="single" w:color="auto" w:sz="8" w:space="0"/>
              <w:right w:val="single" w:color="auto" w:sz="8" w:space="0"/>
            </w:tcBorders>
            <w:vAlign w:val="center"/>
          </w:tcPr>
          <w:p w14:paraId="728FE9F2">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8</w:t>
            </w:r>
          </w:p>
        </w:tc>
        <w:tc>
          <w:tcPr>
            <w:tcW w:w="981" w:type="dxa"/>
            <w:tcBorders>
              <w:top w:val="nil"/>
              <w:left w:val="nil"/>
              <w:bottom w:val="single" w:color="auto" w:sz="8" w:space="0"/>
              <w:right w:val="single" w:color="auto" w:sz="8" w:space="0"/>
            </w:tcBorders>
            <w:vAlign w:val="center"/>
          </w:tcPr>
          <w:p w14:paraId="5E842481">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762" w:type="dxa"/>
            <w:tcBorders>
              <w:top w:val="nil"/>
              <w:left w:val="nil"/>
              <w:bottom w:val="single" w:color="auto" w:sz="8" w:space="0"/>
              <w:right w:val="single" w:color="auto" w:sz="8" w:space="0"/>
            </w:tcBorders>
            <w:vAlign w:val="center"/>
          </w:tcPr>
          <w:p w14:paraId="492720D3">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853" w:type="dxa"/>
            <w:tcBorders>
              <w:top w:val="nil"/>
              <w:left w:val="nil"/>
              <w:bottom w:val="single" w:color="auto" w:sz="8" w:space="0"/>
              <w:right w:val="single" w:color="auto" w:sz="8" w:space="0"/>
            </w:tcBorders>
            <w:vAlign w:val="center"/>
          </w:tcPr>
          <w:p w14:paraId="784CC642">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1535" w:type="dxa"/>
            <w:tcBorders>
              <w:top w:val="nil"/>
              <w:left w:val="nil"/>
              <w:bottom w:val="single" w:color="auto" w:sz="8" w:space="0"/>
              <w:right w:val="single" w:color="auto" w:sz="8" w:space="0"/>
            </w:tcBorders>
            <w:vAlign w:val="center"/>
          </w:tcPr>
          <w:p w14:paraId="6F367901">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808" w:type="dxa"/>
            <w:tcBorders>
              <w:top w:val="nil"/>
              <w:left w:val="nil"/>
              <w:bottom w:val="single" w:color="auto" w:sz="8" w:space="0"/>
              <w:right w:val="single" w:color="auto" w:sz="8" w:space="0"/>
            </w:tcBorders>
            <w:vAlign w:val="center"/>
          </w:tcPr>
          <w:p w14:paraId="1DA03924">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955" w:type="dxa"/>
            <w:tcBorders>
              <w:top w:val="single" w:color="auto" w:sz="8" w:space="0"/>
              <w:left w:val="nil"/>
              <w:bottom w:val="single" w:color="auto" w:sz="8" w:space="0"/>
              <w:right w:val="single" w:color="000000" w:sz="8" w:space="0"/>
            </w:tcBorders>
            <w:vAlign w:val="center"/>
          </w:tcPr>
          <w:p w14:paraId="775FED70">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c>
          <w:tcPr>
            <w:tcW w:w="789" w:type="dxa"/>
            <w:tcBorders>
              <w:top w:val="nil"/>
              <w:left w:val="nil"/>
              <w:bottom w:val="single" w:color="auto" w:sz="8" w:space="0"/>
              <w:right w:val="single" w:color="auto" w:sz="8" w:space="0"/>
            </w:tcBorders>
            <w:vAlign w:val="center"/>
          </w:tcPr>
          <w:p w14:paraId="126E4CA2">
            <w:pPr>
              <w:keepNext w:val="0"/>
              <w:keepLines w:val="0"/>
              <w:widowControl/>
              <w:suppressLineNumbers w:val="0"/>
              <w:spacing w:before="0" w:beforeAutospacing="0" w:after="0" w:afterAutospacing="0"/>
              <w:ind w:left="0" w:right="0"/>
              <w:jc w:val="center"/>
              <w:rPr>
                <w:rFonts w:hint="default" w:eastAsia="等线"/>
                <w:color w:val="000000"/>
                <w:kern w:val="0"/>
                <w:sz w:val="20"/>
                <w:szCs w:val="20"/>
              </w:rPr>
            </w:pPr>
            <w:r>
              <w:rPr>
                <w:rFonts w:hint="default" w:eastAsia="等线"/>
                <w:color w:val="000000"/>
                <w:kern w:val="0"/>
                <w:sz w:val="20"/>
                <w:szCs w:val="20"/>
              </w:rPr>
              <w:t>—</w:t>
            </w:r>
          </w:p>
        </w:tc>
      </w:tr>
    </w:tbl>
    <w:p w14:paraId="0AA89B9E"/>
    <w:p w14:paraId="13102EC2">
      <w:r>
        <w:t>注：1</w:t>
      </w:r>
      <w:r>
        <w:rPr>
          <w:rFonts w:hint="eastAsia"/>
        </w:rPr>
        <w:t xml:space="preserve"> </w:t>
      </w:r>
      <w:r>
        <w:t>负压手术室室内压力一栏应为“负”</w:t>
      </w:r>
      <w:r>
        <w:rPr>
          <w:rFonts w:hint="eastAsia"/>
        </w:rPr>
        <w:t>。</w:t>
      </w:r>
    </w:p>
    <w:p w14:paraId="11523224">
      <w:pPr>
        <w:ind w:firstLine="420" w:firstLineChars="200"/>
      </w:pPr>
      <w:r>
        <w:rPr>
          <w:rFonts w:hint="eastAsia"/>
        </w:rPr>
        <w:t xml:space="preserve">2 </w:t>
      </w:r>
      <w:r>
        <w:t>平均风速指集中送风区地面以上1.2m截面的平均风速</w:t>
      </w:r>
      <w:r>
        <w:rPr>
          <w:rFonts w:hint="eastAsia"/>
        </w:rPr>
        <w:t>。</w:t>
      </w:r>
    </w:p>
    <w:p w14:paraId="614F1E0E">
      <w:pPr>
        <w:ind w:firstLine="420" w:firstLineChars="200"/>
      </w:pPr>
      <w:r>
        <w:rPr>
          <w:rFonts w:hint="eastAsia"/>
        </w:rPr>
        <w:t xml:space="preserve">3 </w:t>
      </w:r>
      <w:r>
        <w:t>眼科手术室截面平均风速应控制在0.15 m/s～0.2m/s</w:t>
      </w:r>
      <w:r>
        <w:rPr>
          <w:rFonts w:hint="eastAsia"/>
        </w:rPr>
        <w:t>。</w:t>
      </w:r>
    </w:p>
    <w:p w14:paraId="4E3FBC01">
      <w:pPr>
        <w:ind w:firstLine="420" w:firstLineChars="200"/>
      </w:pPr>
      <w:r>
        <w:rPr>
          <w:rFonts w:hint="eastAsia"/>
        </w:rPr>
        <w:t xml:space="preserve">4 </w:t>
      </w:r>
      <w:r>
        <w:t>温湿度范围下限为冬季的最低值，上限为夏季的最高值</w:t>
      </w:r>
      <w:r>
        <w:rPr>
          <w:rFonts w:hint="eastAsia"/>
        </w:rPr>
        <w:t>。</w:t>
      </w:r>
    </w:p>
    <w:p w14:paraId="2626A41A">
      <w:pPr>
        <w:ind w:firstLine="420" w:firstLineChars="200"/>
      </w:pPr>
      <w:r>
        <w:rPr>
          <w:rFonts w:hint="eastAsia"/>
        </w:rPr>
        <w:t xml:space="preserve">5 </w:t>
      </w:r>
      <w:r>
        <w:t>手术室新风量的取值，应根据有无麻醉或电刀等在手术过程中散发有害气体而增减</w:t>
      </w:r>
      <w:r>
        <w:rPr>
          <w:rFonts w:hint="eastAsia"/>
        </w:rPr>
        <w:t>。</w:t>
      </w:r>
    </w:p>
    <w:p w14:paraId="140E66CC">
      <w:pPr>
        <w:widowControl/>
        <w:ind w:left="630" w:leftChars="200" w:hanging="210" w:hangingChars="100"/>
        <w:jc w:val="left"/>
      </w:pPr>
    </w:p>
    <w:p w14:paraId="1F6885DA">
      <w:pPr>
        <w:tabs>
          <w:tab w:val="left" w:pos="720"/>
        </w:tabs>
        <w:spacing w:line="360" w:lineRule="auto"/>
      </w:pPr>
      <w:r>
        <w:rPr>
          <w:bCs/>
          <w:color w:val="000000"/>
          <w:szCs w:val="28"/>
        </w:rPr>
        <w:t>4.</w:t>
      </w:r>
      <w:r>
        <w:rPr>
          <w:rFonts w:hint="eastAsia"/>
          <w:bCs/>
          <w:color w:val="000000"/>
          <w:szCs w:val="28"/>
        </w:rPr>
        <w:t>0</w:t>
      </w:r>
      <w:r>
        <w:rPr>
          <w:bCs/>
          <w:color w:val="000000"/>
          <w:szCs w:val="28"/>
        </w:rPr>
        <w:t>.2</w:t>
      </w:r>
      <w:r>
        <w:rPr>
          <w:color w:val="000000"/>
          <w:szCs w:val="28"/>
        </w:rPr>
        <w:t xml:space="preserve"> </w:t>
      </w:r>
      <w:r>
        <w:t>洁净手术部各类洁净用房技术指标的选用应符合下列</w:t>
      </w:r>
      <w:r>
        <w:rPr>
          <w:rFonts w:hint="eastAsia"/>
        </w:rPr>
        <w:t>规定</w:t>
      </w:r>
      <w:r>
        <w:t>：</w:t>
      </w:r>
    </w:p>
    <w:p w14:paraId="0B8D1ADA">
      <w:pPr>
        <w:spacing w:line="360" w:lineRule="auto"/>
        <w:ind w:firstLine="420" w:firstLineChars="200"/>
        <w:rPr>
          <w:color w:val="000000"/>
          <w:szCs w:val="28"/>
        </w:rPr>
      </w:pPr>
      <w:r>
        <w:rPr>
          <w:rFonts w:hint="eastAsia"/>
          <w:color w:val="000000"/>
          <w:szCs w:val="28"/>
        </w:rPr>
        <w:t xml:space="preserve">1. </w:t>
      </w:r>
      <w:r>
        <w:rPr>
          <w:color w:val="000000"/>
          <w:szCs w:val="28"/>
        </w:rPr>
        <w:t>相互连通的不同洁净度级别的洁净用房之间，洁净度高的用房应对洁净度低的用房保持相对正压。最小静压差应大于或等于5Pa，最大静压差应小于20Pa，不应因压差而产生哨音或影响开门</w:t>
      </w:r>
      <w:r>
        <w:rPr>
          <w:rFonts w:hint="eastAsia"/>
          <w:color w:val="000000"/>
          <w:szCs w:val="28"/>
        </w:rPr>
        <w:t>。</w:t>
      </w:r>
    </w:p>
    <w:p w14:paraId="396CBE05">
      <w:pPr>
        <w:spacing w:line="360" w:lineRule="auto"/>
        <w:ind w:firstLine="420" w:firstLineChars="200"/>
        <w:rPr>
          <w:color w:val="000000"/>
          <w:szCs w:val="28"/>
        </w:rPr>
      </w:pPr>
      <w:r>
        <w:rPr>
          <w:rFonts w:hint="eastAsia"/>
          <w:color w:val="000000"/>
          <w:szCs w:val="28"/>
        </w:rPr>
        <w:t xml:space="preserve">2. </w:t>
      </w:r>
      <w:r>
        <w:rPr>
          <w:color w:val="000000"/>
          <w:szCs w:val="28"/>
        </w:rPr>
        <w:t>相互连通的相同洁净度级别的洁净用房之间，宜有适当压差，保持要求的气流方向。</w:t>
      </w:r>
    </w:p>
    <w:p w14:paraId="449C6C97">
      <w:pPr>
        <w:spacing w:line="360" w:lineRule="auto"/>
        <w:ind w:firstLine="420" w:firstLineChars="200"/>
        <w:rPr>
          <w:color w:val="000000"/>
          <w:szCs w:val="28"/>
        </w:rPr>
      </w:pPr>
      <w:r>
        <w:rPr>
          <w:rFonts w:hint="eastAsia"/>
          <w:color w:val="000000"/>
          <w:szCs w:val="28"/>
        </w:rPr>
        <w:t xml:space="preserve">3. </w:t>
      </w:r>
      <w:r>
        <w:rPr>
          <w:color w:val="000000"/>
          <w:szCs w:val="28"/>
        </w:rPr>
        <w:t>严重污染的房间对相通的相邻房间应保持负压，最小静压差应大于等于5Pa。用于控制空气感染的手术室应是负压手术室，负压手术室对其吊顶上技术夹层应保持略低于“0”的负压差</w:t>
      </w:r>
      <w:r>
        <w:rPr>
          <w:rFonts w:hint="eastAsia"/>
          <w:color w:val="000000"/>
          <w:szCs w:val="28"/>
        </w:rPr>
        <w:t>。</w:t>
      </w:r>
    </w:p>
    <w:p w14:paraId="77C9F598">
      <w:pPr>
        <w:spacing w:line="360" w:lineRule="auto"/>
        <w:ind w:firstLine="420" w:firstLineChars="200"/>
        <w:rPr>
          <w:color w:val="000000"/>
          <w:szCs w:val="28"/>
        </w:rPr>
      </w:pPr>
      <w:r>
        <w:rPr>
          <w:rFonts w:hint="eastAsia"/>
          <w:color w:val="000000"/>
          <w:szCs w:val="28"/>
        </w:rPr>
        <w:t xml:space="preserve">4. </w:t>
      </w:r>
      <w:r>
        <w:rPr>
          <w:color w:val="000000"/>
          <w:szCs w:val="28"/>
        </w:rPr>
        <w:t>洁净区对与其相通的非洁净区应保持正压，最小静压差应大于等于5Pa</w:t>
      </w:r>
      <w:r>
        <w:rPr>
          <w:rFonts w:hint="eastAsia"/>
          <w:color w:val="000000"/>
          <w:szCs w:val="28"/>
        </w:rPr>
        <w:t>。</w:t>
      </w:r>
    </w:p>
    <w:p w14:paraId="55020239">
      <w:pPr>
        <w:spacing w:line="360" w:lineRule="auto"/>
        <w:ind w:firstLine="420" w:firstLineChars="200"/>
        <w:rPr>
          <w:color w:val="000000"/>
          <w:szCs w:val="28"/>
        </w:rPr>
      </w:pPr>
      <w:r>
        <w:rPr>
          <w:rFonts w:hint="eastAsia"/>
          <w:color w:val="000000"/>
          <w:szCs w:val="28"/>
        </w:rPr>
        <w:t xml:space="preserve">5. </w:t>
      </w:r>
      <w:r>
        <w:rPr>
          <w:color w:val="000000"/>
          <w:szCs w:val="28"/>
        </w:rPr>
        <w:t>换气次数和新风量除应符合表</w:t>
      </w:r>
      <w:r>
        <w:rPr>
          <w:rFonts w:hint="eastAsia"/>
          <w:color w:val="000000"/>
          <w:szCs w:val="28"/>
        </w:rPr>
        <w:t>4</w:t>
      </w:r>
      <w:r>
        <w:rPr>
          <w:color w:val="000000"/>
          <w:szCs w:val="28"/>
        </w:rPr>
        <w:t>.0.1的</w:t>
      </w:r>
      <w:r>
        <w:rPr>
          <w:rFonts w:hint="eastAsia"/>
          <w:color w:val="000000"/>
          <w:szCs w:val="28"/>
        </w:rPr>
        <w:t>规定</w:t>
      </w:r>
      <w:r>
        <w:rPr>
          <w:color w:val="000000"/>
          <w:szCs w:val="28"/>
        </w:rPr>
        <w:t>外，还应满足压差、补偿排风、空调负荷及特殊使用条件等要求</w:t>
      </w:r>
      <w:r>
        <w:rPr>
          <w:rFonts w:hint="eastAsia"/>
          <w:color w:val="000000"/>
          <w:szCs w:val="28"/>
        </w:rPr>
        <w:t>。</w:t>
      </w:r>
    </w:p>
    <w:p w14:paraId="6D5DFC40">
      <w:pPr>
        <w:spacing w:line="360" w:lineRule="auto"/>
        <w:ind w:firstLine="420" w:firstLineChars="200"/>
        <w:rPr>
          <w:color w:val="000000"/>
          <w:szCs w:val="28"/>
        </w:rPr>
      </w:pPr>
      <w:r>
        <w:rPr>
          <w:rFonts w:hint="eastAsia"/>
          <w:color w:val="000000"/>
          <w:szCs w:val="28"/>
        </w:rPr>
        <w:t xml:space="preserve">6. </w:t>
      </w:r>
      <w:r>
        <w:rPr>
          <w:color w:val="000000"/>
          <w:szCs w:val="28"/>
        </w:rPr>
        <w:t>温、湿度不达标的不应超过5</w:t>
      </w:r>
      <w:r>
        <w:rPr>
          <w:rFonts w:hint="eastAsia"/>
          <w:color w:val="000000"/>
          <w:szCs w:val="28"/>
        </w:rPr>
        <w:t>天</w:t>
      </w:r>
      <w:r>
        <w:rPr>
          <w:color w:val="000000"/>
          <w:szCs w:val="28"/>
        </w:rPr>
        <w:t>/年，连续2天不达标的不应超过2次/年</w:t>
      </w:r>
      <w:r>
        <w:rPr>
          <w:rFonts w:hint="eastAsia"/>
          <w:color w:val="000000"/>
          <w:szCs w:val="28"/>
        </w:rPr>
        <w:t>。</w:t>
      </w:r>
    </w:p>
    <w:p w14:paraId="654AFFE9">
      <w:pPr>
        <w:spacing w:line="360" w:lineRule="auto"/>
        <w:ind w:firstLine="420" w:firstLineChars="200"/>
        <w:rPr>
          <w:color w:val="000000"/>
          <w:szCs w:val="28"/>
        </w:rPr>
      </w:pPr>
      <w:r>
        <w:rPr>
          <w:rFonts w:hint="eastAsia"/>
          <w:color w:val="000000"/>
          <w:szCs w:val="28"/>
        </w:rPr>
        <w:t xml:space="preserve">7. </w:t>
      </w:r>
      <w:r>
        <w:rPr>
          <w:color w:val="000000"/>
          <w:szCs w:val="28"/>
        </w:rPr>
        <w:t>对技术指标的项目、数值、精度和变化规律等有特殊要求的房间，应按实际要求设计</w:t>
      </w:r>
      <w:r>
        <w:rPr>
          <w:rFonts w:hint="eastAsia"/>
          <w:color w:val="000000"/>
          <w:szCs w:val="28"/>
        </w:rPr>
        <w:t>。</w:t>
      </w:r>
    </w:p>
    <w:p w14:paraId="3DDD5440">
      <w:pPr>
        <w:widowControl/>
        <w:spacing w:line="360" w:lineRule="auto"/>
        <w:ind w:firstLine="420" w:firstLineChars="200"/>
        <w:jc w:val="left"/>
        <w:rPr>
          <w:color w:val="000000"/>
          <w:szCs w:val="28"/>
        </w:rPr>
      </w:pPr>
      <w:r>
        <w:rPr>
          <w:rFonts w:hint="eastAsia"/>
          <w:color w:val="000000"/>
          <w:szCs w:val="28"/>
        </w:rPr>
        <w:t xml:space="preserve">8. </w:t>
      </w:r>
      <w:r>
        <w:rPr>
          <w:color w:val="000000"/>
          <w:szCs w:val="28"/>
        </w:rPr>
        <w:t>本规范表</w:t>
      </w:r>
      <w:r>
        <w:rPr>
          <w:rFonts w:hint="eastAsia"/>
          <w:color w:val="000000"/>
          <w:szCs w:val="28"/>
        </w:rPr>
        <w:t>4</w:t>
      </w:r>
      <w:r>
        <w:rPr>
          <w:color w:val="000000"/>
          <w:szCs w:val="28"/>
        </w:rPr>
        <w:t>.0.1中未列出名称的房间可参照表中用途相近的房间确定其指标数值</w:t>
      </w:r>
      <w:r>
        <w:rPr>
          <w:rFonts w:hint="eastAsia"/>
          <w:color w:val="000000"/>
          <w:szCs w:val="28"/>
        </w:rPr>
        <w:t>。</w:t>
      </w:r>
    </w:p>
    <w:p w14:paraId="550C5573">
      <w:pPr>
        <w:spacing w:before="120"/>
        <w:sectPr>
          <w:footerReference r:id="rId9" w:type="default"/>
          <w:footerReference r:id="rId10" w:type="even"/>
          <w:pgSz w:w="11906" w:h="16838"/>
          <w:pgMar w:top="1701" w:right="1418" w:bottom="1440" w:left="1985" w:header="851" w:footer="992" w:gutter="0"/>
          <w:pgNumType w:fmt="decimal"/>
          <w:cols w:space="720" w:num="1"/>
          <w:docGrid w:type="lines" w:linePitch="312" w:charSpace="0"/>
        </w:sectPr>
      </w:pPr>
    </w:p>
    <w:p w14:paraId="4024219F">
      <w:pPr>
        <w:pStyle w:val="2"/>
        <w:keepNext/>
        <w:keepLines/>
        <w:autoSpaceDE/>
        <w:autoSpaceDN/>
        <w:adjustRightInd/>
        <w:spacing w:before="340" w:after="330" w:line="360" w:lineRule="auto"/>
        <w:rPr>
          <w:b/>
          <w:bCs/>
          <w:color w:val="auto"/>
          <w:kern w:val="44"/>
          <w:sz w:val="28"/>
          <w:szCs w:val="28"/>
          <w:lang w:val="en-US" w:bidi="ar-SA"/>
        </w:rPr>
      </w:pPr>
      <w:bookmarkStart w:id="4" w:name="_Toc19585"/>
      <w:r>
        <w:rPr>
          <w:b/>
          <w:bCs/>
          <w:color w:val="auto"/>
          <w:kern w:val="44"/>
          <w:sz w:val="28"/>
          <w:szCs w:val="28"/>
          <w:lang w:val="en-US" w:bidi="ar-SA"/>
        </w:rPr>
        <w:t>5 洁净手术部医疗工艺要求</w:t>
      </w:r>
      <w:bookmarkEnd w:id="4"/>
    </w:p>
    <w:p w14:paraId="60D221B5">
      <w:pPr>
        <w:pStyle w:val="55"/>
        <w:snapToGrid w:val="0"/>
        <w:spacing w:before="0" w:beforeLines="0" w:after="0" w:afterLines="0" w:line="360" w:lineRule="auto"/>
        <w:ind w:left="105" w:leftChars="50" w:right="105" w:rightChars="50"/>
        <w:rPr>
          <w:sz w:val="21"/>
          <w:szCs w:val="21"/>
        </w:rPr>
      </w:pPr>
      <w:bookmarkStart w:id="5" w:name="_Toc31547"/>
      <w:r>
        <w:rPr>
          <w:sz w:val="21"/>
          <w:szCs w:val="21"/>
        </w:rPr>
        <w:t>5.1 洁净手术部规模</w:t>
      </w:r>
      <w:bookmarkEnd w:id="5"/>
    </w:p>
    <w:p w14:paraId="3840FE9C">
      <w:pPr>
        <w:tabs>
          <w:tab w:val="left" w:pos="720"/>
        </w:tabs>
        <w:spacing w:line="360" w:lineRule="auto"/>
        <w:rPr>
          <w:color w:val="000000"/>
          <w:szCs w:val="28"/>
        </w:rPr>
      </w:pPr>
      <w:r>
        <w:rPr>
          <w:bCs/>
          <w:color w:val="000000"/>
          <w:szCs w:val="28"/>
        </w:rPr>
        <w:t>5.1.1</w:t>
      </w:r>
      <w:r>
        <w:rPr>
          <w:color w:val="000000"/>
          <w:szCs w:val="28"/>
        </w:rPr>
        <w:t xml:space="preserve"> </w:t>
      </w:r>
      <w:r>
        <w:t>洁净手术部设置洁净手术室间数</w:t>
      </w:r>
      <w:r>
        <w:rPr>
          <w:rFonts w:hint="eastAsia"/>
          <w:u w:val="single"/>
        </w:rPr>
        <w:t>、级别</w:t>
      </w:r>
      <w:r>
        <w:t>应根据医</w:t>
      </w:r>
      <w:r>
        <w:rPr>
          <w:bdr w:val="single" w:color="auto" w:sz="4" w:space="0"/>
        </w:rPr>
        <w:t>院</w:t>
      </w:r>
      <w:r>
        <w:rPr>
          <w:rFonts w:hint="eastAsia"/>
          <w:u w:val="single"/>
        </w:rPr>
        <w:t>疗机构的级别、手术</w:t>
      </w:r>
      <w:r>
        <w:t>类型、</w:t>
      </w:r>
      <w:r>
        <w:rPr>
          <w:rFonts w:hint="eastAsia"/>
          <w:u w:val="single"/>
          <w:lang w:val="en-US" w:eastAsia="zh-CN"/>
        </w:rPr>
        <w:t>外科</w:t>
      </w:r>
      <w:r>
        <w:rPr>
          <w:rFonts w:hint="eastAsia"/>
          <w:u w:val="single"/>
        </w:rPr>
        <w:t>手术</w:t>
      </w:r>
      <w:r>
        <w:t>床位数</w:t>
      </w:r>
      <w:r>
        <w:rPr>
          <w:rFonts w:hint="eastAsia"/>
          <w:u w:val="single"/>
        </w:rPr>
        <w:t>、日支持手术台数</w:t>
      </w:r>
      <w:r>
        <w:t>和年手术</w:t>
      </w:r>
      <w:r>
        <w:rPr>
          <w:bdr w:val="single" w:color="auto" w:sz="4" w:space="0"/>
        </w:rPr>
        <w:t>例</w:t>
      </w:r>
      <w:r>
        <w:rPr>
          <w:rFonts w:hint="eastAsia"/>
        </w:rPr>
        <w:t>量</w:t>
      </w:r>
      <w:r>
        <w:rPr>
          <w:rFonts w:hint="eastAsia"/>
          <w:u w:val="single"/>
        </w:rPr>
        <w:t>等</w:t>
      </w:r>
      <w:r>
        <w:t>核定。</w:t>
      </w:r>
    </w:p>
    <w:p w14:paraId="3C8A7BB2">
      <w:pPr>
        <w:tabs>
          <w:tab w:val="left" w:pos="720"/>
        </w:tabs>
        <w:spacing w:line="360" w:lineRule="auto"/>
      </w:pPr>
      <w:r>
        <w:rPr>
          <w:bCs/>
          <w:color w:val="000000"/>
          <w:szCs w:val="28"/>
        </w:rPr>
        <w:t xml:space="preserve">5.1.2 </w:t>
      </w:r>
      <w:r>
        <w:t>洁净手术室应规定和控制室内医护人员的设定人数，设计负荷以设定人数为基础。当不能提出设定人数时，设计负荷可</w:t>
      </w:r>
      <w:r>
        <w:rPr>
          <w:rFonts w:hint="eastAsia"/>
        </w:rPr>
        <w:t>按</w:t>
      </w:r>
      <w:r>
        <w:t>以下</w:t>
      </w:r>
      <w:r>
        <w:rPr>
          <w:rFonts w:hint="eastAsia"/>
        </w:rPr>
        <w:t>人数计算</w:t>
      </w:r>
      <w:r>
        <w:t>：</w:t>
      </w:r>
      <w:r>
        <w:rPr>
          <w:rFonts w:hint="eastAsia"/>
        </w:rPr>
        <w:t>Ⅰ</w:t>
      </w:r>
      <w:r>
        <w:t>级12</w:t>
      </w:r>
      <w:r>
        <w:rPr>
          <w:rFonts w:hint="eastAsia"/>
        </w:rPr>
        <w:t>人</w:t>
      </w:r>
      <w:r>
        <w:t>～14人，</w:t>
      </w:r>
      <w:r>
        <w:rPr>
          <w:rFonts w:hint="eastAsia"/>
        </w:rPr>
        <w:t>Ⅱ</w:t>
      </w:r>
      <w:r>
        <w:t>级10</w:t>
      </w:r>
      <w:r>
        <w:rPr>
          <w:rFonts w:hint="eastAsia"/>
        </w:rPr>
        <w:t>人</w:t>
      </w:r>
      <w:r>
        <w:t>～12人，</w:t>
      </w:r>
      <w:r>
        <w:rPr>
          <w:rFonts w:hint="eastAsia"/>
        </w:rPr>
        <w:t>Ⅲ</w:t>
      </w:r>
      <w:r>
        <w:t>、</w:t>
      </w:r>
      <w:r>
        <w:rPr>
          <w:rFonts w:hint="eastAsia"/>
        </w:rPr>
        <w:t>Ⅳ</w:t>
      </w:r>
      <w:r>
        <w:t>级6</w:t>
      </w:r>
      <w:r>
        <w:rPr>
          <w:rFonts w:hint="eastAsia"/>
        </w:rPr>
        <w:t>人</w:t>
      </w:r>
      <w:r>
        <w:t>～10人。</w:t>
      </w:r>
    </w:p>
    <w:p w14:paraId="1FC2418E">
      <w:pPr>
        <w:tabs>
          <w:tab w:val="left" w:pos="720"/>
        </w:tabs>
        <w:spacing w:line="360" w:lineRule="auto"/>
        <w:rPr>
          <w:u w:val="single"/>
        </w:rPr>
      </w:pPr>
      <w:r>
        <w:rPr>
          <w:rFonts w:hint="eastAsia"/>
          <w:u w:val="single"/>
        </w:rPr>
        <w:t>5.1.3 医疗机构可根据功能定位、诊疗能力、管理模式，在洁净手术部内设置相对独立的日间手术室及其配套辅助功能区，可与日间病房建立独立的患者转运通道。</w:t>
      </w:r>
    </w:p>
    <w:p w14:paraId="7A3ECC92">
      <w:pPr>
        <w:tabs>
          <w:tab w:val="left" w:pos="720"/>
        </w:tabs>
        <w:spacing w:line="360" w:lineRule="auto"/>
        <w:rPr>
          <w:u w:val="single"/>
        </w:rPr>
      </w:pPr>
      <w:r>
        <w:rPr>
          <w:rFonts w:hint="eastAsia"/>
          <w:u w:val="single"/>
        </w:rPr>
        <w:t>5.1.4 洁净手术部宜建正负压转换手术室或负压手术室，数量</w:t>
      </w:r>
      <w:r>
        <w:rPr>
          <w:rFonts w:hint="eastAsia"/>
          <w:u w:val="single"/>
          <w:lang w:val="en-US" w:eastAsia="zh-CN"/>
        </w:rPr>
        <w:t>宜</w:t>
      </w:r>
      <w:r>
        <w:rPr>
          <w:rFonts w:hint="eastAsia"/>
          <w:u w:val="single"/>
        </w:rPr>
        <w:t>根据医疗机构性质和业务要求确定。</w:t>
      </w:r>
    </w:p>
    <w:p w14:paraId="484703A9">
      <w:pPr>
        <w:tabs>
          <w:tab w:val="left" w:pos="720"/>
        </w:tabs>
        <w:spacing w:line="360" w:lineRule="auto"/>
        <w:rPr>
          <w:u w:val="single"/>
        </w:rPr>
      </w:pPr>
      <w:r>
        <w:rPr>
          <w:rFonts w:hint="eastAsia"/>
          <w:u w:val="single"/>
        </w:rPr>
        <w:t>5.1.5 医疗机构可根据业务需求，在洁净手术部内设置复合手术室。</w:t>
      </w:r>
    </w:p>
    <w:p w14:paraId="78912815"/>
    <w:p w14:paraId="2C533E7B">
      <w:pPr>
        <w:pStyle w:val="55"/>
        <w:snapToGrid w:val="0"/>
        <w:spacing w:before="0" w:beforeLines="0" w:after="0" w:afterLines="0" w:line="360" w:lineRule="auto"/>
        <w:ind w:left="105" w:leftChars="50" w:right="105" w:rightChars="50"/>
        <w:rPr>
          <w:sz w:val="21"/>
          <w:szCs w:val="21"/>
        </w:rPr>
      </w:pPr>
      <w:bookmarkStart w:id="6" w:name="_Toc4701"/>
      <w:r>
        <w:rPr>
          <w:sz w:val="21"/>
          <w:szCs w:val="21"/>
        </w:rPr>
        <w:t>5.</w:t>
      </w:r>
      <w:r>
        <w:rPr>
          <w:rFonts w:hint="eastAsia"/>
          <w:sz w:val="21"/>
          <w:szCs w:val="21"/>
        </w:rPr>
        <w:t>2</w:t>
      </w:r>
      <w:r>
        <w:rPr>
          <w:sz w:val="21"/>
          <w:szCs w:val="21"/>
        </w:rPr>
        <w:t xml:space="preserve"> 洁净手术部卫生学要求</w:t>
      </w:r>
      <w:bookmarkEnd w:id="6"/>
    </w:p>
    <w:p w14:paraId="2A0164C9">
      <w:pPr>
        <w:tabs>
          <w:tab w:val="left" w:pos="720"/>
        </w:tabs>
        <w:spacing w:line="360" w:lineRule="auto"/>
        <w:rPr>
          <w:bCs/>
        </w:rPr>
      </w:pPr>
      <w:r>
        <w:rPr>
          <w:bCs/>
          <w:color w:val="000000"/>
          <w:szCs w:val="28"/>
        </w:rPr>
        <w:t>5.</w:t>
      </w:r>
      <w:r>
        <w:rPr>
          <w:rFonts w:hint="eastAsia"/>
          <w:bCs/>
          <w:color w:val="000000"/>
          <w:szCs w:val="28"/>
        </w:rPr>
        <w:t>2</w:t>
      </w:r>
      <w:r>
        <w:rPr>
          <w:bCs/>
          <w:color w:val="000000"/>
          <w:szCs w:val="28"/>
        </w:rPr>
        <w:t>.</w:t>
      </w:r>
      <w:r>
        <w:rPr>
          <w:rFonts w:hint="eastAsia"/>
          <w:bCs/>
          <w:color w:val="000000"/>
          <w:szCs w:val="28"/>
        </w:rPr>
        <w:t>1</w:t>
      </w:r>
      <w:r>
        <w:rPr>
          <w:bCs/>
          <w:color w:val="000000"/>
          <w:szCs w:val="28"/>
        </w:rPr>
        <w:t xml:space="preserve"> </w:t>
      </w:r>
      <w:r>
        <w:rPr>
          <w:bCs/>
        </w:rPr>
        <w:t>洁净手术部功能布局应合理、符合手术无菌技术的原则，并</w:t>
      </w:r>
      <w:r>
        <w:rPr>
          <w:rFonts w:hint="eastAsia"/>
          <w:bCs/>
        </w:rPr>
        <w:t>应</w:t>
      </w:r>
      <w:r>
        <w:rPr>
          <w:bCs/>
        </w:rPr>
        <w:t>做到联系便捷、洁污分明。</w:t>
      </w:r>
    </w:p>
    <w:p w14:paraId="3973E09B">
      <w:pPr>
        <w:tabs>
          <w:tab w:val="left" w:pos="720"/>
        </w:tabs>
        <w:spacing w:line="360" w:lineRule="auto"/>
        <w:rPr>
          <w:bCs/>
        </w:rPr>
      </w:pPr>
      <w:r>
        <w:rPr>
          <w:bCs/>
          <w:color w:val="000000"/>
          <w:szCs w:val="28"/>
        </w:rPr>
        <w:t>5.</w:t>
      </w:r>
      <w:r>
        <w:rPr>
          <w:rFonts w:hint="eastAsia"/>
          <w:bCs/>
          <w:color w:val="000000"/>
          <w:szCs w:val="28"/>
        </w:rPr>
        <w:t>2</w:t>
      </w:r>
      <w:r>
        <w:rPr>
          <w:bCs/>
          <w:color w:val="000000"/>
          <w:szCs w:val="28"/>
        </w:rPr>
        <w:t>.</w:t>
      </w:r>
      <w:r>
        <w:rPr>
          <w:rFonts w:hint="eastAsia"/>
          <w:bCs/>
          <w:color w:val="000000"/>
          <w:szCs w:val="28"/>
        </w:rPr>
        <w:t>2</w:t>
      </w:r>
      <w:r>
        <w:rPr>
          <w:bCs/>
          <w:color w:val="000000"/>
          <w:szCs w:val="28"/>
        </w:rPr>
        <w:t xml:space="preserve"> </w:t>
      </w:r>
      <w:r>
        <w:rPr>
          <w:bCs/>
        </w:rPr>
        <w:t>洁净手术部房间静态空气细菌浓度及用具表面清洁</w:t>
      </w:r>
      <w:r>
        <w:rPr>
          <w:bCs/>
          <w:bdr w:val="single" w:color="auto" w:sz="4" w:space="0"/>
        </w:rPr>
        <w:t>消毒状况是卫生学的基本要求</w:t>
      </w:r>
      <w:r>
        <w:rPr>
          <w:bCs/>
        </w:rPr>
        <w:t>，应符合本规范及现行国家标准《医院消毒卫生标准》GB15982的规定。</w:t>
      </w:r>
    </w:p>
    <w:p w14:paraId="37B15155">
      <w:pPr>
        <w:tabs>
          <w:tab w:val="left" w:pos="720"/>
        </w:tabs>
        <w:spacing w:line="360" w:lineRule="auto"/>
        <w:rPr>
          <w:bCs/>
        </w:rPr>
      </w:pPr>
      <w:r>
        <w:rPr>
          <w:bCs/>
          <w:color w:val="000000"/>
          <w:szCs w:val="28"/>
        </w:rPr>
        <w:t>5.</w:t>
      </w:r>
      <w:r>
        <w:rPr>
          <w:rFonts w:hint="eastAsia"/>
          <w:bCs/>
          <w:color w:val="000000"/>
          <w:szCs w:val="28"/>
        </w:rPr>
        <w:t>2</w:t>
      </w:r>
      <w:r>
        <w:rPr>
          <w:bCs/>
          <w:color w:val="000000"/>
          <w:szCs w:val="28"/>
        </w:rPr>
        <w:t>.</w:t>
      </w:r>
      <w:r>
        <w:rPr>
          <w:rFonts w:hint="eastAsia"/>
          <w:bCs/>
          <w:color w:val="000000"/>
          <w:szCs w:val="28"/>
        </w:rPr>
        <w:t>3</w:t>
      </w:r>
      <w:r>
        <w:rPr>
          <w:bCs/>
          <w:color w:val="000000"/>
          <w:szCs w:val="28"/>
        </w:rPr>
        <w:t xml:space="preserve"> </w:t>
      </w:r>
      <w:r>
        <w:rPr>
          <w:bCs/>
        </w:rPr>
        <w:t>洁净手术部人流、物流由非洁净区进入洁净区</w:t>
      </w:r>
      <w:r>
        <w:rPr>
          <w:rFonts w:hint="eastAsia"/>
          <w:bCs/>
        </w:rPr>
        <w:t>应</w:t>
      </w:r>
      <w:r>
        <w:rPr>
          <w:bCs/>
        </w:rPr>
        <w:t>经过卫生处置</w:t>
      </w:r>
      <w:r>
        <w:rPr>
          <w:rFonts w:hint="eastAsia"/>
          <w:bCs/>
        </w:rPr>
        <w:t>，人员应</w:t>
      </w:r>
      <w:r>
        <w:rPr>
          <w:bCs/>
        </w:rPr>
        <w:t>换鞋、更衣</w:t>
      </w:r>
      <w:r>
        <w:rPr>
          <w:rFonts w:hint="eastAsia"/>
          <w:bCs/>
          <w:u w:val="single"/>
        </w:rPr>
        <w:t>并佩戴帽子口罩</w:t>
      </w:r>
      <w:r>
        <w:rPr>
          <w:rFonts w:hint="eastAsia"/>
          <w:bCs/>
        </w:rPr>
        <w:t>。</w:t>
      </w:r>
      <w:r>
        <w:rPr>
          <w:bCs/>
        </w:rPr>
        <w:t>医务</w:t>
      </w:r>
      <w:r>
        <w:rPr>
          <w:bCs/>
          <w:bdr w:val="single" w:color="auto" w:sz="4" w:space="0"/>
        </w:rPr>
        <w:t>（包括医护技、卫生、管理等）</w:t>
      </w:r>
      <w:r>
        <w:rPr>
          <w:bCs/>
        </w:rPr>
        <w:t>人员与患者进出口宜分</w:t>
      </w:r>
      <w:r>
        <w:rPr>
          <w:rFonts w:hint="eastAsia"/>
          <w:bCs/>
          <w:u w:val="single"/>
        </w:rPr>
        <w:t>开</w:t>
      </w:r>
      <w:r>
        <w:rPr>
          <w:rFonts w:hint="eastAsia"/>
          <w:bCs/>
        </w:rPr>
        <w:t>设</w:t>
      </w:r>
      <w:r>
        <w:rPr>
          <w:rFonts w:hint="eastAsia"/>
          <w:bCs/>
          <w:u w:val="single"/>
        </w:rPr>
        <w:t>置</w:t>
      </w:r>
      <w:r>
        <w:rPr>
          <w:bCs/>
        </w:rPr>
        <w:t>。</w:t>
      </w:r>
    </w:p>
    <w:p w14:paraId="3BA7F01B">
      <w:pPr>
        <w:tabs>
          <w:tab w:val="left" w:pos="720"/>
        </w:tabs>
        <w:spacing w:line="360" w:lineRule="auto"/>
      </w:pPr>
      <w:r>
        <w:rPr>
          <w:bCs/>
          <w:color w:val="000000"/>
          <w:szCs w:val="28"/>
        </w:rPr>
        <w:t>5.</w:t>
      </w:r>
      <w:r>
        <w:rPr>
          <w:rFonts w:hint="eastAsia"/>
          <w:bCs/>
          <w:color w:val="000000"/>
          <w:szCs w:val="28"/>
        </w:rPr>
        <w:t>2</w:t>
      </w:r>
      <w:r>
        <w:rPr>
          <w:bCs/>
          <w:color w:val="000000"/>
          <w:szCs w:val="28"/>
        </w:rPr>
        <w:t>.</w:t>
      </w:r>
      <w:r>
        <w:rPr>
          <w:rFonts w:hint="eastAsia"/>
          <w:bCs/>
          <w:color w:val="000000"/>
          <w:szCs w:val="28"/>
        </w:rPr>
        <w:t>4</w:t>
      </w:r>
      <w:r>
        <w:rPr>
          <w:color w:val="000000"/>
          <w:szCs w:val="28"/>
        </w:rPr>
        <w:t xml:space="preserve"> </w:t>
      </w:r>
      <w:r>
        <w:t>手术使用后的可复用器械</w:t>
      </w:r>
      <w:r>
        <w:rPr>
          <w:rFonts w:hint="eastAsia"/>
          <w:u w:val="single"/>
          <w:lang w:val="en-US" w:eastAsia="zh-CN"/>
        </w:rPr>
        <w:t>按硬器械、软器械的不同要求分别进行</w:t>
      </w:r>
      <w:r>
        <w:rPr>
          <w:rFonts w:hint="eastAsia"/>
          <w:bCs/>
          <w:bdr w:val="single" w:color="auto" w:sz="4" w:space="0"/>
        </w:rPr>
        <w:t>应</w:t>
      </w:r>
      <w:r>
        <w:rPr>
          <w:bCs/>
          <w:bdr w:val="single" w:color="auto" w:sz="4" w:space="0"/>
        </w:rPr>
        <w:t>密封送消毒供应中心集中</w:t>
      </w:r>
      <w:r>
        <w:t>处理。医疗废弃物应就地打包，密</w:t>
      </w:r>
      <w:r>
        <w:rPr>
          <w:bdr w:val="single" w:color="auto" w:sz="4" w:space="0"/>
        </w:rPr>
        <w:t>封</w:t>
      </w:r>
      <w:r>
        <w:rPr>
          <w:rFonts w:hint="eastAsia"/>
          <w:u w:val="single"/>
        </w:rPr>
        <w:t>闭</w:t>
      </w:r>
      <w:r>
        <w:t>转运处理。</w:t>
      </w:r>
    </w:p>
    <w:p w14:paraId="50691881"/>
    <w:p w14:paraId="67350C62">
      <w:pPr>
        <w:pStyle w:val="55"/>
        <w:snapToGrid w:val="0"/>
        <w:spacing w:before="0" w:beforeLines="0" w:after="0" w:afterLines="0" w:line="360" w:lineRule="auto"/>
        <w:ind w:left="105" w:leftChars="50" w:right="105" w:rightChars="50"/>
        <w:rPr>
          <w:sz w:val="21"/>
          <w:szCs w:val="21"/>
        </w:rPr>
      </w:pPr>
      <w:bookmarkStart w:id="7" w:name="_Toc12340"/>
      <w:r>
        <w:rPr>
          <w:sz w:val="21"/>
          <w:szCs w:val="21"/>
        </w:rPr>
        <w:t>5.</w:t>
      </w:r>
      <w:r>
        <w:rPr>
          <w:rFonts w:hint="eastAsia"/>
          <w:sz w:val="21"/>
          <w:szCs w:val="21"/>
        </w:rPr>
        <w:t>3</w:t>
      </w:r>
      <w:r>
        <w:rPr>
          <w:sz w:val="21"/>
          <w:szCs w:val="21"/>
        </w:rPr>
        <w:t xml:space="preserve"> 洁净手术部医疗流程</w:t>
      </w:r>
      <w:bookmarkEnd w:id="7"/>
    </w:p>
    <w:p w14:paraId="02D5232D">
      <w:pPr>
        <w:tabs>
          <w:tab w:val="left" w:pos="720"/>
        </w:tabs>
        <w:spacing w:line="360" w:lineRule="auto"/>
      </w:pPr>
      <w:r>
        <w:rPr>
          <w:bCs/>
          <w:color w:val="000000"/>
          <w:szCs w:val="28"/>
        </w:rPr>
        <w:t>5.</w:t>
      </w:r>
      <w:r>
        <w:rPr>
          <w:rFonts w:hint="eastAsia"/>
          <w:bCs/>
          <w:color w:val="000000"/>
          <w:szCs w:val="28"/>
        </w:rPr>
        <w:t>3</w:t>
      </w:r>
      <w:r>
        <w:rPr>
          <w:bCs/>
          <w:color w:val="000000"/>
          <w:szCs w:val="28"/>
        </w:rPr>
        <w:t>.</w:t>
      </w:r>
      <w:r>
        <w:rPr>
          <w:rFonts w:hint="eastAsia"/>
          <w:bCs/>
          <w:color w:val="000000"/>
          <w:szCs w:val="28"/>
        </w:rPr>
        <w:t>1</w:t>
      </w:r>
      <w:r>
        <w:rPr>
          <w:color w:val="000000"/>
          <w:szCs w:val="28"/>
        </w:rPr>
        <w:t xml:space="preserve"> </w:t>
      </w:r>
      <w:r>
        <w:rPr>
          <w:bdr w:val="single" w:color="auto" w:sz="4" w:space="0"/>
        </w:rPr>
        <w:t>医</w:t>
      </w:r>
      <w:r>
        <w:rPr>
          <w:rFonts w:hint="eastAsia"/>
          <w:bdr w:val="single" w:color="auto" w:sz="4" w:space="0"/>
        </w:rPr>
        <w:t>护</w:t>
      </w:r>
      <w:r>
        <w:rPr>
          <w:bdr w:val="single" w:color="auto" w:sz="4" w:space="0"/>
        </w:rPr>
        <w:t>人员</w:t>
      </w:r>
      <w:r>
        <w:rPr>
          <w:rFonts w:hint="eastAsia"/>
          <w:bdr w:val="single" w:color="auto" w:sz="4" w:space="0"/>
        </w:rPr>
        <w:t>应</w:t>
      </w:r>
      <w:r>
        <w:rPr>
          <w:bdr w:val="single" w:color="auto" w:sz="4" w:space="0"/>
        </w:rPr>
        <w:t>严格执行卫生通过</w:t>
      </w:r>
      <w:r>
        <w:rPr>
          <w:rFonts w:hint="eastAsia"/>
          <w:bdr w:val="single" w:color="auto" w:sz="4" w:space="0"/>
        </w:rPr>
        <w:t>，并应严格执行</w:t>
      </w:r>
      <w:r>
        <w:rPr>
          <w:bdr w:val="single" w:color="auto" w:sz="4" w:space="0"/>
        </w:rPr>
        <w:t>无菌技术操作规程。</w:t>
      </w:r>
      <w:r>
        <w:rPr>
          <w:rFonts w:hint="eastAsia"/>
          <w:u w:val="single"/>
        </w:rPr>
        <w:t>医疗机构应制定并严格执行手术室准入规定</w:t>
      </w:r>
      <w:r>
        <w:rPr>
          <w:u w:val="single"/>
        </w:rPr>
        <w:t>。</w:t>
      </w:r>
      <w:r>
        <w:t>医</w:t>
      </w:r>
      <w:r>
        <w:rPr>
          <w:rFonts w:hint="eastAsia"/>
        </w:rPr>
        <w:t>务</w:t>
      </w:r>
      <w:r>
        <w:t>人员</w:t>
      </w:r>
      <w:r>
        <w:rPr>
          <w:rFonts w:hint="eastAsia"/>
        </w:rPr>
        <w:t>应在非洁净区换鞋、更衣</w:t>
      </w:r>
      <w:r>
        <w:rPr>
          <w:rFonts w:hint="eastAsia"/>
          <w:u w:val="single"/>
        </w:rPr>
        <w:t>（穿洁净服）</w:t>
      </w:r>
      <w:r>
        <w:rPr>
          <w:rFonts w:hint="eastAsia"/>
        </w:rPr>
        <w:t>后，进入洁净区，</w:t>
      </w:r>
      <w:r>
        <w:rPr>
          <w:rFonts w:hint="eastAsia"/>
          <w:bdr w:val="single" w:color="auto" w:sz="4" w:space="0"/>
        </w:rPr>
        <w:t>医护人员</w:t>
      </w:r>
      <w:r>
        <w:rPr>
          <w:rFonts w:hint="eastAsia"/>
        </w:rPr>
        <w:t>应在手卫生后进入手术室，术前</w:t>
      </w:r>
      <w:r>
        <w:rPr>
          <w:rFonts w:hint="eastAsia"/>
          <w:u w:val="single"/>
        </w:rPr>
        <w:t>完成外科手消毒，</w:t>
      </w:r>
      <w:r>
        <w:rPr>
          <w:rFonts w:hint="eastAsia"/>
        </w:rPr>
        <w:t>穿</w:t>
      </w:r>
      <w:r>
        <w:rPr>
          <w:rFonts w:hint="eastAsia"/>
          <w:u w:val="single"/>
        </w:rPr>
        <w:t>无菌</w:t>
      </w:r>
      <w:r>
        <w:rPr>
          <w:rFonts w:hint="eastAsia"/>
        </w:rPr>
        <w:t>手术衣</w:t>
      </w:r>
      <w:r>
        <w:rPr>
          <w:rFonts w:hint="eastAsia"/>
          <w:u w:val="single"/>
        </w:rPr>
        <w:t>（软器械）、</w:t>
      </w:r>
      <w:r>
        <w:rPr>
          <w:rFonts w:hint="eastAsia"/>
          <w:bdr w:val="single" w:color="auto" w:sz="4" w:space="0"/>
        </w:rPr>
        <w:t>和</w:t>
      </w:r>
      <w:r>
        <w:rPr>
          <w:rFonts w:hint="eastAsia"/>
        </w:rPr>
        <w:t>戴</w:t>
      </w:r>
      <w:r>
        <w:rPr>
          <w:rFonts w:hint="eastAsia"/>
          <w:u w:val="single"/>
        </w:rPr>
        <w:t>无菌</w:t>
      </w:r>
      <w:r>
        <w:rPr>
          <w:rFonts w:hint="eastAsia"/>
        </w:rPr>
        <w:t>手套，</w:t>
      </w:r>
      <w:r>
        <w:rPr>
          <w:rFonts w:hint="eastAsia"/>
          <w:u w:val="single"/>
        </w:rPr>
        <w:t>严格执行</w:t>
      </w:r>
      <w:r>
        <w:rPr>
          <w:u w:val="single"/>
        </w:rPr>
        <w:t>无菌技术操作规程。</w:t>
      </w:r>
      <w:r>
        <w:rPr>
          <w:rFonts w:hint="eastAsia"/>
        </w:rPr>
        <w:t>术毕应</w:t>
      </w:r>
      <w:r>
        <w:rPr>
          <w:rFonts w:hint="eastAsia"/>
          <w:u w:val="single"/>
        </w:rPr>
        <w:t>脱掉手术衣，</w:t>
      </w:r>
      <w:r>
        <w:rPr>
          <w:rFonts w:hint="eastAsia"/>
        </w:rPr>
        <w:t>原路</w:t>
      </w:r>
      <w:r>
        <w:rPr>
          <w:rFonts w:hint="eastAsia"/>
          <w:bdr w:val="single" w:color="auto" w:sz="4" w:space="0"/>
        </w:rPr>
        <w:t>退出</w:t>
      </w:r>
      <w:r>
        <w:rPr>
          <w:rFonts w:hint="eastAsia"/>
          <w:u w:val="single"/>
        </w:rPr>
        <w:t>返回，脱掉洁净服，沐浴、更衣离开</w:t>
      </w:r>
      <w:r>
        <w:rPr>
          <w:rFonts w:hint="eastAsia"/>
        </w:rPr>
        <w:t>手术部。</w:t>
      </w:r>
    </w:p>
    <w:p w14:paraId="429F16A8">
      <w:pPr>
        <w:tabs>
          <w:tab w:val="left" w:pos="720"/>
        </w:tabs>
        <w:spacing w:line="360" w:lineRule="auto"/>
        <w:rPr>
          <w:bCs/>
        </w:rPr>
      </w:pPr>
      <w:r>
        <w:rPr>
          <w:bCs/>
          <w:color w:val="000000"/>
          <w:szCs w:val="28"/>
        </w:rPr>
        <w:t>5.</w:t>
      </w:r>
      <w:r>
        <w:rPr>
          <w:rFonts w:hint="eastAsia"/>
          <w:bCs/>
          <w:color w:val="000000"/>
          <w:szCs w:val="28"/>
        </w:rPr>
        <w:t>3</w:t>
      </w:r>
      <w:r>
        <w:rPr>
          <w:bCs/>
          <w:color w:val="000000"/>
          <w:szCs w:val="28"/>
        </w:rPr>
        <w:t>.</w:t>
      </w:r>
      <w:r>
        <w:rPr>
          <w:rFonts w:hint="eastAsia"/>
          <w:bCs/>
          <w:color w:val="000000"/>
          <w:szCs w:val="28"/>
        </w:rPr>
        <w:t>2</w:t>
      </w:r>
      <w:r>
        <w:rPr>
          <w:bCs/>
          <w:color w:val="000000"/>
          <w:szCs w:val="28"/>
        </w:rPr>
        <w:t xml:space="preserve"> </w:t>
      </w:r>
      <w:r>
        <w:rPr>
          <w:bCs/>
          <w:bdr w:val="single" w:color="auto" w:sz="4" w:space="0"/>
        </w:rPr>
        <w:t>病人</w:t>
      </w:r>
      <w:r>
        <w:rPr>
          <w:rFonts w:hint="eastAsia"/>
          <w:bCs/>
          <w:u w:val="single"/>
        </w:rPr>
        <w:t>患者</w:t>
      </w:r>
      <w:r>
        <w:rPr>
          <w:rFonts w:hint="eastAsia"/>
          <w:bCs/>
        </w:rPr>
        <w:t>从非洁净区进入后，应在洁净区换洁车或清洁车辆，并应在洁净区进行麻醉、手术和恢复，术后退出手术部至病房或</w:t>
      </w:r>
      <w:r>
        <w:rPr>
          <w:rFonts w:hint="eastAsia"/>
          <w:bCs/>
          <w:bdr w:val="single" w:color="auto" w:sz="4" w:space="0"/>
        </w:rPr>
        <w:t>ICU</w:t>
      </w:r>
      <w:r>
        <w:rPr>
          <w:rFonts w:hint="eastAsia"/>
          <w:bCs/>
          <w:u w:val="single"/>
        </w:rPr>
        <w:t>重症监护室</w:t>
      </w:r>
      <w:r>
        <w:rPr>
          <w:rFonts w:hint="eastAsia"/>
          <w:bCs/>
        </w:rPr>
        <w:t>。</w:t>
      </w:r>
    </w:p>
    <w:p w14:paraId="07CB18FF">
      <w:pPr>
        <w:tabs>
          <w:tab w:val="left" w:pos="720"/>
        </w:tabs>
        <w:spacing w:line="360" w:lineRule="auto"/>
        <w:rPr>
          <w:bCs/>
        </w:rPr>
      </w:pPr>
      <w:r>
        <w:rPr>
          <w:bCs/>
          <w:color w:val="000000"/>
          <w:szCs w:val="28"/>
        </w:rPr>
        <w:t>5.</w:t>
      </w:r>
      <w:r>
        <w:rPr>
          <w:rFonts w:hint="eastAsia"/>
          <w:bCs/>
          <w:color w:val="000000"/>
          <w:szCs w:val="28"/>
        </w:rPr>
        <w:t>3</w:t>
      </w:r>
      <w:r>
        <w:rPr>
          <w:bCs/>
          <w:color w:val="000000"/>
          <w:szCs w:val="28"/>
        </w:rPr>
        <w:t>.</w:t>
      </w:r>
      <w:r>
        <w:rPr>
          <w:rFonts w:hint="eastAsia"/>
          <w:bCs/>
          <w:color w:val="000000"/>
          <w:szCs w:val="28"/>
        </w:rPr>
        <w:t>3</w:t>
      </w:r>
      <w:r>
        <w:rPr>
          <w:bCs/>
          <w:color w:val="000000"/>
          <w:szCs w:val="28"/>
        </w:rPr>
        <w:t xml:space="preserve"> </w:t>
      </w:r>
      <w:r>
        <w:rPr>
          <w:rFonts w:hint="eastAsia"/>
          <w:bCs/>
          <w:u w:val="single"/>
        </w:rPr>
        <w:t>复用</w:t>
      </w:r>
      <w:r>
        <w:rPr>
          <w:bCs/>
        </w:rPr>
        <w:t>无菌物品</w:t>
      </w:r>
      <w:r>
        <w:rPr>
          <w:rFonts w:hint="eastAsia"/>
          <w:bCs/>
        </w:rPr>
        <w:t>应在</w:t>
      </w:r>
      <w:r>
        <w:rPr>
          <w:rFonts w:hint="eastAsia"/>
          <w:bCs/>
          <w:u w:val="single"/>
        </w:rPr>
        <w:t>消毒</w:t>
      </w:r>
      <w:r>
        <w:rPr>
          <w:rFonts w:hint="eastAsia"/>
          <w:bCs/>
        </w:rPr>
        <w:t>供应中心</w:t>
      </w:r>
      <w:r>
        <w:rPr>
          <w:rFonts w:hint="eastAsia"/>
          <w:bCs/>
          <w:bdr w:val="single" w:color="auto" w:sz="4" w:space="0"/>
        </w:rPr>
        <w:t>消毒</w:t>
      </w:r>
      <w:r>
        <w:rPr>
          <w:rFonts w:hint="eastAsia"/>
          <w:bCs/>
          <w:u w:val="single"/>
        </w:rPr>
        <w:t>灭菌</w:t>
      </w:r>
      <w:r>
        <w:rPr>
          <w:rFonts w:hint="eastAsia"/>
          <w:bCs/>
        </w:rPr>
        <w:t>后，通过密闭转运或专用洁净通道</w:t>
      </w:r>
      <w:r>
        <w:rPr>
          <w:rFonts w:hint="eastAsia"/>
          <w:bCs/>
          <w:u w:val="single"/>
        </w:rPr>
        <w:t>、电梯</w:t>
      </w:r>
      <w:r>
        <w:rPr>
          <w:rFonts w:hint="eastAsia"/>
          <w:bCs/>
        </w:rPr>
        <w:t>进入</w:t>
      </w:r>
      <w:r>
        <w:rPr>
          <w:rFonts w:hint="eastAsia"/>
          <w:bCs/>
          <w:u w:val="single"/>
        </w:rPr>
        <w:t>手术部的</w:t>
      </w:r>
      <w:r>
        <w:rPr>
          <w:rFonts w:hint="eastAsia"/>
          <w:bCs/>
        </w:rPr>
        <w:t>洁净区，</w:t>
      </w:r>
      <w:r>
        <w:rPr>
          <w:rFonts w:hint="eastAsia"/>
          <w:bCs/>
          <w:bdr w:val="single" w:color="auto" w:sz="4" w:space="0"/>
        </w:rPr>
        <w:t>并</w:t>
      </w:r>
      <w:r>
        <w:rPr>
          <w:rFonts w:hint="eastAsia"/>
          <w:bCs/>
        </w:rPr>
        <w:t>应在洁净区</w:t>
      </w:r>
      <w:r>
        <w:rPr>
          <w:rFonts w:hint="eastAsia"/>
          <w:bCs/>
          <w:bdr w:val="single" w:color="auto" w:sz="4" w:space="0"/>
        </w:rPr>
        <w:t>无菌</w:t>
      </w:r>
      <w:r>
        <w:rPr>
          <w:rFonts w:hint="eastAsia"/>
          <w:bCs/>
        </w:rPr>
        <w:t>储存，</w:t>
      </w:r>
      <w:r>
        <w:rPr>
          <w:rFonts w:hint="eastAsia"/>
          <w:bCs/>
          <w:bdr w:val="single" w:color="auto" w:sz="4" w:space="0"/>
        </w:rPr>
        <w:t>应</w:t>
      </w:r>
      <w:r>
        <w:rPr>
          <w:rFonts w:hint="eastAsia"/>
          <w:bCs/>
        </w:rPr>
        <w:t>按需</w:t>
      </w:r>
      <w:r>
        <w:rPr>
          <w:rFonts w:hint="eastAsia"/>
          <w:bCs/>
          <w:bdr w:val="single" w:color="auto" w:sz="4" w:space="0"/>
        </w:rPr>
        <w:t>要</w:t>
      </w:r>
      <w:r>
        <w:rPr>
          <w:rFonts w:hint="eastAsia"/>
          <w:bCs/>
        </w:rPr>
        <w:t>送入手术室。</w:t>
      </w:r>
    </w:p>
    <w:p w14:paraId="3E5B287B">
      <w:pPr>
        <w:tabs>
          <w:tab w:val="left" w:pos="720"/>
        </w:tabs>
        <w:spacing w:line="360" w:lineRule="auto"/>
      </w:pPr>
      <w:r>
        <w:rPr>
          <w:bCs/>
          <w:color w:val="000000"/>
          <w:szCs w:val="28"/>
        </w:rPr>
        <w:t>5.</w:t>
      </w:r>
      <w:r>
        <w:rPr>
          <w:rFonts w:hint="eastAsia"/>
          <w:bCs/>
          <w:color w:val="000000"/>
          <w:szCs w:val="28"/>
        </w:rPr>
        <w:t>3</w:t>
      </w:r>
      <w:r>
        <w:rPr>
          <w:bCs/>
          <w:color w:val="000000"/>
          <w:szCs w:val="28"/>
        </w:rPr>
        <w:t>.</w:t>
      </w:r>
      <w:r>
        <w:rPr>
          <w:rFonts w:hint="eastAsia"/>
          <w:bCs/>
          <w:color w:val="000000"/>
          <w:szCs w:val="28"/>
        </w:rPr>
        <w:t>4</w:t>
      </w:r>
      <w:r>
        <w:rPr>
          <w:color w:val="000000"/>
          <w:szCs w:val="28"/>
        </w:rPr>
        <w:t xml:space="preserve"> </w:t>
      </w:r>
      <w:r>
        <w:t>手术使用后物品</w:t>
      </w:r>
      <w:r>
        <w:rPr>
          <w:rFonts w:hint="eastAsia"/>
        </w:rPr>
        <w:t>进出</w:t>
      </w:r>
      <w:r>
        <w:t>流程</w:t>
      </w:r>
      <w:r>
        <w:rPr>
          <w:rFonts w:hint="eastAsia"/>
        </w:rPr>
        <w:t>应</w:t>
      </w:r>
      <w:r>
        <w:t>符合下列</w:t>
      </w:r>
      <w:r>
        <w:rPr>
          <w:rFonts w:hint="eastAsia"/>
        </w:rPr>
        <w:t>规定</w:t>
      </w:r>
      <w:r>
        <w:t>：</w:t>
      </w:r>
    </w:p>
    <w:p w14:paraId="4DEC500F">
      <w:pPr>
        <w:spacing w:line="360" w:lineRule="auto"/>
        <w:ind w:firstLine="482"/>
        <w:rPr>
          <w:rFonts w:ascii="宋体" w:hAnsi="宋体"/>
          <w:szCs w:val="21"/>
        </w:rPr>
      </w:pPr>
      <w:r>
        <w:rPr>
          <w:rFonts w:hint="eastAsia" w:ascii="宋体" w:hAnsi="宋体"/>
          <w:szCs w:val="21"/>
        </w:rPr>
        <w:t>1. 可复用</w:t>
      </w:r>
      <w:r>
        <w:rPr>
          <w:rFonts w:hint="eastAsia" w:ascii="宋体" w:hAnsi="宋体"/>
          <w:szCs w:val="21"/>
          <w:u w:val="single"/>
        </w:rPr>
        <w:t>的硬</w:t>
      </w:r>
      <w:r>
        <w:rPr>
          <w:rFonts w:hint="eastAsia" w:ascii="宋体" w:hAnsi="宋体"/>
          <w:szCs w:val="21"/>
        </w:rPr>
        <w:t>器械应在</w:t>
      </w:r>
      <w:r>
        <w:rPr>
          <w:rFonts w:hint="eastAsia"/>
          <w:bCs/>
          <w:bdr w:val="single" w:color="auto" w:sz="4" w:space="0"/>
        </w:rPr>
        <w:t>消毒供应中心</w:t>
      </w:r>
      <w:r>
        <w:rPr>
          <w:rFonts w:hint="eastAsia" w:ascii="宋体" w:hAnsi="宋体"/>
          <w:szCs w:val="21"/>
          <w:u w:val="single"/>
        </w:rPr>
        <w:t>手术室污物处理间进行预处理后</w:t>
      </w:r>
      <w:r>
        <w:rPr>
          <w:rFonts w:hint="eastAsia" w:ascii="宋体" w:hAnsi="宋体"/>
          <w:szCs w:val="21"/>
        </w:rPr>
        <w:t>密闭</w:t>
      </w:r>
      <w:r>
        <w:rPr>
          <w:rFonts w:hint="eastAsia" w:ascii="宋体" w:hAnsi="宋体"/>
          <w:szCs w:val="21"/>
          <w:bdr w:val="single" w:color="auto" w:sz="4" w:space="0"/>
        </w:rPr>
        <w:t>式</w:t>
      </w:r>
      <w:r>
        <w:rPr>
          <w:rFonts w:hint="eastAsia" w:ascii="宋体" w:hAnsi="宋体"/>
          <w:szCs w:val="21"/>
        </w:rPr>
        <w:t>回收</w:t>
      </w:r>
      <w:r>
        <w:rPr>
          <w:rFonts w:hint="eastAsia" w:ascii="宋体" w:hAnsi="宋体"/>
          <w:szCs w:val="21"/>
          <w:u w:val="single"/>
        </w:rPr>
        <w:t>到消毒供应中心</w:t>
      </w:r>
      <w:r>
        <w:rPr>
          <w:rFonts w:hint="eastAsia"/>
          <w:bCs/>
          <w:bdr w:val="single" w:color="auto" w:sz="4" w:space="0"/>
        </w:rPr>
        <w:t>，并应在</w:t>
      </w:r>
      <w:r>
        <w:rPr>
          <w:rFonts w:hint="eastAsia" w:ascii="宋体" w:hAnsi="宋体"/>
          <w:szCs w:val="21"/>
        </w:rPr>
        <w:t>去污区进行清点、分类、清洗、消毒、干燥、检查和包装，灭菌后的复用器械应送入无菌储存间，并应按要求送入手术部</w:t>
      </w:r>
      <w:r>
        <w:rPr>
          <w:rFonts w:hint="eastAsia" w:ascii="宋体" w:hAnsi="宋体"/>
          <w:szCs w:val="21"/>
          <w:u w:val="single"/>
        </w:rPr>
        <w:t>备用</w:t>
      </w:r>
      <w:r>
        <w:rPr>
          <w:rFonts w:hint="eastAsia" w:ascii="宋体" w:hAnsi="宋体"/>
          <w:szCs w:val="21"/>
        </w:rPr>
        <w:t>。</w:t>
      </w:r>
    </w:p>
    <w:p w14:paraId="5FF1A7DB">
      <w:pPr>
        <w:spacing w:line="360" w:lineRule="auto"/>
        <w:ind w:firstLine="482"/>
        <w:rPr>
          <w:rFonts w:ascii="宋体" w:hAnsi="宋体"/>
          <w:szCs w:val="21"/>
        </w:rPr>
      </w:pPr>
      <w:r>
        <w:rPr>
          <w:rFonts w:hint="eastAsia" w:ascii="宋体" w:hAnsi="宋体"/>
          <w:szCs w:val="21"/>
        </w:rPr>
        <w:t>2. 可复用的</w:t>
      </w:r>
      <w:r>
        <w:rPr>
          <w:rFonts w:hint="eastAsia" w:ascii="宋体" w:hAnsi="宋体"/>
          <w:szCs w:val="21"/>
          <w:u w:val="single"/>
        </w:rPr>
        <w:t>软器械</w:t>
      </w:r>
      <w:r>
        <w:rPr>
          <w:rFonts w:hint="eastAsia"/>
          <w:bCs/>
          <w:bdr w:val="single" w:color="auto" w:sz="4" w:space="0"/>
        </w:rPr>
        <w:t>和布类手术用品物</w:t>
      </w:r>
      <w:r>
        <w:rPr>
          <w:rFonts w:hint="eastAsia" w:ascii="宋体" w:hAnsi="宋体"/>
          <w:szCs w:val="21"/>
        </w:rPr>
        <w:t>应</w:t>
      </w:r>
      <w:r>
        <w:rPr>
          <w:rFonts w:hint="eastAsia" w:ascii="宋体" w:hAnsi="宋体"/>
          <w:szCs w:val="21"/>
          <w:bdr w:val="single" w:color="auto" w:sz="4" w:space="0"/>
        </w:rPr>
        <w:t>在洗衣房</w:t>
      </w:r>
      <w:r>
        <w:rPr>
          <w:rFonts w:hint="eastAsia" w:ascii="宋体" w:hAnsi="宋体"/>
          <w:szCs w:val="21"/>
        </w:rPr>
        <w:t>密闭</w:t>
      </w:r>
      <w:r>
        <w:rPr>
          <w:rFonts w:hint="eastAsia" w:ascii="宋体" w:hAnsi="宋体"/>
          <w:szCs w:val="21"/>
          <w:bdr w:val="single" w:color="auto" w:sz="4" w:space="0"/>
        </w:rPr>
        <w:t>式</w:t>
      </w:r>
      <w:r>
        <w:rPr>
          <w:rFonts w:hint="eastAsia" w:ascii="宋体" w:hAnsi="宋体"/>
          <w:szCs w:val="21"/>
        </w:rPr>
        <w:t>回收</w:t>
      </w:r>
      <w:r>
        <w:rPr>
          <w:rFonts w:hint="eastAsia" w:ascii="宋体" w:hAnsi="宋体"/>
          <w:szCs w:val="21"/>
          <w:u w:val="single"/>
        </w:rPr>
        <w:t>到</w:t>
      </w:r>
      <w:r>
        <w:rPr>
          <w:rFonts w:hint="eastAsia" w:ascii="宋体" w:hAnsi="宋体"/>
          <w:szCs w:val="21"/>
          <w:bdr w:val="single" w:color="auto" w:sz="4" w:space="0"/>
        </w:rPr>
        <w:t>，并应清洗、消毒、集中送回</w:t>
      </w:r>
      <w:r>
        <w:rPr>
          <w:rFonts w:hint="eastAsia" w:ascii="宋体" w:hAnsi="宋体"/>
          <w:szCs w:val="21"/>
          <w:u w:val="single"/>
        </w:rPr>
        <w:t>医疗</w:t>
      </w:r>
      <w:r>
        <w:rPr>
          <w:rFonts w:hint="eastAsia" w:ascii="宋体" w:hAnsi="宋体"/>
          <w:szCs w:val="21"/>
        </w:rPr>
        <w:t>消毒供应中心进行</w:t>
      </w:r>
      <w:r>
        <w:rPr>
          <w:rFonts w:hint="eastAsia" w:ascii="宋体" w:hAnsi="宋体"/>
          <w:szCs w:val="21"/>
          <w:u w:val="single"/>
        </w:rPr>
        <w:t>清洗、消毒、</w:t>
      </w:r>
      <w:r>
        <w:rPr>
          <w:rFonts w:hint="eastAsia" w:ascii="宋体" w:hAnsi="宋体"/>
          <w:szCs w:val="21"/>
        </w:rPr>
        <w:t>检查、包装和</w:t>
      </w:r>
      <w:r>
        <w:rPr>
          <w:rFonts w:hint="eastAsia" w:ascii="宋体" w:hAnsi="宋体"/>
          <w:szCs w:val="21"/>
          <w:bdr w:val="single" w:color="auto" w:sz="4" w:space="0"/>
        </w:rPr>
        <w:t>作</w:t>
      </w:r>
      <w:r>
        <w:rPr>
          <w:rFonts w:hint="eastAsia" w:ascii="宋体" w:hAnsi="宋体"/>
          <w:szCs w:val="21"/>
        </w:rPr>
        <w:t>灭菌处理，灭菌后应送入</w:t>
      </w:r>
      <w:r>
        <w:rPr>
          <w:rFonts w:hint="eastAsia" w:ascii="宋体" w:hAnsi="宋体"/>
          <w:szCs w:val="21"/>
          <w:u w:val="single"/>
        </w:rPr>
        <w:t>手术部</w:t>
      </w:r>
      <w:r>
        <w:rPr>
          <w:rFonts w:hint="eastAsia" w:ascii="宋体" w:hAnsi="宋体"/>
          <w:szCs w:val="21"/>
        </w:rPr>
        <w:t>无菌储存间</w:t>
      </w:r>
      <w:r>
        <w:rPr>
          <w:rFonts w:hint="eastAsia" w:ascii="宋体" w:hAnsi="宋体"/>
          <w:szCs w:val="21"/>
          <w:u w:val="single"/>
        </w:rPr>
        <w:t>备用</w:t>
      </w:r>
      <w:r>
        <w:rPr>
          <w:rFonts w:hint="eastAsia" w:ascii="宋体" w:hAnsi="宋体"/>
          <w:szCs w:val="21"/>
          <w:bdr w:val="single" w:color="auto" w:sz="4" w:space="0"/>
        </w:rPr>
        <w:t>，并应按要求送入手术部</w:t>
      </w:r>
      <w:r>
        <w:rPr>
          <w:rFonts w:hint="eastAsia" w:ascii="宋体" w:hAnsi="宋体"/>
          <w:szCs w:val="21"/>
        </w:rPr>
        <w:t>。</w:t>
      </w:r>
    </w:p>
    <w:p w14:paraId="7007CFFD">
      <w:pPr>
        <w:spacing w:line="360" w:lineRule="auto"/>
        <w:rPr>
          <w:rFonts w:ascii="宋体" w:hAnsi="宋体"/>
          <w:szCs w:val="21"/>
          <w:u w:val="single"/>
        </w:rPr>
      </w:pPr>
      <w:r>
        <w:rPr>
          <w:szCs w:val="21"/>
          <w:u w:val="single"/>
        </w:rPr>
        <w:t>5.3.</w:t>
      </w:r>
      <w:r>
        <w:rPr>
          <w:rFonts w:hint="eastAsia"/>
          <w:szCs w:val="21"/>
          <w:u w:val="single"/>
        </w:rPr>
        <w:t>5</w:t>
      </w:r>
      <w:r>
        <w:rPr>
          <w:rFonts w:hint="eastAsia" w:ascii="宋体" w:hAnsi="宋体"/>
          <w:szCs w:val="21"/>
          <w:u w:val="single"/>
        </w:rPr>
        <w:t xml:space="preserve"> 医疗流程宜建立信息数据收集、存储、传输和应用的数字化支撑系统。</w:t>
      </w:r>
    </w:p>
    <w:p w14:paraId="50A9F28D">
      <w:pPr>
        <w:widowControl/>
        <w:spacing w:line="360" w:lineRule="auto"/>
        <w:jc w:val="left"/>
        <w:rPr>
          <w:rFonts w:ascii="宋体" w:hAnsi="宋体"/>
          <w:szCs w:val="21"/>
          <w:u w:val="single"/>
        </w:rPr>
      </w:pPr>
      <w:r>
        <w:rPr>
          <w:szCs w:val="21"/>
          <w:u w:val="single"/>
        </w:rPr>
        <w:t>5.3.</w:t>
      </w:r>
      <w:r>
        <w:rPr>
          <w:rFonts w:hint="eastAsia"/>
          <w:szCs w:val="21"/>
          <w:u w:val="single"/>
        </w:rPr>
        <w:t>6</w:t>
      </w:r>
      <w:r>
        <w:rPr>
          <w:rFonts w:hint="eastAsia" w:ascii="宋体" w:hAnsi="宋体"/>
          <w:szCs w:val="21"/>
          <w:u w:val="single"/>
        </w:rPr>
        <w:t xml:space="preserve"> 手术室在具备室内全景、术野、内镜等视频实时传输功能时，可支持开展远程诊断、示教、手术和会诊等协同业务。 </w:t>
      </w:r>
    </w:p>
    <w:p w14:paraId="773646B3">
      <w:pPr>
        <w:pStyle w:val="55"/>
        <w:snapToGrid w:val="0"/>
        <w:spacing w:before="0" w:beforeLines="0" w:after="0" w:afterLines="0" w:line="360" w:lineRule="auto"/>
        <w:ind w:left="105" w:leftChars="50" w:right="105" w:rightChars="50"/>
        <w:rPr>
          <w:sz w:val="21"/>
          <w:szCs w:val="21"/>
        </w:rPr>
      </w:pPr>
      <w:bookmarkStart w:id="8" w:name="_Toc1389"/>
      <w:r>
        <w:rPr>
          <w:sz w:val="21"/>
          <w:szCs w:val="21"/>
        </w:rPr>
        <w:t>5.</w:t>
      </w:r>
      <w:r>
        <w:rPr>
          <w:rFonts w:hint="eastAsia"/>
          <w:sz w:val="21"/>
          <w:szCs w:val="21"/>
        </w:rPr>
        <w:t>4</w:t>
      </w:r>
      <w:r>
        <w:rPr>
          <w:sz w:val="21"/>
          <w:szCs w:val="21"/>
        </w:rPr>
        <w:t xml:space="preserve"> 洁净手术部功能平面</w:t>
      </w:r>
      <w:bookmarkEnd w:id="8"/>
    </w:p>
    <w:p w14:paraId="02B65909">
      <w:pPr>
        <w:tabs>
          <w:tab w:val="left" w:pos="720"/>
        </w:tabs>
        <w:spacing w:line="360" w:lineRule="auto"/>
        <w:rPr>
          <w:bCs/>
        </w:rPr>
      </w:pPr>
      <w:r>
        <w:rPr>
          <w:bCs/>
          <w:color w:val="000000"/>
          <w:szCs w:val="28"/>
        </w:rPr>
        <w:t>5.</w:t>
      </w:r>
      <w:r>
        <w:rPr>
          <w:rFonts w:hint="eastAsia"/>
          <w:bCs/>
          <w:color w:val="000000"/>
          <w:szCs w:val="28"/>
        </w:rPr>
        <w:t>4</w:t>
      </w:r>
      <w:r>
        <w:rPr>
          <w:bCs/>
          <w:color w:val="000000"/>
          <w:szCs w:val="28"/>
        </w:rPr>
        <w:t>.</w:t>
      </w:r>
      <w:r>
        <w:rPr>
          <w:rFonts w:hint="eastAsia"/>
          <w:bCs/>
          <w:color w:val="000000"/>
          <w:szCs w:val="28"/>
        </w:rPr>
        <w:t>1</w:t>
      </w:r>
      <w:r>
        <w:rPr>
          <w:bCs/>
          <w:color w:val="000000"/>
          <w:szCs w:val="28"/>
        </w:rPr>
        <w:t xml:space="preserve"> </w:t>
      </w:r>
      <w:r>
        <w:rPr>
          <w:bCs/>
        </w:rPr>
        <w:t>洁净手术部平面</w:t>
      </w:r>
      <w:r>
        <w:rPr>
          <w:rFonts w:hint="eastAsia"/>
          <w:bCs/>
        </w:rPr>
        <w:t>布局</w:t>
      </w:r>
      <w:r>
        <w:rPr>
          <w:bCs/>
        </w:rPr>
        <w:t>应有利于提高医疗效率，</w:t>
      </w:r>
      <w:r>
        <w:rPr>
          <w:rFonts w:hint="eastAsia"/>
          <w:bCs/>
          <w:u w:val="single"/>
        </w:rPr>
        <w:t>合理布置人流</w:t>
      </w:r>
      <w:r>
        <w:rPr>
          <w:rFonts w:hint="eastAsia"/>
          <w:bCs/>
          <w:u w:val="single"/>
          <w:lang w:eastAsia="zh-CN"/>
        </w:rPr>
        <w:t>、</w:t>
      </w:r>
      <w:r>
        <w:rPr>
          <w:rFonts w:hint="eastAsia"/>
          <w:bCs/>
          <w:u w:val="single"/>
        </w:rPr>
        <w:t>物流动线，避免不必要的交叉，</w:t>
      </w:r>
      <w:r>
        <w:rPr>
          <w:rFonts w:hint="eastAsia"/>
          <w:bCs/>
        </w:rPr>
        <w:t>并</w:t>
      </w:r>
      <w:r>
        <w:rPr>
          <w:bCs/>
        </w:rPr>
        <w:t>应按用房功能划分洁净区与非洁净区</w:t>
      </w:r>
      <w:r>
        <w:rPr>
          <w:rFonts w:hint="eastAsia"/>
          <w:bCs/>
        </w:rPr>
        <w:t>。</w:t>
      </w:r>
    </w:p>
    <w:p w14:paraId="59A3C17B">
      <w:pPr>
        <w:tabs>
          <w:tab w:val="left" w:pos="720"/>
        </w:tabs>
        <w:spacing w:line="360" w:lineRule="auto"/>
        <w:rPr>
          <w:bCs/>
        </w:rPr>
      </w:pPr>
      <w:r>
        <w:rPr>
          <w:bCs/>
          <w:color w:val="000000"/>
          <w:szCs w:val="28"/>
        </w:rPr>
        <w:t>5.</w:t>
      </w:r>
      <w:r>
        <w:rPr>
          <w:rFonts w:hint="eastAsia"/>
          <w:bCs/>
          <w:color w:val="000000"/>
          <w:szCs w:val="28"/>
        </w:rPr>
        <w:t>4</w:t>
      </w:r>
      <w:r>
        <w:rPr>
          <w:bCs/>
          <w:color w:val="000000"/>
          <w:szCs w:val="28"/>
        </w:rPr>
        <w:t>.</w:t>
      </w:r>
      <w:r>
        <w:rPr>
          <w:rFonts w:hint="eastAsia"/>
          <w:bCs/>
          <w:color w:val="000000"/>
          <w:szCs w:val="28"/>
        </w:rPr>
        <w:t>2</w:t>
      </w:r>
      <w:r>
        <w:rPr>
          <w:bCs/>
          <w:color w:val="000000"/>
          <w:szCs w:val="28"/>
        </w:rPr>
        <w:t xml:space="preserve"> </w:t>
      </w:r>
      <w:r>
        <w:rPr>
          <w:bCs/>
        </w:rPr>
        <w:t>更衣室应分换鞋和更衣区；卫生间、淋浴间应设于更衣区前半部分</w:t>
      </w:r>
      <w:r>
        <w:rPr>
          <w:rFonts w:hint="eastAsia"/>
          <w:bCs/>
        </w:rPr>
        <w:t>。</w:t>
      </w:r>
    </w:p>
    <w:p w14:paraId="2C3B429D">
      <w:pPr>
        <w:tabs>
          <w:tab w:val="left" w:pos="720"/>
        </w:tabs>
        <w:spacing w:line="360" w:lineRule="auto"/>
        <w:rPr>
          <w:bCs/>
        </w:rPr>
      </w:pPr>
      <w:r>
        <w:rPr>
          <w:bCs/>
          <w:color w:val="000000"/>
          <w:szCs w:val="28"/>
        </w:rPr>
        <w:t>5.</w:t>
      </w:r>
      <w:r>
        <w:rPr>
          <w:rFonts w:hint="eastAsia"/>
          <w:bCs/>
          <w:color w:val="000000"/>
          <w:szCs w:val="28"/>
        </w:rPr>
        <w:t>4</w:t>
      </w:r>
      <w:r>
        <w:rPr>
          <w:bCs/>
          <w:color w:val="000000"/>
          <w:szCs w:val="28"/>
        </w:rPr>
        <w:t>.</w:t>
      </w:r>
      <w:r>
        <w:rPr>
          <w:rFonts w:hint="eastAsia"/>
          <w:bCs/>
          <w:color w:val="000000"/>
          <w:szCs w:val="28"/>
        </w:rPr>
        <w:t>3</w:t>
      </w:r>
      <w:r>
        <w:rPr>
          <w:bCs/>
          <w:color w:val="000000"/>
          <w:szCs w:val="28"/>
        </w:rPr>
        <w:t xml:space="preserve"> </w:t>
      </w:r>
      <w:r>
        <w:rPr>
          <w:bCs/>
        </w:rPr>
        <w:t>医护人员更衣区合计面积按实际使用人数每人不宜小于1m</w:t>
      </w:r>
      <w:r>
        <w:rPr>
          <w:bCs/>
          <w:vertAlign w:val="superscript"/>
        </w:rPr>
        <w:t>2</w:t>
      </w:r>
      <w:r>
        <w:rPr>
          <w:bCs/>
        </w:rPr>
        <w:t>计算，更衣室不应小于6m</w:t>
      </w:r>
      <w:r>
        <w:rPr>
          <w:bCs/>
          <w:vertAlign w:val="superscript"/>
        </w:rPr>
        <w:t>2</w:t>
      </w:r>
      <w:r>
        <w:rPr>
          <w:bCs/>
        </w:rPr>
        <w:t>。</w:t>
      </w:r>
    </w:p>
    <w:p w14:paraId="7C9337DB">
      <w:pPr>
        <w:tabs>
          <w:tab w:val="left" w:pos="720"/>
        </w:tabs>
        <w:spacing w:line="360" w:lineRule="auto"/>
        <w:rPr>
          <w:bCs/>
        </w:rPr>
      </w:pPr>
      <w:r>
        <w:rPr>
          <w:bCs/>
          <w:color w:val="000000"/>
          <w:szCs w:val="28"/>
        </w:rPr>
        <w:t>5.</w:t>
      </w:r>
      <w:r>
        <w:rPr>
          <w:rFonts w:hint="eastAsia"/>
          <w:bCs/>
          <w:color w:val="000000"/>
          <w:szCs w:val="28"/>
        </w:rPr>
        <w:t>4</w:t>
      </w:r>
      <w:r>
        <w:rPr>
          <w:bCs/>
          <w:color w:val="000000"/>
          <w:szCs w:val="28"/>
        </w:rPr>
        <w:t>.</w:t>
      </w:r>
      <w:r>
        <w:rPr>
          <w:rFonts w:hint="eastAsia"/>
          <w:bCs/>
          <w:color w:val="000000"/>
          <w:szCs w:val="28"/>
        </w:rPr>
        <w:t>4</w:t>
      </w:r>
      <w:r>
        <w:rPr>
          <w:bCs/>
          <w:color w:val="000000"/>
          <w:szCs w:val="28"/>
        </w:rPr>
        <w:t xml:space="preserve"> </w:t>
      </w:r>
      <w:r>
        <w:rPr>
          <w:rFonts w:hint="eastAsia"/>
          <w:bCs/>
          <w:u w:val="single"/>
        </w:rPr>
        <w:t>接送患者</w:t>
      </w:r>
      <w:r>
        <w:rPr>
          <w:bCs/>
        </w:rPr>
        <w:t>车辆</w:t>
      </w:r>
      <w:r>
        <w:rPr>
          <w:rFonts w:hint="eastAsia"/>
          <w:bCs/>
          <w:u w:val="single"/>
        </w:rPr>
        <w:t>的</w:t>
      </w:r>
      <w:r>
        <w:rPr>
          <w:bCs/>
        </w:rPr>
        <w:t>卫生通过</w:t>
      </w:r>
      <w:r>
        <w:rPr>
          <w:bCs/>
          <w:bdr w:val="single" w:color="auto" w:sz="4" w:space="0"/>
        </w:rPr>
        <w:t>区域</w:t>
      </w:r>
      <w:r>
        <w:rPr>
          <w:bCs/>
        </w:rPr>
        <w:t>或换车</w:t>
      </w:r>
      <w:r>
        <w:rPr>
          <w:bCs/>
          <w:bdr w:val="single" w:color="auto" w:sz="4" w:space="0"/>
        </w:rPr>
        <w:t>间</w:t>
      </w:r>
      <w:r>
        <w:rPr>
          <w:bCs/>
          <w:u w:val="single"/>
        </w:rPr>
        <w:t>区域</w:t>
      </w:r>
      <w:r>
        <w:rPr>
          <w:bCs/>
        </w:rPr>
        <w:t>应设在手术部</w:t>
      </w:r>
      <w:r>
        <w:rPr>
          <w:bCs/>
          <w:bdr w:val="single" w:color="auto" w:sz="4" w:space="0"/>
        </w:rPr>
        <w:t>主</w:t>
      </w:r>
      <w:r>
        <w:rPr>
          <w:rFonts w:hint="eastAsia"/>
          <w:bCs/>
          <w:u w:val="single"/>
        </w:rPr>
        <w:t>患者出</w:t>
      </w:r>
      <w:r>
        <w:rPr>
          <w:bCs/>
        </w:rPr>
        <w:t>入口，其面积应满足车辆回旋尺度和停放转运的要求</w:t>
      </w:r>
      <w:r>
        <w:rPr>
          <w:rFonts w:hint="eastAsia"/>
          <w:bCs/>
        </w:rPr>
        <w:t>。</w:t>
      </w:r>
    </w:p>
    <w:p w14:paraId="3D4C24F7">
      <w:pPr>
        <w:tabs>
          <w:tab w:val="left" w:pos="720"/>
        </w:tabs>
        <w:spacing w:line="360" w:lineRule="auto"/>
        <w:rPr>
          <w:bCs/>
        </w:rPr>
      </w:pPr>
      <w:r>
        <w:rPr>
          <w:bCs/>
          <w:color w:val="000000"/>
          <w:szCs w:val="28"/>
        </w:rPr>
        <w:t>5.</w:t>
      </w:r>
      <w:r>
        <w:rPr>
          <w:rFonts w:hint="eastAsia"/>
          <w:bCs/>
          <w:color w:val="000000"/>
          <w:szCs w:val="28"/>
        </w:rPr>
        <w:t>4</w:t>
      </w:r>
      <w:r>
        <w:rPr>
          <w:bCs/>
          <w:color w:val="000000"/>
          <w:szCs w:val="28"/>
        </w:rPr>
        <w:t>.</w:t>
      </w:r>
      <w:r>
        <w:rPr>
          <w:rFonts w:hint="eastAsia"/>
          <w:bCs/>
          <w:color w:val="000000"/>
          <w:szCs w:val="28"/>
        </w:rPr>
        <w:t>5</w:t>
      </w:r>
      <w:r>
        <w:rPr>
          <w:bCs/>
          <w:color w:val="000000"/>
          <w:szCs w:val="28"/>
        </w:rPr>
        <w:t xml:space="preserve"> </w:t>
      </w:r>
      <w:r>
        <w:rPr>
          <w:bCs/>
        </w:rPr>
        <w:t>病理速检室紧邻洁净手术部时</w:t>
      </w:r>
      <w:r>
        <w:rPr>
          <w:rFonts w:hint="eastAsia"/>
          <w:bCs/>
          <w:u w:val="single"/>
        </w:rPr>
        <w:t>，</w:t>
      </w:r>
      <w:r>
        <w:rPr>
          <w:bCs/>
        </w:rPr>
        <w:t>宜设与洁净区走廊相通的传递窗</w:t>
      </w:r>
      <w:r>
        <w:rPr>
          <w:rFonts w:hint="eastAsia"/>
          <w:bCs/>
        </w:rPr>
        <w:t>。</w:t>
      </w:r>
    </w:p>
    <w:p w14:paraId="565F8108">
      <w:pPr>
        <w:tabs>
          <w:tab w:val="left" w:pos="720"/>
        </w:tabs>
        <w:spacing w:line="360" w:lineRule="auto"/>
        <w:rPr>
          <w:bCs/>
        </w:rPr>
      </w:pPr>
      <w:r>
        <w:rPr>
          <w:bCs/>
          <w:color w:val="000000"/>
          <w:szCs w:val="28"/>
        </w:rPr>
        <w:t>5.</w:t>
      </w:r>
      <w:r>
        <w:rPr>
          <w:rFonts w:hint="eastAsia"/>
          <w:bCs/>
          <w:color w:val="000000"/>
          <w:szCs w:val="28"/>
        </w:rPr>
        <w:t>4</w:t>
      </w:r>
      <w:r>
        <w:rPr>
          <w:bCs/>
          <w:color w:val="000000"/>
          <w:szCs w:val="28"/>
        </w:rPr>
        <w:t>.</w:t>
      </w:r>
      <w:r>
        <w:rPr>
          <w:rFonts w:hint="eastAsia"/>
          <w:bCs/>
          <w:color w:val="000000"/>
          <w:szCs w:val="28"/>
        </w:rPr>
        <w:t>6</w:t>
      </w:r>
      <w:r>
        <w:rPr>
          <w:bCs/>
          <w:color w:val="000000"/>
          <w:szCs w:val="28"/>
        </w:rPr>
        <w:t xml:space="preserve"> </w:t>
      </w:r>
      <w:r>
        <w:rPr>
          <w:bCs/>
        </w:rPr>
        <w:t>脱包间应位于紧邻洁净区的非洁净区，脱包后物品应立即传至脱包内间或洁净区</w:t>
      </w:r>
      <w:r>
        <w:rPr>
          <w:rFonts w:hint="eastAsia"/>
          <w:bCs/>
        </w:rPr>
        <w:t>。</w:t>
      </w:r>
    </w:p>
    <w:p w14:paraId="1C8EEEB5">
      <w:pPr>
        <w:tabs>
          <w:tab w:val="left" w:pos="720"/>
        </w:tabs>
        <w:spacing w:line="360" w:lineRule="auto"/>
      </w:pPr>
      <w:r>
        <w:rPr>
          <w:bCs/>
          <w:color w:val="000000"/>
          <w:szCs w:val="28"/>
        </w:rPr>
        <w:t>5.</w:t>
      </w:r>
      <w:r>
        <w:rPr>
          <w:rFonts w:hint="eastAsia"/>
          <w:bCs/>
          <w:color w:val="000000"/>
          <w:szCs w:val="28"/>
        </w:rPr>
        <w:t>4</w:t>
      </w:r>
      <w:r>
        <w:rPr>
          <w:bCs/>
          <w:color w:val="000000"/>
          <w:szCs w:val="28"/>
        </w:rPr>
        <w:t>.</w:t>
      </w:r>
      <w:r>
        <w:rPr>
          <w:rFonts w:hint="eastAsia"/>
          <w:bCs/>
          <w:color w:val="000000"/>
          <w:szCs w:val="28"/>
        </w:rPr>
        <w:t>7</w:t>
      </w:r>
      <w:r>
        <w:rPr>
          <w:bCs/>
          <w:color w:val="000000"/>
          <w:szCs w:val="28"/>
        </w:rPr>
        <w:t xml:space="preserve"> </w:t>
      </w:r>
      <w:r>
        <w:t>护士站宜设于主入口。</w:t>
      </w:r>
    </w:p>
    <w:p w14:paraId="57CFFD5C">
      <w:pPr>
        <w:spacing w:line="360" w:lineRule="auto"/>
        <w:rPr>
          <w:szCs w:val="21"/>
          <w:u w:val="single"/>
        </w:rPr>
      </w:pPr>
      <w:r>
        <w:rPr>
          <w:rFonts w:hint="eastAsia"/>
          <w:szCs w:val="21"/>
          <w:u w:val="single"/>
        </w:rPr>
        <w:t>5.4.7A复合手术室应</w:t>
      </w:r>
      <w:r>
        <w:rPr>
          <w:rFonts w:hint="eastAsia"/>
          <w:szCs w:val="21"/>
          <w:u w:val="single"/>
          <w:lang w:val="en-US" w:eastAsia="zh-CN"/>
        </w:rPr>
        <w:t>根据</w:t>
      </w:r>
      <w:r>
        <w:rPr>
          <w:rFonts w:hint="eastAsia"/>
          <w:szCs w:val="21"/>
          <w:u w:val="single"/>
        </w:rPr>
        <w:t>大型影像设备进场条件、安装和运行管理要求，远离电磁干扰源，设控制室和设备间，配备放射线和电磁防护措施。</w:t>
      </w:r>
    </w:p>
    <w:p w14:paraId="56F9A5ED">
      <w:pPr>
        <w:tabs>
          <w:tab w:val="left" w:pos="720"/>
        </w:tabs>
        <w:spacing w:line="360" w:lineRule="auto"/>
      </w:pPr>
      <w:r>
        <w:rPr>
          <w:bCs/>
          <w:color w:val="000000"/>
          <w:szCs w:val="28"/>
        </w:rPr>
        <w:t>5.</w:t>
      </w:r>
      <w:r>
        <w:rPr>
          <w:rFonts w:hint="eastAsia"/>
          <w:bCs/>
          <w:color w:val="000000"/>
          <w:szCs w:val="28"/>
        </w:rPr>
        <w:t>4</w:t>
      </w:r>
      <w:r>
        <w:rPr>
          <w:bCs/>
          <w:color w:val="000000"/>
          <w:szCs w:val="28"/>
        </w:rPr>
        <w:t>.</w:t>
      </w:r>
      <w:r>
        <w:rPr>
          <w:rFonts w:hint="eastAsia"/>
          <w:bCs/>
          <w:color w:val="000000"/>
          <w:szCs w:val="28"/>
        </w:rPr>
        <w:t>8</w:t>
      </w:r>
      <w:r>
        <w:rPr>
          <w:color w:val="000000"/>
          <w:szCs w:val="28"/>
        </w:rPr>
        <w:t xml:space="preserve"> </w:t>
      </w:r>
      <w:r>
        <w:t>手术台中心线应与手术室长轴重合，手术台安装基座中心点应为手术室长轴与短轴十字交点</w:t>
      </w:r>
      <w:r>
        <w:rPr>
          <w:rFonts w:hint="eastAsia"/>
        </w:rPr>
        <w:t>，</w:t>
      </w:r>
      <w:r>
        <w:t>头侧手术床床边</w:t>
      </w:r>
      <w:r>
        <w:rPr>
          <w:rFonts w:hint="eastAsia"/>
          <w:u w:val="single"/>
        </w:rPr>
        <w:t>应紧邻麻醉工作区，</w:t>
      </w:r>
      <w:r>
        <w:t>距墙不应小于1.8m。主要术野应位于送风面中心区域</w:t>
      </w:r>
      <w:r>
        <w:rPr>
          <w:rFonts w:hint="eastAsia"/>
        </w:rPr>
        <w:t>。</w:t>
      </w:r>
    </w:p>
    <w:p w14:paraId="02EBC980">
      <w:pPr>
        <w:tabs>
          <w:tab w:val="left" w:pos="720"/>
        </w:tabs>
        <w:spacing w:line="360" w:lineRule="auto"/>
        <w:ind w:firstLine="420" w:firstLineChars="200"/>
        <w:rPr>
          <w:color w:val="000000"/>
          <w:szCs w:val="28"/>
        </w:rPr>
        <w:sectPr>
          <w:footerReference r:id="rId11" w:type="default"/>
          <w:footerReference r:id="rId12" w:type="even"/>
          <w:pgSz w:w="11906" w:h="16838"/>
          <w:pgMar w:top="1701" w:right="1418" w:bottom="1440" w:left="1985" w:header="851" w:footer="992" w:gutter="0"/>
          <w:pgNumType w:fmt="decimal"/>
          <w:cols w:space="720" w:num="1"/>
          <w:docGrid w:type="lines" w:linePitch="312" w:charSpace="0"/>
        </w:sectPr>
      </w:pPr>
    </w:p>
    <w:p w14:paraId="10F260A7">
      <w:pPr>
        <w:pStyle w:val="2"/>
        <w:keepNext/>
        <w:keepLines/>
        <w:autoSpaceDE/>
        <w:autoSpaceDN/>
        <w:adjustRightInd/>
        <w:spacing w:before="340" w:after="330" w:line="360" w:lineRule="auto"/>
        <w:rPr>
          <w:b/>
          <w:sz w:val="28"/>
        </w:rPr>
      </w:pPr>
      <w:bookmarkStart w:id="9" w:name="_Toc12343"/>
      <w:r>
        <w:rPr>
          <w:b/>
          <w:bCs/>
          <w:color w:val="auto"/>
          <w:kern w:val="44"/>
          <w:sz w:val="28"/>
          <w:szCs w:val="28"/>
          <w:lang w:val="en-US" w:bidi="ar-SA"/>
        </w:rPr>
        <w:t>6 洁净手术室基本装备</w:t>
      </w:r>
      <w:bookmarkEnd w:id="9"/>
    </w:p>
    <w:p w14:paraId="4DE3EFA4">
      <w:pPr>
        <w:tabs>
          <w:tab w:val="left" w:pos="720"/>
        </w:tabs>
        <w:spacing w:line="360" w:lineRule="auto"/>
      </w:pPr>
      <w:r>
        <w:rPr>
          <w:bCs/>
          <w:color w:val="000000"/>
          <w:szCs w:val="28"/>
        </w:rPr>
        <w:t>6.</w:t>
      </w:r>
      <w:r>
        <w:rPr>
          <w:rFonts w:hint="eastAsia"/>
          <w:bCs/>
          <w:color w:val="000000"/>
          <w:szCs w:val="28"/>
        </w:rPr>
        <w:t>0</w:t>
      </w:r>
      <w:r>
        <w:rPr>
          <w:bCs/>
          <w:color w:val="000000"/>
          <w:szCs w:val="28"/>
        </w:rPr>
        <w:t>.1</w:t>
      </w:r>
      <w:r>
        <w:rPr>
          <w:color w:val="000000"/>
          <w:szCs w:val="28"/>
        </w:rPr>
        <w:t xml:space="preserve"> </w:t>
      </w:r>
      <w:r>
        <w:t>每间洁净手术室配备的与平面布置和建筑安装有关的基本装备，宜符合表6.0.1 的</w:t>
      </w:r>
      <w:r>
        <w:rPr>
          <w:rFonts w:hint="eastAsia"/>
        </w:rPr>
        <w:t>规定</w:t>
      </w:r>
      <w:r>
        <w:t>。</w:t>
      </w:r>
    </w:p>
    <w:p w14:paraId="502421CF">
      <w:pPr>
        <w:pStyle w:val="63"/>
        <w:tabs>
          <w:tab w:val="left" w:pos="720"/>
        </w:tabs>
        <w:snapToGrid w:val="0"/>
        <w:spacing w:after="0" w:line="360" w:lineRule="auto"/>
        <w:jc w:val="center"/>
        <w:rPr>
          <w:rFonts w:ascii="Times New Roman" w:hAnsi="Times New Roman"/>
          <w:sz w:val="21"/>
          <w:szCs w:val="21"/>
        </w:rPr>
      </w:pPr>
      <w:r>
        <w:rPr>
          <w:rFonts w:ascii="Times New Roman" w:hAnsi="Times New Roman"/>
          <w:sz w:val="21"/>
          <w:szCs w:val="21"/>
        </w:rPr>
        <w:t>表 6.0.1 洁净手术室基本装备</w:t>
      </w:r>
    </w:p>
    <w:tbl>
      <w:tblPr>
        <w:tblStyle w:val="41"/>
        <w:tblW w:w="7338" w:type="dxa"/>
        <w:jc w:val="center"/>
        <w:tblLayout w:type="fixed"/>
        <w:tblCellMar>
          <w:top w:w="0" w:type="dxa"/>
          <w:left w:w="108" w:type="dxa"/>
          <w:bottom w:w="0" w:type="dxa"/>
          <w:right w:w="108" w:type="dxa"/>
        </w:tblCellMar>
      </w:tblPr>
      <w:tblGrid>
        <w:gridCol w:w="5291"/>
        <w:gridCol w:w="2047"/>
      </w:tblGrid>
      <w:tr w14:paraId="16D10428">
        <w:tblPrEx>
          <w:tblCellMar>
            <w:top w:w="0" w:type="dxa"/>
            <w:left w:w="108" w:type="dxa"/>
            <w:bottom w:w="0" w:type="dxa"/>
            <w:right w:w="108" w:type="dxa"/>
          </w:tblCellMar>
        </w:tblPrEx>
        <w:trPr>
          <w:trHeight w:val="23" w:hRule="atLeast"/>
          <w:jc w:val="center"/>
        </w:trPr>
        <w:tc>
          <w:tcPr>
            <w:tcW w:w="5291" w:type="dxa"/>
            <w:tcBorders>
              <w:top w:val="single" w:color="auto" w:sz="4" w:space="0"/>
              <w:left w:val="single" w:color="auto" w:sz="4" w:space="0"/>
              <w:bottom w:val="single" w:color="auto" w:sz="4" w:space="0"/>
              <w:right w:val="single" w:color="auto" w:sz="4" w:space="0"/>
            </w:tcBorders>
            <w:noWrap/>
            <w:vAlign w:val="center"/>
          </w:tcPr>
          <w:p w14:paraId="119B8029">
            <w:pPr>
              <w:keepNext w:val="0"/>
              <w:keepLines w:val="0"/>
              <w:suppressLineNumbers w:val="0"/>
              <w:spacing w:before="0" w:beforeAutospacing="0" w:after="0" w:afterAutospacing="0"/>
              <w:ind w:left="0" w:right="0"/>
              <w:rPr>
                <w:rFonts w:hint="default"/>
                <w:szCs w:val="20"/>
              </w:rPr>
            </w:pPr>
            <w:r>
              <w:rPr>
                <w:rFonts w:hint="default"/>
                <w:szCs w:val="20"/>
              </w:rPr>
              <w:t>装备名称</w:t>
            </w:r>
          </w:p>
        </w:tc>
        <w:tc>
          <w:tcPr>
            <w:tcW w:w="2047" w:type="dxa"/>
            <w:tcBorders>
              <w:top w:val="single" w:color="auto" w:sz="4" w:space="0"/>
              <w:left w:val="nil"/>
              <w:bottom w:val="single" w:color="auto" w:sz="4" w:space="0"/>
              <w:right w:val="single" w:color="auto" w:sz="4" w:space="0"/>
            </w:tcBorders>
            <w:noWrap/>
            <w:vAlign w:val="center"/>
          </w:tcPr>
          <w:p w14:paraId="234D7D40">
            <w:pPr>
              <w:keepNext w:val="0"/>
              <w:keepLines w:val="0"/>
              <w:suppressLineNumbers w:val="0"/>
              <w:spacing w:before="0" w:beforeAutospacing="0" w:after="0" w:afterAutospacing="0"/>
              <w:ind w:left="0" w:right="0"/>
              <w:rPr>
                <w:rFonts w:hint="default"/>
                <w:szCs w:val="20"/>
              </w:rPr>
            </w:pPr>
            <w:r>
              <w:rPr>
                <w:rFonts w:hint="eastAsia"/>
                <w:szCs w:val="20"/>
              </w:rPr>
              <w:t>每间</w:t>
            </w:r>
            <w:r>
              <w:rPr>
                <w:rFonts w:hint="default"/>
                <w:szCs w:val="20"/>
              </w:rPr>
              <w:t>最低配置数量</w:t>
            </w:r>
          </w:p>
        </w:tc>
      </w:tr>
      <w:tr w14:paraId="60C91278">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1E21B49E">
            <w:pPr>
              <w:keepNext w:val="0"/>
              <w:keepLines w:val="0"/>
              <w:suppressLineNumbers w:val="0"/>
              <w:spacing w:before="0" w:beforeAutospacing="0" w:after="0" w:afterAutospacing="0"/>
              <w:ind w:left="0" w:right="0"/>
              <w:rPr>
                <w:rFonts w:hint="default"/>
                <w:szCs w:val="20"/>
              </w:rPr>
            </w:pPr>
            <w:r>
              <w:rPr>
                <w:rFonts w:hint="default"/>
                <w:szCs w:val="20"/>
              </w:rPr>
              <w:t>无影灯</w:t>
            </w:r>
          </w:p>
        </w:tc>
        <w:tc>
          <w:tcPr>
            <w:tcW w:w="2047" w:type="dxa"/>
            <w:tcBorders>
              <w:top w:val="nil"/>
              <w:left w:val="nil"/>
              <w:bottom w:val="single" w:color="auto" w:sz="4" w:space="0"/>
              <w:right w:val="single" w:color="auto" w:sz="4" w:space="0"/>
            </w:tcBorders>
            <w:noWrap/>
            <w:vAlign w:val="center"/>
          </w:tcPr>
          <w:p w14:paraId="214EA643">
            <w:pPr>
              <w:keepNext w:val="0"/>
              <w:keepLines w:val="0"/>
              <w:suppressLineNumbers w:val="0"/>
              <w:spacing w:before="0" w:beforeAutospacing="0" w:after="0" w:afterAutospacing="0"/>
              <w:ind w:left="0" w:right="0"/>
              <w:rPr>
                <w:rFonts w:hint="default"/>
                <w:szCs w:val="20"/>
              </w:rPr>
            </w:pPr>
            <w:r>
              <w:rPr>
                <w:rFonts w:hint="default"/>
                <w:szCs w:val="20"/>
              </w:rPr>
              <w:t>1 套</w:t>
            </w:r>
          </w:p>
        </w:tc>
      </w:tr>
      <w:tr w14:paraId="0DE1E287">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1FB18856">
            <w:pPr>
              <w:keepNext w:val="0"/>
              <w:keepLines w:val="0"/>
              <w:suppressLineNumbers w:val="0"/>
              <w:spacing w:before="0" w:beforeAutospacing="0" w:after="0" w:afterAutospacing="0"/>
              <w:ind w:left="0" w:right="0"/>
              <w:rPr>
                <w:rFonts w:hint="default"/>
                <w:szCs w:val="20"/>
              </w:rPr>
            </w:pPr>
            <w:r>
              <w:rPr>
                <w:rFonts w:hint="default"/>
                <w:szCs w:val="20"/>
              </w:rPr>
              <w:t>手术</w:t>
            </w:r>
            <w:r>
              <w:rPr>
                <w:rFonts w:hint="eastAsia"/>
                <w:szCs w:val="20"/>
                <w:u w:val="single"/>
                <w:lang w:val="en-US" w:eastAsia="zh-CN"/>
              </w:rPr>
              <w:t>床</w:t>
            </w:r>
            <w:r>
              <w:rPr>
                <w:rFonts w:hint="default"/>
                <w:szCs w:val="20"/>
                <w:bdr w:val="single" w:color="auto" w:sz="4" w:space="0"/>
              </w:rPr>
              <w:t>台</w:t>
            </w:r>
          </w:p>
        </w:tc>
        <w:tc>
          <w:tcPr>
            <w:tcW w:w="2047" w:type="dxa"/>
            <w:tcBorders>
              <w:top w:val="nil"/>
              <w:left w:val="nil"/>
              <w:bottom w:val="single" w:color="auto" w:sz="4" w:space="0"/>
              <w:right w:val="single" w:color="auto" w:sz="4" w:space="0"/>
            </w:tcBorders>
            <w:noWrap/>
            <w:vAlign w:val="center"/>
          </w:tcPr>
          <w:p w14:paraId="77D0333A">
            <w:pPr>
              <w:keepNext w:val="0"/>
              <w:keepLines w:val="0"/>
              <w:suppressLineNumbers w:val="0"/>
              <w:spacing w:before="0" w:beforeAutospacing="0" w:after="0" w:afterAutospacing="0"/>
              <w:ind w:left="0" w:right="0"/>
              <w:rPr>
                <w:rFonts w:hint="default"/>
                <w:szCs w:val="20"/>
              </w:rPr>
            </w:pPr>
            <w:r>
              <w:rPr>
                <w:rFonts w:hint="default"/>
                <w:szCs w:val="20"/>
              </w:rPr>
              <w:t>1 台</w:t>
            </w:r>
          </w:p>
        </w:tc>
      </w:tr>
      <w:tr w14:paraId="4BB34ADE">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6FBCE22C">
            <w:pPr>
              <w:keepNext w:val="0"/>
              <w:keepLines w:val="0"/>
              <w:suppressLineNumbers w:val="0"/>
              <w:spacing w:before="0" w:beforeAutospacing="0" w:after="0" w:afterAutospacing="0"/>
              <w:ind w:left="0" w:right="0"/>
              <w:rPr>
                <w:rFonts w:hint="default"/>
                <w:szCs w:val="20"/>
              </w:rPr>
            </w:pPr>
            <w:r>
              <w:rPr>
                <w:rFonts w:hint="default"/>
                <w:szCs w:val="20"/>
                <w:bdr w:val="single" w:color="auto" w:sz="4" w:space="0"/>
              </w:rPr>
              <w:t>计时器</w:t>
            </w:r>
          </w:p>
        </w:tc>
        <w:tc>
          <w:tcPr>
            <w:tcW w:w="2047" w:type="dxa"/>
            <w:tcBorders>
              <w:top w:val="nil"/>
              <w:left w:val="nil"/>
              <w:bottom w:val="single" w:color="auto" w:sz="4" w:space="0"/>
              <w:right w:val="single" w:color="auto" w:sz="4" w:space="0"/>
            </w:tcBorders>
            <w:noWrap/>
            <w:vAlign w:val="center"/>
          </w:tcPr>
          <w:p w14:paraId="4F7CD188">
            <w:pPr>
              <w:keepNext w:val="0"/>
              <w:keepLines w:val="0"/>
              <w:suppressLineNumbers w:val="0"/>
              <w:spacing w:before="0" w:beforeAutospacing="0" w:after="0" w:afterAutospacing="0"/>
              <w:ind w:left="0" w:right="0"/>
              <w:rPr>
                <w:rFonts w:hint="default"/>
                <w:szCs w:val="20"/>
              </w:rPr>
            </w:pPr>
            <w:r>
              <w:rPr>
                <w:rFonts w:hint="default"/>
                <w:szCs w:val="20"/>
                <w:bdr w:val="single" w:color="auto" w:sz="4" w:space="0"/>
              </w:rPr>
              <w:t>1 只</w:t>
            </w:r>
          </w:p>
        </w:tc>
      </w:tr>
      <w:tr w14:paraId="2998052A">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48F1EDFC">
            <w:pPr>
              <w:keepNext w:val="0"/>
              <w:keepLines w:val="0"/>
              <w:suppressLineNumbers w:val="0"/>
              <w:spacing w:before="0" w:beforeAutospacing="0" w:after="0" w:afterAutospacing="0"/>
              <w:ind w:left="0" w:right="0"/>
              <w:rPr>
                <w:rFonts w:hint="default"/>
                <w:szCs w:val="20"/>
                <w:u w:val="single"/>
              </w:rPr>
            </w:pPr>
            <w:r>
              <w:rPr>
                <w:rFonts w:hint="eastAsia"/>
                <w:szCs w:val="20"/>
                <w:u w:val="single"/>
              </w:rPr>
              <w:t>旁置、中置全景摄像系统</w:t>
            </w:r>
          </w:p>
        </w:tc>
        <w:tc>
          <w:tcPr>
            <w:tcW w:w="2047" w:type="dxa"/>
            <w:tcBorders>
              <w:top w:val="nil"/>
              <w:left w:val="nil"/>
              <w:bottom w:val="single" w:color="auto" w:sz="4" w:space="0"/>
              <w:right w:val="single" w:color="auto" w:sz="4" w:space="0"/>
            </w:tcBorders>
            <w:noWrap/>
            <w:vAlign w:val="center"/>
          </w:tcPr>
          <w:p w14:paraId="6468A6E2">
            <w:pPr>
              <w:keepNext w:val="0"/>
              <w:keepLines w:val="0"/>
              <w:suppressLineNumbers w:val="0"/>
              <w:spacing w:before="0" w:beforeAutospacing="0" w:after="0" w:afterAutospacing="0"/>
              <w:ind w:left="0" w:right="0"/>
              <w:rPr>
                <w:rFonts w:hint="default"/>
                <w:szCs w:val="20"/>
                <w:u w:val="single"/>
              </w:rPr>
            </w:pPr>
            <w:r>
              <w:rPr>
                <w:rFonts w:hint="eastAsia"/>
                <w:szCs w:val="20"/>
                <w:u w:val="single"/>
              </w:rPr>
              <w:t>根据需要配置</w:t>
            </w:r>
          </w:p>
        </w:tc>
      </w:tr>
      <w:tr w14:paraId="7E44D925">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5FFE845A">
            <w:pPr>
              <w:keepNext w:val="0"/>
              <w:keepLines w:val="0"/>
              <w:suppressLineNumbers w:val="0"/>
              <w:spacing w:before="0" w:beforeAutospacing="0" w:after="0" w:afterAutospacing="0"/>
              <w:ind w:left="0" w:right="0"/>
              <w:rPr>
                <w:rFonts w:hint="default"/>
                <w:szCs w:val="20"/>
              </w:rPr>
            </w:pPr>
            <w:r>
              <w:rPr>
                <w:rFonts w:hint="default"/>
                <w:szCs w:val="20"/>
              </w:rPr>
              <w:t>医用气源装置</w:t>
            </w:r>
          </w:p>
        </w:tc>
        <w:tc>
          <w:tcPr>
            <w:tcW w:w="2047" w:type="dxa"/>
            <w:tcBorders>
              <w:top w:val="nil"/>
              <w:left w:val="nil"/>
              <w:bottom w:val="single" w:color="auto" w:sz="4" w:space="0"/>
              <w:right w:val="single" w:color="auto" w:sz="4" w:space="0"/>
            </w:tcBorders>
            <w:noWrap/>
            <w:vAlign w:val="center"/>
          </w:tcPr>
          <w:p w14:paraId="442B67B3">
            <w:pPr>
              <w:keepNext w:val="0"/>
              <w:keepLines w:val="0"/>
              <w:suppressLineNumbers w:val="0"/>
              <w:spacing w:before="0" w:beforeAutospacing="0" w:after="0" w:afterAutospacing="0"/>
              <w:ind w:left="0" w:right="0"/>
              <w:rPr>
                <w:rFonts w:hint="default"/>
                <w:szCs w:val="20"/>
              </w:rPr>
            </w:pPr>
            <w:r>
              <w:rPr>
                <w:rFonts w:hint="default"/>
                <w:szCs w:val="20"/>
              </w:rPr>
              <w:t>2 套</w:t>
            </w:r>
          </w:p>
        </w:tc>
      </w:tr>
      <w:tr w14:paraId="1DBD09A7">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128B4CC6">
            <w:pPr>
              <w:keepNext w:val="0"/>
              <w:keepLines w:val="0"/>
              <w:suppressLineNumbers w:val="0"/>
              <w:spacing w:before="0" w:beforeAutospacing="0" w:after="0" w:afterAutospacing="0"/>
              <w:ind w:left="0" w:right="0"/>
              <w:rPr>
                <w:rFonts w:hint="default"/>
                <w:szCs w:val="20"/>
              </w:rPr>
            </w:pPr>
            <w:r>
              <w:rPr>
                <w:rFonts w:hint="default"/>
                <w:szCs w:val="20"/>
              </w:rPr>
              <w:t>麻醉气体排放装置</w:t>
            </w:r>
          </w:p>
        </w:tc>
        <w:tc>
          <w:tcPr>
            <w:tcW w:w="2047" w:type="dxa"/>
            <w:tcBorders>
              <w:top w:val="nil"/>
              <w:left w:val="nil"/>
              <w:bottom w:val="single" w:color="auto" w:sz="4" w:space="0"/>
              <w:right w:val="single" w:color="auto" w:sz="4" w:space="0"/>
            </w:tcBorders>
            <w:noWrap/>
            <w:vAlign w:val="center"/>
          </w:tcPr>
          <w:p w14:paraId="042EC7EC">
            <w:pPr>
              <w:keepNext w:val="0"/>
              <w:keepLines w:val="0"/>
              <w:suppressLineNumbers w:val="0"/>
              <w:spacing w:before="0" w:beforeAutospacing="0" w:after="0" w:afterAutospacing="0"/>
              <w:ind w:left="0" w:right="0"/>
              <w:rPr>
                <w:rFonts w:hint="default"/>
                <w:szCs w:val="20"/>
              </w:rPr>
            </w:pPr>
            <w:r>
              <w:rPr>
                <w:rFonts w:hint="default"/>
                <w:szCs w:val="20"/>
              </w:rPr>
              <w:t>1 套</w:t>
            </w:r>
          </w:p>
        </w:tc>
      </w:tr>
      <w:tr w14:paraId="6B3A38AE">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1C7BF387">
            <w:pPr>
              <w:keepNext w:val="0"/>
              <w:keepLines w:val="0"/>
              <w:suppressLineNumbers w:val="0"/>
              <w:spacing w:before="0" w:beforeAutospacing="0" w:after="0" w:afterAutospacing="0"/>
              <w:ind w:left="0" w:right="0"/>
              <w:rPr>
                <w:rFonts w:hint="default"/>
                <w:szCs w:val="20"/>
              </w:rPr>
            </w:pPr>
            <w:r>
              <w:rPr>
                <w:rFonts w:hint="default"/>
                <w:szCs w:val="20"/>
              </w:rPr>
              <w:t>医用吊塔、吊架</w:t>
            </w:r>
          </w:p>
        </w:tc>
        <w:tc>
          <w:tcPr>
            <w:tcW w:w="2047" w:type="dxa"/>
            <w:tcBorders>
              <w:top w:val="nil"/>
              <w:left w:val="nil"/>
              <w:bottom w:val="single" w:color="auto" w:sz="4" w:space="0"/>
              <w:right w:val="single" w:color="auto" w:sz="4" w:space="0"/>
            </w:tcBorders>
            <w:noWrap/>
            <w:vAlign w:val="center"/>
          </w:tcPr>
          <w:p w14:paraId="41395171">
            <w:pPr>
              <w:keepNext w:val="0"/>
              <w:keepLines w:val="0"/>
              <w:suppressLineNumbers w:val="0"/>
              <w:spacing w:before="0" w:beforeAutospacing="0" w:after="0" w:afterAutospacing="0"/>
              <w:ind w:left="0" w:right="0"/>
              <w:rPr>
                <w:rFonts w:hint="default"/>
                <w:szCs w:val="20"/>
              </w:rPr>
            </w:pPr>
            <w:r>
              <w:rPr>
                <w:rFonts w:hint="default"/>
                <w:szCs w:val="20"/>
              </w:rPr>
              <w:t>根据需要配置</w:t>
            </w:r>
          </w:p>
        </w:tc>
      </w:tr>
      <w:tr w14:paraId="204563AE">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23E85F22">
            <w:pPr>
              <w:keepNext w:val="0"/>
              <w:keepLines w:val="0"/>
              <w:suppressLineNumbers w:val="0"/>
              <w:spacing w:before="0" w:beforeAutospacing="0" w:after="0" w:afterAutospacing="0"/>
              <w:ind w:left="0" w:right="0"/>
              <w:rPr>
                <w:rFonts w:hint="default"/>
                <w:szCs w:val="20"/>
              </w:rPr>
            </w:pPr>
            <w:r>
              <w:rPr>
                <w:rFonts w:hint="default"/>
                <w:szCs w:val="20"/>
              </w:rPr>
              <w:t>免提对讲电话</w:t>
            </w:r>
          </w:p>
        </w:tc>
        <w:tc>
          <w:tcPr>
            <w:tcW w:w="2047" w:type="dxa"/>
            <w:tcBorders>
              <w:top w:val="nil"/>
              <w:left w:val="nil"/>
              <w:bottom w:val="single" w:color="auto" w:sz="4" w:space="0"/>
              <w:right w:val="single" w:color="auto" w:sz="4" w:space="0"/>
            </w:tcBorders>
            <w:noWrap/>
            <w:vAlign w:val="center"/>
          </w:tcPr>
          <w:p w14:paraId="71BB5690">
            <w:pPr>
              <w:keepNext w:val="0"/>
              <w:keepLines w:val="0"/>
              <w:suppressLineNumbers w:val="0"/>
              <w:spacing w:before="0" w:beforeAutospacing="0" w:after="0" w:afterAutospacing="0"/>
              <w:ind w:left="0" w:right="0"/>
              <w:rPr>
                <w:rFonts w:hint="default"/>
                <w:szCs w:val="20"/>
              </w:rPr>
            </w:pPr>
            <w:r>
              <w:rPr>
                <w:rFonts w:hint="default"/>
                <w:szCs w:val="20"/>
              </w:rPr>
              <w:t>1 部</w:t>
            </w:r>
          </w:p>
        </w:tc>
      </w:tr>
      <w:tr w14:paraId="6C6A5081">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25EAF176">
            <w:pPr>
              <w:keepNext w:val="0"/>
              <w:keepLines w:val="0"/>
              <w:suppressLineNumbers w:val="0"/>
              <w:spacing w:before="0" w:beforeAutospacing="0" w:after="0" w:afterAutospacing="0"/>
              <w:ind w:left="0" w:right="0"/>
              <w:rPr>
                <w:rFonts w:hint="default"/>
                <w:szCs w:val="20"/>
              </w:rPr>
            </w:pPr>
            <w:r>
              <w:rPr>
                <w:rFonts w:hint="default"/>
                <w:szCs w:val="20"/>
                <w:bdr w:val="single" w:color="auto" w:sz="4" w:space="0"/>
              </w:rPr>
              <w:t>观片灯（嵌入式）或</w:t>
            </w:r>
            <w:r>
              <w:rPr>
                <w:rFonts w:hint="default"/>
                <w:szCs w:val="20"/>
              </w:rPr>
              <w:t>终端显示屏</w:t>
            </w:r>
            <w:r>
              <w:rPr>
                <w:rFonts w:hint="eastAsia"/>
                <w:szCs w:val="20"/>
                <w:u w:val="single"/>
              </w:rPr>
              <w:t>或观片灯（嵌入式）</w:t>
            </w:r>
          </w:p>
        </w:tc>
        <w:tc>
          <w:tcPr>
            <w:tcW w:w="2047" w:type="dxa"/>
            <w:tcBorders>
              <w:top w:val="nil"/>
              <w:left w:val="nil"/>
              <w:bottom w:val="single" w:color="auto" w:sz="4" w:space="0"/>
              <w:right w:val="single" w:color="auto" w:sz="4" w:space="0"/>
            </w:tcBorders>
            <w:noWrap/>
            <w:vAlign w:val="center"/>
          </w:tcPr>
          <w:p w14:paraId="21598431">
            <w:pPr>
              <w:keepNext w:val="0"/>
              <w:keepLines w:val="0"/>
              <w:suppressLineNumbers w:val="0"/>
              <w:spacing w:before="0" w:beforeAutospacing="0" w:after="0" w:afterAutospacing="0"/>
              <w:ind w:left="0" w:right="0"/>
              <w:rPr>
                <w:rFonts w:hint="default"/>
                <w:szCs w:val="20"/>
              </w:rPr>
            </w:pPr>
            <w:r>
              <w:rPr>
                <w:rFonts w:hint="default"/>
                <w:szCs w:val="20"/>
              </w:rPr>
              <w:t>根据需要配置</w:t>
            </w:r>
          </w:p>
        </w:tc>
      </w:tr>
      <w:tr w14:paraId="7E2C13CD">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698D67DE">
            <w:pPr>
              <w:keepNext w:val="0"/>
              <w:keepLines w:val="0"/>
              <w:suppressLineNumbers w:val="0"/>
              <w:spacing w:before="0" w:beforeAutospacing="0" w:after="0" w:afterAutospacing="0"/>
              <w:ind w:left="0" w:right="0"/>
              <w:rPr>
                <w:rFonts w:hint="default"/>
                <w:szCs w:val="20"/>
              </w:rPr>
            </w:pPr>
            <w:r>
              <w:rPr>
                <w:rFonts w:hint="default"/>
                <w:szCs w:val="20"/>
              </w:rPr>
              <w:t>保</w:t>
            </w:r>
            <w:r>
              <w:rPr>
                <w:rFonts w:hint="default"/>
                <w:szCs w:val="20"/>
                <w:bdr w:val="single" w:color="auto" w:sz="4" w:space="0"/>
              </w:rPr>
              <w:t>暖</w:t>
            </w:r>
            <w:r>
              <w:rPr>
                <w:rFonts w:hint="eastAsia"/>
                <w:szCs w:val="20"/>
                <w:u w:val="single"/>
              </w:rPr>
              <w:t>温</w:t>
            </w:r>
            <w:r>
              <w:rPr>
                <w:rFonts w:hint="default"/>
                <w:szCs w:val="20"/>
              </w:rPr>
              <w:t>柜</w:t>
            </w:r>
            <w:r>
              <w:rPr>
                <w:rFonts w:hint="eastAsia"/>
                <w:szCs w:val="20"/>
                <w:u w:val="single"/>
              </w:rPr>
              <w:t>、保冷柜</w:t>
            </w:r>
          </w:p>
        </w:tc>
        <w:tc>
          <w:tcPr>
            <w:tcW w:w="2047" w:type="dxa"/>
            <w:tcBorders>
              <w:top w:val="nil"/>
              <w:left w:val="nil"/>
              <w:bottom w:val="single" w:color="auto" w:sz="4" w:space="0"/>
              <w:right w:val="single" w:color="auto" w:sz="4" w:space="0"/>
            </w:tcBorders>
            <w:noWrap/>
            <w:vAlign w:val="center"/>
          </w:tcPr>
          <w:p w14:paraId="52951239">
            <w:pPr>
              <w:keepNext w:val="0"/>
              <w:keepLines w:val="0"/>
              <w:suppressLineNumbers w:val="0"/>
              <w:spacing w:before="0" w:beforeAutospacing="0" w:after="0" w:afterAutospacing="0"/>
              <w:ind w:left="0" w:right="0"/>
              <w:rPr>
                <w:rFonts w:hint="default"/>
                <w:szCs w:val="20"/>
              </w:rPr>
            </w:pPr>
            <w:r>
              <w:rPr>
                <w:rFonts w:hint="default"/>
                <w:szCs w:val="20"/>
                <w:bdr w:val="single" w:color="auto" w:sz="4" w:space="0"/>
              </w:rPr>
              <w:t>1 个</w:t>
            </w:r>
            <w:r>
              <w:rPr>
                <w:rFonts w:hint="eastAsia"/>
                <w:szCs w:val="20"/>
                <w:u w:val="single"/>
              </w:rPr>
              <w:t>根据需要配置</w:t>
            </w:r>
          </w:p>
        </w:tc>
      </w:tr>
      <w:tr w14:paraId="0157CAA7">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03ACDD63">
            <w:pPr>
              <w:keepNext w:val="0"/>
              <w:keepLines w:val="0"/>
              <w:suppressLineNumbers w:val="0"/>
              <w:spacing w:before="0" w:beforeAutospacing="0" w:after="0" w:afterAutospacing="0"/>
              <w:ind w:left="0" w:right="0"/>
              <w:rPr>
                <w:rFonts w:hint="default"/>
                <w:szCs w:val="20"/>
              </w:rPr>
            </w:pPr>
            <w:r>
              <w:rPr>
                <w:rFonts w:hint="default"/>
                <w:szCs w:val="20"/>
              </w:rPr>
              <w:t>药品柜（</w:t>
            </w:r>
            <w:r>
              <w:rPr>
                <w:rFonts w:hint="eastAsia"/>
                <w:szCs w:val="20"/>
                <w:u w:val="single"/>
              </w:rPr>
              <w:t>宜</w:t>
            </w:r>
            <w:r>
              <w:rPr>
                <w:rFonts w:hint="default"/>
                <w:szCs w:val="20"/>
              </w:rPr>
              <w:t>嵌入式）</w:t>
            </w:r>
          </w:p>
        </w:tc>
        <w:tc>
          <w:tcPr>
            <w:tcW w:w="2047" w:type="dxa"/>
            <w:tcBorders>
              <w:top w:val="nil"/>
              <w:left w:val="nil"/>
              <w:bottom w:val="single" w:color="auto" w:sz="4" w:space="0"/>
              <w:right w:val="single" w:color="auto" w:sz="4" w:space="0"/>
            </w:tcBorders>
            <w:noWrap/>
            <w:vAlign w:val="center"/>
          </w:tcPr>
          <w:p w14:paraId="42B1607A">
            <w:pPr>
              <w:keepNext w:val="0"/>
              <w:keepLines w:val="0"/>
              <w:suppressLineNumbers w:val="0"/>
              <w:spacing w:before="0" w:beforeAutospacing="0" w:after="0" w:afterAutospacing="0"/>
              <w:ind w:left="0" w:right="0"/>
              <w:rPr>
                <w:rFonts w:hint="default"/>
                <w:szCs w:val="20"/>
              </w:rPr>
            </w:pPr>
            <w:r>
              <w:rPr>
                <w:rFonts w:hint="default"/>
                <w:szCs w:val="20"/>
              </w:rPr>
              <w:t>1 个</w:t>
            </w:r>
          </w:p>
        </w:tc>
      </w:tr>
      <w:tr w14:paraId="71BCE142">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5870C5E1">
            <w:pPr>
              <w:keepNext w:val="0"/>
              <w:keepLines w:val="0"/>
              <w:suppressLineNumbers w:val="0"/>
              <w:spacing w:before="0" w:beforeAutospacing="0" w:after="0" w:afterAutospacing="0"/>
              <w:ind w:left="0" w:right="0"/>
              <w:rPr>
                <w:rFonts w:hint="default"/>
                <w:szCs w:val="20"/>
              </w:rPr>
            </w:pPr>
            <w:r>
              <w:rPr>
                <w:rFonts w:hint="default"/>
                <w:szCs w:val="20"/>
              </w:rPr>
              <w:t>器械柜（</w:t>
            </w:r>
            <w:r>
              <w:rPr>
                <w:rFonts w:hint="eastAsia"/>
                <w:szCs w:val="20"/>
                <w:u w:val="single"/>
              </w:rPr>
              <w:t>宜</w:t>
            </w:r>
            <w:r>
              <w:rPr>
                <w:rFonts w:hint="default"/>
                <w:szCs w:val="20"/>
              </w:rPr>
              <w:t>嵌入式）</w:t>
            </w:r>
          </w:p>
        </w:tc>
        <w:tc>
          <w:tcPr>
            <w:tcW w:w="2047" w:type="dxa"/>
            <w:tcBorders>
              <w:top w:val="nil"/>
              <w:left w:val="nil"/>
              <w:bottom w:val="single" w:color="auto" w:sz="4" w:space="0"/>
              <w:right w:val="single" w:color="auto" w:sz="4" w:space="0"/>
            </w:tcBorders>
            <w:noWrap/>
            <w:vAlign w:val="center"/>
          </w:tcPr>
          <w:p w14:paraId="688D9419">
            <w:pPr>
              <w:keepNext w:val="0"/>
              <w:keepLines w:val="0"/>
              <w:suppressLineNumbers w:val="0"/>
              <w:spacing w:before="0" w:beforeAutospacing="0" w:after="0" w:afterAutospacing="0"/>
              <w:ind w:left="0" w:right="0"/>
              <w:rPr>
                <w:rFonts w:hint="default"/>
                <w:szCs w:val="20"/>
              </w:rPr>
            </w:pPr>
            <w:r>
              <w:rPr>
                <w:rFonts w:hint="default"/>
                <w:szCs w:val="20"/>
              </w:rPr>
              <w:t>1 个</w:t>
            </w:r>
          </w:p>
        </w:tc>
      </w:tr>
      <w:tr w14:paraId="79B3BA74">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0D3C09FD">
            <w:pPr>
              <w:keepNext w:val="0"/>
              <w:keepLines w:val="0"/>
              <w:suppressLineNumbers w:val="0"/>
              <w:spacing w:before="0" w:beforeAutospacing="0" w:after="0" w:afterAutospacing="0"/>
              <w:ind w:left="0" w:right="0"/>
              <w:rPr>
                <w:rFonts w:hint="default"/>
                <w:szCs w:val="20"/>
              </w:rPr>
            </w:pPr>
            <w:r>
              <w:rPr>
                <w:rFonts w:hint="default"/>
                <w:szCs w:val="20"/>
              </w:rPr>
              <w:t>麻醉柜</w:t>
            </w:r>
            <w:r>
              <w:rPr>
                <w:rFonts w:hint="default"/>
                <w:szCs w:val="20"/>
                <w:bdr w:val="single" w:color="auto" w:sz="4" w:space="0"/>
              </w:rPr>
              <w:t>（嵌入式）</w:t>
            </w:r>
          </w:p>
        </w:tc>
        <w:tc>
          <w:tcPr>
            <w:tcW w:w="2047" w:type="dxa"/>
            <w:tcBorders>
              <w:top w:val="nil"/>
              <w:left w:val="nil"/>
              <w:bottom w:val="single" w:color="auto" w:sz="4" w:space="0"/>
              <w:right w:val="single" w:color="auto" w:sz="4" w:space="0"/>
            </w:tcBorders>
            <w:noWrap/>
            <w:vAlign w:val="center"/>
          </w:tcPr>
          <w:p w14:paraId="2816589C">
            <w:pPr>
              <w:keepNext w:val="0"/>
              <w:keepLines w:val="0"/>
              <w:suppressLineNumbers w:val="0"/>
              <w:spacing w:before="0" w:beforeAutospacing="0" w:after="0" w:afterAutospacing="0"/>
              <w:ind w:left="0" w:right="0"/>
              <w:rPr>
                <w:rFonts w:hint="default"/>
                <w:szCs w:val="20"/>
              </w:rPr>
            </w:pPr>
            <w:r>
              <w:rPr>
                <w:rFonts w:hint="default"/>
                <w:szCs w:val="20"/>
              </w:rPr>
              <w:t>1 个</w:t>
            </w:r>
          </w:p>
        </w:tc>
      </w:tr>
      <w:tr w14:paraId="191672D3">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708B4F33">
            <w:pPr>
              <w:keepNext w:val="0"/>
              <w:keepLines w:val="0"/>
              <w:suppressLineNumbers w:val="0"/>
              <w:spacing w:before="0" w:beforeAutospacing="0" w:after="0" w:afterAutospacing="0"/>
              <w:ind w:left="0" w:right="0"/>
              <w:rPr>
                <w:rFonts w:hint="default"/>
                <w:szCs w:val="20"/>
              </w:rPr>
            </w:pPr>
            <w:r>
              <w:rPr>
                <w:rFonts w:hint="default"/>
                <w:szCs w:val="20"/>
                <w:bdr w:val="single" w:color="auto" w:sz="4" w:space="0"/>
              </w:rPr>
              <w:t>净化空调</w:t>
            </w:r>
            <w:r>
              <w:rPr>
                <w:rFonts w:hint="eastAsia"/>
                <w:szCs w:val="20"/>
                <w:u w:val="single"/>
              </w:rPr>
              <w:t>环境</w:t>
            </w:r>
            <w:r>
              <w:rPr>
                <w:rFonts w:hint="default"/>
                <w:szCs w:val="20"/>
              </w:rPr>
              <w:t>参数显示</w:t>
            </w:r>
            <w:r>
              <w:rPr>
                <w:rFonts w:hint="eastAsia"/>
                <w:szCs w:val="20"/>
                <w:u w:val="single"/>
              </w:rPr>
              <w:t>及</w:t>
            </w:r>
            <w:r>
              <w:rPr>
                <w:rFonts w:hint="default"/>
                <w:szCs w:val="20"/>
              </w:rPr>
              <w:t>调控面板</w:t>
            </w:r>
          </w:p>
        </w:tc>
        <w:tc>
          <w:tcPr>
            <w:tcW w:w="2047" w:type="dxa"/>
            <w:tcBorders>
              <w:top w:val="nil"/>
              <w:left w:val="nil"/>
              <w:bottom w:val="single" w:color="auto" w:sz="4" w:space="0"/>
              <w:right w:val="single" w:color="auto" w:sz="4" w:space="0"/>
            </w:tcBorders>
            <w:noWrap/>
            <w:vAlign w:val="center"/>
          </w:tcPr>
          <w:p w14:paraId="749513D1">
            <w:pPr>
              <w:keepNext w:val="0"/>
              <w:keepLines w:val="0"/>
              <w:suppressLineNumbers w:val="0"/>
              <w:spacing w:before="0" w:beforeAutospacing="0" w:after="0" w:afterAutospacing="0"/>
              <w:ind w:left="0" w:right="0"/>
              <w:rPr>
                <w:rFonts w:hint="default"/>
                <w:szCs w:val="20"/>
              </w:rPr>
            </w:pPr>
            <w:r>
              <w:rPr>
                <w:rFonts w:hint="default"/>
                <w:szCs w:val="20"/>
              </w:rPr>
              <w:t>1 块</w:t>
            </w:r>
          </w:p>
        </w:tc>
      </w:tr>
      <w:tr w14:paraId="2ECD388D">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00EC464D">
            <w:pPr>
              <w:keepNext w:val="0"/>
              <w:keepLines w:val="0"/>
              <w:suppressLineNumbers w:val="0"/>
              <w:spacing w:before="0" w:beforeAutospacing="0" w:after="0" w:afterAutospacing="0"/>
              <w:ind w:left="0" w:right="0"/>
              <w:rPr>
                <w:rFonts w:hint="default"/>
                <w:szCs w:val="20"/>
              </w:rPr>
            </w:pPr>
            <w:r>
              <w:rPr>
                <w:rFonts w:hint="default"/>
                <w:szCs w:val="20"/>
              </w:rPr>
              <w:t>微压计（最小分辨率达1Pa）</w:t>
            </w:r>
          </w:p>
        </w:tc>
        <w:tc>
          <w:tcPr>
            <w:tcW w:w="2047" w:type="dxa"/>
            <w:tcBorders>
              <w:top w:val="nil"/>
              <w:left w:val="nil"/>
              <w:bottom w:val="single" w:color="auto" w:sz="4" w:space="0"/>
              <w:right w:val="single" w:color="auto" w:sz="4" w:space="0"/>
            </w:tcBorders>
            <w:noWrap/>
            <w:vAlign w:val="center"/>
          </w:tcPr>
          <w:p w14:paraId="43C72307">
            <w:pPr>
              <w:keepNext w:val="0"/>
              <w:keepLines w:val="0"/>
              <w:suppressLineNumbers w:val="0"/>
              <w:spacing w:before="0" w:beforeAutospacing="0" w:after="0" w:afterAutospacing="0"/>
              <w:ind w:left="0" w:right="0"/>
              <w:rPr>
                <w:rFonts w:hint="default"/>
                <w:szCs w:val="20"/>
              </w:rPr>
            </w:pPr>
            <w:r>
              <w:rPr>
                <w:rFonts w:hint="default"/>
                <w:szCs w:val="20"/>
              </w:rPr>
              <w:t>1 台</w:t>
            </w:r>
          </w:p>
        </w:tc>
      </w:tr>
      <w:tr w14:paraId="14AA8995">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4B44A6EB">
            <w:pPr>
              <w:keepNext w:val="0"/>
              <w:keepLines w:val="0"/>
              <w:suppressLineNumbers w:val="0"/>
              <w:spacing w:before="0" w:beforeAutospacing="0" w:after="0" w:afterAutospacing="0"/>
              <w:ind w:left="0" w:right="0"/>
              <w:rPr>
                <w:rFonts w:hint="default"/>
                <w:szCs w:val="20"/>
              </w:rPr>
            </w:pPr>
            <w:r>
              <w:rPr>
                <w:rFonts w:hint="default"/>
                <w:szCs w:val="20"/>
                <w:bdr w:val="single" w:color="auto" w:sz="4" w:space="0"/>
              </w:rPr>
              <w:t>记录板</w:t>
            </w:r>
          </w:p>
        </w:tc>
        <w:tc>
          <w:tcPr>
            <w:tcW w:w="2047" w:type="dxa"/>
            <w:tcBorders>
              <w:top w:val="nil"/>
              <w:left w:val="nil"/>
              <w:bottom w:val="single" w:color="auto" w:sz="4" w:space="0"/>
              <w:right w:val="single" w:color="auto" w:sz="4" w:space="0"/>
            </w:tcBorders>
            <w:noWrap/>
            <w:vAlign w:val="center"/>
          </w:tcPr>
          <w:p w14:paraId="221F84F9">
            <w:pPr>
              <w:keepNext w:val="0"/>
              <w:keepLines w:val="0"/>
              <w:suppressLineNumbers w:val="0"/>
              <w:spacing w:before="0" w:beforeAutospacing="0" w:after="0" w:afterAutospacing="0"/>
              <w:ind w:left="0" w:right="0"/>
              <w:rPr>
                <w:rFonts w:hint="default"/>
                <w:szCs w:val="20"/>
              </w:rPr>
            </w:pPr>
            <w:r>
              <w:rPr>
                <w:rFonts w:hint="default"/>
                <w:szCs w:val="20"/>
                <w:bdr w:val="single" w:color="auto" w:sz="4" w:space="0"/>
              </w:rPr>
              <w:t>1块</w:t>
            </w:r>
          </w:p>
        </w:tc>
      </w:tr>
      <w:tr w14:paraId="7E01B022">
        <w:tblPrEx>
          <w:tblCellMar>
            <w:top w:w="0" w:type="dxa"/>
            <w:left w:w="108" w:type="dxa"/>
            <w:bottom w:w="0" w:type="dxa"/>
            <w:right w:w="108" w:type="dxa"/>
          </w:tblCellMar>
        </w:tblPrEx>
        <w:trPr>
          <w:trHeight w:val="23" w:hRule="atLeast"/>
          <w:jc w:val="center"/>
        </w:trPr>
        <w:tc>
          <w:tcPr>
            <w:tcW w:w="5291" w:type="dxa"/>
            <w:tcBorders>
              <w:top w:val="nil"/>
              <w:left w:val="single" w:color="auto" w:sz="4" w:space="0"/>
              <w:bottom w:val="single" w:color="auto" w:sz="4" w:space="0"/>
              <w:right w:val="single" w:color="auto" w:sz="4" w:space="0"/>
            </w:tcBorders>
            <w:noWrap/>
            <w:vAlign w:val="center"/>
          </w:tcPr>
          <w:p w14:paraId="19FBD5F4">
            <w:pPr>
              <w:keepNext w:val="0"/>
              <w:keepLines w:val="0"/>
              <w:suppressLineNumbers w:val="0"/>
              <w:spacing w:before="0" w:beforeAutospacing="0" w:after="0" w:afterAutospacing="0"/>
              <w:ind w:left="0" w:right="0"/>
              <w:rPr>
                <w:rFonts w:hint="default"/>
                <w:szCs w:val="20"/>
                <w:u w:val="single"/>
              </w:rPr>
            </w:pPr>
            <w:r>
              <w:rPr>
                <w:rFonts w:hint="eastAsia"/>
                <w:szCs w:val="20"/>
                <w:u w:val="single"/>
              </w:rPr>
              <w:t>强、弱电模块</w:t>
            </w:r>
          </w:p>
        </w:tc>
        <w:tc>
          <w:tcPr>
            <w:tcW w:w="2047" w:type="dxa"/>
            <w:tcBorders>
              <w:top w:val="nil"/>
              <w:left w:val="nil"/>
              <w:bottom w:val="single" w:color="auto" w:sz="4" w:space="0"/>
              <w:right w:val="single" w:color="auto" w:sz="4" w:space="0"/>
            </w:tcBorders>
            <w:noWrap/>
            <w:vAlign w:val="center"/>
          </w:tcPr>
          <w:p w14:paraId="4B3BAE01">
            <w:pPr>
              <w:keepNext w:val="0"/>
              <w:keepLines w:val="0"/>
              <w:suppressLineNumbers w:val="0"/>
              <w:spacing w:before="0" w:beforeAutospacing="0" w:after="0" w:afterAutospacing="0"/>
              <w:ind w:left="0" w:right="0"/>
              <w:rPr>
                <w:rFonts w:hint="default"/>
                <w:szCs w:val="20"/>
                <w:u w:val="single"/>
              </w:rPr>
            </w:pPr>
            <w:r>
              <w:rPr>
                <w:rFonts w:hint="eastAsia"/>
                <w:szCs w:val="20"/>
                <w:u w:val="single"/>
              </w:rPr>
              <w:t>根据需要配置</w:t>
            </w:r>
          </w:p>
        </w:tc>
      </w:tr>
    </w:tbl>
    <w:p w14:paraId="7CEE0908">
      <w:pPr>
        <w:widowControl/>
        <w:ind w:firstLine="720" w:firstLineChars="400"/>
        <w:jc w:val="left"/>
      </w:pPr>
      <w:r>
        <w:rPr>
          <w:sz w:val="18"/>
          <w:szCs w:val="18"/>
        </w:rPr>
        <w:t>注：可按医疗</w:t>
      </w:r>
      <w:r>
        <w:rPr>
          <w:rFonts w:hint="eastAsia"/>
          <w:sz w:val="18"/>
          <w:szCs w:val="18"/>
          <w:u w:val="single"/>
        </w:rPr>
        <w:t>及技术</w:t>
      </w:r>
      <w:r>
        <w:rPr>
          <w:sz w:val="18"/>
          <w:szCs w:val="18"/>
        </w:rPr>
        <w:t>要求调整所需装备</w:t>
      </w:r>
      <w:r>
        <w:rPr>
          <w:rFonts w:hint="eastAsia"/>
          <w:sz w:val="18"/>
          <w:szCs w:val="18"/>
          <w:u w:val="single"/>
        </w:rPr>
        <w:t>及其设置方式</w:t>
      </w:r>
      <w:r>
        <w:rPr>
          <w:rFonts w:hint="eastAsia"/>
          <w:sz w:val="18"/>
          <w:szCs w:val="18"/>
        </w:rPr>
        <w:t>。</w:t>
      </w:r>
    </w:p>
    <w:p w14:paraId="0000C9E6">
      <w:pPr>
        <w:tabs>
          <w:tab w:val="left" w:pos="720"/>
        </w:tabs>
        <w:spacing w:line="360" w:lineRule="auto"/>
        <w:rPr>
          <w:b/>
          <w:color w:val="000000"/>
          <w:szCs w:val="28"/>
        </w:rPr>
      </w:pPr>
    </w:p>
    <w:p w14:paraId="670F8684">
      <w:pPr>
        <w:tabs>
          <w:tab w:val="left" w:pos="720"/>
        </w:tabs>
        <w:spacing w:line="360" w:lineRule="auto"/>
        <w:rPr>
          <w:color w:val="000000"/>
          <w:szCs w:val="28"/>
        </w:rPr>
      </w:pPr>
      <w:r>
        <w:rPr>
          <w:bCs/>
          <w:color w:val="000000"/>
          <w:szCs w:val="28"/>
        </w:rPr>
        <w:t>6.</w:t>
      </w:r>
      <w:r>
        <w:rPr>
          <w:rFonts w:hint="eastAsia"/>
          <w:bCs/>
          <w:color w:val="000000"/>
          <w:szCs w:val="28"/>
        </w:rPr>
        <w:t>0</w:t>
      </w:r>
      <w:r>
        <w:rPr>
          <w:bCs/>
          <w:color w:val="000000"/>
          <w:szCs w:val="28"/>
        </w:rPr>
        <w:t>.2</w:t>
      </w:r>
      <w:r>
        <w:rPr>
          <w:color w:val="000000"/>
          <w:szCs w:val="28"/>
        </w:rPr>
        <w:t xml:space="preserve"> </w:t>
      </w:r>
      <w:r>
        <w:t>无影灯应根据手术</w:t>
      </w:r>
      <w:r>
        <w:rPr>
          <w:bdr w:val="single" w:color="auto" w:sz="4" w:space="0"/>
        </w:rPr>
        <w:t>要</w:t>
      </w:r>
      <w:r>
        <w:rPr>
          <w:rFonts w:hint="eastAsia"/>
          <w:u w:val="single"/>
        </w:rPr>
        <w:t>需</w:t>
      </w:r>
      <w:r>
        <w:t>求</w:t>
      </w:r>
      <w:r>
        <w:rPr>
          <w:bdr w:val="single" w:color="auto" w:sz="4" w:space="0"/>
        </w:rPr>
        <w:t>和手术室尺寸进行</w:t>
      </w:r>
      <w:r>
        <w:t>配置，宜采用多头型</w:t>
      </w:r>
      <w:r>
        <w:rPr>
          <w:rFonts w:hint="eastAsia"/>
        </w:rPr>
        <w:t>无影灯</w:t>
      </w:r>
      <w:r>
        <w:t>；</w:t>
      </w:r>
      <w:r>
        <w:rPr>
          <w:rFonts w:hint="eastAsia"/>
        </w:rPr>
        <w:t>无影灯架</w:t>
      </w:r>
      <w:r>
        <w:t>调平板的位置应</w:t>
      </w:r>
      <w:r>
        <w:rPr>
          <w:rFonts w:hint="eastAsia"/>
        </w:rPr>
        <w:t>设</w:t>
      </w:r>
      <w:r>
        <w:t>在送风</w:t>
      </w:r>
      <w:r>
        <w:rPr>
          <w:rFonts w:hint="eastAsia"/>
        </w:rPr>
        <w:t>过滤器进风</w:t>
      </w:r>
      <w:r>
        <w:t>面之上，距离</w:t>
      </w:r>
      <w:r>
        <w:rPr>
          <w:rFonts w:hint="eastAsia"/>
        </w:rPr>
        <w:t>进风</w:t>
      </w:r>
      <w:r>
        <w:t>面不应小于5cm，</w:t>
      </w:r>
      <w:r>
        <w:rPr>
          <w:rFonts w:hint="eastAsia"/>
          <w:u w:val="single"/>
        </w:rPr>
        <w:t>无影灯底座护罩不应安装在</w:t>
      </w:r>
      <w:r>
        <w:t>送风口下面</w:t>
      </w:r>
      <w:r>
        <w:rPr>
          <w:bdr w:val="single" w:color="auto" w:sz="4" w:space="0"/>
        </w:rPr>
        <w:t>不应</w:t>
      </w:r>
      <w:r>
        <w:rPr>
          <w:rFonts w:hint="eastAsia"/>
          <w:bdr w:val="single" w:color="auto" w:sz="4" w:space="0"/>
        </w:rPr>
        <w:t>安装</w:t>
      </w:r>
      <w:r>
        <w:rPr>
          <w:bdr w:val="single" w:color="auto" w:sz="4" w:space="0"/>
        </w:rPr>
        <w:t>无影灯底座护罩</w:t>
      </w:r>
      <w:r>
        <w:rPr>
          <w:rFonts w:hint="eastAsia"/>
        </w:rPr>
        <w:t>。</w:t>
      </w:r>
    </w:p>
    <w:p w14:paraId="2945F5AF">
      <w:pPr>
        <w:tabs>
          <w:tab w:val="left" w:pos="720"/>
        </w:tabs>
        <w:spacing w:line="360" w:lineRule="auto"/>
        <w:rPr>
          <w:bCs/>
          <w:color w:val="000000"/>
          <w:szCs w:val="28"/>
        </w:rPr>
      </w:pPr>
      <w:r>
        <w:rPr>
          <w:bCs/>
          <w:color w:val="000000"/>
          <w:szCs w:val="28"/>
        </w:rPr>
        <w:t>6.</w:t>
      </w:r>
      <w:r>
        <w:rPr>
          <w:rFonts w:hint="eastAsia"/>
          <w:bCs/>
          <w:color w:val="000000"/>
          <w:szCs w:val="28"/>
        </w:rPr>
        <w:t>0</w:t>
      </w:r>
      <w:r>
        <w:rPr>
          <w:bCs/>
          <w:color w:val="000000"/>
          <w:szCs w:val="28"/>
        </w:rPr>
        <w:t xml:space="preserve">.3 </w:t>
      </w:r>
      <w:r>
        <w:rPr>
          <w:bCs/>
        </w:rPr>
        <w:t>手术室计时器宜</w:t>
      </w:r>
      <w:r>
        <w:rPr>
          <w:rFonts w:hint="eastAsia"/>
          <w:bCs/>
        </w:rPr>
        <w:t>兼具</w:t>
      </w:r>
      <w:r>
        <w:rPr>
          <w:bCs/>
        </w:rPr>
        <w:t>麻醉计时、手术计时和一般时钟计时</w:t>
      </w:r>
      <w:r>
        <w:rPr>
          <w:rFonts w:hint="eastAsia"/>
          <w:bCs/>
        </w:rPr>
        <w:t>功能，</w:t>
      </w:r>
      <w:r>
        <w:rPr>
          <w:bCs/>
        </w:rPr>
        <w:t>应有时、分、秒的清楚标识，并</w:t>
      </w:r>
      <w:r>
        <w:rPr>
          <w:rFonts w:hint="eastAsia"/>
          <w:bCs/>
        </w:rPr>
        <w:t>宜</w:t>
      </w:r>
      <w:r>
        <w:rPr>
          <w:bCs/>
        </w:rPr>
        <w:t>配置计时控制器；停电时</w:t>
      </w:r>
      <w:r>
        <w:rPr>
          <w:rFonts w:hint="eastAsia"/>
          <w:bCs/>
        </w:rPr>
        <w:t>应</w:t>
      </w:r>
      <w:r>
        <w:rPr>
          <w:bCs/>
        </w:rPr>
        <w:t>自动接通自备电池， 自备电池供电时间不应低于10h。计时器宜设在患者不易看到的墙面上方</w:t>
      </w:r>
      <w:r>
        <w:rPr>
          <w:rFonts w:hint="eastAsia"/>
          <w:bCs/>
        </w:rPr>
        <w:t xml:space="preserve">。 </w:t>
      </w:r>
    </w:p>
    <w:p w14:paraId="1E9DAEA9">
      <w:pPr>
        <w:tabs>
          <w:tab w:val="left" w:pos="720"/>
        </w:tabs>
        <w:spacing w:line="360" w:lineRule="auto"/>
        <w:rPr>
          <w:bCs/>
        </w:rPr>
      </w:pPr>
      <w:r>
        <w:rPr>
          <w:bCs/>
          <w:color w:val="000000"/>
          <w:szCs w:val="28"/>
        </w:rPr>
        <w:t>6.</w:t>
      </w:r>
      <w:r>
        <w:rPr>
          <w:rFonts w:hint="eastAsia"/>
          <w:bCs/>
          <w:color w:val="000000"/>
          <w:szCs w:val="28"/>
        </w:rPr>
        <w:t>0</w:t>
      </w:r>
      <w:r>
        <w:rPr>
          <w:bCs/>
          <w:color w:val="000000"/>
          <w:szCs w:val="28"/>
        </w:rPr>
        <w:t xml:space="preserve">.4 </w:t>
      </w:r>
      <w:r>
        <w:rPr>
          <w:bCs/>
        </w:rPr>
        <w:t>医用气源装置应分别设置在手术台病人头</w:t>
      </w:r>
      <w:r>
        <w:rPr>
          <w:rFonts w:hint="eastAsia"/>
          <w:bCs/>
        </w:rPr>
        <w:t>部</w:t>
      </w:r>
      <w:r>
        <w:rPr>
          <w:bCs/>
        </w:rPr>
        <w:t>右侧麻醉</w:t>
      </w:r>
      <w:r>
        <w:rPr>
          <w:rFonts w:hint="eastAsia"/>
          <w:bCs/>
        </w:rPr>
        <w:t>吊</w:t>
      </w:r>
      <w:r>
        <w:rPr>
          <w:bCs/>
        </w:rPr>
        <w:t>塔上和靠近麻醉机的墙上，距地高度为1.0</w:t>
      </w:r>
      <w:r>
        <w:rPr>
          <w:rFonts w:hint="eastAsia"/>
          <w:bCs/>
        </w:rPr>
        <w:t>m</w:t>
      </w:r>
      <w:r>
        <w:rPr>
          <w:bCs/>
        </w:rPr>
        <w:t>～1.2m</w:t>
      </w:r>
      <w:r>
        <w:rPr>
          <w:rFonts w:hint="eastAsia"/>
          <w:bCs/>
        </w:rPr>
        <w:t>，</w:t>
      </w:r>
      <w:r>
        <w:rPr>
          <w:bCs/>
        </w:rPr>
        <w:t>麻醉气体排放装置宜设在麻醉吊塔</w:t>
      </w:r>
      <w:r>
        <w:rPr>
          <w:bCs/>
          <w:bdr w:val="single" w:color="auto" w:sz="4" w:space="0"/>
        </w:rPr>
        <w:t>（</w:t>
      </w:r>
      <w:r>
        <w:rPr>
          <w:bCs/>
        </w:rPr>
        <w:t>或壁式气体终端</w:t>
      </w:r>
      <w:r>
        <w:rPr>
          <w:bCs/>
          <w:bdr w:val="single" w:color="auto" w:sz="4" w:space="0"/>
        </w:rPr>
        <w:t>）</w:t>
      </w:r>
      <w:r>
        <w:rPr>
          <w:bCs/>
        </w:rPr>
        <w:t>上</w:t>
      </w:r>
      <w:r>
        <w:rPr>
          <w:rFonts w:hint="eastAsia"/>
          <w:bCs/>
        </w:rPr>
        <w:t>。</w:t>
      </w:r>
    </w:p>
    <w:p w14:paraId="1EB209EA">
      <w:pPr>
        <w:spacing w:line="360" w:lineRule="auto"/>
        <w:rPr>
          <w:bCs/>
          <w:szCs w:val="21"/>
          <w:u w:val="single"/>
        </w:rPr>
      </w:pPr>
      <w:r>
        <w:rPr>
          <w:rFonts w:hint="eastAsia"/>
          <w:bCs/>
          <w:szCs w:val="21"/>
          <w:u w:val="single"/>
        </w:rPr>
        <w:t>6.0.4A 终端显示屏（器）应具有失效保护功能，可自动切换至备用信号显示。</w:t>
      </w:r>
    </w:p>
    <w:p w14:paraId="5B3BDA3C">
      <w:pPr>
        <w:tabs>
          <w:tab w:val="left" w:pos="720"/>
        </w:tabs>
        <w:spacing w:line="360" w:lineRule="auto"/>
        <w:rPr>
          <w:bCs/>
          <w:color w:val="000000"/>
          <w:szCs w:val="28"/>
        </w:rPr>
      </w:pPr>
      <w:r>
        <w:rPr>
          <w:bCs/>
          <w:color w:val="000000"/>
          <w:szCs w:val="28"/>
        </w:rPr>
        <w:t>6.</w:t>
      </w:r>
      <w:r>
        <w:rPr>
          <w:rFonts w:hint="eastAsia"/>
          <w:bCs/>
          <w:color w:val="000000"/>
          <w:szCs w:val="28"/>
        </w:rPr>
        <w:t>0</w:t>
      </w:r>
      <w:r>
        <w:rPr>
          <w:bCs/>
          <w:color w:val="000000"/>
          <w:szCs w:val="28"/>
        </w:rPr>
        <w:t xml:space="preserve">.5 </w:t>
      </w:r>
      <w:r>
        <w:rPr>
          <w:bCs/>
        </w:rPr>
        <w:t>观片灯联数可按手术室大小</w:t>
      </w:r>
      <w:r>
        <w:rPr>
          <w:rFonts w:hint="eastAsia"/>
          <w:bCs/>
          <w:u w:val="single"/>
        </w:rPr>
        <w:t>、</w:t>
      </w:r>
      <w:r>
        <w:rPr>
          <w:bCs/>
        </w:rPr>
        <w:t>类型配置，观片灯或终端显示屏宜设置在主刀医生对面墙上</w:t>
      </w:r>
      <w:r>
        <w:rPr>
          <w:rFonts w:hint="eastAsia"/>
          <w:bCs/>
          <w:u w:val="single"/>
        </w:rPr>
        <w:t>或旁边</w:t>
      </w:r>
      <w:r>
        <w:rPr>
          <w:rFonts w:hint="eastAsia"/>
          <w:bCs/>
        </w:rPr>
        <w:t>。</w:t>
      </w:r>
    </w:p>
    <w:p w14:paraId="56C80997">
      <w:pPr>
        <w:tabs>
          <w:tab w:val="left" w:pos="720"/>
        </w:tabs>
        <w:spacing w:line="360" w:lineRule="auto"/>
        <w:rPr>
          <w:color w:val="000000"/>
          <w:szCs w:val="28"/>
        </w:rPr>
      </w:pPr>
      <w:r>
        <w:rPr>
          <w:bCs/>
          <w:color w:val="000000"/>
          <w:szCs w:val="28"/>
        </w:rPr>
        <w:t>6.</w:t>
      </w:r>
      <w:r>
        <w:rPr>
          <w:rFonts w:hint="eastAsia"/>
          <w:bCs/>
          <w:color w:val="000000"/>
          <w:szCs w:val="28"/>
        </w:rPr>
        <w:t>0</w:t>
      </w:r>
      <w:r>
        <w:rPr>
          <w:bCs/>
          <w:color w:val="000000"/>
          <w:szCs w:val="28"/>
        </w:rPr>
        <w:t>.</w:t>
      </w:r>
      <w:r>
        <w:rPr>
          <w:rFonts w:hint="eastAsia"/>
          <w:bCs/>
          <w:color w:val="000000"/>
          <w:szCs w:val="28"/>
        </w:rPr>
        <w:t>6</w:t>
      </w:r>
      <w:r>
        <w:rPr>
          <w:color w:val="000000"/>
          <w:szCs w:val="28"/>
        </w:rPr>
        <w:t xml:space="preserve"> </w:t>
      </w:r>
      <w:r>
        <w:t>器械柜、药品柜宜嵌入手术台脚端墙内方便</w:t>
      </w:r>
      <w:r>
        <w:rPr>
          <w:rFonts w:hint="eastAsia"/>
        </w:rPr>
        <w:t>取用</w:t>
      </w:r>
      <w:r>
        <w:t>的位置</w:t>
      </w:r>
      <w:r>
        <w:rPr>
          <w:rFonts w:hint="eastAsia"/>
        </w:rPr>
        <w:t>，麻醉柜宜嵌入手术台病人头部墙上方便操作的位置。</w:t>
      </w:r>
    </w:p>
    <w:p w14:paraId="6769AC79">
      <w:pPr>
        <w:tabs>
          <w:tab w:val="left" w:pos="720"/>
        </w:tabs>
        <w:spacing w:line="360" w:lineRule="auto"/>
        <w:rPr>
          <w:bCs/>
          <w:color w:val="000000"/>
          <w:szCs w:val="28"/>
        </w:rPr>
      </w:pPr>
      <w:r>
        <w:rPr>
          <w:bCs/>
          <w:color w:val="000000"/>
          <w:szCs w:val="28"/>
        </w:rPr>
        <w:t>6.</w:t>
      </w:r>
      <w:r>
        <w:rPr>
          <w:rFonts w:hint="eastAsia"/>
          <w:bCs/>
          <w:color w:val="000000"/>
          <w:szCs w:val="28"/>
        </w:rPr>
        <w:t>0</w:t>
      </w:r>
      <w:r>
        <w:rPr>
          <w:bCs/>
          <w:color w:val="000000"/>
          <w:szCs w:val="28"/>
        </w:rPr>
        <w:t>.</w:t>
      </w:r>
      <w:r>
        <w:rPr>
          <w:rFonts w:hint="eastAsia"/>
          <w:bCs/>
          <w:color w:val="000000"/>
          <w:szCs w:val="28"/>
        </w:rPr>
        <w:t>7</w:t>
      </w:r>
      <w:r>
        <w:rPr>
          <w:bCs/>
          <w:color w:val="000000"/>
          <w:szCs w:val="28"/>
        </w:rPr>
        <w:t xml:space="preserve"> </w:t>
      </w:r>
      <w:r>
        <w:rPr>
          <w:bCs/>
        </w:rPr>
        <w:t>净化空调</w:t>
      </w:r>
      <w:r>
        <w:rPr>
          <w:rFonts w:hint="eastAsia"/>
          <w:bCs/>
          <w:u w:val="single"/>
        </w:rPr>
        <w:t>和各类机电设备、吊塔等</w:t>
      </w:r>
      <w:r>
        <w:rPr>
          <w:bCs/>
        </w:rPr>
        <w:t>参数显示</w:t>
      </w:r>
      <w:r>
        <w:rPr>
          <w:rFonts w:hint="eastAsia"/>
          <w:bCs/>
        </w:rPr>
        <w:t>和</w:t>
      </w:r>
      <w:r>
        <w:rPr>
          <w:bCs/>
        </w:rPr>
        <w:t>调控面板宜设于手术车入口门侧墙上</w:t>
      </w:r>
      <w:r>
        <w:rPr>
          <w:rFonts w:hint="eastAsia"/>
          <w:bCs/>
          <w:u w:val="single"/>
        </w:rPr>
        <w:t>，宜配置自动控制触摸屏</w:t>
      </w:r>
      <w:r>
        <w:rPr>
          <w:bCs/>
        </w:rPr>
        <w:t>。</w:t>
      </w:r>
    </w:p>
    <w:p w14:paraId="4F0DF869">
      <w:pPr>
        <w:tabs>
          <w:tab w:val="left" w:pos="720"/>
        </w:tabs>
        <w:spacing w:line="360" w:lineRule="auto"/>
        <w:rPr>
          <w:bCs/>
        </w:rPr>
      </w:pPr>
      <w:r>
        <w:rPr>
          <w:bCs/>
          <w:color w:val="000000"/>
          <w:szCs w:val="28"/>
        </w:rPr>
        <w:t>6.</w:t>
      </w:r>
      <w:r>
        <w:rPr>
          <w:rFonts w:hint="eastAsia"/>
          <w:bCs/>
          <w:color w:val="000000"/>
          <w:szCs w:val="28"/>
        </w:rPr>
        <w:t>0</w:t>
      </w:r>
      <w:r>
        <w:rPr>
          <w:bCs/>
          <w:color w:val="000000"/>
          <w:szCs w:val="28"/>
        </w:rPr>
        <w:t>.</w:t>
      </w:r>
      <w:r>
        <w:rPr>
          <w:rFonts w:hint="eastAsia"/>
          <w:bCs/>
          <w:color w:val="000000"/>
          <w:szCs w:val="28"/>
        </w:rPr>
        <w:t>8</w:t>
      </w:r>
      <w:r>
        <w:rPr>
          <w:bCs/>
          <w:color w:val="000000"/>
          <w:szCs w:val="28"/>
        </w:rPr>
        <w:t xml:space="preserve"> </w:t>
      </w:r>
      <w:r>
        <w:rPr>
          <w:bCs/>
        </w:rPr>
        <w:t>微压计宜设于手术车入口门外墙上可视高度。</w:t>
      </w:r>
    </w:p>
    <w:p w14:paraId="6AA296D2">
      <w:pPr>
        <w:tabs>
          <w:tab w:val="left" w:pos="720"/>
        </w:tabs>
        <w:spacing w:line="360" w:lineRule="auto"/>
        <w:rPr>
          <w:bCs/>
          <w:u w:val="single"/>
        </w:rPr>
      </w:pPr>
      <w:r>
        <w:rPr>
          <w:rFonts w:hint="eastAsia"/>
          <w:bCs/>
          <w:u w:val="single"/>
        </w:rPr>
        <w:t>6.0.8A 需要显示负压的用房，应在门内1m处设压差监测点，在适当地点设报警灯。</w:t>
      </w:r>
    </w:p>
    <w:p w14:paraId="04C28A8A">
      <w:pPr>
        <w:tabs>
          <w:tab w:val="left" w:pos="720"/>
        </w:tabs>
        <w:spacing w:line="360" w:lineRule="auto"/>
        <w:rPr>
          <w:bCs/>
          <w:bdr w:val="single" w:color="auto" w:sz="4" w:space="0"/>
        </w:rPr>
      </w:pPr>
      <w:r>
        <w:rPr>
          <w:bCs/>
          <w:color w:val="000000"/>
          <w:szCs w:val="28"/>
        </w:rPr>
        <w:t>6.</w:t>
      </w:r>
      <w:r>
        <w:rPr>
          <w:rFonts w:hint="eastAsia"/>
          <w:bCs/>
          <w:color w:val="000000"/>
          <w:szCs w:val="28"/>
        </w:rPr>
        <w:t>0</w:t>
      </w:r>
      <w:r>
        <w:rPr>
          <w:bCs/>
          <w:color w:val="000000"/>
          <w:szCs w:val="28"/>
        </w:rPr>
        <w:t>.</w:t>
      </w:r>
      <w:r>
        <w:rPr>
          <w:rFonts w:hint="eastAsia"/>
          <w:bCs/>
          <w:color w:val="000000"/>
          <w:szCs w:val="28"/>
        </w:rPr>
        <w:t>9</w:t>
      </w:r>
      <w:r>
        <w:rPr>
          <w:bCs/>
          <w:color w:val="000000"/>
          <w:szCs w:val="28"/>
        </w:rPr>
        <w:t xml:space="preserve"> </w:t>
      </w:r>
      <w:r>
        <w:rPr>
          <w:bCs/>
          <w:bdr w:val="single" w:color="auto" w:sz="4" w:space="0"/>
        </w:rPr>
        <w:t>能放置电脑工作站的记录板应为暗装，收折起来应和墙面齐平。</w:t>
      </w:r>
    </w:p>
    <w:p w14:paraId="55F05ECC">
      <w:pPr>
        <w:tabs>
          <w:tab w:val="left" w:pos="720"/>
        </w:tabs>
        <w:spacing w:line="360" w:lineRule="auto"/>
        <w:rPr>
          <w:color w:val="000000"/>
          <w:szCs w:val="28"/>
        </w:rPr>
      </w:pPr>
      <w:r>
        <w:rPr>
          <w:bCs/>
          <w:color w:val="000000"/>
          <w:szCs w:val="28"/>
        </w:rPr>
        <w:t>6.</w:t>
      </w:r>
      <w:r>
        <w:rPr>
          <w:rFonts w:hint="eastAsia"/>
          <w:bCs/>
          <w:color w:val="000000"/>
          <w:szCs w:val="28"/>
        </w:rPr>
        <w:t>0</w:t>
      </w:r>
      <w:r>
        <w:rPr>
          <w:bCs/>
          <w:color w:val="000000"/>
          <w:szCs w:val="28"/>
        </w:rPr>
        <w:t>.</w:t>
      </w:r>
      <w:r>
        <w:rPr>
          <w:rFonts w:hint="eastAsia"/>
          <w:bCs/>
          <w:color w:val="000000"/>
          <w:szCs w:val="28"/>
        </w:rPr>
        <w:t>10</w:t>
      </w:r>
      <w:r>
        <w:rPr>
          <w:color w:val="000000"/>
          <w:szCs w:val="28"/>
        </w:rPr>
        <w:t xml:space="preserve"> </w:t>
      </w:r>
      <w:r>
        <w:rPr>
          <w:bdr w:val="single" w:color="auto" w:sz="4" w:space="0"/>
        </w:rPr>
        <w:t>对于多功能</w:t>
      </w:r>
      <w:r>
        <w:t>复合手术室</w:t>
      </w:r>
      <w:r>
        <w:rPr>
          <w:bdr w:val="single" w:color="auto" w:sz="4" w:space="0"/>
        </w:rPr>
        <w:t>等新型手术室</w:t>
      </w:r>
      <w:r>
        <w:t>可按实际医疗需要</w:t>
      </w:r>
      <w:r>
        <w:rPr>
          <w:rFonts w:hint="eastAsia"/>
          <w:u w:val="single"/>
        </w:rPr>
        <w:t>和应用场景配备各类大型影像设备、示教转播系统、远程音视频互动系统等</w:t>
      </w:r>
      <w:r>
        <w:rPr>
          <w:bdr w:val="single" w:color="auto" w:sz="4" w:space="0"/>
        </w:rPr>
        <w:t>对医疗、影像等装备</w:t>
      </w:r>
      <w:r>
        <w:rPr>
          <w:rFonts w:hint="eastAsia"/>
          <w:bdr w:val="single" w:color="auto" w:sz="4" w:space="0"/>
        </w:rPr>
        <w:t>的配备</w:t>
      </w:r>
      <w:r>
        <w:rPr>
          <w:bdr w:val="single" w:color="auto" w:sz="4" w:space="0"/>
        </w:rPr>
        <w:t>进行调整</w:t>
      </w:r>
      <w:r>
        <w:t>。</w:t>
      </w:r>
    </w:p>
    <w:p w14:paraId="13B2820C">
      <w:pPr>
        <w:tabs>
          <w:tab w:val="left" w:pos="0"/>
        </w:tabs>
        <w:ind w:left="-1" w:leftChars="-1" w:hanging="1"/>
        <w:rPr>
          <w:rFonts w:eastAsia="楷体"/>
          <w:szCs w:val="28"/>
        </w:rPr>
      </w:pPr>
    </w:p>
    <w:p w14:paraId="7E8167B8">
      <w:pPr>
        <w:tabs>
          <w:tab w:val="left" w:pos="720"/>
        </w:tabs>
        <w:spacing w:line="360" w:lineRule="auto"/>
        <w:rPr>
          <w:color w:val="000000"/>
          <w:szCs w:val="28"/>
        </w:rPr>
        <w:sectPr>
          <w:pgSz w:w="11906" w:h="16838"/>
          <w:pgMar w:top="1701" w:right="1418" w:bottom="1440" w:left="1985" w:header="851" w:footer="992" w:gutter="0"/>
          <w:pgNumType w:fmt="decimal"/>
          <w:cols w:space="720" w:num="1"/>
          <w:docGrid w:type="lines" w:linePitch="312" w:charSpace="0"/>
        </w:sectPr>
      </w:pPr>
    </w:p>
    <w:p w14:paraId="7CAC8342">
      <w:pPr>
        <w:pStyle w:val="2"/>
        <w:keepNext/>
        <w:keepLines/>
        <w:autoSpaceDE/>
        <w:autoSpaceDN/>
        <w:adjustRightInd/>
        <w:spacing w:before="340" w:after="330" w:line="360" w:lineRule="auto"/>
        <w:rPr>
          <w:b/>
          <w:bCs/>
          <w:color w:val="auto"/>
          <w:kern w:val="44"/>
          <w:sz w:val="28"/>
          <w:szCs w:val="28"/>
          <w:lang w:val="en-US" w:bidi="ar-SA"/>
        </w:rPr>
      </w:pPr>
      <w:bookmarkStart w:id="10" w:name="_Toc19558"/>
      <w:r>
        <w:rPr>
          <w:b/>
          <w:bCs/>
          <w:color w:val="auto"/>
          <w:kern w:val="44"/>
          <w:sz w:val="28"/>
          <w:szCs w:val="28"/>
          <w:lang w:val="en-US" w:bidi="ar-SA"/>
        </w:rPr>
        <w:t>7 建筑</w:t>
      </w:r>
      <w:bookmarkEnd w:id="10"/>
    </w:p>
    <w:p w14:paraId="1C6E50F6">
      <w:pPr>
        <w:pStyle w:val="55"/>
        <w:snapToGrid w:val="0"/>
        <w:spacing w:before="0" w:beforeLines="0" w:after="0" w:afterLines="0" w:line="360" w:lineRule="auto"/>
        <w:ind w:left="105" w:leftChars="50" w:right="105" w:rightChars="50"/>
        <w:rPr>
          <w:sz w:val="21"/>
          <w:szCs w:val="21"/>
        </w:rPr>
      </w:pPr>
      <w:bookmarkStart w:id="11" w:name="_Toc3683"/>
      <w:r>
        <w:rPr>
          <w:sz w:val="21"/>
          <w:szCs w:val="21"/>
        </w:rPr>
        <w:t>7.1 建筑环境</w:t>
      </w:r>
      <w:bookmarkEnd w:id="11"/>
    </w:p>
    <w:p w14:paraId="3CBD3642">
      <w:pPr>
        <w:tabs>
          <w:tab w:val="left" w:pos="720"/>
        </w:tabs>
        <w:spacing w:line="360" w:lineRule="auto"/>
        <w:rPr>
          <w:bCs/>
          <w:color w:val="000000"/>
          <w:szCs w:val="28"/>
        </w:rPr>
      </w:pPr>
      <w:r>
        <w:rPr>
          <w:bCs/>
          <w:color w:val="000000"/>
          <w:szCs w:val="28"/>
        </w:rPr>
        <w:t xml:space="preserve">7.1.1 </w:t>
      </w:r>
      <w:r>
        <w:rPr>
          <w:bCs/>
        </w:rPr>
        <w:t>新建洁净手术部应避开污染源</w:t>
      </w:r>
      <w:r>
        <w:rPr>
          <w:rFonts w:hint="eastAsia"/>
          <w:bCs/>
        </w:rPr>
        <w:t>。</w:t>
      </w:r>
    </w:p>
    <w:p w14:paraId="50F47472">
      <w:pPr>
        <w:tabs>
          <w:tab w:val="left" w:pos="720"/>
        </w:tabs>
        <w:spacing w:line="360" w:lineRule="auto"/>
        <w:rPr>
          <w:rFonts w:eastAsia="黑体"/>
          <w:bCs/>
          <w:color w:val="auto"/>
          <w:szCs w:val="28"/>
        </w:rPr>
      </w:pPr>
      <w:r>
        <w:rPr>
          <w:rFonts w:eastAsia="黑体"/>
          <w:bCs/>
          <w:color w:val="auto"/>
          <w:szCs w:val="28"/>
        </w:rPr>
        <w:t xml:space="preserve">7.1.2 </w:t>
      </w:r>
      <w:r>
        <w:rPr>
          <w:bCs/>
          <w:color w:val="auto"/>
        </w:rPr>
        <w:t>洁净手术部不宜设在首层和高层建筑的顶层。</w:t>
      </w:r>
    </w:p>
    <w:p w14:paraId="62F82C75">
      <w:pPr>
        <w:tabs>
          <w:tab w:val="left" w:pos="720"/>
        </w:tabs>
        <w:spacing w:line="360" w:lineRule="auto"/>
        <w:rPr>
          <w:rFonts w:eastAsia="黑体"/>
          <w:b/>
          <w:color w:val="000000"/>
          <w:szCs w:val="28"/>
        </w:rPr>
      </w:pPr>
      <w:r>
        <w:rPr>
          <w:rFonts w:eastAsia="黑体"/>
          <w:bCs/>
          <w:color w:val="000000"/>
          <w:szCs w:val="28"/>
        </w:rPr>
        <w:t xml:space="preserve">7.1.3 </w:t>
      </w:r>
      <w:r>
        <w:t>洁净手术部应独立成区，并宜与其有密切关系的外科重症护理单元临近，宜与有关的放射科、病理科、消毒供应中心、输血科等</w:t>
      </w:r>
      <w:r>
        <w:rPr>
          <w:rFonts w:hint="eastAsia"/>
        </w:rPr>
        <w:t>联系便捷</w:t>
      </w:r>
      <w:r>
        <w:t>。</w:t>
      </w:r>
    </w:p>
    <w:p w14:paraId="14052EF8">
      <w:pPr>
        <w:tabs>
          <w:tab w:val="left" w:pos="720"/>
        </w:tabs>
        <w:spacing w:line="360" w:lineRule="auto"/>
        <w:rPr>
          <w:color w:val="000000"/>
          <w:szCs w:val="28"/>
        </w:rPr>
      </w:pPr>
    </w:p>
    <w:p w14:paraId="4145B1EC">
      <w:pPr>
        <w:pStyle w:val="55"/>
        <w:snapToGrid w:val="0"/>
        <w:spacing w:before="0" w:beforeLines="0" w:after="0" w:afterLines="0" w:line="360" w:lineRule="auto"/>
        <w:ind w:left="105" w:leftChars="50" w:right="105" w:rightChars="50"/>
        <w:rPr>
          <w:sz w:val="21"/>
          <w:szCs w:val="21"/>
        </w:rPr>
      </w:pPr>
      <w:bookmarkStart w:id="12" w:name="_Toc68"/>
      <w:r>
        <w:rPr>
          <w:sz w:val="21"/>
          <w:szCs w:val="21"/>
        </w:rPr>
        <w:t>7.2 洁净手术部平面布置</w:t>
      </w:r>
      <w:bookmarkEnd w:id="12"/>
    </w:p>
    <w:p w14:paraId="58144612">
      <w:pPr>
        <w:tabs>
          <w:tab w:val="left" w:pos="720"/>
        </w:tabs>
        <w:spacing w:line="360" w:lineRule="auto"/>
        <w:rPr>
          <w:bCs/>
          <w:color w:val="000000"/>
          <w:szCs w:val="28"/>
        </w:rPr>
      </w:pPr>
      <w:r>
        <w:rPr>
          <w:bCs/>
          <w:color w:val="000000"/>
          <w:szCs w:val="28"/>
        </w:rPr>
        <w:t xml:space="preserve">7.2.1 </w:t>
      </w:r>
      <w:r>
        <w:rPr>
          <w:bCs/>
        </w:rPr>
        <w:t>新建工程的建筑柱网布置应满足洁净手术室用房要求和回风夹墙布置要求。</w:t>
      </w:r>
    </w:p>
    <w:p w14:paraId="1EE0B20B">
      <w:pPr>
        <w:tabs>
          <w:tab w:val="left" w:pos="720"/>
        </w:tabs>
        <w:spacing w:line="360" w:lineRule="auto"/>
        <w:rPr>
          <w:b/>
          <w:bCs w:val="0"/>
        </w:rPr>
      </w:pPr>
      <w:r>
        <w:rPr>
          <w:b/>
          <w:bCs w:val="0"/>
        </w:rPr>
        <w:t>7.2.2 洁净手术部平面必须分为洁净区与非洁净区。洁净区与非洁净区之间的联络必须设缓冲室或传递窗。</w:t>
      </w:r>
    </w:p>
    <w:p w14:paraId="4E677085">
      <w:pPr>
        <w:tabs>
          <w:tab w:val="left" w:pos="720"/>
        </w:tabs>
        <w:spacing w:line="360" w:lineRule="auto"/>
        <w:rPr>
          <w:bCs/>
          <w:color w:val="000000"/>
          <w:szCs w:val="28"/>
        </w:rPr>
      </w:pPr>
      <w:r>
        <w:rPr>
          <w:bCs/>
          <w:color w:val="000000"/>
          <w:szCs w:val="28"/>
        </w:rPr>
        <w:t xml:space="preserve">7.2.3 </w:t>
      </w:r>
      <w:r>
        <w:rPr>
          <w:bCs/>
        </w:rPr>
        <w:t>洁净区内手术室宜相对集中布置。</w:t>
      </w:r>
      <w:r>
        <w:rPr>
          <w:rFonts w:hint="eastAsia" w:hAnsi="宋体" w:cs="宋体"/>
          <w:bCs/>
        </w:rPr>
        <w:t>Ⅰ</w:t>
      </w:r>
      <w:r>
        <w:rPr>
          <w:bCs/>
        </w:rPr>
        <w:t>、</w:t>
      </w:r>
      <w:r>
        <w:rPr>
          <w:rFonts w:hint="eastAsia" w:hAnsi="宋体" w:cs="宋体"/>
          <w:bCs/>
        </w:rPr>
        <w:t>Ⅱ</w:t>
      </w:r>
      <w:r>
        <w:rPr>
          <w:bCs/>
        </w:rPr>
        <w:t>级洁净手术室应处于干扰最小的区域。</w:t>
      </w:r>
    </w:p>
    <w:p w14:paraId="0B4F5E41">
      <w:pPr>
        <w:tabs>
          <w:tab w:val="left" w:pos="720"/>
        </w:tabs>
        <w:spacing w:line="360" w:lineRule="auto"/>
        <w:rPr>
          <w:bCs/>
          <w:color w:val="000000"/>
          <w:szCs w:val="28"/>
        </w:rPr>
      </w:pPr>
      <w:r>
        <w:rPr>
          <w:bCs/>
          <w:color w:val="000000"/>
          <w:szCs w:val="28"/>
        </w:rPr>
        <w:t>7.2.</w:t>
      </w:r>
      <w:r>
        <w:rPr>
          <w:rFonts w:hint="eastAsia"/>
          <w:bCs/>
          <w:color w:val="000000"/>
          <w:szCs w:val="28"/>
        </w:rPr>
        <w:t>4</w:t>
      </w:r>
      <w:r>
        <w:rPr>
          <w:bCs/>
          <w:color w:val="000000"/>
          <w:szCs w:val="28"/>
        </w:rPr>
        <w:t xml:space="preserve"> </w:t>
      </w:r>
      <w:r>
        <w:rPr>
          <w:bCs/>
        </w:rPr>
        <w:t>洁净手术部的内部平面和洁净区走廊</w:t>
      </w:r>
      <w:r>
        <w:rPr>
          <w:rFonts w:hint="eastAsia"/>
          <w:bCs/>
        </w:rPr>
        <w:t>应在手术室前</w:t>
      </w:r>
      <w:r>
        <w:rPr>
          <w:bCs/>
        </w:rPr>
        <w:t>单走廊、手术室前后双走廊、纵横多走廊、集中供应无菌物品的中心无菌走廊（即中心岛）和各手术室带前室等形式</w:t>
      </w:r>
      <w:r>
        <w:rPr>
          <w:rFonts w:hint="eastAsia"/>
          <w:bCs/>
        </w:rPr>
        <w:t>选用</w:t>
      </w:r>
      <w:r>
        <w:rPr>
          <w:bCs/>
        </w:rPr>
        <w:t>；应</w:t>
      </w:r>
      <w:r>
        <w:rPr>
          <w:rFonts w:hint="eastAsia"/>
          <w:bCs/>
        </w:rPr>
        <w:t>符合洁净手术部卫生学要求</w:t>
      </w:r>
      <w:r>
        <w:rPr>
          <w:bCs/>
        </w:rPr>
        <w:t>，</w:t>
      </w:r>
      <w:r>
        <w:rPr>
          <w:rFonts w:hint="eastAsia"/>
          <w:bCs/>
        </w:rPr>
        <w:t>并应</w:t>
      </w:r>
      <w:r>
        <w:rPr>
          <w:bCs/>
        </w:rPr>
        <w:t>按实际需要选用</w:t>
      </w:r>
      <w:r>
        <w:rPr>
          <w:rFonts w:hint="eastAsia"/>
          <w:bCs/>
        </w:rPr>
        <w:t>手术室</w:t>
      </w:r>
      <w:r>
        <w:rPr>
          <w:bCs/>
        </w:rPr>
        <w:t>围护结构</w:t>
      </w:r>
      <w:r>
        <w:rPr>
          <w:rFonts w:hint="eastAsia"/>
          <w:bCs/>
        </w:rPr>
        <w:t>的设计方式,</w:t>
      </w:r>
      <w:r>
        <w:rPr>
          <w:bCs/>
        </w:rPr>
        <w:t>最大限度地利用建筑面积。</w:t>
      </w:r>
    </w:p>
    <w:p w14:paraId="1F1E49C1">
      <w:pPr>
        <w:tabs>
          <w:tab w:val="left" w:pos="720"/>
        </w:tabs>
        <w:spacing w:line="360" w:lineRule="auto"/>
        <w:rPr>
          <w:b/>
          <w:bCs w:val="0"/>
        </w:rPr>
      </w:pPr>
      <w:r>
        <w:rPr>
          <w:b/>
          <w:bCs w:val="0"/>
        </w:rPr>
        <w:t>7.2.</w:t>
      </w:r>
      <w:r>
        <w:rPr>
          <w:rFonts w:hint="eastAsia"/>
          <w:b/>
          <w:bCs w:val="0"/>
        </w:rPr>
        <w:t>5</w:t>
      </w:r>
      <w:r>
        <w:rPr>
          <w:b/>
          <w:bCs w:val="0"/>
        </w:rPr>
        <w:t xml:space="preserve"> 负压手术室和感染手术室在出入口处都应设准备室作为缓冲室。负压手术室应有独立出入口。</w:t>
      </w:r>
    </w:p>
    <w:p w14:paraId="464D3964">
      <w:pPr>
        <w:tabs>
          <w:tab w:val="left" w:pos="720"/>
        </w:tabs>
        <w:spacing w:line="360" w:lineRule="auto"/>
        <w:rPr>
          <w:color w:val="auto"/>
          <w:sz w:val="32"/>
          <w:szCs w:val="32"/>
          <w:shd w:val="clear" w:color="auto" w:fill="FFFFFF"/>
        </w:rPr>
      </w:pPr>
      <w:r>
        <w:rPr>
          <w:rFonts w:hint="eastAsia"/>
          <w:bCs/>
          <w:color w:val="auto"/>
        </w:rPr>
        <w:t>7.2.6 更衣区的淋浴和卫生间应相对封闭，并不应设于更衣室后部。</w:t>
      </w:r>
    </w:p>
    <w:p w14:paraId="66D96EB4">
      <w:pPr>
        <w:tabs>
          <w:tab w:val="left" w:pos="720"/>
        </w:tabs>
        <w:spacing w:line="360" w:lineRule="auto"/>
        <w:rPr>
          <w:b/>
          <w:bCs w:val="0"/>
        </w:rPr>
      </w:pPr>
      <w:r>
        <w:rPr>
          <w:b/>
          <w:bCs w:val="0"/>
        </w:rPr>
        <w:t>7.2.</w:t>
      </w:r>
      <w:r>
        <w:rPr>
          <w:rFonts w:hint="eastAsia"/>
          <w:b/>
          <w:bCs w:val="0"/>
        </w:rPr>
        <w:t>7</w:t>
      </w:r>
      <w:r>
        <w:rPr>
          <w:b/>
          <w:bCs w:val="0"/>
        </w:rPr>
        <w:t xml:space="preserve"> 当人、物用电梯设在洁净区，电梯井与非洁净区相通</w:t>
      </w:r>
      <w:r>
        <w:rPr>
          <w:rFonts w:hint="eastAsia"/>
          <w:b/>
          <w:bCs w:val="0"/>
        </w:rPr>
        <w:t>时</w:t>
      </w:r>
      <w:r>
        <w:rPr>
          <w:b/>
          <w:bCs w:val="0"/>
        </w:rPr>
        <w:t>，</w:t>
      </w:r>
      <w:r>
        <w:rPr>
          <w:rFonts w:hint="eastAsia"/>
          <w:b/>
          <w:bCs w:val="0"/>
        </w:rPr>
        <w:t>电梯</w:t>
      </w:r>
      <w:r>
        <w:rPr>
          <w:b/>
          <w:bCs w:val="0"/>
        </w:rPr>
        <w:t>出口处必须设缓冲室。</w:t>
      </w:r>
    </w:p>
    <w:p w14:paraId="3B6D78EA">
      <w:pPr>
        <w:tabs>
          <w:tab w:val="left" w:pos="720"/>
        </w:tabs>
        <w:spacing w:line="360" w:lineRule="auto"/>
        <w:rPr>
          <w:bCs/>
          <w:color w:val="000000"/>
          <w:szCs w:val="28"/>
        </w:rPr>
      </w:pPr>
      <w:r>
        <w:rPr>
          <w:bCs/>
          <w:color w:val="000000"/>
          <w:szCs w:val="28"/>
        </w:rPr>
        <w:t>7.2.</w:t>
      </w:r>
      <w:r>
        <w:rPr>
          <w:rFonts w:hint="eastAsia"/>
          <w:bCs/>
          <w:color w:val="000000"/>
          <w:szCs w:val="28"/>
        </w:rPr>
        <w:t>8</w:t>
      </w:r>
      <w:r>
        <w:rPr>
          <w:bCs/>
          <w:color w:val="000000"/>
          <w:szCs w:val="28"/>
        </w:rPr>
        <w:t xml:space="preserve"> </w:t>
      </w:r>
      <w:r>
        <w:rPr>
          <w:bCs/>
        </w:rPr>
        <w:t>在人流通道上不应设空气吹淋室。</w:t>
      </w:r>
    </w:p>
    <w:p w14:paraId="540407EC">
      <w:pPr>
        <w:tabs>
          <w:tab w:val="left" w:pos="720"/>
        </w:tabs>
        <w:spacing w:line="360" w:lineRule="auto"/>
        <w:rPr>
          <w:bCs/>
          <w:color w:val="000000"/>
          <w:szCs w:val="28"/>
        </w:rPr>
      </w:pPr>
      <w:r>
        <w:rPr>
          <w:bCs/>
          <w:color w:val="000000"/>
          <w:szCs w:val="28"/>
        </w:rPr>
        <w:t>7.2.</w:t>
      </w:r>
      <w:r>
        <w:rPr>
          <w:rFonts w:hint="eastAsia"/>
          <w:bCs/>
          <w:color w:val="000000"/>
          <w:szCs w:val="28"/>
        </w:rPr>
        <w:t>9</w:t>
      </w:r>
      <w:r>
        <w:rPr>
          <w:bCs/>
          <w:color w:val="000000"/>
          <w:szCs w:val="28"/>
        </w:rPr>
        <w:t xml:space="preserve"> </w:t>
      </w:r>
      <w:r>
        <w:rPr>
          <w:bCs/>
        </w:rPr>
        <w:t>换车间内非洁净和洁净两区宜分别设存车区；洁车所在区域应属于洁净区，并应作为缓冲室。</w:t>
      </w:r>
    </w:p>
    <w:p w14:paraId="3523FFE1">
      <w:pPr>
        <w:tabs>
          <w:tab w:val="left" w:pos="720"/>
        </w:tabs>
        <w:spacing w:line="360" w:lineRule="auto"/>
        <w:rPr>
          <w:bCs/>
          <w:color w:val="000000"/>
          <w:szCs w:val="28"/>
        </w:rPr>
      </w:pPr>
      <w:r>
        <w:rPr>
          <w:bCs/>
          <w:color w:val="000000"/>
          <w:szCs w:val="28"/>
        </w:rPr>
        <w:t>7.2.</w:t>
      </w:r>
      <w:r>
        <w:rPr>
          <w:rFonts w:hint="eastAsia"/>
          <w:bCs/>
          <w:color w:val="000000"/>
          <w:szCs w:val="28"/>
        </w:rPr>
        <w:t>10</w:t>
      </w:r>
      <w:r>
        <w:rPr>
          <w:bCs/>
          <w:color w:val="000000"/>
          <w:szCs w:val="28"/>
        </w:rPr>
        <w:t xml:space="preserve">  </w:t>
      </w:r>
      <w:r>
        <w:rPr>
          <w:bCs/>
        </w:rPr>
        <w:t>缓冲室应有</w:t>
      </w:r>
      <w:r>
        <w:rPr>
          <w:rFonts w:hint="eastAsia"/>
          <w:bCs/>
        </w:rPr>
        <w:t>空气</w:t>
      </w:r>
      <w:r>
        <w:rPr>
          <w:bCs/>
        </w:rPr>
        <w:t>洁净度级别，并与高级别一侧同级，最高达到6级</w:t>
      </w:r>
      <w:r>
        <w:rPr>
          <w:rFonts w:hint="eastAsia"/>
          <w:bCs/>
        </w:rPr>
        <w:t>。应</w:t>
      </w:r>
      <w:r>
        <w:rPr>
          <w:bCs/>
        </w:rPr>
        <w:t>设定与邻室间的气流方向。缓冲室面积不应小于3m</w:t>
      </w:r>
      <w:r>
        <w:rPr>
          <w:bCs/>
          <w:vertAlign w:val="superscript"/>
        </w:rPr>
        <w:t>2</w:t>
      </w:r>
      <w:r>
        <w:rPr>
          <w:bCs/>
        </w:rPr>
        <w:t>，缓冲室可兼作他用。</w:t>
      </w:r>
    </w:p>
    <w:p w14:paraId="597AEC75">
      <w:pPr>
        <w:tabs>
          <w:tab w:val="left" w:pos="720"/>
        </w:tabs>
        <w:spacing w:line="360" w:lineRule="auto"/>
      </w:pPr>
      <w:r>
        <w:rPr>
          <w:bCs/>
          <w:color w:val="000000"/>
          <w:szCs w:val="28"/>
        </w:rPr>
        <w:t>7.2.</w:t>
      </w:r>
      <w:r>
        <w:rPr>
          <w:rFonts w:hint="eastAsia"/>
          <w:bCs/>
          <w:color w:val="000000"/>
          <w:szCs w:val="28"/>
        </w:rPr>
        <w:t>11</w:t>
      </w:r>
      <w:r>
        <w:rPr>
          <w:bCs/>
          <w:color w:val="000000"/>
          <w:szCs w:val="28"/>
        </w:rPr>
        <w:t xml:space="preserve"> </w:t>
      </w:r>
      <w:r>
        <w:t>每2间～4间洁净手术室应单独设立1 间刷手间，刷手间不应设门</w:t>
      </w:r>
      <w:r>
        <w:rPr>
          <w:rFonts w:hint="eastAsia"/>
          <w:u w:val="single"/>
        </w:rPr>
        <w:t>，刷手池宜配备具有计时功能的设备，宜选可嵌入式</w:t>
      </w:r>
      <w:r>
        <w:t>；</w:t>
      </w:r>
      <w:r>
        <w:rPr>
          <w:rFonts w:hint="eastAsia"/>
        </w:rPr>
        <w:t>当</w:t>
      </w:r>
      <w:r>
        <w:t>刷手池设在洁净走廊上</w:t>
      </w:r>
      <w:r>
        <w:rPr>
          <w:rFonts w:hint="eastAsia"/>
        </w:rPr>
        <w:t>时</w:t>
      </w:r>
      <w:r>
        <w:t>，应不影响交通和环境卫生。</w:t>
      </w:r>
    </w:p>
    <w:p w14:paraId="152E63AD">
      <w:pPr>
        <w:tabs>
          <w:tab w:val="left" w:pos="720"/>
        </w:tabs>
        <w:spacing w:line="360" w:lineRule="auto"/>
      </w:pPr>
      <w:r>
        <w:rPr>
          <w:rFonts w:hint="eastAsia"/>
        </w:rPr>
        <w:t xml:space="preserve">7.2.12 </w:t>
      </w:r>
      <w:r>
        <w:t>洁净手术部不宜有抗震缝、伸缩缝等穿越，当</w:t>
      </w:r>
      <w:r>
        <w:rPr>
          <w:rFonts w:hint="eastAsia"/>
        </w:rPr>
        <w:t>需</w:t>
      </w:r>
      <w:r>
        <w:t>穿越时，应用止水带封闭。洁净手术室内不</w:t>
      </w:r>
      <w:r>
        <w:rPr>
          <w:rFonts w:hint="eastAsia"/>
        </w:rPr>
        <w:t>应</w:t>
      </w:r>
      <w:r>
        <w:t>有抗震缝、伸缩缝穿越。</w:t>
      </w:r>
    </w:p>
    <w:p w14:paraId="3F7CA008">
      <w:pPr>
        <w:spacing w:line="360" w:lineRule="auto"/>
        <w:rPr>
          <w:color w:val="auto"/>
          <w:szCs w:val="21"/>
          <w:u w:val="single"/>
        </w:rPr>
      </w:pPr>
      <w:r>
        <w:rPr>
          <w:rFonts w:hint="eastAsia"/>
          <w:color w:val="auto"/>
          <w:szCs w:val="21"/>
          <w:u w:val="single"/>
        </w:rPr>
        <w:t>7.2.13 当洁净手术部内设置日间手术室时，日间手术室宜自成一区、相对独立，每间日间手术室应配备2个复苏隔间，并在辅助用房区域配套设置4～8张病床的病房。</w:t>
      </w:r>
    </w:p>
    <w:p w14:paraId="7BF639BF">
      <w:pPr>
        <w:spacing w:line="360" w:lineRule="auto"/>
        <w:rPr>
          <w:color w:val="auto"/>
          <w:szCs w:val="21"/>
          <w:u w:val="single"/>
        </w:rPr>
      </w:pPr>
      <w:r>
        <w:rPr>
          <w:rFonts w:hint="eastAsia"/>
          <w:color w:val="auto"/>
          <w:szCs w:val="21"/>
          <w:u w:val="single"/>
        </w:rPr>
        <w:t>7.2.14 洁净手术室除独立成间外，在确保手术区受控下，也可按医疗、感控等需求，用不同形式将多间洁净手术室相连相通。</w:t>
      </w:r>
    </w:p>
    <w:p w14:paraId="61A2BB6F">
      <w:pPr>
        <w:spacing w:line="360" w:lineRule="auto"/>
        <w:rPr>
          <w:color w:val="auto"/>
          <w:szCs w:val="21"/>
          <w:u w:val="single"/>
        </w:rPr>
      </w:pPr>
      <w:r>
        <w:rPr>
          <w:rFonts w:hint="eastAsia"/>
          <w:color w:val="auto"/>
          <w:szCs w:val="21"/>
          <w:u w:val="single"/>
        </w:rPr>
        <w:t>7.2.15 复合手术室内的控制室，宜与手术室相连相通。</w:t>
      </w:r>
    </w:p>
    <w:p w14:paraId="6D56C86F">
      <w:pPr>
        <w:tabs>
          <w:tab w:val="left" w:pos="720"/>
        </w:tabs>
        <w:spacing w:line="360" w:lineRule="auto"/>
        <w:rPr>
          <w:color w:val="000000"/>
          <w:szCs w:val="28"/>
        </w:rPr>
      </w:pPr>
    </w:p>
    <w:p w14:paraId="675BC64E">
      <w:pPr>
        <w:pStyle w:val="55"/>
        <w:snapToGrid w:val="0"/>
        <w:spacing w:before="0" w:beforeLines="0" w:after="0" w:afterLines="0" w:line="360" w:lineRule="auto"/>
        <w:ind w:left="105" w:leftChars="50" w:right="105" w:rightChars="50"/>
        <w:rPr>
          <w:sz w:val="21"/>
          <w:szCs w:val="21"/>
        </w:rPr>
      </w:pPr>
      <w:bookmarkStart w:id="13" w:name="_Toc20681"/>
      <w:r>
        <w:rPr>
          <w:sz w:val="21"/>
          <w:szCs w:val="21"/>
        </w:rPr>
        <w:t>7.3 建筑装饰</w:t>
      </w:r>
      <w:bookmarkEnd w:id="13"/>
    </w:p>
    <w:p w14:paraId="1D32E064">
      <w:pPr>
        <w:tabs>
          <w:tab w:val="left" w:pos="720"/>
        </w:tabs>
        <w:spacing w:line="360" w:lineRule="auto"/>
        <w:rPr>
          <w:rFonts w:eastAsia="黑体"/>
          <w:bCs/>
          <w:color w:val="000000"/>
          <w:szCs w:val="28"/>
        </w:rPr>
      </w:pPr>
      <w:r>
        <w:rPr>
          <w:rFonts w:eastAsia="黑体"/>
          <w:bCs/>
          <w:color w:val="000000"/>
          <w:szCs w:val="28"/>
        </w:rPr>
        <w:t xml:space="preserve">7.3.1 </w:t>
      </w:r>
      <w:r>
        <w:rPr>
          <w:bCs/>
        </w:rPr>
        <w:t>洁净手术部的建筑装饰应遵循不产尘、不易积尘、耐腐蚀、耐碰撞、不开裂、防潮防霉、容易清洁、环保节能和符合防火要求的总原则。</w:t>
      </w:r>
    </w:p>
    <w:p w14:paraId="6C177EA1">
      <w:pPr>
        <w:tabs>
          <w:tab w:val="left" w:pos="720"/>
        </w:tabs>
        <w:spacing w:line="360" w:lineRule="auto"/>
        <w:rPr>
          <w:bCs/>
          <w:color w:val="000000"/>
          <w:szCs w:val="28"/>
        </w:rPr>
      </w:pPr>
      <w:r>
        <w:rPr>
          <w:bCs/>
          <w:color w:val="000000"/>
          <w:szCs w:val="28"/>
        </w:rPr>
        <w:t xml:space="preserve">7.3.2 </w:t>
      </w:r>
      <w:r>
        <w:rPr>
          <w:bCs/>
        </w:rPr>
        <w:t>洁净手术部内地面</w:t>
      </w:r>
      <w:r>
        <w:rPr>
          <w:bCs/>
          <w:bdr w:val="single" w:color="auto" w:sz="4" w:space="0"/>
        </w:rPr>
        <w:t>可</w:t>
      </w:r>
      <w:r>
        <w:rPr>
          <w:rFonts w:hint="eastAsia"/>
          <w:bCs/>
          <w:u w:val="single"/>
        </w:rPr>
        <w:t>应</w:t>
      </w:r>
      <w:r>
        <w:rPr>
          <w:rFonts w:hint="eastAsia"/>
          <w:bCs/>
        </w:rPr>
        <w:t>选用</w:t>
      </w:r>
      <w:r>
        <w:rPr>
          <w:rFonts w:hint="eastAsia"/>
          <w:bCs/>
          <w:u w:val="single"/>
        </w:rPr>
        <w:t>耐腐蚀、耐高温（不易燃）、易清洁、</w:t>
      </w:r>
      <w:r>
        <w:rPr>
          <w:rFonts w:hint="eastAsia"/>
          <w:bCs/>
        </w:rPr>
        <w:t>实用经济的材料</w:t>
      </w:r>
      <w:r>
        <w:rPr>
          <w:bCs/>
        </w:rPr>
        <w:t>，以浅色为宜。</w:t>
      </w:r>
    </w:p>
    <w:p w14:paraId="3C4ED460">
      <w:pPr>
        <w:tabs>
          <w:tab w:val="left" w:pos="720"/>
        </w:tabs>
        <w:spacing w:line="360" w:lineRule="auto"/>
        <w:rPr>
          <w:rFonts w:eastAsia="黑体"/>
          <w:b/>
          <w:color w:val="000000"/>
          <w:szCs w:val="28"/>
        </w:rPr>
      </w:pPr>
      <w:r>
        <w:rPr>
          <w:rFonts w:eastAsia="黑体"/>
          <w:bCs/>
          <w:color w:val="000000"/>
          <w:szCs w:val="28"/>
        </w:rPr>
        <w:t>7.3.3</w:t>
      </w:r>
      <w:r>
        <w:rPr>
          <w:rFonts w:eastAsia="黑体"/>
          <w:b/>
          <w:color w:val="000000"/>
          <w:szCs w:val="28"/>
        </w:rPr>
        <w:t xml:space="preserve"> </w:t>
      </w:r>
      <w:r>
        <w:t>洁净</w:t>
      </w:r>
      <w:r>
        <w:rPr>
          <w:bdr w:val="single" w:color="auto" w:sz="4" w:space="0"/>
        </w:rPr>
        <w:t>手术部内</w:t>
      </w:r>
      <w:r>
        <w:rPr>
          <w:rFonts w:hint="eastAsia" w:hAnsi="宋体" w:cs="宋体"/>
          <w:bdr w:val="single" w:color="auto" w:sz="4" w:space="0"/>
        </w:rPr>
        <w:t>Ⅰ</w:t>
      </w:r>
      <w:r>
        <w:rPr>
          <w:bdr w:val="single" w:color="auto" w:sz="4" w:space="0"/>
        </w:rPr>
        <w:t>、</w:t>
      </w:r>
      <w:r>
        <w:rPr>
          <w:rFonts w:hint="eastAsia" w:hAnsi="宋体" w:cs="宋体"/>
          <w:bdr w:val="single" w:color="auto" w:sz="4" w:space="0"/>
        </w:rPr>
        <w:t>Ⅱ</w:t>
      </w:r>
      <w:r>
        <w:rPr>
          <w:bdr w:val="single" w:color="auto" w:sz="4" w:space="0"/>
        </w:rPr>
        <w:t>级</w:t>
      </w:r>
      <w:r>
        <w:t>手术室墙面、顶棚可用工厂生产的标准化、系列化的一体化装配方式；</w:t>
      </w:r>
      <w:r>
        <w:rPr>
          <w:rFonts w:hint="eastAsia" w:hAnsi="宋体" w:cs="宋体"/>
          <w:bdr w:val="single" w:color="auto" w:sz="4" w:space="0"/>
        </w:rPr>
        <w:t>Ⅲ</w:t>
      </w:r>
      <w:r>
        <w:rPr>
          <w:bdr w:val="single" w:color="auto" w:sz="4" w:space="0"/>
        </w:rPr>
        <w:t>、</w:t>
      </w:r>
      <w:r>
        <w:rPr>
          <w:rFonts w:hint="eastAsia" w:hAnsi="宋体" w:cs="宋体"/>
          <w:bdr w:val="single" w:color="auto" w:sz="4" w:space="0"/>
        </w:rPr>
        <w:t>Ⅳ</w:t>
      </w:r>
      <w:r>
        <w:rPr>
          <w:bdr w:val="single" w:color="auto" w:sz="4" w:space="0"/>
        </w:rPr>
        <w:t>级手术室墙面也可用瓷砖或涂料等；</w:t>
      </w:r>
      <w:r>
        <w:t>应根据用房需要设置射线防护</w:t>
      </w:r>
      <w:r>
        <w:rPr>
          <w:rFonts w:hint="eastAsia"/>
          <w:u w:val="single"/>
        </w:rPr>
        <w:t>或电磁屏蔽</w:t>
      </w:r>
      <w:r>
        <w:t>。</w:t>
      </w:r>
    </w:p>
    <w:p w14:paraId="24E29E00">
      <w:pPr>
        <w:tabs>
          <w:tab w:val="left" w:pos="720"/>
        </w:tabs>
        <w:spacing w:line="360" w:lineRule="auto"/>
        <w:rPr>
          <w:rFonts w:eastAsia="黑体"/>
          <w:bCs/>
          <w:color w:val="000000"/>
          <w:szCs w:val="28"/>
        </w:rPr>
      </w:pPr>
      <w:r>
        <w:rPr>
          <w:bCs/>
          <w:color w:val="000000"/>
          <w:szCs w:val="28"/>
        </w:rPr>
        <w:t xml:space="preserve">7.3.4 </w:t>
      </w:r>
      <w:r>
        <w:rPr>
          <w:bCs/>
        </w:rPr>
        <w:t>洁净手术室围护结构间的缝隙</w:t>
      </w:r>
      <w:r>
        <w:rPr>
          <w:rFonts w:hint="eastAsia"/>
          <w:bCs/>
        </w:rPr>
        <w:t>和</w:t>
      </w:r>
      <w:r>
        <w:rPr>
          <w:bCs/>
        </w:rPr>
        <w:t>在围护结构上固定、穿越形成的缝隙</w:t>
      </w:r>
      <w:r>
        <w:rPr>
          <w:rFonts w:hint="eastAsia"/>
          <w:bCs/>
          <w:u w:val="single"/>
        </w:rPr>
        <w:t>、孔洞</w:t>
      </w:r>
      <w:r>
        <w:rPr>
          <w:rFonts w:hint="eastAsia"/>
          <w:bCs/>
        </w:rPr>
        <w:t>，</w:t>
      </w:r>
      <w:r>
        <w:rPr>
          <w:bCs/>
        </w:rPr>
        <w:t>均应密封。</w:t>
      </w:r>
    </w:p>
    <w:p w14:paraId="24D103D8">
      <w:pPr>
        <w:tabs>
          <w:tab w:val="left" w:pos="720"/>
        </w:tabs>
        <w:spacing w:line="360" w:lineRule="auto"/>
        <w:rPr>
          <w:bCs/>
          <w:color w:val="000000"/>
          <w:szCs w:val="28"/>
        </w:rPr>
      </w:pPr>
      <w:r>
        <w:rPr>
          <w:bCs/>
          <w:color w:val="000000"/>
          <w:szCs w:val="28"/>
        </w:rPr>
        <w:t xml:space="preserve">7.3.5 </w:t>
      </w:r>
      <w:r>
        <w:rPr>
          <w:bCs/>
        </w:rPr>
        <w:t>洁净手术部内墙面下部的踢脚不得突出墙面；踢脚与地面交界处的阴角应做成R≥30mm 的圆角。其他墙体交界处的阴角宜做成小圆角。</w:t>
      </w:r>
    </w:p>
    <w:p w14:paraId="37EFF5DC">
      <w:pPr>
        <w:tabs>
          <w:tab w:val="left" w:pos="720"/>
        </w:tabs>
        <w:spacing w:line="360" w:lineRule="auto"/>
        <w:rPr>
          <w:color w:val="000000"/>
          <w:szCs w:val="28"/>
        </w:rPr>
      </w:pPr>
      <w:r>
        <w:rPr>
          <w:bCs/>
          <w:color w:val="000000"/>
          <w:szCs w:val="28"/>
        </w:rPr>
        <w:t>7.3.6</w:t>
      </w:r>
      <w:r>
        <w:rPr>
          <w:color w:val="000000"/>
          <w:szCs w:val="28"/>
        </w:rPr>
        <w:t xml:space="preserve"> </w:t>
      </w:r>
      <w:r>
        <w:t>洁净手术部内墙体转角和门的竖向侧边的阳角宜为圆角。 通道两侧及转角处墙上应设防撞板。</w:t>
      </w:r>
    </w:p>
    <w:p w14:paraId="78584003">
      <w:pPr>
        <w:tabs>
          <w:tab w:val="left" w:pos="720"/>
        </w:tabs>
        <w:spacing w:line="360" w:lineRule="auto"/>
        <w:rPr>
          <w:b/>
          <w:bCs w:val="0"/>
        </w:rPr>
      </w:pPr>
      <w:r>
        <w:rPr>
          <w:b/>
          <w:bCs w:val="0"/>
        </w:rPr>
        <w:t>7.3.7 洁净手术部内与室内空气直接接触的外露材料不得使用木材和石膏。</w:t>
      </w:r>
    </w:p>
    <w:p w14:paraId="5345D87C">
      <w:pPr>
        <w:tabs>
          <w:tab w:val="left" w:pos="720"/>
        </w:tabs>
        <w:spacing w:line="360" w:lineRule="auto"/>
        <w:rPr>
          <w:bCs/>
          <w:color w:val="000000"/>
          <w:szCs w:val="28"/>
        </w:rPr>
      </w:pPr>
      <w:r>
        <w:rPr>
          <w:bCs/>
          <w:color w:val="000000"/>
          <w:szCs w:val="28"/>
        </w:rPr>
        <w:t xml:space="preserve">7.3.8 </w:t>
      </w:r>
      <w:r>
        <w:rPr>
          <w:rFonts w:hint="eastAsia"/>
          <w:bCs/>
        </w:rPr>
        <w:t>当</w:t>
      </w:r>
      <w:r>
        <w:rPr>
          <w:bCs/>
        </w:rPr>
        <w:t>新建洁净手术部</w:t>
      </w:r>
      <w:r>
        <w:rPr>
          <w:rFonts w:hint="eastAsia"/>
          <w:bCs/>
        </w:rPr>
        <w:t>有</w:t>
      </w:r>
      <w:r>
        <w:rPr>
          <w:bCs/>
        </w:rPr>
        <w:t>设备层</w:t>
      </w:r>
      <w:r>
        <w:rPr>
          <w:rFonts w:hint="eastAsia"/>
          <w:bCs/>
        </w:rPr>
        <w:t>时</w:t>
      </w:r>
      <w:r>
        <w:rPr>
          <w:bCs/>
        </w:rPr>
        <w:t>，层内设备、管道的安装与维修的操作空间</w:t>
      </w:r>
      <w:r>
        <w:rPr>
          <w:rFonts w:hint="eastAsia"/>
          <w:bCs/>
        </w:rPr>
        <w:t>不应影响人员活动、操作和通行。</w:t>
      </w:r>
      <w:r>
        <w:rPr>
          <w:bCs/>
        </w:rPr>
        <w:t>设备层梁下净高不宜低于2.2m，并应进行简易装修；其地面、墙面应平整耐磨，地面应做防水和排水处理；穿过楼板的预留洞口四周应有挡水防水措施。顶、墙应做涂刷处理。直接位于手术室上一层的、用水的房间的地面也</w:t>
      </w:r>
      <w:r>
        <w:rPr>
          <w:rFonts w:hint="eastAsia"/>
          <w:bCs/>
        </w:rPr>
        <w:t>应</w:t>
      </w:r>
      <w:r>
        <w:rPr>
          <w:bCs/>
        </w:rPr>
        <w:t>做防水处理。</w:t>
      </w:r>
    </w:p>
    <w:p w14:paraId="5C0CAB34">
      <w:pPr>
        <w:tabs>
          <w:tab w:val="left" w:pos="720"/>
        </w:tabs>
        <w:spacing w:line="360" w:lineRule="auto"/>
        <w:rPr>
          <w:bCs/>
          <w:color w:val="000000"/>
          <w:szCs w:val="28"/>
        </w:rPr>
      </w:pPr>
      <w:r>
        <w:rPr>
          <w:bCs/>
          <w:color w:val="000000"/>
          <w:szCs w:val="28"/>
        </w:rPr>
        <w:t xml:space="preserve">7.3.9 </w:t>
      </w:r>
      <w:r>
        <w:rPr>
          <w:bCs/>
        </w:rPr>
        <w:t>洁净手术部内使用的装饰材料应无味无毒，</w:t>
      </w:r>
      <w:r>
        <w:rPr>
          <w:rFonts w:hint="eastAsia"/>
          <w:bCs/>
        </w:rPr>
        <w:t>并应</w:t>
      </w:r>
      <w:r>
        <w:rPr>
          <w:bCs/>
        </w:rPr>
        <w:t>符合现行国家标准《民用建筑工程室内环境污染控制规范》GB50325</w:t>
      </w:r>
      <w:r>
        <w:rPr>
          <w:rFonts w:hint="eastAsia"/>
          <w:bCs/>
        </w:rPr>
        <w:t>的有关规定。</w:t>
      </w:r>
    </w:p>
    <w:p w14:paraId="57E5602F">
      <w:pPr>
        <w:tabs>
          <w:tab w:val="left" w:pos="720"/>
        </w:tabs>
        <w:spacing w:line="360" w:lineRule="auto"/>
        <w:rPr>
          <w:bCs/>
          <w:color w:val="000000"/>
          <w:szCs w:val="28"/>
        </w:rPr>
      </w:pPr>
      <w:r>
        <w:rPr>
          <w:bCs/>
          <w:color w:val="000000"/>
          <w:szCs w:val="28"/>
        </w:rPr>
        <w:t xml:space="preserve">7.3.10 </w:t>
      </w:r>
      <w:r>
        <w:rPr>
          <w:bCs/>
        </w:rPr>
        <w:t>洁净手术室的净高不宜低于2.7m。当手术室的送风装置被轨道分隔开时，该净高应按本规范第8.2.2条气流搭接原则确定。</w:t>
      </w:r>
    </w:p>
    <w:p w14:paraId="5F18158C">
      <w:pPr>
        <w:tabs>
          <w:tab w:val="left" w:pos="720"/>
        </w:tabs>
        <w:spacing w:line="360" w:lineRule="auto"/>
        <w:rPr>
          <w:color w:val="000000"/>
          <w:szCs w:val="28"/>
        </w:rPr>
      </w:pPr>
      <w:r>
        <w:rPr>
          <w:bCs/>
          <w:color w:val="000000"/>
          <w:szCs w:val="28"/>
        </w:rPr>
        <w:t>7.3.11</w:t>
      </w:r>
      <w:r>
        <w:rPr>
          <w:color w:val="000000"/>
          <w:szCs w:val="28"/>
        </w:rPr>
        <w:t xml:space="preserve"> </w:t>
      </w:r>
      <w:r>
        <w:t>洁净手术室</w:t>
      </w:r>
      <w:r>
        <w:rPr>
          <w:rFonts w:hint="eastAsia"/>
        </w:rPr>
        <w:t>供</w:t>
      </w:r>
      <w:r>
        <w:t>手术车进出的门，净宽不宜小于1.4m，当采用电动悬挂式自动门时，应</w:t>
      </w:r>
      <w:r>
        <w:rPr>
          <w:rFonts w:hint="eastAsia"/>
        </w:rPr>
        <w:t>具有</w:t>
      </w:r>
      <w:r>
        <w:t>自动延时关闭和防撞击功能，并应有手动功能。除洁净区通向非洁净区的平开门和安全门</w:t>
      </w:r>
      <w:r>
        <w:rPr>
          <w:rFonts w:hint="eastAsia"/>
        </w:rPr>
        <w:t>应</w:t>
      </w:r>
      <w:r>
        <w:t>为向外开之外，其他洁净区内的门均</w:t>
      </w:r>
      <w:r>
        <w:rPr>
          <w:rFonts w:hint="eastAsia"/>
        </w:rPr>
        <w:t>应</w:t>
      </w:r>
      <w:r>
        <w:t>向静压高的方向开。</w:t>
      </w:r>
    </w:p>
    <w:p w14:paraId="48437075">
      <w:pPr>
        <w:tabs>
          <w:tab w:val="left" w:pos="720"/>
        </w:tabs>
        <w:spacing w:line="360" w:lineRule="auto"/>
        <w:rPr>
          <w:bCs/>
          <w:color w:val="000000"/>
          <w:szCs w:val="28"/>
        </w:rPr>
      </w:pPr>
      <w:r>
        <w:rPr>
          <w:bCs/>
          <w:color w:val="000000"/>
          <w:szCs w:val="28"/>
        </w:rPr>
        <w:t xml:space="preserve">7.3.12 </w:t>
      </w:r>
      <w:r>
        <w:rPr>
          <w:rFonts w:hint="eastAsia" w:hAnsi="宋体" w:cs="宋体"/>
          <w:bCs/>
        </w:rPr>
        <w:t>Ⅲ</w:t>
      </w:r>
      <w:r>
        <w:rPr>
          <w:bCs/>
        </w:rPr>
        <w:t>、</w:t>
      </w:r>
      <w:r>
        <w:rPr>
          <w:rFonts w:hint="eastAsia" w:hAnsi="宋体" w:cs="宋体"/>
          <w:bCs/>
        </w:rPr>
        <w:t>Ⅳ</w:t>
      </w:r>
      <w:r>
        <w:rPr>
          <w:bCs/>
        </w:rPr>
        <w:t>级洁净辅助用房可设外窗，但</w:t>
      </w:r>
      <w:r>
        <w:rPr>
          <w:rFonts w:hint="eastAsia"/>
          <w:bCs/>
        </w:rPr>
        <w:t>应</w:t>
      </w:r>
      <w:r>
        <w:rPr>
          <w:bCs/>
        </w:rPr>
        <w:t>是不能开启的双层玻璃密闭窗或两道窗。</w:t>
      </w:r>
    </w:p>
    <w:p w14:paraId="0F811468">
      <w:pPr>
        <w:tabs>
          <w:tab w:val="left" w:pos="720"/>
        </w:tabs>
        <w:spacing w:line="360" w:lineRule="auto"/>
      </w:pPr>
      <w:r>
        <w:rPr>
          <w:bCs/>
          <w:color w:val="000000"/>
          <w:szCs w:val="28"/>
        </w:rPr>
        <w:t xml:space="preserve">7.3.13 </w:t>
      </w:r>
      <w:r>
        <w:t>洁净手术室应采取防静电措施。洁净手术室内所有饰面材料的表面电阻值应在10</w:t>
      </w:r>
      <w:r>
        <w:rPr>
          <w:vertAlign w:val="superscript"/>
        </w:rPr>
        <w:t>6</w:t>
      </w:r>
      <w:r>
        <w:t>Ω～10</w:t>
      </w:r>
      <w:r>
        <w:rPr>
          <w:vertAlign w:val="superscript"/>
        </w:rPr>
        <w:t>10</w:t>
      </w:r>
      <w:r>
        <w:t>Ω之间。</w:t>
      </w:r>
    </w:p>
    <w:p w14:paraId="36A1DB0F">
      <w:pPr>
        <w:spacing w:line="360" w:lineRule="auto"/>
        <w:ind w:left="0" w:leftChars="0" w:firstLine="0" w:firstLineChars="0"/>
        <w:rPr>
          <w:szCs w:val="21"/>
          <w:u w:val="single"/>
        </w:rPr>
      </w:pPr>
      <w:r>
        <w:rPr>
          <w:rFonts w:hint="eastAsia"/>
          <w:szCs w:val="21"/>
          <w:u w:val="single"/>
        </w:rPr>
        <w:t>7.3.13A 对有电磁屏蔽要求的用房，应</w:t>
      </w:r>
      <w:r>
        <w:rPr>
          <w:rFonts w:hint="eastAsia"/>
          <w:szCs w:val="21"/>
          <w:u w:val="single"/>
          <w:lang w:val="en-US" w:eastAsia="zh-CN"/>
        </w:rPr>
        <w:t>符合</w:t>
      </w:r>
      <w:r>
        <w:rPr>
          <w:rFonts w:hint="eastAsia"/>
          <w:szCs w:val="21"/>
          <w:u w:val="single"/>
        </w:rPr>
        <w:t>现行国家标准《电磁屏蔽室工程技术规范》</w:t>
      </w:r>
      <w:r>
        <w:rPr>
          <w:rFonts w:hint="eastAsia"/>
          <w:szCs w:val="21"/>
          <w:u w:val="single"/>
          <w:lang w:val="en-US" w:eastAsia="zh-CN"/>
        </w:rPr>
        <w:t>GB/T 50719</w:t>
      </w:r>
      <w:r>
        <w:rPr>
          <w:rFonts w:hint="eastAsia"/>
          <w:szCs w:val="21"/>
          <w:u w:val="single"/>
        </w:rPr>
        <w:t>的相关规定。</w:t>
      </w:r>
    </w:p>
    <w:p w14:paraId="59857A34">
      <w:pPr>
        <w:tabs>
          <w:tab w:val="left" w:pos="720"/>
        </w:tabs>
        <w:spacing w:line="360" w:lineRule="auto"/>
        <w:rPr>
          <w:bCs/>
          <w:color w:val="000000"/>
          <w:szCs w:val="28"/>
        </w:rPr>
      </w:pPr>
      <w:r>
        <w:rPr>
          <w:bCs/>
          <w:color w:val="000000"/>
          <w:szCs w:val="28"/>
        </w:rPr>
        <w:t xml:space="preserve">7.3.14 </w:t>
      </w:r>
      <w:r>
        <w:rPr>
          <w:bCs/>
        </w:rPr>
        <w:t>洁净手术室和洁净辅助用房内</w:t>
      </w:r>
      <w:r>
        <w:rPr>
          <w:rFonts w:hint="eastAsia"/>
          <w:bCs/>
        </w:rPr>
        <w:t>应</w:t>
      </w:r>
      <w:r>
        <w:rPr>
          <w:bCs/>
        </w:rPr>
        <w:t>设置的插座、开关、各种柜体、观片灯等均应嵌入墙内，不</w:t>
      </w:r>
      <w:r>
        <w:rPr>
          <w:rFonts w:hint="eastAsia"/>
          <w:bCs/>
        </w:rPr>
        <w:t>得</w:t>
      </w:r>
      <w:r>
        <w:rPr>
          <w:bCs/>
        </w:rPr>
        <w:t>突出墙面。</w:t>
      </w:r>
    </w:p>
    <w:p w14:paraId="3E31FDDE">
      <w:pPr>
        <w:rPr>
          <w:bCs/>
          <w:color w:val="000000"/>
          <w:szCs w:val="28"/>
        </w:rPr>
      </w:pPr>
      <w:r>
        <w:rPr>
          <w:bCs/>
          <w:color w:val="000000"/>
          <w:szCs w:val="28"/>
        </w:rPr>
        <w:t xml:space="preserve">7.3.15 </w:t>
      </w:r>
      <w:r>
        <w:rPr>
          <w:bCs/>
        </w:rPr>
        <w:t>洁净手术室和洁净辅助用房内不应有明露管线。</w:t>
      </w:r>
    </w:p>
    <w:p w14:paraId="7D2E87E8">
      <w:pPr>
        <w:rPr>
          <w:color w:val="000000"/>
          <w:szCs w:val="28"/>
        </w:rPr>
      </w:pPr>
      <w:r>
        <w:rPr>
          <w:bCs/>
          <w:color w:val="000000"/>
          <w:szCs w:val="28"/>
        </w:rPr>
        <w:t>7.3.1</w:t>
      </w:r>
      <w:r>
        <w:rPr>
          <w:rFonts w:hint="eastAsia"/>
          <w:bCs/>
          <w:color w:val="000000"/>
          <w:szCs w:val="28"/>
        </w:rPr>
        <w:t>6</w:t>
      </w:r>
      <w:r>
        <w:rPr>
          <w:color w:val="000000"/>
          <w:szCs w:val="28"/>
        </w:rPr>
        <w:t xml:space="preserve"> </w:t>
      </w:r>
      <w:r>
        <w:t>洁净手术室的吊顶及吊挂件，</w:t>
      </w:r>
      <w:r>
        <w:rPr>
          <w:rFonts w:hint="eastAsia"/>
        </w:rPr>
        <w:t>应</w:t>
      </w:r>
      <w:r>
        <w:t>采取牢固的固定措施。洁净手术室吊顶上不应开设人孔。检修孔</w:t>
      </w:r>
      <w:r>
        <w:rPr>
          <w:rFonts w:hint="eastAsia"/>
        </w:rPr>
        <w:t>可开</w:t>
      </w:r>
      <w:r>
        <w:t>在洁净区走廊上</w:t>
      </w:r>
      <w:r>
        <w:rPr>
          <w:rFonts w:hint="eastAsia"/>
        </w:rPr>
        <w:t>，</w:t>
      </w:r>
      <w:r>
        <w:t>并应采取密封措施。</w:t>
      </w:r>
    </w:p>
    <w:p w14:paraId="77D0C580">
      <w:pPr>
        <w:tabs>
          <w:tab w:val="left" w:pos="720"/>
        </w:tabs>
        <w:spacing w:line="360" w:lineRule="auto"/>
        <w:rPr>
          <w:color w:val="000000"/>
          <w:szCs w:val="28"/>
          <w:u w:val="single"/>
          <w:shd w:val="pct10" w:color="auto" w:fill="FFFFFF"/>
        </w:rPr>
      </w:pPr>
    </w:p>
    <w:p w14:paraId="7F3F2E6A">
      <w:pPr>
        <w:tabs>
          <w:tab w:val="left" w:pos="720"/>
        </w:tabs>
        <w:spacing w:line="360" w:lineRule="auto"/>
        <w:rPr>
          <w:color w:val="000000"/>
          <w:szCs w:val="28"/>
          <w:u w:val="single"/>
          <w:shd w:val="pct10" w:color="auto" w:fill="FFFFFF"/>
        </w:rPr>
      </w:pPr>
    </w:p>
    <w:p w14:paraId="1D7B7843">
      <w:pPr>
        <w:tabs>
          <w:tab w:val="left" w:pos="720"/>
        </w:tabs>
        <w:spacing w:line="360" w:lineRule="auto"/>
        <w:rPr>
          <w:color w:val="000000"/>
          <w:szCs w:val="28"/>
          <w:u w:val="single"/>
          <w:shd w:val="pct10" w:color="auto" w:fill="FFFFFF"/>
        </w:rPr>
        <w:sectPr>
          <w:pgSz w:w="11906" w:h="16838"/>
          <w:pgMar w:top="1701" w:right="1418" w:bottom="1440" w:left="1985" w:header="851" w:footer="992" w:gutter="0"/>
          <w:pgNumType w:fmt="decimal"/>
          <w:cols w:space="720" w:num="1"/>
          <w:docGrid w:type="lines" w:linePitch="312" w:charSpace="0"/>
        </w:sectPr>
      </w:pPr>
    </w:p>
    <w:p w14:paraId="3AD5F70A">
      <w:pPr>
        <w:pStyle w:val="2"/>
        <w:keepNext/>
        <w:keepLines/>
        <w:autoSpaceDE/>
        <w:autoSpaceDN/>
        <w:adjustRightInd/>
        <w:spacing w:before="340" w:after="330" w:line="360" w:lineRule="auto"/>
        <w:rPr>
          <w:b/>
          <w:bCs/>
          <w:color w:val="auto"/>
          <w:kern w:val="44"/>
          <w:sz w:val="28"/>
          <w:szCs w:val="28"/>
          <w:lang w:val="en-US" w:bidi="ar-SA"/>
        </w:rPr>
      </w:pPr>
      <w:bookmarkStart w:id="14" w:name="_Toc17326"/>
      <w:r>
        <w:rPr>
          <w:b/>
          <w:bCs/>
          <w:color w:val="auto"/>
          <w:kern w:val="44"/>
          <w:sz w:val="28"/>
          <w:szCs w:val="28"/>
          <w:lang w:val="en-US" w:bidi="ar-SA"/>
        </w:rPr>
        <w:t>8 空气调节与空气净化</w:t>
      </w:r>
      <w:bookmarkEnd w:id="14"/>
    </w:p>
    <w:p w14:paraId="27D10C4F">
      <w:pPr>
        <w:pStyle w:val="55"/>
        <w:snapToGrid w:val="0"/>
        <w:spacing w:before="0" w:beforeLines="0" w:after="0" w:afterLines="0" w:line="360" w:lineRule="auto"/>
        <w:ind w:left="105" w:leftChars="50" w:right="105" w:rightChars="50"/>
        <w:rPr>
          <w:sz w:val="21"/>
          <w:szCs w:val="21"/>
        </w:rPr>
      </w:pPr>
      <w:bookmarkStart w:id="15" w:name="_Toc30930"/>
      <w:r>
        <w:rPr>
          <w:rFonts w:hint="eastAsia"/>
          <w:sz w:val="21"/>
          <w:szCs w:val="21"/>
        </w:rPr>
        <w:t>8.1</w:t>
      </w:r>
      <w:r>
        <w:rPr>
          <w:sz w:val="21"/>
          <w:szCs w:val="21"/>
        </w:rPr>
        <w:t xml:space="preserve"> 净化空调系统</w:t>
      </w:r>
      <w:bookmarkEnd w:id="15"/>
    </w:p>
    <w:p w14:paraId="09E2001E">
      <w:pPr>
        <w:tabs>
          <w:tab w:val="left" w:pos="720"/>
        </w:tabs>
        <w:spacing w:line="360" w:lineRule="auto"/>
        <w:rPr>
          <w:bCs/>
        </w:rPr>
      </w:pPr>
      <w:r>
        <w:rPr>
          <w:bCs/>
          <w:color w:val="000000"/>
          <w:szCs w:val="28"/>
        </w:rPr>
        <w:t>8.</w:t>
      </w:r>
      <w:r>
        <w:rPr>
          <w:rFonts w:hint="eastAsia"/>
          <w:bCs/>
          <w:color w:val="000000"/>
          <w:szCs w:val="28"/>
        </w:rPr>
        <w:t>1</w:t>
      </w:r>
      <w:r>
        <w:rPr>
          <w:bCs/>
          <w:color w:val="000000"/>
          <w:szCs w:val="28"/>
        </w:rPr>
        <w:t xml:space="preserve">.1 </w:t>
      </w:r>
      <w:r>
        <w:rPr>
          <w:bCs/>
        </w:rPr>
        <w:t>净化空调系统应使洁净手术部</w:t>
      </w:r>
      <w:r>
        <w:rPr>
          <w:rFonts w:hint="eastAsia"/>
          <w:bCs/>
        </w:rPr>
        <w:t>整体</w:t>
      </w:r>
      <w:r>
        <w:rPr>
          <w:bCs/>
        </w:rPr>
        <w:t>处于受控状态，</w:t>
      </w:r>
      <w:r>
        <w:rPr>
          <w:rFonts w:hint="eastAsia"/>
          <w:bCs/>
        </w:rPr>
        <w:t>并应</w:t>
      </w:r>
      <w:r>
        <w:rPr>
          <w:bCs/>
        </w:rPr>
        <w:t>使各洁净手术室灵活</w:t>
      </w:r>
      <w:r>
        <w:rPr>
          <w:rFonts w:hint="eastAsia"/>
          <w:bCs/>
        </w:rPr>
        <w:t>运行</w:t>
      </w:r>
      <w:r>
        <w:rPr>
          <w:bCs/>
        </w:rPr>
        <w:t>。</w:t>
      </w:r>
    </w:p>
    <w:p w14:paraId="015B3D69">
      <w:pPr>
        <w:tabs>
          <w:tab w:val="left" w:pos="720"/>
        </w:tabs>
        <w:spacing w:line="360" w:lineRule="auto"/>
        <w:rPr>
          <w:bCs/>
          <w:color w:val="000000"/>
          <w:szCs w:val="28"/>
        </w:rPr>
      </w:pPr>
      <w:r>
        <w:rPr>
          <w:rFonts w:eastAsia="黑体"/>
          <w:bCs/>
          <w:color w:val="000000"/>
          <w:szCs w:val="28"/>
        </w:rPr>
        <w:t>8.</w:t>
      </w:r>
      <w:r>
        <w:rPr>
          <w:rFonts w:hint="eastAsia" w:eastAsia="黑体"/>
          <w:bCs/>
          <w:color w:val="000000"/>
          <w:szCs w:val="28"/>
        </w:rPr>
        <w:t>1</w:t>
      </w:r>
      <w:r>
        <w:rPr>
          <w:rFonts w:eastAsia="黑体"/>
          <w:bCs/>
          <w:color w:val="000000"/>
          <w:szCs w:val="28"/>
        </w:rPr>
        <w:t xml:space="preserve">.2 </w:t>
      </w:r>
      <w:r>
        <w:rPr>
          <w:bCs/>
        </w:rPr>
        <w:t>在手术进行过程中，</w:t>
      </w:r>
      <w:r>
        <w:rPr>
          <w:rFonts w:hint="eastAsia" w:hAnsi="宋体" w:cs="宋体"/>
          <w:bCs/>
        </w:rPr>
        <w:t>Ⅰ级</w:t>
      </w:r>
      <w:r>
        <w:rPr>
          <w:bCs/>
        </w:rPr>
        <w:t>～</w:t>
      </w:r>
      <w:r>
        <w:rPr>
          <w:rFonts w:hint="eastAsia" w:hAnsi="宋体" w:cs="宋体"/>
          <w:bCs/>
        </w:rPr>
        <w:t>Ⅲ</w:t>
      </w:r>
      <w:r>
        <w:rPr>
          <w:bCs/>
        </w:rPr>
        <w:t>级洁净手术室净化空调系统宜能够在送风温度低于室温状况下运行。</w:t>
      </w:r>
    </w:p>
    <w:p w14:paraId="25DF35CF">
      <w:pPr>
        <w:keepNext w:val="0"/>
        <w:keepLines w:val="0"/>
        <w:widowControl w:val="0"/>
        <w:suppressLineNumbers w:val="0"/>
        <w:tabs>
          <w:tab w:val="left" w:pos="720"/>
        </w:tabs>
        <w:spacing w:before="0" w:beforeAutospacing="0" w:after="0" w:afterAutospacing="0" w:line="360" w:lineRule="auto"/>
        <w:ind w:left="0" w:right="0"/>
        <w:jc w:val="both"/>
        <w:rPr>
          <w:rFonts w:hint="eastAsia" w:cs="宋体"/>
          <w:bCs/>
          <w:color w:val="0000FF"/>
          <w:kern w:val="2"/>
          <w:sz w:val="21"/>
          <w:szCs w:val="20"/>
          <w:highlight w:val="yellow"/>
          <w:lang w:val="en-US" w:eastAsia="zh-CN" w:bidi="ar"/>
        </w:rPr>
      </w:pPr>
      <w:r>
        <w:rPr>
          <w:rFonts w:hint="default" w:ascii="Times New Roman" w:hAnsi="Times New Roman" w:eastAsia="黑体" w:cs="Times New Roman"/>
          <w:bCs/>
          <w:color w:val="auto"/>
          <w:kern w:val="2"/>
          <w:sz w:val="21"/>
          <w:szCs w:val="28"/>
          <w:lang w:val="en-US" w:eastAsia="zh-CN" w:bidi="ar"/>
        </w:rPr>
        <w:t xml:space="preserve">8.1.3 </w:t>
      </w:r>
      <w:r>
        <w:rPr>
          <w:rFonts w:hint="eastAsia" w:ascii="Times New Roman" w:hAnsi="Times New Roman" w:eastAsia="宋体" w:cs="宋体"/>
          <w:bCs/>
          <w:color w:val="auto"/>
          <w:kern w:val="2"/>
          <w:sz w:val="21"/>
          <w:szCs w:val="20"/>
          <w:lang w:val="en-US" w:eastAsia="zh-CN" w:bidi="ar"/>
        </w:rPr>
        <w:t>洁净手术室及与其配套的相邻洁净辅助用房</w:t>
      </w:r>
      <w:r>
        <w:rPr>
          <w:rFonts w:hint="eastAsia" w:ascii="Times New Roman" w:hAnsi="Times New Roman" w:eastAsia="宋体" w:cs="宋体"/>
          <w:bCs/>
          <w:color w:val="auto"/>
          <w:kern w:val="2"/>
          <w:sz w:val="21"/>
          <w:szCs w:val="20"/>
          <w:bdr w:val="single" w:color="auto" w:sz="4" w:space="0"/>
          <w:lang w:val="en-US" w:eastAsia="zh-CN" w:bidi="ar"/>
        </w:rPr>
        <w:t>应</w:t>
      </w:r>
      <w:r>
        <w:rPr>
          <w:rFonts w:hint="eastAsia" w:ascii="Times New Roman" w:hAnsi="Times New Roman" w:eastAsia="宋体" w:cs="宋体"/>
          <w:bCs/>
          <w:color w:val="auto"/>
          <w:kern w:val="2"/>
          <w:sz w:val="21"/>
          <w:szCs w:val="20"/>
          <w:u w:val="single"/>
          <w:lang w:val="en-US" w:eastAsia="zh-CN" w:bidi="ar"/>
        </w:rPr>
        <w:t>宜</w:t>
      </w:r>
      <w:r>
        <w:rPr>
          <w:rFonts w:hint="eastAsia" w:ascii="Times New Roman" w:hAnsi="Times New Roman" w:eastAsia="宋体" w:cs="宋体"/>
          <w:bCs/>
          <w:color w:val="auto"/>
          <w:kern w:val="2"/>
          <w:sz w:val="21"/>
          <w:szCs w:val="20"/>
          <w:lang w:val="en-US" w:eastAsia="zh-CN" w:bidi="ar"/>
        </w:rPr>
        <w:t>与其他洁净辅助用房分开设置净化空调系统；</w:t>
      </w:r>
      <w:r>
        <w:rPr>
          <w:rFonts w:hint="eastAsia" w:ascii="Times New Roman" w:hAnsi="宋体" w:eastAsia="宋体" w:cs="宋体"/>
          <w:bCs/>
          <w:color w:val="auto"/>
          <w:kern w:val="2"/>
          <w:sz w:val="21"/>
          <w:szCs w:val="20"/>
          <w:lang w:val="en-US" w:eastAsia="zh-CN" w:bidi="ar"/>
        </w:rPr>
        <w:t>Ⅰ</w:t>
      </w:r>
      <w:r>
        <w:rPr>
          <w:rFonts w:hint="eastAsia" w:ascii="Times New Roman" w:hAnsi="Times New Roman" w:eastAsia="宋体" w:cs="宋体"/>
          <w:bCs/>
          <w:color w:val="auto"/>
          <w:kern w:val="2"/>
          <w:sz w:val="21"/>
          <w:szCs w:val="20"/>
          <w:lang w:val="en-US" w:eastAsia="zh-CN" w:bidi="ar"/>
        </w:rPr>
        <w:t>、</w:t>
      </w:r>
      <w:r>
        <w:rPr>
          <w:rFonts w:hint="eastAsia" w:ascii="Times New Roman" w:hAnsi="宋体" w:eastAsia="宋体" w:cs="宋体"/>
          <w:bCs/>
          <w:color w:val="auto"/>
          <w:kern w:val="2"/>
          <w:sz w:val="21"/>
          <w:szCs w:val="20"/>
          <w:lang w:val="en-US" w:eastAsia="zh-CN" w:bidi="ar"/>
        </w:rPr>
        <w:t>Ⅱ</w:t>
      </w:r>
      <w:r>
        <w:rPr>
          <w:rFonts w:hint="eastAsia" w:ascii="Times New Roman" w:hAnsi="Times New Roman" w:eastAsia="宋体" w:cs="宋体"/>
          <w:bCs/>
          <w:color w:val="auto"/>
          <w:kern w:val="2"/>
          <w:sz w:val="21"/>
          <w:szCs w:val="20"/>
          <w:lang w:val="en-US" w:eastAsia="zh-CN" w:bidi="ar"/>
        </w:rPr>
        <w:t>级洁净手术室与负压手术室</w:t>
      </w:r>
      <w:r>
        <w:rPr>
          <w:rFonts w:hint="eastAsia" w:ascii="Times New Roman" w:hAnsi="Times New Roman" w:eastAsia="宋体" w:cs="宋体"/>
          <w:bCs/>
          <w:color w:val="auto"/>
          <w:kern w:val="2"/>
          <w:sz w:val="21"/>
          <w:szCs w:val="20"/>
          <w:u w:val="single"/>
          <w:lang w:val="en-US" w:eastAsia="zh-CN" w:bidi="ar"/>
        </w:rPr>
        <w:t>、正负压转换手术室</w:t>
      </w:r>
      <w:r>
        <w:rPr>
          <w:rFonts w:hint="eastAsia" w:ascii="Times New Roman" w:hAnsi="Times New Roman" w:eastAsia="宋体" w:cs="宋体"/>
          <w:bCs/>
          <w:color w:val="auto"/>
          <w:kern w:val="2"/>
          <w:sz w:val="21"/>
          <w:szCs w:val="20"/>
          <w:lang w:val="en-US" w:eastAsia="zh-CN" w:bidi="ar"/>
        </w:rPr>
        <w:t>应每间采用独立净化空调系统，</w:t>
      </w:r>
      <w:r>
        <w:rPr>
          <w:rFonts w:hint="eastAsia" w:ascii="Times New Roman" w:hAnsi="宋体" w:eastAsia="宋体" w:cs="宋体"/>
          <w:bCs/>
          <w:color w:val="auto"/>
          <w:kern w:val="2"/>
          <w:sz w:val="21"/>
          <w:szCs w:val="20"/>
          <w:lang w:val="en-US" w:eastAsia="zh-CN" w:bidi="ar"/>
        </w:rPr>
        <w:t>Ⅲ</w:t>
      </w:r>
      <w:r>
        <w:rPr>
          <w:rFonts w:hint="eastAsia" w:ascii="Times New Roman" w:hAnsi="Times New Roman" w:eastAsia="宋体" w:cs="宋体"/>
          <w:bCs/>
          <w:color w:val="auto"/>
          <w:kern w:val="2"/>
          <w:sz w:val="21"/>
          <w:szCs w:val="20"/>
          <w:lang w:val="en-US" w:eastAsia="zh-CN" w:bidi="ar"/>
        </w:rPr>
        <w:t>、</w:t>
      </w:r>
      <w:r>
        <w:rPr>
          <w:rFonts w:hint="eastAsia" w:ascii="Times New Roman" w:hAnsi="宋体" w:eastAsia="宋体" w:cs="宋体"/>
          <w:bCs/>
          <w:color w:val="auto"/>
          <w:kern w:val="2"/>
          <w:sz w:val="21"/>
          <w:szCs w:val="20"/>
          <w:lang w:val="en-US" w:eastAsia="zh-CN" w:bidi="ar"/>
        </w:rPr>
        <w:t>Ⅳ</w:t>
      </w:r>
      <w:r>
        <w:rPr>
          <w:rFonts w:hint="eastAsia" w:ascii="Times New Roman" w:hAnsi="Times New Roman" w:eastAsia="宋体" w:cs="宋体"/>
          <w:bCs/>
          <w:color w:val="auto"/>
          <w:kern w:val="2"/>
          <w:sz w:val="21"/>
          <w:szCs w:val="20"/>
          <w:lang w:val="en-US" w:eastAsia="zh-CN" w:bidi="ar"/>
        </w:rPr>
        <w:t>级洁净手术室可</w:t>
      </w:r>
      <w:r>
        <w:rPr>
          <w:rFonts w:hint="default" w:ascii="Times New Roman" w:hAnsi="Times New Roman" w:eastAsia="宋体" w:cs="Times New Roman"/>
          <w:bCs/>
          <w:color w:val="auto"/>
          <w:kern w:val="2"/>
          <w:sz w:val="21"/>
          <w:szCs w:val="20"/>
          <w:lang w:val="en-US" w:eastAsia="zh-CN" w:bidi="ar"/>
        </w:rPr>
        <w:t>2</w:t>
      </w:r>
      <w:r>
        <w:rPr>
          <w:rFonts w:hint="eastAsia" w:ascii="Times New Roman" w:hAnsi="Times New Roman" w:eastAsia="宋体" w:cs="宋体"/>
          <w:bCs/>
          <w:color w:val="auto"/>
          <w:kern w:val="2"/>
          <w:sz w:val="21"/>
          <w:szCs w:val="20"/>
          <w:lang w:val="en-US" w:eastAsia="zh-CN" w:bidi="ar"/>
        </w:rPr>
        <w:t>间～</w:t>
      </w:r>
      <w:r>
        <w:rPr>
          <w:rFonts w:hint="default" w:ascii="Times New Roman" w:hAnsi="Times New Roman" w:eastAsia="宋体" w:cs="Times New Roman"/>
          <w:bCs/>
          <w:color w:val="auto"/>
          <w:kern w:val="2"/>
          <w:sz w:val="21"/>
          <w:szCs w:val="20"/>
          <w:lang w:val="en-US" w:eastAsia="zh-CN" w:bidi="ar"/>
        </w:rPr>
        <w:t xml:space="preserve">3 </w:t>
      </w:r>
      <w:r>
        <w:rPr>
          <w:rFonts w:hint="eastAsia" w:ascii="Times New Roman" w:hAnsi="Times New Roman" w:eastAsia="宋体" w:cs="宋体"/>
          <w:bCs/>
          <w:color w:val="auto"/>
          <w:kern w:val="2"/>
          <w:sz w:val="21"/>
          <w:szCs w:val="20"/>
          <w:lang w:val="en-US" w:eastAsia="zh-CN" w:bidi="ar"/>
        </w:rPr>
        <w:t>间合用一个系统。净化空调系统应有便于调节控制风量并能保持稳定的措施。</w:t>
      </w:r>
    </w:p>
    <w:p w14:paraId="4712F7E4">
      <w:pPr>
        <w:keepNext w:val="0"/>
        <w:keepLines w:val="0"/>
        <w:widowControl w:val="0"/>
        <w:suppressLineNumbers w:val="0"/>
        <w:tabs>
          <w:tab w:val="left" w:pos="720"/>
        </w:tabs>
        <w:spacing w:before="0" w:beforeAutospacing="0" w:after="0" w:afterAutospacing="0" w:line="360" w:lineRule="auto"/>
        <w:ind w:left="0" w:right="0"/>
        <w:jc w:val="both"/>
        <w:rPr>
          <w:rFonts w:hint="default" w:cs="宋体"/>
          <w:bCs/>
          <w:color w:val="auto"/>
          <w:kern w:val="2"/>
          <w:sz w:val="21"/>
          <w:szCs w:val="20"/>
          <w:highlight w:val="none"/>
          <w:u w:val="single"/>
          <w:lang w:val="en-US" w:eastAsia="zh-CN" w:bidi="ar"/>
        </w:rPr>
      </w:pPr>
      <w:r>
        <w:rPr>
          <w:rFonts w:hint="eastAsia" w:cs="宋体"/>
          <w:bCs/>
          <w:color w:val="auto"/>
          <w:kern w:val="2"/>
          <w:sz w:val="21"/>
          <w:szCs w:val="20"/>
          <w:highlight w:val="none"/>
          <w:u w:val="single"/>
          <w:lang w:val="en-US" w:eastAsia="zh-CN" w:bidi="ar"/>
        </w:rPr>
        <w:t xml:space="preserve">8.1.3A </w:t>
      </w:r>
      <w:r>
        <w:rPr>
          <w:rFonts w:hint="eastAsia" w:hAnsi="宋体" w:cs="宋体"/>
          <w:bCs/>
          <w:color w:val="auto"/>
          <w:u w:val="single"/>
        </w:rPr>
        <w:t>Ⅰ级</w:t>
      </w:r>
      <w:r>
        <w:rPr>
          <w:bCs/>
          <w:color w:val="auto"/>
          <w:u w:val="single"/>
        </w:rPr>
        <w:t>～</w:t>
      </w:r>
      <w:r>
        <w:rPr>
          <w:rFonts w:hint="eastAsia" w:hAnsi="宋体" w:cs="宋体"/>
          <w:bCs/>
          <w:color w:val="auto"/>
          <w:u w:val="single"/>
        </w:rPr>
        <w:t>Ⅲ</w:t>
      </w:r>
      <w:r>
        <w:rPr>
          <w:bCs/>
          <w:color w:val="auto"/>
          <w:u w:val="single"/>
        </w:rPr>
        <w:t>级洁净手术室</w:t>
      </w:r>
      <w:r>
        <w:rPr>
          <w:rFonts w:hint="eastAsia" w:ascii="Times New Roman" w:hAnsi="Times New Roman" w:eastAsia="宋体" w:cs="宋体"/>
          <w:bCs/>
          <w:color w:val="auto"/>
          <w:kern w:val="2"/>
          <w:sz w:val="21"/>
          <w:szCs w:val="20"/>
          <w:highlight w:val="none"/>
          <w:u w:val="single"/>
          <w:lang w:val="en-US" w:eastAsia="zh-CN" w:bidi="ar"/>
        </w:rPr>
        <w:t>净化空调系统</w:t>
      </w:r>
      <w:r>
        <w:rPr>
          <w:rFonts w:hint="eastAsia" w:cs="宋体"/>
          <w:bCs/>
          <w:color w:val="auto"/>
          <w:kern w:val="2"/>
          <w:sz w:val="21"/>
          <w:szCs w:val="20"/>
          <w:highlight w:val="none"/>
          <w:u w:val="single"/>
          <w:lang w:val="en-US" w:eastAsia="zh-CN" w:bidi="ar"/>
        </w:rPr>
        <w:t>可通过</w:t>
      </w:r>
      <w:r>
        <w:rPr>
          <w:rFonts w:hint="eastAsia" w:ascii="Times New Roman" w:hAnsi="Times New Roman" w:eastAsia="宋体" w:cs="宋体"/>
          <w:bCs/>
          <w:color w:val="auto"/>
          <w:kern w:val="2"/>
          <w:sz w:val="21"/>
          <w:szCs w:val="20"/>
          <w:highlight w:val="none"/>
          <w:u w:val="single"/>
          <w:lang w:val="en-US" w:eastAsia="zh-CN" w:bidi="ar"/>
        </w:rPr>
        <w:t>调节</w:t>
      </w:r>
      <w:r>
        <w:rPr>
          <w:rFonts w:hint="eastAsia" w:cs="宋体"/>
          <w:bCs/>
          <w:color w:val="auto"/>
          <w:kern w:val="2"/>
          <w:sz w:val="21"/>
          <w:szCs w:val="20"/>
          <w:highlight w:val="none"/>
          <w:u w:val="single"/>
          <w:lang w:val="en-US" w:eastAsia="zh-CN" w:bidi="ar"/>
        </w:rPr>
        <w:t>送风</w:t>
      </w:r>
      <w:r>
        <w:rPr>
          <w:rFonts w:hint="eastAsia" w:ascii="Times New Roman" w:hAnsi="Times New Roman" w:eastAsia="宋体" w:cs="宋体"/>
          <w:bCs/>
          <w:color w:val="auto"/>
          <w:kern w:val="2"/>
          <w:sz w:val="21"/>
          <w:szCs w:val="20"/>
          <w:highlight w:val="none"/>
          <w:u w:val="single"/>
          <w:lang w:val="en-US" w:eastAsia="zh-CN" w:bidi="ar"/>
        </w:rPr>
        <w:t>温湿度</w:t>
      </w:r>
      <w:r>
        <w:rPr>
          <w:rFonts w:hint="eastAsia" w:cs="宋体"/>
          <w:bCs/>
          <w:color w:val="auto"/>
          <w:kern w:val="2"/>
          <w:sz w:val="21"/>
          <w:szCs w:val="20"/>
          <w:highlight w:val="none"/>
          <w:u w:val="single"/>
          <w:lang w:val="en-US" w:eastAsia="zh-CN" w:bidi="ar"/>
        </w:rPr>
        <w:t>、送</w:t>
      </w:r>
      <w:r>
        <w:rPr>
          <w:rFonts w:hint="eastAsia" w:ascii="Times New Roman" w:hAnsi="Times New Roman" w:eastAsia="宋体" w:cs="宋体"/>
          <w:bCs/>
          <w:color w:val="auto"/>
          <w:kern w:val="2"/>
          <w:sz w:val="21"/>
          <w:szCs w:val="20"/>
          <w:highlight w:val="none"/>
          <w:u w:val="single"/>
          <w:lang w:val="en-US" w:eastAsia="zh-CN" w:bidi="ar"/>
        </w:rPr>
        <w:t>风量</w:t>
      </w:r>
      <w:r>
        <w:rPr>
          <w:rFonts w:hint="eastAsia" w:cs="宋体"/>
          <w:bCs/>
          <w:color w:val="auto"/>
          <w:kern w:val="2"/>
          <w:sz w:val="21"/>
          <w:szCs w:val="20"/>
          <w:highlight w:val="none"/>
          <w:u w:val="single"/>
          <w:lang w:val="en-US" w:eastAsia="zh-CN" w:bidi="ar"/>
        </w:rPr>
        <w:t>等技术措施</w:t>
      </w:r>
      <w:r>
        <w:rPr>
          <w:rFonts w:hint="eastAsia" w:ascii="Times New Roman" w:hAnsi="Times New Roman" w:eastAsia="宋体" w:cs="宋体"/>
          <w:bCs/>
          <w:color w:val="auto"/>
          <w:kern w:val="2"/>
          <w:sz w:val="21"/>
          <w:szCs w:val="20"/>
          <w:highlight w:val="none"/>
          <w:u w:val="single"/>
          <w:lang w:val="en-US" w:eastAsia="zh-CN" w:bidi="ar"/>
        </w:rPr>
        <w:t>，实现</w:t>
      </w:r>
      <w:r>
        <w:rPr>
          <w:rFonts w:hint="eastAsia" w:cs="宋体"/>
          <w:bCs/>
          <w:color w:val="auto"/>
          <w:kern w:val="2"/>
          <w:sz w:val="21"/>
          <w:szCs w:val="20"/>
          <w:highlight w:val="none"/>
          <w:u w:val="single"/>
          <w:lang w:val="en-US" w:eastAsia="zh-CN" w:bidi="ar"/>
        </w:rPr>
        <w:t>不同</w:t>
      </w:r>
      <w:r>
        <w:rPr>
          <w:rFonts w:hint="eastAsia" w:ascii="Times New Roman" w:hAnsi="Times New Roman" w:eastAsia="宋体" w:cs="宋体"/>
          <w:bCs/>
          <w:color w:val="auto"/>
          <w:kern w:val="2"/>
          <w:sz w:val="21"/>
          <w:szCs w:val="20"/>
          <w:highlight w:val="none"/>
          <w:u w:val="single"/>
          <w:lang w:val="en-US" w:eastAsia="zh-CN" w:bidi="ar"/>
        </w:rPr>
        <w:t>运行工况</w:t>
      </w:r>
      <w:r>
        <w:rPr>
          <w:rFonts w:hint="eastAsia" w:cs="宋体"/>
          <w:bCs/>
          <w:color w:val="auto"/>
          <w:kern w:val="2"/>
          <w:sz w:val="21"/>
          <w:szCs w:val="20"/>
          <w:highlight w:val="none"/>
          <w:u w:val="single"/>
          <w:lang w:val="en-US" w:eastAsia="zh-CN" w:bidi="ar"/>
        </w:rPr>
        <w:t>的</w:t>
      </w:r>
      <w:r>
        <w:rPr>
          <w:rFonts w:hint="eastAsia" w:ascii="Times New Roman" w:hAnsi="Times New Roman" w:eastAsia="宋体" w:cs="宋体"/>
          <w:bCs/>
          <w:color w:val="auto"/>
          <w:kern w:val="2"/>
          <w:sz w:val="21"/>
          <w:szCs w:val="20"/>
          <w:highlight w:val="none"/>
          <w:u w:val="single"/>
          <w:lang w:val="en-US" w:eastAsia="zh-CN" w:bidi="ar"/>
        </w:rPr>
        <w:t>转换</w:t>
      </w:r>
      <w:r>
        <w:rPr>
          <w:rFonts w:hint="eastAsia" w:cs="宋体"/>
          <w:bCs/>
          <w:color w:val="auto"/>
          <w:kern w:val="2"/>
          <w:sz w:val="21"/>
          <w:szCs w:val="20"/>
          <w:highlight w:val="none"/>
          <w:u w:val="single"/>
          <w:lang w:val="en-US" w:eastAsia="zh-CN" w:bidi="ar"/>
        </w:rPr>
        <w:t>。</w:t>
      </w:r>
    </w:p>
    <w:p w14:paraId="2B2E4356">
      <w:pPr>
        <w:tabs>
          <w:tab w:val="left" w:pos="720"/>
        </w:tabs>
        <w:spacing w:line="360" w:lineRule="auto"/>
        <w:rPr>
          <w:bCs/>
        </w:rPr>
      </w:pPr>
      <w:r>
        <w:rPr>
          <w:bCs/>
          <w:color w:val="000000"/>
          <w:szCs w:val="28"/>
        </w:rPr>
        <w:t>8.</w:t>
      </w:r>
      <w:r>
        <w:rPr>
          <w:rFonts w:hint="eastAsia"/>
          <w:bCs/>
          <w:color w:val="000000"/>
          <w:szCs w:val="28"/>
        </w:rPr>
        <w:t>1</w:t>
      </w:r>
      <w:r>
        <w:rPr>
          <w:bCs/>
          <w:color w:val="000000"/>
          <w:szCs w:val="28"/>
        </w:rPr>
        <w:t xml:space="preserve">.4 </w:t>
      </w:r>
      <w:r>
        <w:rPr>
          <w:bCs/>
        </w:rPr>
        <w:t>净化空调系统设置空气过滤器或装置</w:t>
      </w:r>
      <w:r>
        <w:rPr>
          <w:rFonts w:hint="eastAsia"/>
          <w:bCs/>
        </w:rPr>
        <w:t>应符合下列要求</w:t>
      </w:r>
      <w:r>
        <w:rPr>
          <w:bCs/>
        </w:rPr>
        <w:t>：</w:t>
      </w:r>
    </w:p>
    <w:p w14:paraId="6404E088">
      <w:pPr>
        <w:spacing w:line="360" w:lineRule="auto"/>
        <w:ind w:firstLine="482"/>
        <w:rPr>
          <w:bCs/>
          <w:szCs w:val="21"/>
        </w:rPr>
      </w:pPr>
      <w:r>
        <w:rPr>
          <w:bCs/>
          <w:szCs w:val="21"/>
        </w:rPr>
        <w:t>1 在新风口或紧靠新风口处</w:t>
      </w:r>
      <w:r>
        <w:rPr>
          <w:rFonts w:hint="eastAsia"/>
          <w:bCs/>
          <w:szCs w:val="21"/>
        </w:rPr>
        <w:t>应</w:t>
      </w:r>
      <w:r>
        <w:rPr>
          <w:bCs/>
          <w:szCs w:val="21"/>
        </w:rPr>
        <w:t>设置新风过滤器或装置，并应符合本规范第8.3.9条的规定。</w:t>
      </w:r>
    </w:p>
    <w:p w14:paraId="72A702F5">
      <w:pPr>
        <w:spacing w:line="360" w:lineRule="auto"/>
        <w:ind w:firstLine="482"/>
        <w:rPr>
          <w:bCs/>
          <w:szCs w:val="21"/>
        </w:rPr>
      </w:pPr>
      <w:r>
        <w:rPr>
          <w:bCs/>
          <w:szCs w:val="21"/>
        </w:rPr>
        <w:t>2 在空调机组</w:t>
      </w:r>
      <w:r>
        <w:rPr>
          <w:rFonts w:hint="eastAsia"/>
          <w:bCs/>
          <w:szCs w:val="21"/>
        </w:rPr>
        <w:t>送风</w:t>
      </w:r>
      <w:r>
        <w:rPr>
          <w:bCs/>
          <w:szCs w:val="21"/>
        </w:rPr>
        <w:t>正压段出口</w:t>
      </w:r>
      <w:r>
        <w:rPr>
          <w:rFonts w:hint="eastAsia"/>
          <w:bCs/>
          <w:szCs w:val="21"/>
        </w:rPr>
        <w:t>应</w:t>
      </w:r>
      <w:r>
        <w:rPr>
          <w:bCs/>
          <w:szCs w:val="21"/>
        </w:rPr>
        <w:t>设置预过滤器</w:t>
      </w:r>
      <w:r>
        <w:rPr>
          <w:bCs/>
          <w:szCs w:val="21"/>
          <w:u w:val="single"/>
        </w:rPr>
        <w:t>，并应符合本规范第8.3.</w:t>
      </w:r>
      <w:r>
        <w:rPr>
          <w:rFonts w:hint="eastAsia"/>
          <w:bCs/>
          <w:szCs w:val="21"/>
          <w:u w:val="single"/>
          <w:lang w:val="en-US" w:eastAsia="zh-CN"/>
        </w:rPr>
        <w:t>8</w:t>
      </w:r>
      <w:r>
        <w:rPr>
          <w:bCs/>
          <w:szCs w:val="21"/>
          <w:u w:val="single"/>
        </w:rPr>
        <w:t>条的规定</w:t>
      </w:r>
      <w:r>
        <w:rPr>
          <w:bCs/>
          <w:szCs w:val="21"/>
        </w:rPr>
        <w:t>。</w:t>
      </w:r>
    </w:p>
    <w:p w14:paraId="115710FB">
      <w:pPr>
        <w:spacing w:line="360" w:lineRule="auto"/>
        <w:ind w:firstLine="482"/>
        <w:rPr>
          <w:bCs/>
          <w:szCs w:val="21"/>
        </w:rPr>
      </w:pPr>
      <w:r>
        <w:rPr>
          <w:bCs/>
          <w:szCs w:val="21"/>
        </w:rPr>
        <w:t>3 在系统末端或靠近末端静压箱附近</w:t>
      </w:r>
      <w:r>
        <w:rPr>
          <w:rFonts w:hint="eastAsia"/>
          <w:bCs/>
          <w:szCs w:val="21"/>
        </w:rPr>
        <w:t>应</w:t>
      </w:r>
      <w:r>
        <w:rPr>
          <w:bCs/>
          <w:szCs w:val="21"/>
        </w:rPr>
        <w:t>设置末级过滤器或装置，并应符合本规范第8.3.6条的规定。</w:t>
      </w:r>
    </w:p>
    <w:p w14:paraId="483EC073">
      <w:pPr>
        <w:spacing w:line="360" w:lineRule="auto"/>
        <w:ind w:firstLine="482"/>
        <w:rPr>
          <w:bCs/>
          <w:szCs w:val="21"/>
          <w:u w:val="single"/>
        </w:rPr>
      </w:pPr>
      <w:r>
        <w:rPr>
          <w:bCs/>
          <w:szCs w:val="21"/>
        </w:rPr>
        <w:t>4 在洁净用房回风口</w:t>
      </w:r>
      <w:r>
        <w:rPr>
          <w:rFonts w:hint="eastAsia"/>
          <w:bCs/>
          <w:szCs w:val="21"/>
        </w:rPr>
        <w:t>应</w:t>
      </w:r>
      <w:r>
        <w:rPr>
          <w:bCs/>
          <w:szCs w:val="21"/>
        </w:rPr>
        <w:t>设置回风过滤器</w:t>
      </w:r>
      <w:r>
        <w:rPr>
          <w:rFonts w:hint="eastAsia"/>
          <w:bCs/>
          <w:szCs w:val="21"/>
          <w:u w:val="single"/>
          <w:lang w:eastAsia="zh-CN"/>
        </w:rPr>
        <w:t>，</w:t>
      </w:r>
      <w:r>
        <w:rPr>
          <w:rFonts w:hint="eastAsia"/>
          <w:bCs/>
          <w:szCs w:val="21"/>
          <w:u w:val="single"/>
          <w:lang w:val="en-US" w:eastAsia="zh-CN"/>
        </w:rPr>
        <w:t>并应符合</w:t>
      </w:r>
      <w:r>
        <w:rPr>
          <w:bCs/>
          <w:szCs w:val="21"/>
          <w:u w:val="single"/>
        </w:rPr>
        <w:t>本规范第8.3.</w:t>
      </w:r>
      <w:r>
        <w:rPr>
          <w:rFonts w:hint="eastAsia"/>
          <w:bCs/>
          <w:szCs w:val="21"/>
          <w:u w:val="single"/>
          <w:lang w:val="en-US" w:eastAsia="zh-CN"/>
        </w:rPr>
        <w:t>7</w:t>
      </w:r>
      <w:r>
        <w:rPr>
          <w:bCs/>
          <w:szCs w:val="21"/>
          <w:u w:val="single"/>
        </w:rPr>
        <w:t>条</w:t>
      </w:r>
      <w:r>
        <w:rPr>
          <w:rFonts w:hint="eastAsia"/>
          <w:bCs/>
          <w:strike w:val="0"/>
          <w:dstrike w:val="0"/>
          <w:szCs w:val="21"/>
          <w:u w:val="single"/>
          <w:lang w:val="en-US" w:eastAsia="zh-CN"/>
        </w:rPr>
        <w:t>的</w:t>
      </w:r>
      <w:r>
        <w:rPr>
          <w:rFonts w:hint="eastAsia"/>
          <w:bCs/>
          <w:szCs w:val="21"/>
          <w:u w:val="single"/>
          <w:lang w:val="en-US" w:eastAsia="zh-CN"/>
        </w:rPr>
        <w:t>规定</w:t>
      </w:r>
      <w:r>
        <w:rPr>
          <w:bCs/>
          <w:szCs w:val="21"/>
          <w:u w:val="none"/>
        </w:rPr>
        <w:t>。</w:t>
      </w:r>
    </w:p>
    <w:p w14:paraId="1920660E">
      <w:pPr>
        <w:spacing w:line="360" w:lineRule="auto"/>
        <w:ind w:firstLine="482"/>
        <w:rPr>
          <w:bCs/>
          <w:szCs w:val="21"/>
        </w:rPr>
      </w:pPr>
      <w:r>
        <w:rPr>
          <w:bCs/>
          <w:szCs w:val="21"/>
        </w:rPr>
        <w:t>5 在洁净用房排风入口或出口</w:t>
      </w:r>
      <w:r>
        <w:rPr>
          <w:rFonts w:hint="eastAsia"/>
          <w:bCs/>
          <w:szCs w:val="21"/>
        </w:rPr>
        <w:t>应</w:t>
      </w:r>
      <w:r>
        <w:rPr>
          <w:bCs/>
          <w:szCs w:val="21"/>
        </w:rPr>
        <w:t>设置排风过滤器</w:t>
      </w:r>
      <w:r>
        <w:rPr>
          <w:rFonts w:hint="eastAsia"/>
          <w:bCs/>
          <w:szCs w:val="21"/>
          <w:u w:val="single"/>
          <w:lang w:eastAsia="zh-CN"/>
        </w:rPr>
        <w:t>，过滤器</w:t>
      </w:r>
      <w:r>
        <w:rPr>
          <w:rFonts w:hint="eastAsia"/>
          <w:bCs/>
          <w:szCs w:val="21"/>
          <w:u w:val="single"/>
          <w:lang w:val="en-US" w:eastAsia="zh-CN"/>
        </w:rPr>
        <w:t>性能</w:t>
      </w:r>
      <w:r>
        <w:rPr>
          <w:rFonts w:hint="eastAsia"/>
          <w:bCs/>
          <w:szCs w:val="21"/>
          <w:u w:val="single"/>
          <w:lang w:eastAsia="zh-CN"/>
        </w:rPr>
        <w:t>不低于本标准第8.3.7条的要求</w:t>
      </w:r>
      <w:r>
        <w:rPr>
          <w:bCs/>
          <w:szCs w:val="21"/>
        </w:rPr>
        <w:t>。</w:t>
      </w:r>
    </w:p>
    <w:p w14:paraId="329AE0D6">
      <w:pPr>
        <w:tabs>
          <w:tab w:val="left" w:pos="720"/>
        </w:tabs>
        <w:spacing w:line="360" w:lineRule="auto"/>
        <w:rPr>
          <w:rFonts w:eastAsia="黑体"/>
          <w:bCs/>
          <w:color w:val="000000"/>
          <w:szCs w:val="28"/>
        </w:rPr>
      </w:pPr>
      <w:r>
        <w:rPr>
          <w:rFonts w:eastAsia="黑体"/>
          <w:bCs/>
          <w:color w:val="000000"/>
          <w:szCs w:val="28"/>
        </w:rPr>
        <w:t>8.</w:t>
      </w:r>
      <w:r>
        <w:rPr>
          <w:rFonts w:hint="eastAsia" w:eastAsia="黑体"/>
          <w:bCs/>
          <w:color w:val="000000"/>
          <w:szCs w:val="28"/>
        </w:rPr>
        <w:t>1</w:t>
      </w:r>
      <w:r>
        <w:rPr>
          <w:rFonts w:eastAsia="黑体"/>
          <w:bCs/>
          <w:color w:val="000000"/>
          <w:szCs w:val="28"/>
        </w:rPr>
        <w:t xml:space="preserve">.5 </w:t>
      </w:r>
      <w:r>
        <w:rPr>
          <w:bCs/>
        </w:rPr>
        <w:t>净化空调系统可为集中式或回风自循环处理方式。</w:t>
      </w:r>
      <w:r>
        <w:rPr>
          <w:rFonts w:hint="eastAsia" w:hAnsi="宋体" w:cs="宋体"/>
          <w:bCs/>
        </w:rPr>
        <w:t>Ⅳ</w:t>
      </w:r>
      <w:r>
        <w:rPr>
          <w:bCs/>
        </w:rPr>
        <w:t>级洁净手术室和</w:t>
      </w:r>
      <w:r>
        <w:rPr>
          <w:rFonts w:hint="eastAsia" w:hAnsi="宋体" w:cs="宋体"/>
          <w:bCs/>
        </w:rPr>
        <w:t>Ⅲ</w:t>
      </w:r>
      <w:r>
        <w:rPr>
          <w:bCs/>
        </w:rPr>
        <w:t>、</w:t>
      </w:r>
      <w:r>
        <w:rPr>
          <w:rFonts w:hint="eastAsia" w:hAnsi="宋体" w:cs="宋体"/>
          <w:bCs/>
        </w:rPr>
        <w:t>Ⅳ</w:t>
      </w:r>
      <w:r>
        <w:rPr>
          <w:bCs/>
        </w:rPr>
        <w:t>级洁净辅助用房，可采用带高中效及其以上过滤效率过滤器的净化风机盘管机组或立柜式空调器。</w:t>
      </w:r>
    </w:p>
    <w:p w14:paraId="0B59BA8C">
      <w:pPr>
        <w:tabs>
          <w:tab w:val="left" w:pos="720"/>
        </w:tabs>
        <w:spacing w:line="360" w:lineRule="auto"/>
        <w:rPr>
          <w:bCs/>
        </w:rPr>
      </w:pPr>
      <w:r>
        <w:rPr>
          <w:bCs/>
          <w:color w:val="000000"/>
          <w:szCs w:val="28"/>
        </w:rPr>
        <w:t>8.</w:t>
      </w:r>
      <w:r>
        <w:rPr>
          <w:rFonts w:hint="eastAsia"/>
          <w:bCs/>
          <w:color w:val="000000"/>
          <w:szCs w:val="28"/>
        </w:rPr>
        <w:t>1</w:t>
      </w:r>
      <w:r>
        <w:rPr>
          <w:bCs/>
          <w:color w:val="000000"/>
          <w:szCs w:val="28"/>
        </w:rPr>
        <w:t xml:space="preserve">.6 </w:t>
      </w:r>
      <w:r>
        <w:rPr>
          <w:bCs/>
        </w:rPr>
        <w:t>当整个洁净手术部设集中新风冷热处理设施时，新风处理机组应在供冷季节将新风处理到不大于要求的室内空气状态点的焓值。</w:t>
      </w:r>
      <w:r>
        <w:rPr>
          <w:rFonts w:hint="eastAsia"/>
          <w:bCs/>
        </w:rPr>
        <w:t>当</w:t>
      </w:r>
      <w:r>
        <w:rPr>
          <w:bCs/>
        </w:rPr>
        <w:t>有条件时</w:t>
      </w:r>
      <w:r>
        <w:rPr>
          <w:rFonts w:hint="eastAsia"/>
          <w:bCs/>
        </w:rPr>
        <w:t>，</w:t>
      </w:r>
      <w:r>
        <w:rPr>
          <w:bCs/>
        </w:rPr>
        <w:t>宜采用新风湿度优先控制模式。</w:t>
      </w:r>
    </w:p>
    <w:p w14:paraId="3054D8AC">
      <w:pPr>
        <w:tabs>
          <w:tab w:val="left" w:pos="720"/>
        </w:tabs>
        <w:spacing w:line="360" w:lineRule="auto"/>
        <w:rPr>
          <w:bCs/>
        </w:rPr>
      </w:pPr>
      <w:r>
        <w:rPr>
          <w:bCs/>
          <w:color w:val="000000"/>
          <w:szCs w:val="28"/>
        </w:rPr>
        <w:t>8.</w:t>
      </w:r>
      <w:r>
        <w:rPr>
          <w:rFonts w:hint="eastAsia"/>
          <w:bCs/>
          <w:color w:val="000000"/>
          <w:szCs w:val="28"/>
        </w:rPr>
        <w:t>1</w:t>
      </w:r>
      <w:r>
        <w:rPr>
          <w:bCs/>
          <w:color w:val="000000"/>
          <w:szCs w:val="28"/>
        </w:rPr>
        <w:t xml:space="preserve">.7 </w:t>
      </w:r>
      <w:r>
        <w:rPr>
          <w:rFonts w:hint="eastAsia"/>
          <w:bCs/>
        </w:rPr>
        <w:t>通过</w:t>
      </w:r>
      <w:r>
        <w:rPr>
          <w:bCs/>
        </w:rPr>
        <w:t>经济和技术比较，可采用全新风直流系统，</w:t>
      </w:r>
      <w:r>
        <w:rPr>
          <w:rFonts w:hint="eastAsia"/>
          <w:bCs/>
          <w:u w:val="single"/>
        </w:rPr>
        <w:t>在具备压差梯度稳定措施的条件下，</w:t>
      </w:r>
      <w:r>
        <w:rPr>
          <w:bCs/>
        </w:rPr>
        <w:t>或可全年变新风量运行，或可在系统运行的不同时间段根据实际需要变化新风量。</w:t>
      </w:r>
    </w:p>
    <w:p w14:paraId="68B42C60">
      <w:pPr>
        <w:tabs>
          <w:tab w:val="left" w:pos="720"/>
        </w:tabs>
        <w:spacing w:line="360" w:lineRule="auto"/>
        <w:rPr>
          <w:bCs/>
          <w:color w:val="000000"/>
          <w:szCs w:val="28"/>
        </w:rPr>
      </w:pPr>
      <w:r>
        <w:rPr>
          <w:bCs/>
          <w:color w:val="000000"/>
          <w:szCs w:val="28"/>
        </w:rPr>
        <w:t>8.</w:t>
      </w:r>
      <w:r>
        <w:rPr>
          <w:rFonts w:hint="eastAsia"/>
          <w:bCs/>
          <w:color w:val="000000"/>
          <w:szCs w:val="28"/>
        </w:rPr>
        <w:t>1</w:t>
      </w:r>
      <w:r>
        <w:rPr>
          <w:bCs/>
          <w:color w:val="000000"/>
          <w:szCs w:val="28"/>
        </w:rPr>
        <w:t xml:space="preserve">.8 </w:t>
      </w:r>
      <w:r>
        <w:rPr>
          <w:bCs/>
        </w:rPr>
        <w:t>应采取提高引入新风质量，减少新风输送途径污染的措施。空气处理机组内各级过滤器应与框架接触紧密，或</w:t>
      </w:r>
      <w:r>
        <w:rPr>
          <w:rFonts w:hint="eastAsia"/>
          <w:bCs/>
        </w:rPr>
        <w:t>应</w:t>
      </w:r>
      <w:r>
        <w:rPr>
          <w:bCs/>
        </w:rPr>
        <w:t>有密封措施。</w:t>
      </w:r>
    </w:p>
    <w:p w14:paraId="4C0B3338">
      <w:pPr>
        <w:tabs>
          <w:tab w:val="left" w:pos="720"/>
        </w:tabs>
        <w:spacing w:line="360" w:lineRule="auto"/>
        <w:rPr>
          <w:bCs/>
        </w:rPr>
      </w:pPr>
      <w:r>
        <w:rPr>
          <w:bCs/>
          <w:color w:val="000000"/>
          <w:szCs w:val="28"/>
        </w:rPr>
        <w:t>8.</w:t>
      </w:r>
      <w:r>
        <w:rPr>
          <w:rFonts w:hint="eastAsia"/>
          <w:bCs/>
          <w:color w:val="000000"/>
          <w:szCs w:val="28"/>
        </w:rPr>
        <w:t>1</w:t>
      </w:r>
      <w:r>
        <w:rPr>
          <w:bCs/>
          <w:color w:val="000000"/>
          <w:szCs w:val="28"/>
        </w:rPr>
        <w:t xml:space="preserve">.9 </w:t>
      </w:r>
      <w:r>
        <w:rPr>
          <w:bCs/>
        </w:rPr>
        <w:t>洁净手术部净化空调系统可采用独立冷热源或从医院集中冷热源供给站接入。除应满足夏、冬</w:t>
      </w:r>
      <w:r>
        <w:rPr>
          <w:rFonts w:hint="eastAsia"/>
          <w:bCs/>
        </w:rPr>
        <w:t>设计工况</w:t>
      </w:r>
      <w:r>
        <w:rPr>
          <w:bCs/>
        </w:rPr>
        <w:t>冷热负荷使用要求外，还应满足非满负荷使用要求</w:t>
      </w:r>
      <w:r>
        <w:rPr>
          <w:rFonts w:hint="eastAsia"/>
          <w:bCs/>
          <w:u w:val="single"/>
        </w:rPr>
        <w:t>，以及考虑冬季制冷需要</w:t>
      </w:r>
      <w:r>
        <w:rPr>
          <w:rFonts w:hint="eastAsia"/>
          <w:bCs/>
        </w:rPr>
        <w:t>。</w:t>
      </w:r>
      <w:r>
        <w:rPr>
          <w:bCs/>
        </w:rPr>
        <w:t>冷热源设备不</w:t>
      </w:r>
      <w:r>
        <w:rPr>
          <w:rFonts w:hint="eastAsia"/>
          <w:bCs/>
        </w:rPr>
        <w:t>宜</w:t>
      </w:r>
      <w:r>
        <w:rPr>
          <w:bCs/>
        </w:rPr>
        <w:t>少于2台。</w:t>
      </w:r>
    </w:p>
    <w:p w14:paraId="481FFE95">
      <w:pPr>
        <w:tabs>
          <w:tab w:val="left" w:pos="720"/>
        </w:tabs>
        <w:spacing w:line="360" w:lineRule="auto"/>
        <w:rPr>
          <w:bCs/>
          <w:color w:val="000000"/>
          <w:szCs w:val="28"/>
        </w:rPr>
      </w:pPr>
      <w:r>
        <w:rPr>
          <w:bCs/>
          <w:color w:val="000000"/>
          <w:szCs w:val="28"/>
        </w:rPr>
        <w:t>8.</w:t>
      </w:r>
      <w:r>
        <w:rPr>
          <w:rFonts w:hint="eastAsia"/>
          <w:bCs/>
          <w:color w:val="000000"/>
          <w:szCs w:val="28"/>
        </w:rPr>
        <w:t>1</w:t>
      </w:r>
      <w:r>
        <w:rPr>
          <w:bCs/>
          <w:color w:val="000000"/>
          <w:szCs w:val="28"/>
        </w:rPr>
        <w:t>.</w:t>
      </w:r>
      <w:r>
        <w:rPr>
          <w:rFonts w:hint="eastAsia"/>
          <w:bCs/>
          <w:color w:val="000000"/>
          <w:szCs w:val="28"/>
        </w:rPr>
        <w:t>10</w:t>
      </w:r>
      <w:r>
        <w:rPr>
          <w:bCs/>
          <w:color w:val="000000"/>
          <w:szCs w:val="28"/>
        </w:rPr>
        <w:t xml:space="preserve"> </w:t>
      </w:r>
      <w:r>
        <w:rPr>
          <w:rFonts w:hint="eastAsia"/>
          <w:bCs/>
        </w:rPr>
        <w:t>一年中</w:t>
      </w:r>
      <w:r>
        <w:rPr>
          <w:bCs/>
        </w:rPr>
        <w:t>需要供冷供暖运行时间较少的洁净手术部宜采用分散式冷热源。</w:t>
      </w:r>
    </w:p>
    <w:p w14:paraId="02FF6101">
      <w:pPr>
        <w:tabs>
          <w:tab w:val="left" w:pos="720"/>
        </w:tabs>
        <w:spacing w:line="360" w:lineRule="auto"/>
        <w:rPr>
          <w:bCs/>
        </w:rPr>
      </w:pPr>
      <w:r>
        <w:rPr>
          <w:bCs/>
          <w:color w:val="000000"/>
          <w:szCs w:val="28"/>
        </w:rPr>
        <w:t>8.</w:t>
      </w:r>
      <w:r>
        <w:rPr>
          <w:rFonts w:hint="eastAsia"/>
          <w:bCs/>
          <w:color w:val="000000"/>
          <w:szCs w:val="28"/>
        </w:rPr>
        <w:t>1</w:t>
      </w:r>
      <w:r>
        <w:rPr>
          <w:bCs/>
          <w:color w:val="000000"/>
          <w:szCs w:val="28"/>
        </w:rPr>
        <w:t>.</w:t>
      </w:r>
      <w:r>
        <w:rPr>
          <w:rFonts w:hint="eastAsia"/>
          <w:bCs/>
          <w:color w:val="000000"/>
          <w:szCs w:val="28"/>
        </w:rPr>
        <w:t>11</w:t>
      </w:r>
      <w:r>
        <w:rPr>
          <w:bCs/>
          <w:color w:val="000000"/>
          <w:szCs w:val="28"/>
        </w:rPr>
        <w:t xml:space="preserve"> </w:t>
      </w:r>
      <w:r>
        <w:rPr>
          <w:bCs/>
        </w:rPr>
        <w:t>新风机组和空调机组的风机的设计单位风量耗功率</w:t>
      </w:r>
      <w:r>
        <w:rPr>
          <w:rFonts w:hint="eastAsia"/>
          <w:bCs/>
        </w:rPr>
        <w:t>W</w:t>
      </w:r>
      <w:r>
        <w:rPr>
          <w:rFonts w:hint="eastAsia"/>
          <w:bCs/>
          <w:vertAlign w:val="subscript"/>
        </w:rPr>
        <w:t>s</w:t>
      </w:r>
      <w:r>
        <w:rPr>
          <w:bCs/>
        </w:rPr>
        <w:t>应按下式计算，数值不应大于表8.1.11中的规定。</w:t>
      </w:r>
      <w:r>
        <w:rPr>
          <w:rFonts w:hint="eastAsia"/>
          <w:bCs/>
        </w:rPr>
        <w:t>（说明另改）</w:t>
      </w:r>
    </w:p>
    <w:p w14:paraId="441E4CDD">
      <w:pPr>
        <w:pStyle w:val="63"/>
        <w:widowControl/>
        <w:autoSpaceDE/>
        <w:autoSpaceDN/>
        <w:snapToGrid w:val="0"/>
        <w:spacing w:after="0" w:line="240" w:lineRule="auto"/>
        <w:ind w:firstLine="630" w:firstLineChars="300"/>
        <w:rPr>
          <w:rFonts w:ascii="Times New Roman" w:hAnsi="Times New Roman"/>
          <w:bCs/>
          <w:color w:val="auto"/>
          <w:sz w:val="21"/>
          <w:szCs w:val="21"/>
        </w:rPr>
      </w:pPr>
      <w:r>
        <w:rPr>
          <w:rFonts w:ascii="Times New Roman" w:hAnsi="Times New Roman"/>
          <w:bCs/>
          <w:position w:val="-12"/>
          <w:sz w:val="21"/>
          <w:szCs w:val="21"/>
        </w:rPr>
        <w:object>
          <v:shape id="_x0000_i1025" o:spt="75" type="#_x0000_t75" style="height:15.35pt;width:80.9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r>
        <w:rPr>
          <w:rFonts w:ascii="Times New Roman" w:hAnsi="Times New Roman"/>
          <w:bCs/>
          <w:color w:val="auto"/>
          <w:sz w:val="21"/>
          <w:szCs w:val="21"/>
        </w:rPr>
        <w:t xml:space="preserve">        （8.1.11）</w:t>
      </w:r>
    </w:p>
    <w:p w14:paraId="6FA9F822">
      <w:pPr>
        <w:pStyle w:val="63"/>
        <w:widowControl/>
        <w:autoSpaceDE/>
        <w:autoSpaceDN/>
        <w:snapToGrid w:val="0"/>
        <w:spacing w:after="0" w:line="240" w:lineRule="auto"/>
        <w:rPr>
          <w:rFonts w:ascii="Times New Roman" w:hAnsi="Times New Roman"/>
          <w:bCs/>
          <w:color w:val="auto"/>
          <w:sz w:val="21"/>
          <w:szCs w:val="21"/>
        </w:rPr>
      </w:pPr>
      <w:r>
        <w:rPr>
          <w:rFonts w:ascii="Times New Roman" w:hAnsi="Times New Roman"/>
          <w:bCs/>
          <w:color w:val="auto"/>
          <w:sz w:val="21"/>
          <w:szCs w:val="21"/>
        </w:rPr>
        <w:t>式中</w:t>
      </w:r>
      <w:r>
        <w:rPr>
          <w:rFonts w:hint="eastAsia" w:ascii="Times New Roman" w:hAnsi="Times New Roman"/>
          <w:bCs/>
          <w:color w:val="auto"/>
          <w:sz w:val="21"/>
          <w:szCs w:val="21"/>
        </w:rPr>
        <w:t>：</w:t>
      </w:r>
      <w:r>
        <w:rPr>
          <w:rFonts w:ascii="Times New Roman" w:hAnsi="Times New Roman"/>
          <w:bCs/>
          <w:position w:val="-4"/>
        </w:rPr>
        <w:object>
          <v:shape id="_x0000_i1026" o:spt="75" type="#_x0000_t75" style="height:12.5pt;width:12.1pt;" o:ole="t" filled="f" o:preferrelative="t" stroked="f" coordsize="21600,21600">
            <v:path/>
            <v:fill on="f" focussize="0,0"/>
            <v:stroke on="f" joinstyle="miter"/>
            <v:imagedata r:id="rId21" o:title=""/>
            <o:lock v:ext="edit" aspectratio="t"/>
            <w10:wrap type="none"/>
            <w10:anchorlock/>
          </v:shape>
          <o:OLEObject Type="Embed" ProgID="Equation.3" ShapeID="_x0000_i1026" DrawAspect="Content" ObjectID="_1468075726" r:id="rId20">
            <o:LockedField>false</o:LockedField>
          </o:OLEObject>
        </w:object>
      </w:r>
      <w:r>
        <w:rPr>
          <w:rFonts w:ascii="Times New Roman" w:hAnsi="Times New Roman"/>
          <w:bCs/>
          <w:sz w:val="21"/>
          <w:szCs w:val="21"/>
        </w:rPr>
        <w:t>－－</w:t>
      </w:r>
      <w:r>
        <w:rPr>
          <w:rFonts w:ascii="Times New Roman" w:hAnsi="Times New Roman"/>
          <w:bCs/>
          <w:color w:val="auto"/>
          <w:sz w:val="21"/>
          <w:szCs w:val="21"/>
        </w:rPr>
        <w:t>风机全压</w:t>
      </w:r>
      <w:r>
        <w:rPr>
          <w:rFonts w:hint="eastAsia" w:ascii="Times New Roman" w:hAnsi="Times New Roman"/>
          <w:bCs/>
          <w:color w:val="auto"/>
          <w:sz w:val="21"/>
          <w:szCs w:val="21"/>
        </w:rPr>
        <w:t>（</w:t>
      </w:r>
      <w:r>
        <w:rPr>
          <w:rFonts w:ascii="Times New Roman" w:hAnsi="Times New Roman"/>
          <w:bCs/>
          <w:color w:val="auto"/>
          <w:sz w:val="21"/>
          <w:szCs w:val="21"/>
        </w:rPr>
        <w:t>Pa</w:t>
      </w:r>
      <w:r>
        <w:rPr>
          <w:rFonts w:hint="eastAsia" w:ascii="Times New Roman" w:hAnsi="Times New Roman"/>
          <w:bCs/>
          <w:color w:val="auto"/>
          <w:sz w:val="21"/>
          <w:szCs w:val="21"/>
        </w:rPr>
        <w:t>）</w:t>
      </w:r>
      <w:r>
        <w:rPr>
          <w:rFonts w:ascii="Times New Roman" w:hAnsi="Times New Roman"/>
          <w:bCs/>
          <w:color w:val="auto"/>
          <w:sz w:val="21"/>
          <w:szCs w:val="21"/>
        </w:rPr>
        <w:t>；</w:t>
      </w:r>
    </w:p>
    <w:p w14:paraId="46BFAFEC">
      <w:pPr>
        <w:pStyle w:val="63"/>
        <w:widowControl/>
        <w:autoSpaceDE/>
        <w:autoSpaceDN/>
        <w:snapToGrid w:val="0"/>
        <w:spacing w:after="0" w:line="240" w:lineRule="auto"/>
        <w:ind w:firstLine="720" w:firstLineChars="300"/>
        <w:rPr>
          <w:rFonts w:ascii="Times New Roman" w:hAnsi="Times New Roman"/>
          <w:bCs/>
          <w:color w:val="auto"/>
          <w:sz w:val="21"/>
          <w:szCs w:val="21"/>
        </w:rPr>
      </w:pPr>
      <w:r>
        <w:rPr>
          <w:rFonts w:ascii="Times New Roman" w:hAnsi="Times New Roman"/>
          <w:bCs/>
          <w:position w:val="-12"/>
        </w:rPr>
        <w:object>
          <v:shape id="_x0000_i1027" o:spt="75" type="#_x0000_t75" style="height:17.8pt;width:12.5pt;" o:ole="t"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7" r:id="rId22">
            <o:LockedField>false</o:LockedField>
          </o:OLEObject>
        </w:object>
      </w:r>
      <w:r>
        <w:rPr>
          <w:rFonts w:ascii="Times New Roman" w:hAnsi="Times New Roman"/>
          <w:bCs/>
          <w:sz w:val="21"/>
          <w:szCs w:val="21"/>
        </w:rPr>
        <w:t>－－</w:t>
      </w:r>
      <w:r>
        <w:rPr>
          <w:rFonts w:ascii="Times New Roman" w:hAnsi="Times New Roman"/>
          <w:bCs/>
          <w:color w:val="auto"/>
          <w:sz w:val="21"/>
          <w:szCs w:val="21"/>
        </w:rPr>
        <w:t>风机的全效率，包含风机效率、电机效率和传动效率。</w:t>
      </w:r>
    </w:p>
    <w:p w14:paraId="527B1B01">
      <w:pPr>
        <w:pStyle w:val="63"/>
        <w:widowControl/>
        <w:autoSpaceDE/>
        <w:autoSpaceDN/>
        <w:snapToGrid w:val="0"/>
        <w:spacing w:after="0" w:line="240" w:lineRule="auto"/>
        <w:jc w:val="center"/>
        <w:rPr>
          <w:rFonts w:ascii="Times New Roman" w:hAnsi="Times New Roman"/>
          <w:bCs/>
          <w:color w:val="auto"/>
          <w:sz w:val="21"/>
          <w:szCs w:val="21"/>
        </w:rPr>
      </w:pPr>
      <w:r>
        <w:rPr>
          <w:rFonts w:ascii="Times New Roman" w:hAnsi="Times New Roman"/>
          <w:bCs/>
          <w:color w:val="auto"/>
          <w:sz w:val="21"/>
          <w:szCs w:val="21"/>
        </w:rPr>
        <w:t>表8.1.11 风机单位风量耗功率</w:t>
      </w:r>
    </w:p>
    <w:tbl>
      <w:tblPr>
        <w:tblStyle w:val="41"/>
        <w:tblW w:w="6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1"/>
        <w:gridCol w:w="1923"/>
      </w:tblGrid>
      <w:tr w14:paraId="0A27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951" w:type="dxa"/>
            <w:tcBorders>
              <w:top w:val="single" w:color="auto" w:sz="4" w:space="0"/>
              <w:left w:val="single" w:color="auto" w:sz="4" w:space="0"/>
              <w:bottom w:val="single" w:color="auto" w:sz="4" w:space="0"/>
              <w:right w:val="single" w:color="auto" w:sz="4" w:space="0"/>
            </w:tcBorders>
            <w:vAlign w:val="center"/>
          </w:tcPr>
          <w:p w14:paraId="7AFE07C6">
            <w:pPr>
              <w:keepNext w:val="0"/>
              <w:keepLines w:val="0"/>
              <w:suppressLineNumbers w:val="0"/>
              <w:spacing w:before="0" w:beforeAutospacing="0" w:after="0" w:afterAutospacing="0"/>
              <w:ind w:left="0" w:right="0"/>
              <w:rPr>
                <w:rFonts w:hint="default"/>
                <w:bCs/>
                <w:szCs w:val="20"/>
              </w:rPr>
            </w:pPr>
            <w:r>
              <w:rPr>
                <w:rFonts w:hint="default"/>
                <w:bCs/>
                <w:szCs w:val="20"/>
              </w:rPr>
              <w:t>机组类型和型式</w:t>
            </w:r>
          </w:p>
        </w:tc>
        <w:tc>
          <w:tcPr>
            <w:tcW w:w="1923" w:type="dxa"/>
            <w:tcBorders>
              <w:top w:val="single" w:color="auto" w:sz="4" w:space="0"/>
              <w:left w:val="single" w:color="auto" w:sz="4" w:space="0"/>
              <w:bottom w:val="single" w:color="auto" w:sz="4" w:space="0"/>
              <w:right w:val="single" w:color="auto" w:sz="4" w:space="0"/>
            </w:tcBorders>
            <w:vAlign w:val="center"/>
          </w:tcPr>
          <w:p w14:paraId="3F6A484F">
            <w:pPr>
              <w:keepNext w:val="0"/>
              <w:keepLines w:val="0"/>
              <w:suppressLineNumbers w:val="0"/>
              <w:spacing w:before="0" w:beforeAutospacing="0" w:after="0" w:afterAutospacing="0"/>
              <w:ind w:left="0" w:right="0"/>
              <w:rPr>
                <w:rFonts w:hint="default"/>
                <w:bCs/>
                <w:szCs w:val="20"/>
              </w:rPr>
            </w:pPr>
            <w:r>
              <w:rPr>
                <w:rFonts w:hint="default"/>
                <w:bCs/>
                <w:szCs w:val="20"/>
              </w:rPr>
              <w:t>风机单位风量耗功率限值</w:t>
            </w:r>
            <w:r>
              <w:rPr>
                <w:rFonts w:hint="eastAsia"/>
                <w:bCs/>
                <w:szCs w:val="20"/>
              </w:rPr>
              <w:t>W</w:t>
            </w:r>
            <w:r>
              <w:rPr>
                <w:rFonts w:hint="eastAsia"/>
                <w:bCs/>
                <w:szCs w:val="20"/>
                <w:vertAlign w:val="subscript"/>
              </w:rPr>
              <w:t>s</w:t>
            </w:r>
            <w:r>
              <w:rPr>
                <w:rFonts w:hint="default"/>
                <w:bCs/>
                <w:szCs w:val="20"/>
              </w:rPr>
              <w:t>/(m</w:t>
            </w:r>
            <w:r>
              <w:rPr>
                <w:rFonts w:hint="default"/>
                <w:bCs/>
                <w:szCs w:val="20"/>
                <w:vertAlign w:val="superscript"/>
              </w:rPr>
              <w:t>3</w:t>
            </w:r>
            <w:r>
              <w:rPr>
                <w:rFonts w:hint="default"/>
                <w:bCs/>
                <w:szCs w:val="20"/>
              </w:rPr>
              <w:t>/h)</w:t>
            </w:r>
          </w:p>
        </w:tc>
      </w:tr>
      <w:tr w14:paraId="1CB1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51" w:type="dxa"/>
            <w:tcBorders>
              <w:top w:val="single" w:color="auto" w:sz="4" w:space="0"/>
              <w:left w:val="single" w:color="auto" w:sz="4" w:space="0"/>
              <w:bottom w:val="single" w:color="auto" w:sz="4" w:space="0"/>
              <w:right w:val="single" w:color="auto" w:sz="4" w:space="0"/>
            </w:tcBorders>
            <w:vAlign w:val="center"/>
          </w:tcPr>
          <w:p w14:paraId="2F9E7E9A">
            <w:pPr>
              <w:keepNext w:val="0"/>
              <w:keepLines w:val="0"/>
              <w:suppressLineNumbers w:val="0"/>
              <w:spacing w:before="0" w:beforeAutospacing="0" w:after="0" w:afterAutospacing="0"/>
              <w:ind w:left="0" w:right="0"/>
              <w:rPr>
                <w:rFonts w:hint="default"/>
                <w:bCs/>
                <w:szCs w:val="20"/>
                <w:highlight w:val="yellow"/>
              </w:rPr>
            </w:pPr>
            <w:r>
              <w:rPr>
                <w:rFonts w:hint="default"/>
                <w:bCs/>
                <w:szCs w:val="20"/>
              </w:rPr>
              <w:t>空调机组</w:t>
            </w:r>
            <w:r>
              <w:rPr>
                <w:rFonts w:hint="eastAsia"/>
                <w:bCs/>
                <w:szCs w:val="20"/>
              </w:rPr>
              <w:t>、</w:t>
            </w:r>
            <w:r>
              <w:rPr>
                <w:rFonts w:hint="default"/>
                <w:bCs/>
                <w:szCs w:val="20"/>
              </w:rPr>
              <w:t>新风单独处理</w:t>
            </w:r>
          </w:p>
        </w:tc>
        <w:tc>
          <w:tcPr>
            <w:tcW w:w="1923" w:type="dxa"/>
            <w:tcBorders>
              <w:top w:val="single" w:color="auto" w:sz="4" w:space="0"/>
              <w:left w:val="single" w:color="auto" w:sz="4" w:space="0"/>
              <w:bottom w:val="single" w:color="auto" w:sz="4" w:space="0"/>
              <w:right w:val="single" w:color="auto" w:sz="4" w:space="0"/>
            </w:tcBorders>
            <w:vAlign w:val="center"/>
          </w:tcPr>
          <w:p w14:paraId="246BC215">
            <w:pPr>
              <w:keepNext w:val="0"/>
              <w:keepLines w:val="0"/>
              <w:suppressLineNumbers w:val="0"/>
              <w:spacing w:before="0" w:beforeAutospacing="0" w:after="0" w:afterAutospacing="0"/>
              <w:ind w:left="0" w:right="0"/>
              <w:rPr>
                <w:rFonts w:hint="default"/>
                <w:bCs/>
                <w:szCs w:val="20"/>
              </w:rPr>
            </w:pPr>
            <w:r>
              <w:rPr>
                <w:rFonts w:hint="default"/>
                <w:bCs/>
                <w:szCs w:val="20"/>
              </w:rPr>
              <w:t>0.59</w:t>
            </w:r>
          </w:p>
        </w:tc>
      </w:tr>
      <w:tr w14:paraId="44E8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51" w:type="dxa"/>
            <w:tcBorders>
              <w:top w:val="single" w:color="auto" w:sz="4" w:space="0"/>
              <w:left w:val="single" w:color="auto" w:sz="4" w:space="0"/>
              <w:bottom w:val="single" w:color="auto" w:sz="4" w:space="0"/>
              <w:right w:val="single" w:color="auto" w:sz="4" w:space="0"/>
            </w:tcBorders>
            <w:vAlign w:val="center"/>
          </w:tcPr>
          <w:p w14:paraId="1F106D61">
            <w:pPr>
              <w:keepNext w:val="0"/>
              <w:keepLines w:val="0"/>
              <w:suppressLineNumbers w:val="0"/>
              <w:spacing w:before="0" w:beforeAutospacing="0" w:after="0" w:afterAutospacing="0"/>
              <w:ind w:left="0" w:right="0"/>
              <w:rPr>
                <w:rFonts w:hint="default"/>
                <w:bCs/>
                <w:szCs w:val="20"/>
                <w:highlight w:val="yellow"/>
              </w:rPr>
            </w:pPr>
            <w:r>
              <w:rPr>
                <w:rFonts w:hint="default"/>
                <w:bCs/>
                <w:szCs w:val="20"/>
              </w:rPr>
              <w:t>新风过滤器符合表8.3.9类型1</w:t>
            </w:r>
            <w:r>
              <w:rPr>
                <w:rFonts w:hint="eastAsia"/>
                <w:bCs/>
                <w:szCs w:val="20"/>
              </w:rPr>
              <w:t>的</w:t>
            </w:r>
            <w:r>
              <w:rPr>
                <w:rFonts w:hint="default"/>
                <w:bCs/>
                <w:szCs w:val="20"/>
              </w:rPr>
              <w:t>空调机组</w:t>
            </w:r>
          </w:p>
        </w:tc>
        <w:tc>
          <w:tcPr>
            <w:tcW w:w="1923" w:type="dxa"/>
            <w:tcBorders>
              <w:top w:val="single" w:color="auto" w:sz="4" w:space="0"/>
              <w:left w:val="single" w:color="auto" w:sz="4" w:space="0"/>
              <w:bottom w:val="single" w:color="auto" w:sz="4" w:space="0"/>
              <w:right w:val="single" w:color="auto" w:sz="4" w:space="0"/>
            </w:tcBorders>
            <w:vAlign w:val="center"/>
          </w:tcPr>
          <w:p w14:paraId="29EF18B5">
            <w:pPr>
              <w:keepNext w:val="0"/>
              <w:keepLines w:val="0"/>
              <w:suppressLineNumbers w:val="0"/>
              <w:spacing w:before="0" w:beforeAutospacing="0" w:after="0" w:afterAutospacing="0"/>
              <w:ind w:left="0" w:right="0"/>
              <w:rPr>
                <w:rFonts w:hint="default"/>
                <w:bCs/>
                <w:szCs w:val="20"/>
              </w:rPr>
            </w:pPr>
            <w:r>
              <w:rPr>
                <w:rFonts w:hint="default"/>
                <w:bCs/>
                <w:szCs w:val="20"/>
              </w:rPr>
              <w:t>0.68</w:t>
            </w:r>
          </w:p>
        </w:tc>
      </w:tr>
      <w:tr w14:paraId="46DB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51" w:type="dxa"/>
            <w:tcBorders>
              <w:top w:val="single" w:color="auto" w:sz="4" w:space="0"/>
              <w:left w:val="single" w:color="auto" w:sz="4" w:space="0"/>
              <w:bottom w:val="single" w:color="auto" w:sz="4" w:space="0"/>
              <w:right w:val="single" w:color="auto" w:sz="4" w:space="0"/>
            </w:tcBorders>
            <w:vAlign w:val="center"/>
          </w:tcPr>
          <w:p w14:paraId="00DB6D7E">
            <w:pPr>
              <w:keepNext w:val="0"/>
              <w:keepLines w:val="0"/>
              <w:suppressLineNumbers w:val="0"/>
              <w:spacing w:before="0" w:beforeAutospacing="0" w:after="0" w:afterAutospacing="0"/>
              <w:ind w:left="0" w:right="0"/>
              <w:rPr>
                <w:rFonts w:hint="default"/>
                <w:bCs/>
                <w:szCs w:val="20"/>
              </w:rPr>
            </w:pPr>
            <w:r>
              <w:rPr>
                <w:rFonts w:hint="eastAsia"/>
                <w:bCs/>
                <w:szCs w:val="20"/>
              </w:rPr>
              <w:t>新风</w:t>
            </w:r>
            <w:r>
              <w:rPr>
                <w:rFonts w:hint="default"/>
                <w:bCs/>
                <w:szCs w:val="20"/>
              </w:rPr>
              <w:t>过滤器符合表8.3.9类型1</w:t>
            </w:r>
            <w:r>
              <w:rPr>
                <w:rFonts w:hint="eastAsia"/>
                <w:bCs/>
                <w:szCs w:val="20"/>
              </w:rPr>
              <w:t>的</w:t>
            </w:r>
            <w:r>
              <w:rPr>
                <w:rFonts w:hint="default"/>
                <w:bCs/>
                <w:szCs w:val="20"/>
              </w:rPr>
              <w:t>全新风空调机组</w:t>
            </w:r>
          </w:p>
        </w:tc>
        <w:tc>
          <w:tcPr>
            <w:tcW w:w="1923" w:type="dxa"/>
            <w:tcBorders>
              <w:top w:val="single" w:color="auto" w:sz="4" w:space="0"/>
              <w:left w:val="single" w:color="auto" w:sz="4" w:space="0"/>
              <w:bottom w:val="single" w:color="auto" w:sz="4" w:space="0"/>
              <w:right w:val="single" w:color="auto" w:sz="4" w:space="0"/>
            </w:tcBorders>
            <w:vAlign w:val="center"/>
          </w:tcPr>
          <w:p w14:paraId="44AD768B">
            <w:pPr>
              <w:keepNext w:val="0"/>
              <w:keepLines w:val="0"/>
              <w:suppressLineNumbers w:val="0"/>
              <w:spacing w:before="0" w:beforeAutospacing="0" w:after="0" w:afterAutospacing="0"/>
              <w:ind w:left="0" w:right="0"/>
              <w:rPr>
                <w:rFonts w:hint="default"/>
                <w:bCs/>
                <w:szCs w:val="20"/>
              </w:rPr>
            </w:pPr>
            <w:r>
              <w:rPr>
                <w:rFonts w:hint="default"/>
                <w:bCs/>
                <w:szCs w:val="20"/>
              </w:rPr>
              <w:t>0.59</w:t>
            </w:r>
          </w:p>
        </w:tc>
      </w:tr>
      <w:tr w14:paraId="3FC0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51" w:type="dxa"/>
            <w:tcBorders>
              <w:top w:val="single" w:color="auto" w:sz="4" w:space="0"/>
              <w:left w:val="single" w:color="auto" w:sz="4" w:space="0"/>
              <w:bottom w:val="single" w:color="auto" w:sz="4" w:space="0"/>
              <w:right w:val="single" w:color="auto" w:sz="4" w:space="0"/>
            </w:tcBorders>
            <w:vAlign w:val="center"/>
          </w:tcPr>
          <w:p w14:paraId="5C8E5DB0">
            <w:pPr>
              <w:keepNext w:val="0"/>
              <w:keepLines w:val="0"/>
              <w:suppressLineNumbers w:val="0"/>
              <w:spacing w:before="0" w:beforeAutospacing="0" w:after="0" w:afterAutospacing="0"/>
              <w:ind w:left="0" w:right="0"/>
              <w:rPr>
                <w:rFonts w:hint="default"/>
                <w:bCs/>
                <w:szCs w:val="20"/>
              </w:rPr>
            </w:pPr>
            <w:r>
              <w:rPr>
                <w:rFonts w:hint="default"/>
                <w:bCs/>
                <w:szCs w:val="20"/>
              </w:rPr>
              <w:t>新风过滤器符合表8.3.9类型2</w:t>
            </w:r>
            <w:r>
              <w:rPr>
                <w:rFonts w:hint="eastAsia"/>
                <w:bCs/>
                <w:szCs w:val="20"/>
              </w:rPr>
              <w:t>的</w:t>
            </w:r>
            <w:r>
              <w:rPr>
                <w:rFonts w:hint="default"/>
                <w:bCs/>
                <w:szCs w:val="20"/>
              </w:rPr>
              <w:t>全新风空调机组</w:t>
            </w:r>
          </w:p>
        </w:tc>
        <w:tc>
          <w:tcPr>
            <w:tcW w:w="1923" w:type="dxa"/>
            <w:tcBorders>
              <w:top w:val="single" w:color="auto" w:sz="4" w:space="0"/>
              <w:left w:val="single" w:color="auto" w:sz="4" w:space="0"/>
              <w:bottom w:val="single" w:color="auto" w:sz="4" w:space="0"/>
              <w:right w:val="single" w:color="auto" w:sz="4" w:space="0"/>
            </w:tcBorders>
            <w:vAlign w:val="center"/>
          </w:tcPr>
          <w:p w14:paraId="7A7E1EA8">
            <w:pPr>
              <w:keepNext w:val="0"/>
              <w:keepLines w:val="0"/>
              <w:suppressLineNumbers w:val="0"/>
              <w:spacing w:before="0" w:beforeAutospacing="0" w:after="0" w:afterAutospacing="0"/>
              <w:ind w:left="0" w:right="0"/>
              <w:rPr>
                <w:rFonts w:hint="default"/>
                <w:bCs/>
                <w:szCs w:val="20"/>
              </w:rPr>
            </w:pPr>
            <w:r>
              <w:rPr>
                <w:rFonts w:hint="default"/>
                <w:bCs/>
                <w:szCs w:val="20"/>
              </w:rPr>
              <w:t>0.66</w:t>
            </w:r>
          </w:p>
        </w:tc>
      </w:tr>
      <w:tr w14:paraId="5615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51" w:type="dxa"/>
            <w:tcBorders>
              <w:top w:val="single" w:color="auto" w:sz="4" w:space="0"/>
              <w:left w:val="single" w:color="auto" w:sz="4" w:space="0"/>
              <w:bottom w:val="single" w:color="auto" w:sz="4" w:space="0"/>
              <w:right w:val="single" w:color="auto" w:sz="4" w:space="0"/>
            </w:tcBorders>
            <w:vAlign w:val="center"/>
          </w:tcPr>
          <w:p w14:paraId="59F2F621">
            <w:pPr>
              <w:keepNext w:val="0"/>
              <w:keepLines w:val="0"/>
              <w:suppressLineNumbers w:val="0"/>
              <w:spacing w:before="0" w:beforeAutospacing="0" w:after="0" w:afterAutospacing="0"/>
              <w:ind w:left="0" w:right="0"/>
              <w:rPr>
                <w:rFonts w:hint="default"/>
                <w:bCs/>
                <w:szCs w:val="20"/>
              </w:rPr>
            </w:pPr>
            <w:r>
              <w:rPr>
                <w:rFonts w:hint="default"/>
                <w:bCs/>
                <w:szCs w:val="20"/>
              </w:rPr>
              <w:t>新风过滤器符合表8.3.9类型3</w:t>
            </w:r>
            <w:r>
              <w:rPr>
                <w:rFonts w:hint="eastAsia"/>
                <w:bCs/>
                <w:szCs w:val="20"/>
              </w:rPr>
              <w:t>的</w:t>
            </w:r>
            <w:r>
              <w:rPr>
                <w:rFonts w:hint="default"/>
                <w:bCs/>
                <w:szCs w:val="20"/>
              </w:rPr>
              <w:t>全新风空调机组</w:t>
            </w:r>
          </w:p>
        </w:tc>
        <w:tc>
          <w:tcPr>
            <w:tcW w:w="1923" w:type="dxa"/>
            <w:tcBorders>
              <w:top w:val="single" w:color="auto" w:sz="4" w:space="0"/>
              <w:left w:val="single" w:color="auto" w:sz="4" w:space="0"/>
              <w:bottom w:val="single" w:color="auto" w:sz="4" w:space="0"/>
              <w:right w:val="single" w:color="auto" w:sz="4" w:space="0"/>
            </w:tcBorders>
            <w:vAlign w:val="center"/>
          </w:tcPr>
          <w:p w14:paraId="2B481329">
            <w:pPr>
              <w:keepNext w:val="0"/>
              <w:keepLines w:val="0"/>
              <w:suppressLineNumbers w:val="0"/>
              <w:spacing w:before="0" w:beforeAutospacing="0" w:after="0" w:afterAutospacing="0"/>
              <w:ind w:left="0" w:right="0"/>
              <w:rPr>
                <w:rFonts w:hint="default"/>
                <w:bCs/>
                <w:szCs w:val="20"/>
              </w:rPr>
            </w:pPr>
            <w:r>
              <w:rPr>
                <w:rFonts w:hint="default"/>
                <w:bCs/>
                <w:szCs w:val="20"/>
              </w:rPr>
              <w:t>0.74</w:t>
            </w:r>
          </w:p>
        </w:tc>
      </w:tr>
      <w:tr w14:paraId="45F0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51" w:type="dxa"/>
            <w:tcBorders>
              <w:top w:val="single" w:color="auto" w:sz="4" w:space="0"/>
              <w:left w:val="single" w:color="auto" w:sz="4" w:space="0"/>
              <w:bottom w:val="single" w:color="auto" w:sz="4" w:space="0"/>
              <w:right w:val="single" w:color="auto" w:sz="4" w:space="0"/>
            </w:tcBorders>
            <w:vAlign w:val="center"/>
          </w:tcPr>
          <w:p w14:paraId="47F4AFE8">
            <w:pPr>
              <w:keepNext w:val="0"/>
              <w:keepLines w:val="0"/>
              <w:suppressLineNumbers w:val="0"/>
              <w:spacing w:before="0" w:beforeAutospacing="0" w:after="0" w:afterAutospacing="0"/>
              <w:ind w:left="0" w:right="0"/>
              <w:rPr>
                <w:rFonts w:hint="default"/>
                <w:bCs/>
                <w:szCs w:val="20"/>
              </w:rPr>
            </w:pPr>
            <w:r>
              <w:rPr>
                <w:rFonts w:hint="default"/>
                <w:bCs/>
                <w:szCs w:val="20"/>
              </w:rPr>
              <w:t>新风过滤器符合表8.3.9类型1</w:t>
            </w:r>
            <w:r>
              <w:rPr>
                <w:rFonts w:hint="eastAsia"/>
                <w:bCs/>
                <w:szCs w:val="20"/>
              </w:rPr>
              <w:t>的</w:t>
            </w:r>
            <w:r>
              <w:rPr>
                <w:rFonts w:hint="default"/>
                <w:bCs/>
                <w:szCs w:val="20"/>
              </w:rPr>
              <w:t>新风空调机组</w:t>
            </w:r>
          </w:p>
        </w:tc>
        <w:tc>
          <w:tcPr>
            <w:tcW w:w="1923" w:type="dxa"/>
            <w:tcBorders>
              <w:top w:val="single" w:color="auto" w:sz="4" w:space="0"/>
              <w:left w:val="single" w:color="auto" w:sz="4" w:space="0"/>
              <w:bottom w:val="single" w:color="auto" w:sz="4" w:space="0"/>
              <w:right w:val="single" w:color="auto" w:sz="4" w:space="0"/>
            </w:tcBorders>
            <w:vAlign w:val="center"/>
          </w:tcPr>
          <w:p w14:paraId="27ACCA1B">
            <w:pPr>
              <w:keepNext w:val="0"/>
              <w:keepLines w:val="0"/>
              <w:suppressLineNumbers w:val="0"/>
              <w:spacing w:before="0" w:beforeAutospacing="0" w:after="0" w:afterAutospacing="0"/>
              <w:ind w:left="0" w:right="0"/>
              <w:rPr>
                <w:rFonts w:hint="default"/>
                <w:bCs/>
                <w:szCs w:val="20"/>
              </w:rPr>
            </w:pPr>
            <w:r>
              <w:rPr>
                <w:rFonts w:hint="default"/>
                <w:bCs/>
                <w:szCs w:val="20"/>
              </w:rPr>
              <w:t>0.41</w:t>
            </w:r>
          </w:p>
        </w:tc>
      </w:tr>
      <w:tr w14:paraId="38F8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51" w:type="dxa"/>
            <w:tcBorders>
              <w:top w:val="single" w:color="auto" w:sz="4" w:space="0"/>
              <w:left w:val="single" w:color="auto" w:sz="4" w:space="0"/>
              <w:bottom w:val="single" w:color="auto" w:sz="4" w:space="0"/>
              <w:right w:val="single" w:color="auto" w:sz="4" w:space="0"/>
            </w:tcBorders>
            <w:vAlign w:val="center"/>
          </w:tcPr>
          <w:p w14:paraId="2ECF1FD0">
            <w:pPr>
              <w:keepNext w:val="0"/>
              <w:keepLines w:val="0"/>
              <w:suppressLineNumbers w:val="0"/>
              <w:spacing w:before="0" w:beforeAutospacing="0" w:after="0" w:afterAutospacing="0"/>
              <w:ind w:left="0" w:right="0"/>
              <w:rPr>
                <w:rFonts w:hint="default"/>
                <w:bCs/>
                <w:szCs w:val="20"/>
              </w:rPr>
            </w:pPr>
            <w:r>
              <w:rPr>
                <w:rFonts w:hint="default"/>
                <w:bCs/>
                <w:szCs w:val="20"/>
              </w:rPr>
              <w:t>新风过滤器符合表8.3.9类型2</w:t>
            </w:r>
            <w:r>
              <w:rPr>
                <w:rFonts w:hint="eastAsia"/>
                <w:bCs/>
                <w:szCs w:val="20"/>
              </w:rPr>
              <w:t>的</w:t>
            </w:r>
            <w:r>
              <w:rPr>
                <w:rFonts w:hint="default"/>
                <w:bCs/>
                <w:szCs w:val="20"/>
              </w:rPr>
              <w:t>新风空调机组</w:t>
            </w:r>
          </w:p>
        </w:tc>
        <w:tc>
          <w:tcPr>
            <w:tcW w:w="1923" w:type="dxa"/>
            <w:tcBorders>
              <w:top w:val="single" w:color="auto" w:sz="4" w:space="0"/>
              <w:left w:val="single" w:color="auto" w:sz="4" w:space="0"/>
              <w:bottom w:val="single" w:color="auto" w:sz="4" w:space="0"/>
              <w:right w:val="single" w:color="auto" w:sz="4" w:space="0"/>
            </w:tcBorders>
            <w:vAlign w:val="center"/>
          </w:tcPr>
          <w:p w14:paraId="66AA8254">
            <w:pPr>
              <w:keepNext w:val="0"/>
              <w:keepLines w:val="0"/>
              <w:suppressLineNumbers w:val="0"/>
              <w:spacing w:before="0" w:beforeAutospacing="0" w:after="0" w:afterAutospacing="0"/>
              <w:ind w:left="0" w:right="0"/>
              <w:rPr>
                <w:rFonts w:hint="default"/>
                <w:bCs/>
                <w:szCs w:val="20"/>
              </w:rPr>
            </w:pPr>
            <w:r>
              <w:rPr>
                <w:rFonts w:hint="default"/>
                <w:bCs/>
                <w:szCs w:val="20"/>
              </w:rPr>
              <w:t>0.48</w:t>
            </w:r>
          </w:p>
        </w:tc>
      </w:tr>
      <w:tr w14:paraId="6351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51" w:type="dxa"/>
            <w:tcBorders>
              <w:top w:val="single" w:color="auto" w:sz="4" w:space="0"/>
              <w:left w:val="single" w:color="auto" w:sz="4" w:space="0"/>
              <w:bottom w:val="single" w:color="auto" w:sz="4" w:space="0"/>
              <w:right w:val="single" w:color="auto" w:sz="4" w:space="0"/>
            </w:tcBorders>
            <w:vAlign w:val="center"/>
          </w:tcPr>
          <w:p w14:paraId="08A3FBAA">
            <w:pPr>
              <w:keepNext w:val="0"/>
              <w:keepLines w:val="0"/>
              <w:suppressLineNumbers w:val="0"/>
              <w:spacing w:before="0" w:beforeAutospacing="0" w:after="0" w:afterAutospacing="0"/>
              <w:ind w:left="0" w:right="0"/>
              <w:rPr>
                <w:rFonts w:hint="default"/>
                <w:bCs/>
                <w:szCs w:val="20"/>
              </w:rPr>
            </w:pPr>
            <w:r>
              <w:rPr>
                <w:rFonts w:hint="default"/>
                <w:bCs/>
                <w:szCs w:val="20"/>
              </w:rPr>
              <w:t>新风过滤器符合表8.3.9类型3</w:t>
            </w:r>
            <w:r>
              <w:rPr>
                <w:rFonts w:hint="eastAsia"/>
                <w:bCs/>
                <w:szCs w:val="20"/>
              </w:rPr>
              <w:t>的</w:t>
            </w:r>
            <w:r>
              <w:rPr>
                <w:rFonts w:hint="default"/>
                <w:bCs/>
                <w:szCs w:val="20"/>
              </w:rPr>
              <w:t>新风空调机组</w:t>
            </w:r>
          </w:p>
        </w:tc>
        <w:tc>
          <w:tcPr>
            <w:tcW w:w="1923" w:type="dxa"/>
            <w:tcBorders>
              <w:top w:val="single" w:color="auto" w:sz="4" w:space="0"/>
              <w:left w:val="single" w:color="auto" w:sz="4" w:space="0"/>
              <w:bottom w:val="single" w:color="auto" w:sz="4" w:space="0"/>
              <w:right w:val="single" w:color="auto" w:sz="4" w:space="0"/>
            </w:tcBorders>
            <w:vAlign w:val="center"/>
          </w:tcPr>
          <w:p w14:paraId="5188E065">
            <w:pPr>
              <w:keepNext w:val="0"/>
              <w:keepLines w:val="0"/>
              <w:suppressLineNumbers w:val="0"/>
              <w:spacing w:before="0" w:beforeAutospacing="0" w:after="0" w:afterAutospacing="0"/>
              <w:ind w:left="0" w:right="0"/>
              <w:rPr>
                <w:rFonts w:hint="default"/>
                <w:bCs/>
                <w:szCs w:val="20"/>
              </w:rPr>
            </w:pPr>
            <w:r>
              <w:rPr>
                <w:rFonts w:hint="default"/>
                <w:bCs/>
                <w:szCs w:val="20"/>
              </w:rPr>
              <w:t>0.58</w:t>
            </w:r>
          </w:p>
        </w:tc>
      </w:tr>
    </w:tbl>
    <w:p w14:paraId="12B18C9A">
      <w:pPr>
        <w:pStyle w:val="63"/>
        <w:widowControl/>
        <w:autoSpaceDE/>
        <w:autoSpaceDN/>
        <w:snapToGrid w:val="0"/>
        <w:spacing w:after="0" w:line="240" w:lineRule="auto"/>
        <w:jc w:val="center"/>
        <w:rPr>
          <w:rFonts w:ascii="Times New Roman" w:hAnsi="Times New Roman"/>
          <w:bCs/>
          <w:color w:val="auto"/>
          <w:sz w:val="21"/>
          <w:szCs w:val="21"/>
        </w:rPr>
      </w:pPr>
    </w:p>
    <w:p w14:paraId="3CE53774">
      <w:pPr>
        <w:widowControl/>
        <w:ind w:firstLine="420" w:firstLineChars="200"/>
        <w:jc w:val="left"/>
        <w:rPr>
          <w:bCs/>
        </w:rPr>
      </w:pPr>
      <w:r>
        <w:rPr>
          <w:bCs/>
        </w:rPr>
        <w:t>注：新风处理增设预热盘管，单位风量耗功率限值可附加0.049</w:t>
      </w:r>
      <w:r>
        <w:rPr>
          <w:rFonts w:hint="eastAsia"/>
          <w:bCs/>
        </w:rPr>
        <w:t>W</w:t>
      </w:r>
      <w:r>
        <w:rPr>
          <w:rFonts w:hint="eastAsia"/>
          <w:bCs/>
          <w:vertAlign w:val="subscript"/>
        </w:rPr>
        <w:t>s</w:t>
      </w:r>
      <w:r>
        <w:rPr>
          <w:bCs/>
        </w:rPr>
        <w:t>/(m</w:t>
      </w:r>
      <w:r>
        <w:rPr>
          <w:bCs/>
          <w:vertAlign w:val="superscript"/>
        </w:rPr>
        <w:t>3</w:t>
      </w:r>
      <w:r>
        <w:rPr>
          <w:bCs/>
        </w:rPr>
        <w:t>/h)；增设新风表冷器，限值附加0.068</w:t>
      </w:r>
      <w:r>
        <w:rPr>
          <w:rFonts w:hint="eastAsia"/>
          <w:bCs/>
        </w:rPr>
        <w:t>W</w:t>
      </w:r>
      <w:r>
        <w:rPr>
          <w:rFonts w:hint="eastAsia"/>
          <w:bCs/>
          <w:vertAlign w:val="subscript"/>
        </w:rPr>
        <w:t>s</w:t>
      </w:r>
      <w:r>
        <w:rPr>
          <w:bCs/>
        </w:rPr>
        <w:t>/(m</w:t>
      </w:r>
      <w:r>
        <w:rPr>
          <w:bCs/>
          <w:vertAlign w:val="superscript"/>
        </w:rPr>
        <w:t>3</w:t>
      </w:r>
      <w:r>
        <w:rPr>
          <w:bCs/>
        </w:rPr>
        <w:t>/h)。</w:t>
      </w:r>
    </w:p>
    <w:p w14:paraId="707C0B0D">
      <w:pPr>
        <w:tabs>
          <w:tab w:val="left" w:pos="720"/>
        </w:tabs>
        <w:spacing w:line="360" w:lineRule="auto"/>
        <w:rPr>
          <w:bCs/>
          <w:szCs w:val="21"/>
        </w:rPr>
      </w:pPr>
      <w:r>
        <w:rPr>
          <w:bCs/>
          <w:color w:val="000000"/>
          <w:szCs w:val="28"/>
        </w:rPr>
        <w:t>8.</w:t>
      </w:r>
      <w:r>
        <w:rPr>
          <w:rFonts w:hint="eastAsia"/>
          <w:bCs/>
          <w:color w:val="000000"/>
          <w:szCs w:val="28"/>
        </w:rPr>
        <w:t>1</w:t>
      </w:r>
      <w:r>
        <w:rPr>
          <w:bCs/>
          <w:color w:val="000000"/>
          <w:szCs w:val="28"/>
        </w:rPr>
        <w:t>.</w:t>
      </w:r>
      <w:r>
        <w:rPr>
          <w:rFonts w:hint="eastAsia"/>
          <w:bCs/>
          <w:color w:val="000000"/>
          <w:szCs w:val="28"/>
        </w:rPr>
        <w:t>12</w:t>
      </w:r>
      <w:r>
        <w:rPr>
          <w:bCs/>
          <w:color w:val="000000"/>
          <w:szCs w:val="28"/>
        </w:rPr>
        <w:t xml:space="preserve"> </w:t>
      </w:r>
      <w:r>
        <w:rPr>
          <w:bCs/>
          <w:szCs w:val="21"/>
        </w:rPr>
        <w:t>净化空调系统新风口的设置应符合下列要求：</w:t>
      </w:r>
    </w:p>
    <w:p w14:paraId="24245521">
      <w:pPr>
        <w:spacing w:line="360" w:lineRule="auto"/>
        <w:ind w:firstLine="482"/>
        <w:rPr>
          <w:bCs/>
          <w:szCs w:val="21"/>
        </w:rPr>
      </w:pPr>
      <w:r>
        <w:rPr>
          <w:bCs/>
          <w:szCs w:val="21"/>
        </w:rPr>
        <w:t>1</w:t>
      </w:r>
      <w:r>
        <w:rPr>
          <w:rFonts w:hint="eastAsia"/>
          <w:bCs/>
          <w:szCs w:val="21"/>
        </w:rPr>
        <w:t>.</w:t>
      </w:r>
      <w:r>
        <w:rPr>
          <w:bCs/>
          <w:szCs w:val="21"/>
        </w:rPr>
        <w:t xml:space="preserve"> 应采用防雨性能良好的新风口，新风口所在位置也应采取防雨措施，新风口后应设孔径不大于8mm</w:t>
      </w:r>
      <w:r>
        <w:rPr>
          <w:rFonts w:hint="eastAsia"/>
          <w:bCs/>
          <w:szCs w:val="21"/>
        </w:rPr>
        <w:t>的网络</w:t>
      </w:r>
      <w:r>
        <w:rPr>
          <w:bCs/>
          <w:szCs w:val="21"/>
        </w:rPr>
        <w:t>。</w:t>
      </w:r>
    </w:p>
    <w:p w14:paraId="191FA3B3">
      <w:pPr>
        <w:spacing w:line="360" w:lineRule="auto"/>
        <w:ind w:firstLine="482"/>
        <w:rPr>
          <w:bCs/>
          <w:szCs w:val="21"/>
        </w:rPr>
      </w:pPr>
      <w:r>
        <w:rPr>
          <w:bCs/>
          <w:szCs w:val="21"/>
        </w:rPr>
        <w:t>2</w:t>
      </w:r>
      <w:r>
        <w:rPr>
          <w:rFonts w:hint="eastAsia"/>
          <w:bCs/>
          <w:szCs w:val="21"/>
        </w:rPr>
        <w:t>.</w:t>
      </w:r>
      <w:r>
        <w:rPr>
          <w:bCs/>
          <w:szCs w:val="21"/>
        </w:rPr>
        <w:t xml:space="preserve"> 新风口进风净截面的速度不应大于3m／s。</w:t>
      </w:r>
    </w:p>
    <w:p w14:paraId="00FA91EC">
      <w:pPr>
        <w:spacing w:line="360" w:lineRule="auto"/>
        <w:ind w:firstLine="482"/>
        <w:rPr>
          <w:bCs/>
          <w:szCs w:val="21"/>
        </w:rPr>
      </w:pPr>
      <w:r>
        <w:rPr>
          <w:bCs/>
          <w:szCs w:val="21"/>
        </w:rPr>
        <w:t>3</w:t>
      </w:r>
      <w:r>
        <w:rPr>
          <w:rFonts w:hint="eastAsia"/>
          <w:bCs/>
          <w:szCs w:val="21"/>
        </w:rPr>
        <w:t>.</w:t>
      </w:r>
      <w:r>
        <w:rPr>
          <w:bCs/>
          <w:szCs w:val="21"/>
        </w:rPr>
        <w:t xml:space="preserve"> 新风口距地面或屋面</w:t>
      </w:r>
      <w:r>
        <w:rPr>
          <w:rFonts w:hint="eastAsia"/>
          <w:bCs/>
          <w:szCs w:val="21"/>
        </w:rPr>
        <w:t>应不小于</w:t>
      </w:r>
      <w:r>
        <w:rPr>
          <w:bCs/>
          <w:szCs w:val="21"/>
        </w:rPr>
        <w:t>2.5m，</w:t>
      </w:r>
      <w:r>
        <w:rPr>
          <w:rFonts w:hint="eastAsia"/>
          <w:bCs/>
          <w:szCs w:val="21"/>
        </w:rPr>
        <w:t>应在排</w:t>
      </w:r>
      <w:r>
        <w:rPr>
          <w:rFonts w:hint="eastAsia"/>
          <w:bCs/>
          <w:szCs w:val="21"/>
          <w:u w:val="single"/>
        </w:rPr>
        <w:t>风</w:t>
      </w:r>
      <w:r>
        <w:rPr>
          <w:rFonts w:hint="eastAsia"/>
          <w:bCs/>
          <w:bdr w:val="single" w:color="auto" w:sz="4" w:space="0"/>
        </w:rPr>
        <w:t>气</w:t>
      </w:r>
      <w:r>
        <w:rPr>
          <w:rFonts w:hint="eastAsia"/>
          <w:bCs/>
          <w:szCs w:val="21"/>
        </w:rPr>
        <w:t>口下方，垂直方向距排</w:t>
      </w:r>
      <w:r>
        <w:rPr>
          <w:rFonts w:hint="eastAsia"/>
          <w:bCs/>
          <w:szCs w:val="21"/>
          <w:u w:val="single"/>
        </w:rPr>
        <w:t>风</w:t>
      </w:r>
      <w:r>
        <w:rPr>
          <w:rFonts w:hint="eastAsia"/>
          <w:bCs/>
          <w:bdr w:val="single" w:color="auto" w:sz="4" w:space="0"/>
        </w:rPr>
        <w:t>气</w:t>
      </w:r>
      <w:r>
        <w:rPr>
          <w:rFonts w:hint="eastAsia"/>
          <w:bCs/>
          <w:szCs w:val="21"/>
        </w:rPr>
        <w:t>口不应小于6m，</w:t>
      </w:r>
      <w:r>
        <w:rPr>
          <w:bCs/>
          <w:szCs w:val="21"/>
        </w:rPr>
        <w:t>水平方向距排</w:t>
      </w:r>
      <w:r>
        <w:rPr>
          <w:rFonts w:hint="eastAsia"/>
          <w:bCs/>
          <w:szCs w:val="21"/>
          <w:u w:val="single"/>
        </w:rPr>
        <w:t>风</w:t>
      </w:r>
      <w:r>
        <w:rPr>
          <w:rFonts w:hint="eastAsia"/>
          <w:bCs/>
          <w:bdr w:val="single" w:color="auto" w:sz="4" w:space="0"/>
        </w:rPr>
        <w:t>气</w:t>
      </w:r>
      <w:r>
        <w:rPr>
          <w:bCs/>
          <w:szCs w:val="21"/>
        </w:rPr>
        <w:t>口</w:t>
      </w:r>
      <w:r>
        <w:rPr>
          <w:rFonts w:hint="eastAsia"/>
          <w:bCs/>
          <w:szCs w:val="21"/>
        </w:rPr>
        <w:t>不应小于</w:t>
      </w:r>
      <w:r>
        <w:rPr>
          <w:bCs/>
          <w:szCs w:val="21"/>
        </w:rPr>
        <w:t>8m ，并</w:t>
      </w:r>
      <w:r>
        <w:rPr>
          <w:rFonts w:hint="eastAsia"/>
          <w:bCs/>
          <w:szCs w:val="21"/>
        </w:rPr>
        <w:t>应</w:t>
      </w:r>
      <w:r>
        <w:rPr>
          <w:bCs/>
          <w:szCs w:val="21"/>
        </w:rPr>
        <w:t>在排</w:t>
      </w:r>
      <w:r>
        <w:rPr>
          <w:rFonts w:hint="eastAsia"/>
          <w:bCs/>
          <w:szCs w:val="21"/>
          <w:u w:val="single"/>
        </w:rPr>
        <w:t>风</w:t>
      </w:r>
      <w:r>
        <w:rPr>
          <w:rFonts w:hint="eastAsia"/>
          <w:bCs/>
          <w:bdr w:val="single" w:color="auto" w:sz="4" w:space="0"/>
        </w:rPr>
        <w:t>气</w:t>
      </w:r>
      <w:r>
        <w:rPr>
          <w:bCs/>
          <w:szCs w:val="21"/>
        </w:rPr>
        <w:t>口上风侧的无污染源干扰的清净区域。</w:t>
      </w:r>
    </w:p>
    <w:p w14:paraId="18E45576">
      <w:pPr>
        <w:spacing w:line="360" w:lineRule="auto"/>
        <w:ind w:firstLine="482"/>
        <w:rPr>
          <w:bCs/>
          <w:szCs w:val="21"/>
        </w:rPr>
      </w:pPr>
      <w:r>
        <w:rPr>
          <w:bCs/>
          <w:szCs w:val="21"/>
        </w:rPr>
        <w:t>4</w:t>
      </w:r>
      <w:r>
        <w:rPr>
          <w:rFonts w:hint="eastAsia"/>
          <w:bCs/>
          <w:szCs w:val="21"/>
        </w:rPr>
        <w:t>.</w:t>
      </w:r>
      <w:r>
        <w:rPr>
          <w:bCs/>
          <w:szCs w:val="21"/>
        </w:rPr>
        <w:t xml:space="preserve"> 新风口不应设在机房内，</w:t>
      </w:r>
      <w:r>
        <w:rPr>
          <w:rFonts w:hint="eastAsia"/>
          <w:bCs/>
          <w:szCs w:val="21"/>
        </w:rPr>
        <w:t>并</w:t>
      </w:r>
      <w:r>
        <w:rPr>
          <w:bCs/>
          <w:szCs w:val="21"/>
        </w:rPr>
        <w:t>不应设在两墙夹角处。</w:t>
      </w:r>
    </w:p>
    <w:p w14:paraId="3779B5A9">
      <w:pPr>
        <w:spacing w:line="360" w:lineRule="auto"/>
        <w:ind w:firstLine="482"/>
        <w:rPr>
          <w:bCs/>
          <w:szCs w:val="21"/>
        </w:rPr>
      </w:pPr>
      <w:r>
        <w:rPr>
          <w:bCs/>
          <w:szCs w:val="21"/>
        </w:rPr>
        <w:t>5</w:t>
      </w:r>
      <w:r>
        <w:rPr>
          <w:rFonts w:hint="eastAsia"/>
          <w:bCs/>
          <w:szCs w:val="21"/>
        </w:rPr>
        <w:t>.</w:t>
      </w:r>
      <w:r>
        <w:rPr>
          <w:bCs/>
          <w:szCs w:val="21"/>
        </w:rPr>
        <w:t xml:space="preserve"> 宜安装气密性风阀。</w:t>
      </w:r>
    </w:p>
    <w:p w14:paraId="31823F49">
      <w:pPr>
        <w:tabs>
          <w:tab w:val="left" w:pos="720"/>
        </w:tabs>
        <w:spacing w:line="360" w:lineRule="auto"/>
        <w:rPr>
          <w:bCs/>
        </w:rPr>
      </w:pPr>
      <w:r>
        <w:rPr>
          <w:bCs/>
          <w:color w:val="000000"/>
          <w:szCs w:val="28"/>
        </w:rPr>
        <w:t>8.</w:t>
      </w:r>
      <w:r>
        <w:rPr>
          <w:rFonts w:hint="eastAsia"/>
          <w:bCs/>
          <w:color w:val="000000"/>
          <w:szCs w:val="28"/>
        </w:rPr>
        <w:t>1</w:t>
      </w:r>
      <w:r>
        <w:rPr>
          <w:bCs/>
          <w:color w:val="000000"/>
          <w:szCs w:val="28"/>
        </w:rPr>
        <w:t>.</w:t>
      </w:r>
      <w:r>
        <w:rPr>
          <w:rFonts w:hint="eastAsia"/>
          <w:bCs/>
          <w:color w:val="000000"/>
          <w:szCs w:val="28"/>
        </w:rPr>
        <w:t>13</w:t>
      </w:r>
      <w:r>
        <w:rPr>
          <w:bCs/>
          <w:color w:val="000000"/>
          <w:szCs w:val="28"/>
        </w:rPr>
        <w:t xml:space="preserve"> </w:t>
      </w:r>
      <w:r>
        <w:rPr>
          <w:bCs/>
        </w:rPr>
        <w:t>手术室排风系统的设置应符合下列要求：</w:t>
      </w:r>
    </w:p>
    <w:p w14:paraId="7B09E54C">
      <w:pPr>
        <w:pStyle w:val="65"/>
        <w:spacing w:line="360" w:lineRule="auto"/>
        <w:ind w:firstLine="482"/>
        <w:rPr>
          <w:rFonts w:ascii="宋体" w:hAnsi="宋体" w:eastAsia="宋体"/>
          <w:bCs/>
          <w:color w:val="auto"/>
        </w:rPr>
      </w:pPr>
      <w:r>
        <w:rPr>
          <w:rFonts w:ascii="宋体" w:hAnsi="宋体" w:eastAsia="宋体"/>
          <w:bCs/>
          <w:color w:val="auto"/>
        </w:rPr>
        <w:t>1</w:t>
      </w:r>
      <w:r>
        <w:rPr>
          <w:rFonts w:hint="eastAsia" w:ascii="宋体" w:hAnsi="宋体" w:eastAsia="宋体"/>
          <w:bCs/>
          <w:color w:val="auto"/>
        </w:rPr>
        <w:t>.</w:t>
      </w:r>
      <w:r>
        <w:rPr>
          <w:rFonts w:ascii="宋体" w:hAnsi="宋体" w:eastAsia="宋体"/>
          <w:bCs/>
          <w:color w:val="auto"/>
        </w:rPr>
        <w:t xml:space="preserve"> 手术室排风系统和辅助用房排风系统应分开设置。各手术室的排风管可单独设置，也可并联，</w:t>
      </w:r>
      <w:r>
        <w:rPr>
          <w:rFonts w:hint="eastAsia" w:ascii="宋体" w:hAnsi="宋体" w:eastAsia="宋体"/>
          <w:bCs/>
          <w:color w:val="auto"/>
          <w:u w:val="single"/>
        </w:rPr>
        <w:t>应能开关、调节，</w:t>
      </w:r>
      <w:r>
        <w:rPr>
          <w:rFonts w:ascii="宋体" w:hAnsi="宋体" w:eastAsia="宋体"/>
          <w:bCs/>
          <w:color w:val="auto"/>
        </w:rPr>
        <w:t>并应和</w:t>
      </w:r>
      <w:r>
        <w:rPr>
          <w:rFonts w:hint="eastAsia" w:ascii="宋体" w:hAnsi="宋体" w:eastAsia="宋体"/>
          <w:bCs/>
          <w:color w:val="auto"/>
          <w:u w:val="single"/>
        </w:rPr>
        <w:t>手术室自动门、</w:t>
      </w:r>
      <w:r>
        <w:rPr>
          <w:rFonts w:ascii="宋体" w:hAnsi="宋体" w:eastAsia="宋体"/>
          <w:bCs/>
          <w:color w:val="auto"/>
        </w:rPr>
        <w:t>新风系统联锁。</w:t>
      </w:r>
    </w:p>
    <w:p w14:paraId="7337D7D2">
      <w:pPr>
        <w:pStyle w:val="65"/>
        <w:spacing w:line="360" w:lineRule="auto"/>
        <w:ind w:firstLine="482"/>
        <w:rPr>
          <w:rFonts w:ascii="宋体" w:hAnsi="宋体" w:eastAsia="宋体"/>
          <w:bCs/>
        </w:rPr>
      </w:pPr>
      <w:r>
        <w:rPr>
          <w:rFonts w:ascii="宋体" w:hAnsi="宋体" w:eastAsia="宋体"/>
          <w:bCs/>
        </w:rPr>
        <w:t>2</w:t>
      </w:r>
      <w:r>
        <w:rPr>
          <w:rFonts w:hint="eastAsia" w:ascii="宋体" w:hAnsi="宋体" w:eastAsia="宋体"/>
          <w:bCs/>
        </w:rPr>
        <w:t>.</w:t>
      </w:r>
      <w:r>
        <w:rPr>
          <w:rFonts w:ascii="宋体" w:hAnsi="宋体" w:eastAsia="宋体"/>
          <w:bCs/>
        </w:rPr>
        <w:t xml:space="preserve"> 正压手术室排风管上的高中效过滤器宜设在出口处，当设在室内入口处时，应在出口处设止回阀。</w:t>
      </w:r>
    </w:p>
    <w:p w14:paraId="3AE19747">
      <w:pPr>
        <w:pStyle w:val="65"/>
        <w:spacing w:line="360" w:lineRule="auto"/>
        <w:ind w:firstLine="482"/>
        <w:rPr>
          <w:rFonts w:ascii="宋体" w:hAnsi="宋体" w:eastAsia="宋体"/>
          <w:bCs/>
        </w:rPr>
      </w:pPr>
      <w:r>
        <w:rPr>
          <w:rFonts w:ascii="宋体" w:hAnsi="宋体" w:eastAsia="宋体"/>
          <w:bCs/>
        </w:rPr>
        <w:t>3</w:t>
      </w:r>
      <w:r>
        <w:rPr>
          <w:rFonts w:hint="eastAsia" w:ascii="宋体" w:hAnsi="宋体" w:eastAsia="宋体"/>
          <w:bCs/>
        </w:rPr>
        <w:t>.</w:t>
      </w:r>
      <w:r>
        <w:rPr>
          <w:rFonts w:ascii="宋体" w:hAnsi="宋体" w:eastAsia="宋体"/>
          <w:bCs/>
        </w:rPr>
        <w:t xml:space="preserve"> 排风管出口不得设在楼板上的设备层内，应直接通向室外。</w:t>
      </w:r>
    </w:p>
    <w:p w14:paraId="4C41D947">
      <w:pPr>
        <w:pStyle w:val="65"/>
        <w:spacing w:line="360" w:lineRule="auto"/>
        <w:ind w:firstLine="482"/>
        <w:rPr>
          <w:rFonts w:ascii="宋体" w:hAnsi="宋体" w:eastAsia="宋体"/>
          <w:bCs/>
        </w:rPr>
      </w:pPr>
      <w:r>
        <w:rPr>
          <w:rFonts w:ascii="宋体" w:hAnsi="宋体" w:eastAsia="宋体"/>
          <w:bCs/>
        </w:rPr>
        <w:t>4</w:t>
      </w:r>
      <w:r>
        <w:rPr>
          <w:rFonts w:hint="eastAsia" w:ascii="宋体" w:hAnsi="宋体" w:eastAsia="宋体"/>
          <w:bCs/>
        </w:rPr>
        <w:t>.</w:t>
      </w:r>
      <w:r>
        <w:rPr>
          <w:rFonts w:ascii="宋体" w:hAnsi="宋体" w:eastAsia="宋体"/>
          <w:bCs/>
        </w:rPr>
        <w:t xml:space="preserve"> 每间正压手术室的排风量不宜低于250m</w:t>
      </w:r>
      <w:r>
        <w:rPr>
          <w:rFonts w:ascii="宋体" w:hAnsi="宋体" w:eastAsia="宋体"/>
          <w:bCs/>
          <w:vertAlign w:val="superscript"/>
        </w:rPr>
        <w:t>3</w:t>
      </w:r>
      <w:r>
        <w:rPr>
          <w:rFonts w:ascii="宋体" w:hAnsi="宋体" w:eastAsia="宋体"/>
          <w:bCs/>
        </w:rPr>
        <w:t>／h，需要排除气味的手术室排风量不</w:t>
      </w:r>
      <w:r>
        <w:rPr>
          <w:rFonts w:hint="eastAsia" w:ascii="宋体" w:hAnsi="宋体" w:eastAsia="宋体"/>
          <w:bCs/>
        </w:rPr>
        <w:t>应</w:t>
      </w:r>
      <w:r>
        <w:rPr>
          <w:rFonts w:ascii="宋体" w:hAnsi="宋体" w:eastAsia="宋体"/>
          <w:bCs/>
        </w:rPr>
        <w:t>低于送风量的50%。</w:t>
      </w:r>
    </w:p>
    <w:p w14:paraId="668BB255">
      <w:pPr>
        <w:widowControl/>
        <w:spacing w:line="360" w:lineRule="auto"/>
        <w:ind w:firstLine="482"/>
        <w:jc w:val="left"/>
        <w:rPr>
          <w:bCs/>
        </w:rPr>
      </w:pPr>
      <w:r>
        <w:rPr>
          <w:rFonts w:hint="eastAsia" w:ascii="宋体" w:hAnsi="宋体"/>
          <w:bCs/>
          <w:szCs w:val="21"/>
          <w:u w:val="single"/>
        </w:rPr>
        <w:t>5 宜有可独立排除电外科手术烟雾</w:t>
      </w:r>
      <w:r>
        <w:rPr>
          <w:rFonts w:hint="eastAsia" w:ascii="宋体" w:hAnsi="宋体"/>
          <w:bCs/>
          <w:szCs w:val="21"/>
          <w:u w:val="single"/>
          <w:lang w:eastAsia="zh-CN"/>
        </w:rPr>
        <w:t>、</w:t>
      </w:r>
      <w:r>
        <w:rPr>
          <w:rFonts w:hint="eastAsia" w:ascii="宋体" w:hAnsi="宋体"/>
          <w:bCs/>
          <w:szCs w:val="21"/>
          <w:u w:val="single"/>
          <w:lang w:val="en-US" w:eastAsia="zh-CN"/>
        </w:rPr>
        <w:t>麻醉废气</w:t>
      </w:r>
      <w:r>
        <w:rPr>
          <w:rFonts w:hint="eastAsia" w:ascii="宋体" w:hAnsi="宋体"/>
          <w:bCs/>
          <w:szCs w:val="21"/>
          <w:u w:val="single"/>
        </w:rPr>
        <w:t>的排风措施</w:t>
      </w:r>
      <w:r>
        <w:rPr>
          <w:rFonts w:hint="eastAsia"/>
          <w:bCs/>
          <w:szCs w:val="21"/>
          <w:u w:val="single"/>
        </w:rPr>
        <w:t>。</w:t>
      </w:r>
    </w:p>
    <w:p w14:paraId="1A6614A0">
      <w:pPr>
        <w:tabs>
          <w:tab w:val="left" w:pos="720"/>
        </w:tabs>
        <w:spacing w:line="360" w:lineRule="auto"/>
        <w:rPr>
          <w:bCs/>
          <w:color w:val="FF0000"/>
        </w:rPr>
      </w:pPr>
      <w:r>
        <w:rPr>
          <w:bCs/>
        </w:rPr>
        <w:t>8.</w:t>
      </w:r>
      <w:r>
        <w:rPr>
          <w:rFonts w:hint="eastAsia"/>
          <w:bCs/>
        </w:rPr>
        <w:t>1</w:t>
      </w:r>
      <w:r>
        <w:rPr>
          <w:bCs/>
        </w:rPr>
        <w:t>.</w:t>
      </w:r>
      <w:r>
        <w:rPr>
          <w:rFonts w:hint="eastAsia"/>
          <w:bCs/>
        </w:rPr>
        <w:t>14</w:t>
      </w:r>
      <w:r>
        <w:rPr>
          <w:bCs/>
        </w:rPr>
        <w:t xml:space="preserve"> 负压手术室</w:t>
      </w:r>
      <w:r>
        <w:rPr>
          <w:rFonts w:hint="eastAsia"/>
          <w:bCs/>
          <w:u w:val="single"/>
        </w:rPr>
        <w:t>宜采用全新风直流系统，</w:t>
      </w:r>
      <w:r>
        <w:rPr>
          <w:bCs/>
        </w:rPr>
        <w:t>顶棚排风口入口处以及室内</w:t>
      </w:r>
      <w:r>
        <w:rPr>
          <w:rFonts w:hint="eastAsia"/>
          <w:bCs/>
          <w:u w:val="single"/>
        </w:rPr>
        <w:t>下部排</w:t>
      </w:r>
      <w:r>
        <w:rPr>
          <w:bCs/>
          <w:bdr w:val="single" w:color="auto" w:sz="4" w:space="0"/>
        </w:rPr>
        <w:t>回</w:t>
      </w:r>
      <w:r>
        <w:rPr>
          <w:bCs/>
        </w:rPr>
        <w:t>风口入口处</w:t>
      </w:r>
      <w:r>
        <w:rPr>
          <w:rFonts w:hint="eastAsia"/>
          <w:bCs/>
        </w:rPr>
        <w:t>均</w:t>
      </w:r>
      <w:r>
        <w:rPr>
          <w:rFonts w:hint="eastAsia"/>
          <w:bCs/>
          <w:bdr w:val="single" w:color="auto" w:sz="4" w:space="0"/>
        </w:rPr>
        <w:t>必须</w:t>
      </w:r>
      <w:r>
        <w:rPr>
          <w:rFonts w:hint="eastAsia"/>
          <w:bCs/>
          <w:u w:val="single"/>
        </w:rPr>
        <w:t>应</w:t>
      </w:r>
      <w:r>
        <w:rPr>
          <w:bCs/>
        </w:rPr>
        <w:t>设高效过滤器，并应在排风出口处设止回阀</w:t>
      </w:r>
      <w:r>
        <w:rPr>
          <w:rFonts w:hint="eastAsia"/>
          <w:bCs/>
        </w:rPr>
        <w:t>，回风入口处设</w:t>
      </w:r>
      <w:r>
        <w:rPr>
          <w:bCs/>
        </w:rPr>
        <w:t>密闭阀</w:t>
      </w:r>
      <w:r>
        <w:rPr>
          <w:rFonts w:hint="eastAsia"/>
          <w:bCs/>
        </w:rPr>
        <w:t>。</w:t>
      </w:r>
      <w:r>
        <w:rPr>
          <w:rFonts w:hint="eastAsia"/>
          <w:bCs/>
          <w:color w:val="auto"/>
          <w:u w:val="single"/>
        </w:rPr>
        <w:t>经医疗、</w:t>
      </w:r>
      <w:r>
        <w:rPr>
          <w:rFonts w:hint="eastAsia"/>
          <w:bCs/>
          <w:color w:val="auto"/>
          <w:u w:val="single"/>
          <w:lang w:val="en-US" w:eastAsia="zh-CN"/>
        </w:rPr>
        <w:t>感控</w:t>
      </w:r>
      <w:r>
        <w:rPr>
          <w:rFonts w:hint="eastAsia"/>
          <w:bCs/>
          <w:color w:val="auto"/>
          <w:u w:val="single"/>
        </w:rPr>
        <w:t>评估，在保证新风量符合表</w:t>
      </w:r>
      <w:r>
        <w:rPr>
          <w:bCs/>
          <w:color w:val="auto"/>
          <w:u w:val="single"/>
        </w:rPr>
        <w:t>4.0.1</w:t>
      </w:r>
      <w:r>
        <w:rPr>
          <w:rFonts w:hint="eastAsia"/>
          <w:bCs/>
          <w:color w:val="auto"/>
          <w:u w:val="single"/>
        </w:rPr>
        <w:t>条件下，可采用循环风系统，</w:t>
      </w:r>
      <w:r>
        <w:rPr>
          <w:rFonts w:hint="eastAsia"/>
          <w:bCs/>
          <w:u w:val="single"/>
        </w:rPr>
        <w:t>回风应通过高效过滤器处理。</w:t>
      </w:r>
      <w:r>
        <w:rPr>
          <w:bCs/>
          <w:bdr w:val="single" w:color="auto" w:sz="4" w:space="0"/>
        </w:rPr>
        <w:t>正负压转换手术室</w:t>
      </w:r>
      <w:r>
        <w:rPr>
          <w:rFonts w:hint="eastAsia"/>
          <w:bCs/>
          <w:bdr w:val="single" w:color="auto" w:sz="4" w:space="0"/>
        </w:rPr>
        <w:t>，</w:t>
      </w:r>
      <w:r>
        <w:rPr>
          <w:bCs/>
          <w:bdr w:val="single" w:color="auto" w:sz="4" w:space="0"/>
        </w:rPr>
        <w:t>应在部分回风口上设高效过滤器</w:t>
      </w:r>
      <w:r>
        <w:rPr>
          <w:rFonts w:hint="eastAsia"/>
          <w:bCs/>
          <w:bdr w:val="single" w:color="auto" w:sz="4" w:space="0"/>
        </w:rPr>
        <w:t>，另一部分回风口上设中效过滤器；当供负压使用</w:t>
      </w:r>
      <w:r>
        <w:rPr>
          <w:bCs/>
          <w:bdr w:val="single" w:color="auto" w:sz="4" w:space="0"/>
        </w:rPr>
        <w:t>时，</w:t>
      </w:r>
      <w:r>
        <w:rPr>
          <w:rFonts w:hint="eastAsia"/>
          <w:bCs/>
          <w:bdr w:val="single" w:color="auto" w:sz="4" w:space="0"/>
        </w:rPr>
        <w:t>应关闭中效过滤器处密闭阀，当</w:t>
      </w:r>
      <w:r>
        <w:rPr>
          <w:bCs/>
          <w:bdr w:val="single" w:color="auto" w:sz="4" w:space="0"/>
        </w:rPr>
        <w:t>供正压使用时，</w:t>
      </w:r>
      <w:r>
        <w:rPr>
          <w:rFonts w:hint="eastAsia"/>
          <w:bCs/>
          <w:bdr w:val="single" w:color="auto" w:sz="4" w:space="0"/>
        </w:rPr>
        <w:t>应关闭高效过滤器处密闭阀。</w:t>
      </w:r>
    </w:p>
    <w:p w14:paraId="6AC1F06A">
      <w:pPr>
        <w:tabs>
          <w:tab w:val="left" w:pos="720"/>
        </w:tabs>
        <w:spacing w:line="360" w:lineRule="auto"/>
        <w:rPr>
          <w:rFonts w:hint="eastAsia"/>
          <w:bCs/>
          <w:szCs w:val="28"/>
          <w:u w:val="single"/>
        </w:rPr>
      </w:pPr>
      <w:r>
        <w:rPr>
          <w:rFonts w:hint="eastAsia"/>
          <w:bCs/>
          <w:szCs w:val="28"/>
          <w:u w:val="single"/>
        </w:rPr>
        <w:t>8.1.14A 正负压转换手术室送、排风机宜采用变频控制。作为负压手术室使用时，应</w:t>
      </w:r>
      <w:r>
        <w:rPr>
          <w:bCs/>
          <w:szCs w:val="28"/>
          <w:u w:val="single"/>
        </w:rPr>
        <w:t>满足</w:t>
      </w:r>
      <w:r>
        <w:rPr>
          <w:rFonts w:hint="eastAsia"/>
          <w:bCs/>
          <w:szCs w:val="28"/>
          <w:u w:val="single"/>
        </w:rPr>
        <w:t>本标准第8.1.14条的要求；作为正压手术室使用时，</w:t>
      </w:r>
      <w:r>
        <w:rPr>
          <w:rFonts w:hint="eastAsia"/>
          <w:bCs/>
          <w:u w:val="single"/>
        </w:rPr>
        <w:t>宜采用循环风系统，</w:t>
      </w:r>
      <w:r>
        <w:rPr>
          <w:rFonts w:hint="eastAsia"/>
          <w:bCs/>
          <w:szCs w:val="28"/>
          <w:u w:val="single"/>
        </w:rPr>
        <w:t>室内排风口、回风口处的空气过滤器不低于本标准第8.3.7条的要求。在进行正负压两种状态间的转换时，应进行风险评估，并</w:t>
      </w:r>
      <w:r>
        <w:rPr>
          <w:bCs/>
          <w:szCs w:val="28"/>
          <w:u w:val="single"/>
        </w:rPr>
        <w:t>采取</w:t>
      </w:r>
      <w:r>
        <w:rPr>
          <w:rFonts w:hint="eastAsia"/>
          <w:bCs/>
          <w:szCs w:val="28"/>
          <w:u w:val="single"/>
        </w:rPr>
        <w:t>更换过滤器、改变缓冲间压力状态和排风量等</w:t>
      </w:r>
      <w:r>
        <w:rPr>
          <w:bCs/>
          <w:szCs w:val="28"/>
          <w:u w:val="single"/>
        </w:rPr>
        <w:t>技术措施</w:t>
      </w:r>
      <w:r>
        <w:rPr>
          <w:rFonts w:hint="eastAsia"/>
          <w:bCs/>
          <w:szCs w:val="28"/>
          <w:u w:val="single"/>
        </w:rPr>
        <w:t>以控制潜在污染</w:t>
      </w:r>
      <w:r>
        <w:rPr>
          <w:bCs/>
          <w:szCs w:val="28"/>
          <w:u w:val="single"/>
        </w:rPr>
        <w:t>风险</w:t>
      </w:r>
      <w:r>
        <w:rPr>
          <w:rFonts w:hint="eastAsia"/>
          <w:bCs/>
          <w:szCs w:val="28"/>
          <w:u w:val="single"/>
        </w:rPr>
        <w:t>。</w:t>
      </w:r>
    </w:p>
    <w:p w14:paraId="34461DA9">
      <w:pPr>
        <w:tabs>
          <w:tab w:val="left" w:pos="720"/>
        </w:tabs>
        <w:spacing w:line="360" w:lineRule="auto"/>
        <w:rPr>
          <w:bCs/>
          <w:color w:val="000000"/>
          <w:szCs w:val="28"/>
        </w:rPr>
      </w:pPr>
      <w:r>
        <w:rPr>
          <w:bCs/>
          <w:color w:val="000000"/>
          <w:szCs w:val="28"/>
        </w:rPr>
        <w:t>8.</w:t>
      </w:r>
      <w:r>
        <w:rPr>
          <w:rFonts w:hint="eastAsia"/>
          <w:bCs/>
          <w:color w:val="000000"/>
          <w:szCs w:val="28"/>
        </w:rPr>
        <w:t>1</w:t>
      </w:r>
      <w:r>
        <w:rPr>
          <w:bCs/>
          <w:color w:val="000000"/>
          <w:szCs w:val="28"/>
        </w:rPr>
        <w:t>.</w:t>
      </w:r>
      <w:r>
        <w:rPr>
          <w:rFonts w:hint="eastAsia"/>
          <w:bCs/>
          <w:color w:val="000000"/>
          <w:szCs w:val="28"/>
        </w:rPr>
        <w:t>15</w:t>
      </w:r>
      <w:r>
        <w:rPr>
          <w:bCs/>
          <w:color w:val="000000"/>
          <w:szCs w:val="28"/>
        </w:rPr>
        <w:t xml:space="preserve"> </w:t>
      </w:r>
      <w:r>
        <w:rPr>
          <w:rFonts w:hint="eastAsia"/>
          <w:bCs/>
        </w:rPr>
        <w:t>负压手术室</w:t>
      </w:r>
      <w:r>
        <w:rPr>
          <w:bCs/>
        </w:rPr>
        <w:t>回、排风口高效过滤器的安装</w:t>
      </w:r>
      <w:r>
        <w:rPr>
          <w:rFonts w:hint="eastAsia"/>
          <w:bCs/>
        </w:rPr>
        <w:t>应</w:t>
      </w:r>
      <w:r>
        <w:rPr>
          <w:bCs/>
        </w:rPr>
        <w:t>符合现行国家标准《洁净室施工及验收规范》GB50591</w:t>
      </w:r>
      <w:r>
        <w:rPr>
          <w:rFonts w:hint="eastAsia"/>
          <w:bCs/>
        </w:rPr>
        <w:t>的有关规定。</w:t>
      </w:r>
    </w:p>
    <w:p w14:paraId="1C21A3CF">
      <w:pPr>
        <w:tabs>
          <w:tab w:val="left" w:pos="720"/>
        </w:tabs>
        <w:spacing w:line="360" w:lineRule="auto"/>
        <w:rPr>
          <w:bCs/>
          <w:color w:val="000000"/>
          <w:szCs w:val="28"/>
        </w:rPr>
      </w:pPr>
      <w:r>
        <w:rPr>
          <w:bCs/>
          <w:color w:val="000000"/>
          <w:szCs w:val="28"/>
        </w:rPr>
        <w:t>8.</w:t>
      </w:r>
      <w:r>
        <w:rPr>
          <w:rFonts w:hint="eastAsia"/>
          <w:bCs/>
          <w:color w:val="000000"/>
          <w:szCs w:val="28"/>
        </w:rPr>
        <w:t>1</w:t>
      </w:r>
      <w:r>
        <w:rPr>
          <w:bCs/>
          <w:color w:val="000000"/>
          <w:szCs w:val="28"/>
        </w:rPr>
        <w:t>.</w:t>
      </w:r>
      <w:r>
        <w:rPr>
          <w:rFonts w:hint="eastAsia"/>
          <w:bCs/>
          <w:color w:val="000000"/>
          <w:szCs w:val="28"/>
        </w:rPr>
        <w:t>16</w:t>
      </w:r>
      <w:r>
        <w:rPr>
          <w:bCs/>
          <w:color w:val="000000"/>
          <w:szCs w:val="28"/>
        </w:rPr>
        <w:t xml:space="preserve"> </w:t>
      </w:r>
      <w:r>
        <w:rPr>
          <w:bCs/>
        </w:rPr>
        <w:t>手术室空调管路应短、直、顺，减少管件，应采用气流性能良好、涡流区小的管件和静压箱。管件、配件的制作与安装应符合现行国家标准《洁净室施工及验收规范》GB50591的要求。</w:t>
      </w:r>
    </w:p>
    <w:p w14:paraId="2F26FA4A">
      <w:pPr>
        <w:tabs>
          <w:tab w:val="left" w:pos="720"/>
        </w:tabs>
        <w:spacing w:line="360" w:lineRule="auto"/>
        <w:rPr>
          <w:bCs/>
          <w:color w:val="000000"/>
          <w:szCs w:val="28"/>
        </w:rPr>
      </w:pPr>
      <w:r>
        <w:rPr>
          <w:bCs/>
          <w:color w:val="000000"/>
          <w:szCs w:val="28"/>
        </w:rPr>
        <w:t>8.</w:t>
      </w:r>
      <w:r>
        <w:rPr>
          <w:rFonts w:hint="eastAsia"/>
          <w:bCs/>
          <w:color w:val="000000"/>
          <w:szCs w:val="28"/>
        </w:rPr>
        <w:t>1</w:t>
      </w:r>
      <w:r>
        <w:rPr>
          <w:bCs/>
          <w:color w:val="000000"/>
          <w:szCs w:val="28"/>
        </w:rPr>
        <w:t>.</w:t>
      </w:r>
      <w:r>
        <w:rPr>
          <w:rFonts w:hint="eastAsia"/>
          <w:bCs/>
          <w:color w:val="000000"/>
          <w:szCs w:val="28"/>
        </w:rPr>
        <w:t>17</w:t>
      </w:r>
      <w:r>
        <w:rPr>
          <w:bCs/>
          <w:color w:val="000000"/>
          <w:szCs w:val="28"/>
        </w:rPr>
        <w:t xml:space="preserve"> </w:t>
      </w:r>
      <w:r>
        <w:rPr>
          <w:bCs/>
        </w:rPr>
        <w:t>不</w:t>
      </w:r>
      <w:r>
        <w:rPr>
          <w:bCs/>
          <w:bdr w:val="single" w:color="auto" w:sz="4" w:space="0"/>
        </w:rPr>
        <w:t>得</w:t>
      </w:r>
      <w:r>
        <w:rPr>
          <w:rFonts w:hint="eastAsia"/>
          <w:bCs/>
          <w:u w:val="single"/>
        </w:rPr>
        <w:t>应</w:t>
      </w:r>
      <w:r>
        <w:rPr>
          <w:bCs/>
        </w:rPr>
        <w:t>在</w:t>
      </w:r>
      <w:r>
        <w:rPr>
          <w:rFonts w:hint="eastAsia" w:hAnsi="宋体" w:cs="宋体"/>
          <w:bCs/>
        </w:rPr>
        <w:t>Ⅰ</w:t>
      </w:r>
      <w:r>
        <w:rPr>
          <w:bCs/>
        </w:rPr>
        <w:t>、</w:t>
      </w:r>
      <w:r>
        <w:rPr>
          <w:rFonts w:hint="eastAsia" w:hAnsi="宋体" w:cs="宋体"/>
          <w:bCs/>
        </w:rPr>
        <w:t>Ⅱ</w:t>
      </w:r>
      <w:r>
        <w:rPr>
          <w:bCs/>
        </w:rPr>
        <w:t>、</w:t>
      </w:r>
      <w:r>
        <w:rPr>
          <w:rFonts w:hint="eastAsia" w:hAnsi="宋体" w:cs="宋体"/>
          <w:bCs/>
        </w:rPr>
        <w:t>Ⅲ</w:t>
      </w:r>
      <w:r>
        <w:rPr>
          <w:bCs/>
        </w:rPr>
        <w:t>级洁净手术室和</w:t>
      </w:r>
      <w:r>
        <w:rPr>
          <w:rFonts w:hint="eastAsia" w:hAnsi="宋体" w:cs="宋体"/>
          <w:bCs/>
        </w:rPr>
        <w:t>Ⅰ</w:t>
      </w:r>
      <w:r>
        <w:rPr>
          <w:bCs/>
        </w:rPr>
        <w:t>、</w:t>
      </w:r>
      <w:r>
        <w:rPr>
          <w:rFonts w:hint="eastAsia" w:hAnsi="宋体" w:cs="宋体"/>
          <w:bCs/>
        </w:rPr>
        <w:t>Ⅱ</w:t>
      </w:r>
      <w:r>
        <w:rPr>
          <w:bCs/>
        </w:rPr>
        <w:t>级洁净辅助用房内设置采暖散热器和地板采暖系统，</w:t>
      </w:r>
      <w:r>
        <w:rPr>
          <w:bCs/>
          <w:bdr w:val="single" w:color="auto" w:sz="4" w:space="0"/>
        </w:rPr>
        <w:t>但</w:t>
      </w:r>
      <w:r>
        <w:rPr>
          <w:bCs/>
        </w:rPr>
        <w:t>可</w:t>
      </w:r>
      <w:r>
        <w:rPr>
          <w:rFonts w:hint="eastAsia"/>
          <w:bCs/>
          <w:u w:val="single"/>
        </w:rPr>
        <w:t>采</w:t>
      </w:r>
      <w:r>
        <w:rPr>
          <w:bCs/>
        </w:rPr>
        <w:t>用墙壁辐射散热板采暖，辐射板表面应平整、光滑、无任何装饰，可清洗。</w:t>
      </w:r>
      <w:r>
        <w:rPr>
          <w:rFonts w:hint="eastAsia"/>
          <w:bCs/>
        </w:rPr>
        <w:t>当</w:t>
      </w:r>
      <w:r>
        <w:rPr>
          <w:rFonts w:hint="eastAsia" w:hAnsi="宋体" w:cs="宋体"/>
          <w:bCs/>
        </w:rPr>
        <w:t>Ⅳ</w:t>
      </w:r>
      <w:r>
        <w:rPr>
          <w:bCs/>
        </w:rPr>
        <w:t>级洁净手术室和</w:t>
      </w:r>
      <w:r>
        <w:rPr>
          <w:rFonts w:hint="eastAsia" w:hAnsi="宋体" w:cs="宋体"/>
          <w:bCs/>
        </w:rPr>
        <w:t>Ⅲ</w:t>
      </w:r>
      <w:r>
        <w:rPr>
          <w:bCs/>
        </w:rPr>
        <w:t>、</w:t>
      </w:r>
      <w:r>
        <w:rPr>
          <w:rFonts w:hint="eastAsia" w:hAnsi="宋体" w:cs="宋体"/>
          <w:bCs/>
        </w:rPr>
        <w:t>Ⅳ</w:t>
      </w:r>
      <w:r>
        <w:rPr>
          <w:bCs/>
        </w:rPr>
        <w:t>级洁净辅助用房</w:t>
      </w:r>
      <w:r>
        <w:rPr>
          <w:bCs/>
          <w:bdr w:val="single" w:color="auto" w:sz="4" w:space="0"/>
        </w:rPr>
        <w:t>需</w:t>
      </w:r>
      <w:r>
        <w:rPr>
          <w:bCs/>
        </w:rPr>
        <w:t>设采暖散热器</w:t>
      </w:r>
      <w:r>
        <w:rPr>
          <w:rFonts w:hint="eastAsia"/>
          <w:bCs/>
        </w:rPr>
        <w:t>时</w:t>
      </w:r>
      <w:r>
        <w:rPr>
          <w:bCs/>
        </w:rPr>
        <w:t>，应选用表面光洁的辐射板散热器。散热器热媒温度应符合现行国家标准《民用建筑供暖通风与空气调节设计规范》GB50736的</w:t>
      </w:r>
      <w:r>
        <w:rPr>
          <w:rFonts w:hint="eastAsia"/>
          <w:bCs/>
        </w:rPr>
        <w:t>有</w:t>
      </w:r>
      <w:r>
        <w:rPr>
          <w:bCs/>
        </w:rPr>
        <w:t>关规定。</w:t>
      </w:r>
    </w:p>
    <w:p w14:paraId="55A0BD6D">
      <w:pPr>
        <w:tabs>
          <w:tab w:val="left" w:pos="720"/>
        </w:tabs>
        <w:spacing w:line="360" w:lineRule="auto"/>
        <w:rPr>
          <w:bCs/>
          <w:color w:val="000000"/>
          <w:szCs w:val="28"/>
        </w:rPr>
      </w:pPr>
      <w:r>
        <w:rPr>
          <w:bCs/>
          <w:color w:val="000000"/>
          <w:szCs w:val="28"/>
        </w:rPr>
        <w:t>8.</w:t>
      </w:r>
      <w:r>
        <w:rPr>
          <w:rFonts w:hint="eastAsia"/>
          <w:bCs/>
          <w:color w:val="000000"/>
          <w:szCs w:val="28"/>
        </w:rPr>
        <w:t>1</w:t>
      </w:r>
      <w:r>
        <w:rPr>
          <w:bCs/>
          <w:color w:val="000000"/>
          <w:szCs w:val="28"/>
        </w:rPr>
        <w:t>.</w:t>
      </w:r>
      <w:r>
        <w:rPr>
          <w:rFonts w:hint="eastAsia"/>
          <w:bCs/>
          <w:color w:val="000000"/>
          <w:szCs w:val="28"/>
        </w:rPr>
        <w:t>18</w:t>
      </w:r>
      <w:r>
        <w:rPr>
          <w:bCs/>
          <w:color w:val="000000"/>
          <w:szCs w:val="28"/>
        </w:rPr>
        <w:t xml:space="preserve"> </w:t>
      </w:r>
      <w:r>
        <w:rPr>
          <w:bCs/>
        </w:rPr>
        <w:t>净化空调系统风管漏风率，应符合现行国家标准《洁净室施工及验收规范》GB50591的</w:t>
      </w:r>
      <w:r>
        <w:rPr>
          <w:rFonts w:hint="eastAsia"/>
          <w:bCs/>
        </w:rPr>
        <w:t>有关</w:t>
      </w:r>
      <w:r>
        <w:rPr>
          <w:bCs/>
        </w:rPr>
        <w:t>规定，</w:t>
      </w:r>
      <w:r>
        <w:rPr>
          <w:rFonts w:hint="eastAsia" w:hAnsi="宋体" w:cs="宋体"/>
          <w:bCs/>
        </w:rPr>
        <w:t>Ⅰ</w:t>
      </w:r>
      <w:r>
        <w:rPr>
          <w:bCs/>
        </w:rPr>
        <w:t>级洁净用房系统不</w:t>
      </w:r>
      <w:r>
        <w:rPr>
          <w:rFonts w:hint="eastAsia"/>
          <w:bCs/>
        </w:rPr>
        <w:t>应</w:t>
      </w:r>
      <w:r>
        <w:rPr>
          <w:bCs/>
        </w:rPr>
        <w:t>大于1%，其他级别的不</w:t>
      </w:r>
      <w:r>
        <w:rPr>
          <w:rFonts w:hint="eastAsia"/>
          <w:bCs/>
        </w:rPr>
        <w:t>应</w:t>
      </w:r>
      <w:r>
        <w:rPr>
          <w:bCs/>
        </w:rPr>
        <w:t>大于2%。</w:t>
      </w:r>
    </w:p>
    <w:p w14:paraId="3D57B0B2">
      <w:pPr>
        <w:tabs>
          <w:tab w:val="left" w:pos="720"/>
        </w:tabs>
        <w:spacing w:line="360" w:lineRule="auto"/>
        <w:rPr>
          <w:bCs/>
          <w:color w:val="000000"/>
          <w:szCs w:val="28"/>
        </w:rPr>
      </w:pPr>
      <w:r>
        <w:rPr>
          <w:bCs/>
          <w:color w:val="000000"/>
          <w:szCs w:val="28"/>
        </w:rPr>
        <w:t>8.</w:t>
      </w:r>
      <w:r>
        <w:rPr>
          <w:rFonts w:hint="eastAsia"/>
          <w:bCs/>
          <w:color w:val="000000"/>
          <w:szCs w:val="28"/>
        </w:rPr>
        <w:t>1</w:t>
      </w:r>
      <w:r>
        <w:rPr>
          <w:bCs/>
          <w:color w:val="000000"/>
          <w:szCs w:val="28"/>
        </w:rPr>
        <w:t>.</w:t>
      </w:r>
      <w:r>
        <w:rPr>
          <w:rFonts w:hint="eastAsia"/>
          <w:bCs/>
          <w:color w:val="000000"/>
          <w:szCs w:val="28"/>
        </w:rPr>
        <w:t>19</w:t>
      </w:r>
      <w:r>
        <w:rPr>
          <w:bCs/>
          <w:color w:val="000000"/>
          <w:szCs w:val="28"/>
        </w:rPr>
        <w:t xml:space="preserve"> </w:t>
      </w:r>
      <w:r>
        <w:rPr>
          <w:rFonts w:hint="eastAsia"/>
          <w:bCs/>
        </w:rPr>
        <w:t>洁净手术部的</w:t>
      </w:r>
      <w:r>
        <w:rPr>
          <w:bCs/>
        </w:rPr>
        <w:t>非洁净区</w:t>
      </w:r>
      <w:r>
        <w:rPr>
          <w:rFonts w:hint="eastAsia"/>
          <w:bCs/>
        </w:rPr>
        <w:t>可</w:t>
      </w:r>
      <w:r>
        <w:rPr>
          <w:bCs/>
        </w:rPr>
        <w:t>采用</w:t>
      </w:r>
      <w:r>
        <w:rPr>
          <w:rFonts w:hint="eastAsia"/>
          <w:bCs/>
        </w:rPr>
        <w:t>综合医院非洁净用房的</w:t>
      </w:r>
      <w:r>
        <w:rPr>
          <w:bCs/>
        </w:rPr>
        <w:t>通风</w:t>
      </w:r>
      <w:r>
        <w:rPr>
          <w:rFonts w:hint="eastAsia"/>
          <w:bCs/>
        </w:rPr>
        <w:t>和</w:t>
      </w:r>
      <w:r>
        <w:rPr>
          <w:bCs/>
        </w:rPr>
        <w:t>空调方式。</w:t>
      </w:r>
    </w:p>
    <w:p w14:paraId="3C342EAA">
      <w:pPr>
        <w:widowControl/>
        <w:jc w:val="left"/>
      </w:pPr>
    </w:p>
    <w:p w14:paraId="5286B098">
      <w:pPr>
        <w:pStyle w:val="55"/>
        <w:snapToGrid w:val="0"/>
        <w:spacing w:before="0" w:beforeLines="0" w:after="0" w:afterLines="0" w:line="360" w:lineRule="auto"/>
        <w:ind w:left="105" w:leftChars="50" w:right="105" w:rightChars="50"/>
        <w:rPr>
          <w:sz w:val="21"/>
          <w:szCs w:val="21"/>
        </w:rPr>
      </w:pPr>
      <w:bookmarkStart w:id="16" w:name="_Toc15970"/>
      <w:r>
        <w:rPr>
          <w:rFonts w:hint="eastAsia"/>
          <w:sz w:val="21"/>
          <w:szCs w:val="21"/>
        </w:rPr>
        <w:t>8.2</w:t>
      </w:r>
      <w:r>
        <w:rPr>
          <w:sz w:val="21"/>
          <w:szCs w:val="21"/>
        </w:rPr>
        <w:t xml:space="preserve"> 气流组织</w:t>
      </w:r>
      <w:bookmarkEnd w:id="16"/>
    </w:p>
    <w:p w14:paraId="78F09F6C">
      <w:pPr>
        <w:tabs>
          <w:tab w:val="left" w:pos="720"/>
        </w:tabs>
        <w:spacing w:line="360" w:lineRule="auto"/>
      </w:pPr>
      <w:r>
        <w:rPr>
          <w:bCs/>
          <w:color w:val="000000"/>
          <w:szCs w:val="28"/>
        </w:rPr>
        <w:t>8.</w:t>
      </w:r>
      <w:r>
        <w:rPr>
          <w:rFonts w:hint="eastAsia"/>
          <w:bCs/>
          <w:color w:val="000000"/>
          <w:szCs w:val="28"/>
        </w:rPr>
        <w:t>2</w:t>
      </w:r>
      <w:r>
        <w:rPr>
          <w:bCs/>
          <w:color w:val="000000"/>
          <w:szCs w:val="28"/>
        </w:rPr>
        <w:t>.</w:t>
      </w:r>
      <w:r>
        <w:rPr>
          <w:rFonts w:hint="eastAsia"/>
          <w:bCs/>
          <w:color w:val="000000"/>
          <w:szCs w:val="28"/>
        </w:rPr>
        <w:t xml:space="preserve">1 </w:t>
      </w:r>
      <w:r>
        <w:rPr>
          <w:rFonts w:hint="eastAsia" w:hAnsi="宋体" w:cs="宋体"/>
        </w:rPr>
        <w:t>Ⅰ级</w:t>
      </w:r>
      <w:r>
        <w:t>～</w:t>
      </w:r>
      <w:r>
        <w:rPr>
          <w:rFonts w:hint="eastAsia" w:hAnsi="宋体" w:cs="宋体"/>
        </w:rPr>
        <w:t>Ⅲ</w:t>
      </w:r>
      <w:r>
        <w:t>级洁净手术室内集中布置于手术台上方的非诱导型送风装置，应使包括手术台的一定区域即手术区处于洁净气流形成的主流区内。送风装置</w:t>
      </w:r>
      <w:r>
        <w:rPr>
          <w:rFonts w:hint="eastAsia"/>
        </w:rPr>
        <w:t>送</w:t>
      </w:r>
      <w:r>
        <w:t>风面积不应低于表8.2.1列出的数值。当</w:t>
      </w:r>
      <w:r>
        <w:rPr>
          <w:rFonts w:hint="eastAsia"/>
        </w:rPr>
        <w:t>眼科手术室超过30m</w:t>
      </w:r>
      <w:r>
        <w:rPr>
          <w:rFonts w:hint="eastAsia"/>
          <w:vertAlign w:val="superscript"/>
        </w:rPr>
        <w:t>2</w:t>
      </w:r>
      <w:r>
        <w:rPr>
          <w:rFonts w:hint="eastAsia"/>
        </w:rPr>
        <w:t>，其他</w:t>
      </w:r>
      <w:r>
        <w:t>手术室净面积超过50m</w:t>
      </w:r>
      <w:r>
        <w:rPr>
          <w:vertAlign w:val="superscript"/>
        </w:rPr>
        <w:t>2</w:t>
      </w:r>
      <w:r>
        <w:rPr>
          <w:rFonts w:hint="eastAsia"/>
        </w:rPr>
        <w:t>，且需要</w:t>
      </w:r>
      <w:r>
        <w:t>增大上述</w:t>
      </w:r>
      <w:r>
        <w:rPr>
          <w:rFonts w:hint="eastAsia"/>
        </w:rPr>
        <w:t>送</w:t>
      </w:r>
      <w:r>
        <w:t>风面积时，出风面积增大的比例不应超过手术室净面积增大的比例</w:t>
      </w:r>
      <w:r>
        <w:rPr>
          <w:rFonts w:hint="eastAsia"/>
          <w:u w:val="single"/>
        </w:rPr>
        <w:t>，也可以在室内的设备通道区及其以外地区设分散送风口</w:t>
      </w:r>
      <w:r>
        <w:t>。</w:t>
      </w:r>
    </w:p>
    <w:p w14:paraId="691CAF34">
      <w:pPr>
        <w:pStyle w:val="63"/>
        <w:widowControl/>
        <w:autoSpaceDE/>
        <w:autoSpaceDN/>
        <w:snapToGrid w:val="0"/>
        <w:spacing w:after="0" w:line="240" w:lineRule="auto"/>
        <w:jc w:val="center"/>
        <w:rPr>
          <w:rFonts w:ascii="Times New Roman" w:hAnsi="Times New Roman"/>
          <w:sz w:val="21"/>
          <w:szCs w:val="21"/>
        </w:rPr>
      </w:pPr>
      <w:r>
        <w:rPr>
          <w:rFonts w:ascii="Times New Roman" w:hAnsi="Times New Roman"/>
          <w:sz w:val="21"/>
          <w:szCs w:val="21"/>
        </w:rPr>
        <w:t>表8.2.1 洁净手术室送风口集中布置的最小面积</w:t>
      </w:r>
    </w:p>
    <w:tbl>
      <w:tblPr>
        <w:tblStyle w:val="41"/>
        <w:tblW w:w="6679" w:type="dxa"/>
        <w:jc w:val="center"/>
        <w:tblLayout w:type="fixed"/>
        <w:tblCellMar>
          <w:top w:w="0" w:type="dxa"/>
          <w:left w:w="108" w:type="dxa"/>
          <w:bottom w:w="0" w:type="dxa"/>
          <w:right w:w="108" w:type="dxa"/>
        </w:tblCellMar>
      </w:tblPr>
      <w:tblGrid>
        <w:gridCol w:w="2372"/>
        <w:gridCol w:w="4307"/>
      </w:tblGrid>
      <w:tr w14:paraId="2606A8B6">
        <w:tblPrEx>
          <w:tblCellMar>
            <w:top w:w="0" w:type="dxa"/>
            <w:left w:w="108" w:type="dxa"/>
            <w:bottom w:w="0" w:type="dxa"/>
            <w:right w:w="108" w:type="dxa"/>
          </w:tblCellMar>
        </w:tblPrEx>
        <w:trPr>
          <w:trHeight w:val="345" w:hRule="atLeast"/>
          <w:jc w:val="center"/>
        </w:trPr>
        <w:tc>
          <w:tcPr>
            <w:tcW w:w="2372" w:type="dxa"/>
            <w:tcBorders>
              <w:top w:val="single" w:color="auto" w:sz="4" w:space="0"/>
              <w:left w:val="single" w:color="auto" w:sz="4" w:space="0"/>
              <w:bottom w:val="single" w:color="auto" w:sz="4" w:space="0"/>
              <w:right w:val="single" w:color="auto" w:sz="4" w:space="0"/>
            </w:tcBorders>
            <w:noWrap/>
            <w:vAlign w:val="center"/>
          </w:tcPr>
          <w:p w14:paraId="2A2795BE">
            <w:pPr>
              <w:keepNext w:val="0"/>
              <w:keepLines w:val="0"/>
              <w:suppressLineNumbers w:val="0"/>
              <w:spacing w:before="0" w:beforeAutospacing="0" w:after="0" w:afterAutospacing="0"/>
              <w:ind w:left="0" w:right="0"/>
              <w:jc w:val="center"/>
              <w:rPr>
                <w:rFonts w:hint="default"/>
                <w:szCs w:val="20"/>
              </w:rPr>
            </w:pPr>
            <w:r>
              <w:rPr>
                <w:rFonts w:hint="default"/>
                <w:szCs w:val="20"/>
              </w:rPr>
              <w:t>手术室等级</w:t>
            </w:r>
          </w:p>
        </w:tc>
        <w:tc>
          <w:tcPr>
            <w:tcW w:w="4307" w:type="dxa"/>
            <w:tcBorders>
              <w:top w:val="single" w:color="auto" w:sz="4" w:space="0"/>
              <w:left w:val="nil"/>
              <w:bottom w:val="single" w:color="auto" w:sz="4" w:space="0"/>
              <w:right w:val="single" w:color="auto" w:sz="4" w:space="0"/>
            </w:tcBorders>
            <w:noWrap/>
            <w:vAlign w:val="center"/>
          </w:tcPr>
          <w:p w14:paraId="0AC91A91">
            <w:pPr>
              <w:keepNext w:val="0"/>
              <w:keepLines w:val="0"/>
              <w:suppressLineNumbers w:val="0"/>
              <w:spacing w:before="0" w:beforeAutospacing="0" w:after="0" w:afterAutospacing="0"/>
              <w:ind w:left="0" w:right="0"/>
              <w:jc w:val="center"/>
              <w:rPr>
                <w:rFonts w:hint="default"/>
                <w:szCs w:val="20"/>
              </w:rPr>
            </w:pPr>
            <w:r>
              <w:rPr>
                <w:rFonts w:hint="default"/>
                <w:szCs w:val="20"/>
              </w:rPr>
              <w:t>送风口面积（m</w:t>
            </w:r>
            <w:r>
              <w:rPr>
                <w:rFonts w:hint="default"/>
                <w:szCs w:val="20"/>
                <w:vertAlign w:val="superscript"/>
              </w:rPr>
              <w:t>2</w:t>
            </w:r>
            <w:r>
              <w:rPr>
                <w:rFonts w:hint="default"/>
                <w:szCs w:val="20"/>
              </w:rPr>
              <w:t>）</w:t>
            </w:r>
          </w:p>
        </w:tc>
      </w:tr>
      <w:tr w14:paraId="68E0251B">
        <w:tblPrEx>
          <w:tblCellMar>
            <w:top w:w="0" w:type="dxa"/>
            <w:left w:w="108" w:type="dxa"/>
            <w:bottom w:w="0" w:type="dxa"/>
            <w:right w:w="108" w:type="dxa"/>
          </w:tblCellMar>
        </w:tblPrEx>
        <w:trPr>
          <w:trHeight w:val="2031" w:hRule="atLeast"/>
          <w:jc w:val="center"/>
        </w:trPr>
        <w:tc>
          <w:tcPr>
            <w:tcW w:w="2372" w:type="dxa"/>
            <w:tcBorders>
              <w:top w:val="nil"/>
              <w:left w:val="single" w:color="auto" w:sz="4" w:space="0"/>
              <w:bottom w:val="single" w:color="auto" w:sz="4" w:space="0"/>
              <w:right w:val="single" w:color="auto" w:sz="4" w:space="0"/>
            </w:tcBorders>
            <w:noWrap/>
            <w:vAlign w:val="center"/>
          </w:tcPr>
          <w:p w14:paraId="3C35804D">
            <w:pPr>
              <w:keepNext w:val="0"/>
              <w:keepLines w:val="0"/>
              <w:suppressLineNumbers w:val="0"/>
              <w:spacing w:before="0" w:beforeAutospacing="0" w:after="0" w:afterAutospacing="0"/>
              <w:ind w:left="0" w:right="0"/>
              <w:jc w:val="center"/>
              <w:rPr>
                <w:rFonts w:hint="default"/>
                <w:szCs w:val="20"/>
              </w:rPr>
            </w:pPr>
            <w:r>
              <w:rPr>
                <w:rFonts w:hint="eastAsia"/>
                <w:szCs w:val="20"/>
              </w:rPr>
              <w:t>Ⅰ</w:t>
            </w:r>
          </w:p>
        </w:tc>
        <w:tc>
          <w:tcPr>
            <w:tcW w:w="4307" w:type="dxa"/>
            <w:tcBorders>
              <w:top w:val="nil"/>
              <w:left w:val="nil"/>
              <w:bottom w:val="single" w:color="auto" w:sz="4" w:space="0"/>
              <w:right w:val="single" w:color="auto" w:sz="4" w:space="0"/>
            </w:tcBorders>
            <w:noWrap/>
            <w:vAlign w:val="center"/>
          </w:tcPr>
          <w:p w14:paraId="41557EAE">
            <w:pPr>
              <w:keepNext w:val="0"/>
              <w:keepLines w:val="0"/>
              <w:suppressLineNumbers w:val="0"/>
              <w:spacing w:before="0" w:beforeAutospacing="0" w:after="0" w:afterAutospacing="0"/>
              <w:ind w:left="0" w:right="0"/>
              <w:jc w:val="center"/>
              <w:rPr>
                <w:rFonts w:hint="default"/>
                <w:szCs w:val="20"/>
              </w:rPr>
            </w:pPr>
            <w:r>
              <w:rPr>
                <w:rFonts w:hint="default"/>
                <w:szCs w:val="20"/>
              </w:rPr>
              <w:drawing>
                <wp:inline distT="0" distB="0" distL="114300" distR="114300">
                  <wp:extent cx="2636520" cy="1320165"/>
                  <wp:effectExtent l="0" t="0" r="1905" b="381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4"/>
                          <a:stretch>
                            <a:fillRect/>
                          </a:stretch>
                        </pic:blipFill>
                        <pic:spPr>
                          <a:xfrm>
                            <a:off x="0" y="0"/>
                            <a:ext cx="2636520" cy="1320165"/>
                          </a:xfrm>
                          <a:prstGeom prst="rect">
                            <a:avLst/>
                          </a:prstGeom>
                          <a:noFill/>
                          <a:ln>
                            <a:noFill/>
                          </a:ln>
                        </pic:spPr>
                      </pic:pic>
                    </a:graphicData>
                  </a:graphic>
                </wp:inline>
              </w:drawing>
            </w:r>
          </w:p>
        </w:tc>
      </w:tr>
      <w:tr w14:paraId="24018B1F">
        <w:tblPrEx>
          <w:tblCellMar>
            <w:top w:w="0" w:type="dxa"/>
            <w:left w:w="108" w:type="dxa"/>
            <w:bottom w:w="0" w:type="dxa"/>
            <w:right w:w="108" w:type="dxa"/>
          </w:tblCellMar>
        </w:tblPrEx>
        <w:trPr>
          <w:trHeight w:val="2233" w:hRule="atLeast"/>
          <w:jc w:val="center"/>
        </w:trPr>
        <w:tc>
          <w:tcPr>
            <w:tcW w:w="2372" w:type="dxa"/>
            <w:tcBorders>
              <w:top w:val="single" w:color="auto" w:sz="4" w:space="0"/>
              <w:left w:val="single" w:color="auto" w:sz="4" w:space="0"/>
              <w:bottom w:val="single" w:color="auto" w:sz="4" w:space="0"/>
              <w:right w:val="single" w:color="auto" w:sz="4" w:space="0"/>
            </w:tcBorders>
            <w:noWrap/>
            <w:vAlign w:val="center"/>
          </w:tcPr>
          <w:p w14:paraId="77F6E964">
            <w:pPr>
              <w:keepNext w:val="0"/>
              <w:keepLines w:val="0"/>
              <w:suppressLineNumbers w:val="0"/>
              <w:spacing w:before="0" w:beforeAutospacing="0" w:after="0" w:afterAutospacing="0"/>
              <w:ind w:left="0" w:right="0"/>
              <w:jc w:val="center"/>
              <w:rPr>
                <w:rFonts w:hint="default"/>
                <w:szCs w:val="20"/>
              </w:rPr>
            </w:pPr>
            <w:r>
              <w:rPr>
                <w:rFonts w:hint="eastAsia"/>
                <w:szCs w:val="20"/>
              </w:rPr>
              <w:t>Ⅱ</w:t>
            </w:r>
          </w:p>
        </w:tc>
        <w:tc>
          <w:tcPr>
            <w:tcW w:w="4307" w:type="dxa"/>
            <w:tcBorders>
              <w:top w:val="single" w:color="auto" w:sz="4" w:space="0"/>
              <w:left w:val="nil"/>
              <w:bottom w:val="single" w:color="auto" w:sz="4" w:space="0"/>
              <w:right w:val="single" w:color="auto" w:sz="4" w:space="0"/>
            </w:tcBorders>
            <w:noWrap/>
            <w:vAlign w:val="center"/>
          </w:tcPr>
          <w:p w14:paraId="2F01C9B1">
            <w:pPr>
              <w:keepNext w:val="0"/>
              <w:keepLines w:val="0"/>
              <w:suppressLineNumbers w:val="0"/>
              <w:spacing w:before="0" w:beforeAutospacing="0" w:after="0" w:afterAutospacing="0"/>
              <w:ind w:left="0" w:right="0"/>
              <w:jc w:val="center"/>
              <w:rPr>
                <w:rFonts w:hint="default"/>
                <w:szCs w:val="20"/>
              </w:rPr>
            </w:pPr>
            <w:r>
              <w:rPr>
                <w:rFonts w:hint="default"/>
                <w:szCs w:val="20"/>
              </w:rPr>
              <w:drawing>
                <wp:inline distT="0" distB="0" distL="114300" distR="114300">
                  <wp:extent cx="1362710" cy="1421130"/>
                  <wp:effectExtent l="0" t="0" r="0" b="0"/>
                  <wp:docPr id="13" name="图片 8" descr="50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50333-3"/>
                          <pic:cNvPicPr>
                            <a:picLocks noChangeAspect="1"/>
                          </pic:cNvPicPr>
                        </pic:nvPicPr>
                        <pic:blipFill>
                          <a:blip r:embed="rId25"/>
                          <a:srcRect l="59552" t="39772" r="32617" b="40120"/>
                          <a:stretch>
                            <a:fillRect/>
                          </a:stretch>
                        </pic:blipFill>
                        <pic:spPr>
                          <a:xfrm>
                            <a:off x="0" y="0"/>
                            <a:ext cx="1362710" cy="1421130"/>
                          </a:xfrm>
                          <a:prstGeom prst="rect">
                            <a:avLst/>
                          </a:prstGeom>
                          <a:noFill/>
                          <a:ln>
                            <a:noFill/>
                          </a:ln>
                        </pic:spPr>
                      </pic:pic>
                    </a:graphicData>
                  </a:graphic>
                </wp:inline>
              </w:drawing>
            </w:r>
          </w:p>
        </w:tc>
      </w:tr>
      <w:tr w14:paraId="49372472">
        <w:tblPrEx>
          <w:tblCellMar>
            <w:top w:w="0" w:type="dxa"/>
            <w:left w:w="108" w:type="dxa"/>
            <w:bottom w:w="0" w:type="dxa"/>
            <w:right w:w="108" w:type="dxa"/>
          </w:tblCellMar>
        </w:tblPrEx>
        <w:trPr>
          <w:trHeight w:val="345" w:hRule="atLeast"/>
          <w:jc w:val="center"/>
        </w:trPr>
        <w:tc>
          <w:tcPr>
            <w:tcW w:w="2372" w:type="dxa"/>
            <w:tcBorders>
              <w:top w:val="nil"/>
              <w:left w:val="single" w:color="auto" w:sz="4" w:space="0"/>
              <w:bottom w:val="single" w:color="auto" w:sz="4" w:space="0"/>
              <w:right w:val="single" w:color="auto" w:sz="4" w:space="0"/>
            </w:tcBorders>
            <w:noWrap/>
            <w:vAlign w:val="center"/>
          </w:tcPr>
          <w:p w14:paraId="6436A44F">
            <w:pPr>
              <w:keepNext w:val="0"/>
              <w:keepLines w:val="0"/>
              <w:suppressLineNumbers w:val="0"/>
              <w:spacing w:before="0" w:beforeAutospacing="0" w:after="0" w:afterAutospacing="0"/>
              <w:ind w:left="0" w:right="0"/>
              <w:jc w:val="center"/>
              <w:rPr>
                <w:rFonts w:hint="default"/>
                <w:szCs w:val="20"/>
              </w:rPr>
            </w:pPr>
            <w:r>
              <w:rPr>
                <w:rFonts w:hint="eastAsia"/>
                <w:szCs w:val="20"/>
              </w:rPr>
              <w:t>Ⅲ</w:t>
            </w:r>
          </w:p>
        </w:tc>
        <w:tc>
          <w:tcPr>
            <w:tcW w:w="4307" w:type="dxa"/>
            <w:tcBorders>
              <w:top w:val="nil"/>
              <w:left w:val="nil"/>
              <w:bottom w:val="single" w:color="auto" w:sz="4" w:space="0"/>
              <w:right w:val="single" w:color="auto" w:sz="4" w:space="0"/>
            </w:tcBorders>
            <w:noWrap/>
            <w:vAlign w:val="center"/>
          </w:tcPr>
          <w:p w14:paraId="0DD7D06C">
            <w:pPr>
              <w:keepNext w:val="0"/>
              <w:keepLines w:val="0"/>
              <w:suppressLineNumbers w:val="0"/>
              <w:spacing w:before="0" w:beforeAutospacing="0" w:after="0" w:afterAutospacing="0"/>
              <w:ind w:left="0" w:right="0"/>
              <w:jc w:val="center"/>
              <w:rPr>
                <w:rFonts w:hint="default"/>
                <w:szCs w:val="20"/>
              </w:rPr>
            </w:pPr>
            <w:r>
              <w:rPr>
                <w:rFonts w:hint="default"/>
                <w:szCs w:val="20"/>
              </w:rPr>
              <w:drawing>
                <wp:inline distT="0" distB="0" distL="114300" distR="114300">
                  <wp:extent cx="1259840" cy="1631950"/>
                  <wp:effectExtent l="0" t="0" r="0" b="0"/>
                  <wp:docPr id="14" name="图片 9" descr="50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50333-4"/>
                          <pic:cNvPicPr>
                            <a:picLocks noChangeAspect="1"/>
                          </pic:cNvPicPr>
                        </pic:nvPicPr>
                        <pic:blipFill>
                          <a:blip r:embed="rId26"/>
                          <a:srcRect l="60721" t="65175" r="32936" b="14009"/>
                          <a:stretch>
                            <a:fillRect/>
                          </a:stretch>
                        </pic:blipFill>
                        <pic:spPr>
                          <a:xfrm>
                            <a:off x="0" y="0"/>
                            <a:ext cx="1259840" cy="1631950"/>
                          </a:xfrm>
                          <a:prstGeom prst="rect">
                            <a:avLst/>
                          </a:prstGeom>
                          <a:noFill/>
                          <a:ln>
                            <a:noFill/>
                          </a:ln>
                        </pic:spPr>
                      </pic:pic>
                    </a:graphicData>
                  </a:graphic>
                </wp:inline>
              </w:drawing>
            </w:r>
          </w:p>
        </w:tc>
      </w:tr>
    </w:tbl>
    <w:p w14:paraId="0A19ADC6">
      <w:pPr>
        <w:widowControl/>
        <w:jc w:val="left"/>
      </w:pPr>
    </w:p>
    <w:p w14:paraId="2E16984B">
      <w:pPr>
        <w:tabs>
          <w:tab w:val="left" w:pos="720"/>
        </w:tabs>
        <w:spacing w:line="360" w:lineRule="auto"/>
        <w:rPr>
          <w:bCs/>
          <w:color w:val="000000"/>
          <w:szCs w:val="28"/>
        </w:rPr>
      </w:pPr>
      <w:r>
        <w:rPr>
          <w:bCs/>
          <w:color w:val="000000"/>
          <w:szCs w:val="28"/>
        </w:rPr>
        <w:t>8.</w:t>
      </w:r>
      <w:r>
        <w:rPr>
          <w:rFonts w:hint="eastAsia"/>
          <w:bCs/>
          <w:color w:val="000000"/>
          <w:szCs w:val="28"/>
        </w:rPr>
        <w:t>2</w:t>
      </w:r>
      <w:r>
        <w:rPr>
          <w:bCs/>
          <w:color w:val="000000"/>
          <w:szCs w:val="28"/>
        </w:rPr>
        <w:t>.</w:t>
      </w:r>
      <w:r>
        <w:rPr>
          <w:rFonts w:hint="eastAsia"/>
          <w:bCs/>
          <w:color w:val="000000"/>
          <w:szCs w:val="28"/>
        </w:rPr>
        <w:t>2</w:t>
      </w:r>
      <w:r>
        <w:rPr>
          <w:bCs/>
          <w:color w:val="000000"/>
          <w:szCs w:val="28"/>
        </w:rPr>
        <w:t xml:space="preserve"> </w:t>
      </w:r>
      <w:r>
        <w:rPr>
          <w:bCs/>
        </w:rPr>
        <w:t>当洁净手术室的集中送风面需要分隔开时，应使气流在地面以上约2m高度搭接。当分隔后的</w:t>
      </w:r>
      <w:r>
        <w:rPr>
          <w:bCs/>
          <w:bdr w:val="single" w:color="auto" w:sz="4" w:space="0"/>
        </w:rPr>
        <w:t>送风盲区</w:t>
      </w:r>
      <w:r>
        <w:rPr>
          <w:rFonts w:hint="eastAsia"/>
          <w:bCs/>
          <w:u w:val="single"/>
        </w:rPr>
        <w:t>风口间隔</w:t>
      </w:r>
      <w:r>
        <w:rPr>
          <w:bCs/>
        </w:rPr>
        <w:t>宽度为0.1</w:t>
      </w:r>
      <w:r>
        <w:rPr>
          <w:rFonts w:hint="eastAsia"/>
          <w:bCs/>
        </w:rPr>
        <w:t>m</w:t>
      </w:r>
      <w:r>
        <w:rPr>
          <w:bCs/>
        </w:rPr>
        <w:t>～0.25m时，房间净高相应不低于2.8</w:t>
      </w:r>
      <w:r>
        <w:rPr>
          <w:rFonts w:hint="eastAsia"/>
          <w:bCs/>
        </w:rPr>
        <w:t>m</w:t>
      </w:r>
      <w:r>
        <w:rPr>
          <w:bCs/>
        </w:rPr>
        <w:t>～3.2m。</w:t>
      </w:r>
    </w:p>
    <w:p w14:paraId="39EA97FF">
      <w:pPr>
        <w:tabs>
          <w:tab w:val="left" w:pos="720"/>
        </w:tabs>
        <w:spacing w:line="360" w:lineRule="auto"/>
      </w:pPr>
      <w:r>
        <w:rPr>
          <w:bCs/>
          <w:color w:val="000000"/>
          <w:szCs w:val="28"/>
        </w:rPr>
        <w:t>8.</w:t>
      </w:r>
      <w:r>
        <w:rPr>
          <w:rFonts w:hint="eastAsia"/>
          <w:bCs/>
          <w:color w:val="000000"/>
          <w:szCs w:val="28"/>
        </w:rPr>
        <w:t>2</w:t>
      </w:r>
      <w:r>
        <w:rPr>
          <w:bCs/>
          <w:color w:val="000000"/>
          <w:szCs w:val="28"/>
        </w:rPr>
        <w:t>.</w:t>
      </w:r>
      <w:r>
        <w:rPr>
          <w:rFonts w:hint="eastAsia"/>
          <w:bCs/>
          <w:color w:val="000000"/>
          <w:szCs w:val="28"/>
        </w:rPr>
        <w:t>3</w:t>
      </w:r>
      <w:r>
        <w:rPr>
          <w:color w:val="000000"/>
          <w:szCs w:val="28"/>
        </w:rPr>
        <w:t xml:space="preserve"> </w:t>
      </w:r>
      <w:r>
        <w:t>洁净手术室集中送风装置应符合下列要求：</w:t>
      </w:r>
    </w:p>
    <w:p w14:paraId="535DF739">
      <w:pPr>
        <w:pStyle w:val="65"/>
        <w:spacing w:line="360" w:lineRule="auto"/>
        <w:ind w:firstLine="482"/>
        <w:rPr>
          <w:rFonts w:eastAsia="宋体"/>
        </w:rPr>
      </w:pPr>
      <w:r>
        <w:rPr>
          <w:rFonts w:eastAsia="宋体"/>
        </w:rPr>
        <w:t>1. 应优先选用工厂化、装配化、安装简便的成品，避免现场加工</w:t>
      </w:r>
      <w:r>
        <w:rPr>
          <w:rFonts w:hint="eastAsia" w:eastAsia="宋体"/>
        </w:rPr>
        <w:t>。</w:t>
      </w:r>
    </w:p>
    <w:p w14:paraId="0DF6CF2C">
      <w:pPr>
        <w:pStyle w:val="65"/>
        <w:spacing w:line="360" w:lineRule="auto"/>
        <w:ind w:firstLine="482"/>
        <w:rPr>
          <w:rFonts w:eastAsia="宋体"/>
        </w:rPr>
      </w:pPr>
      <w:r>
        <w:rPr>
          <w:rFonts w:eastAsia="宋体"/>
        </w:rPr>
        <w:t>2.</w:t>
      </w:r>
      <w:r>
        <w:rPr>
          <w:rFonts w:hint="eastAsia" w:eastAsia="宋体"/>
        </w:rPr>
        <w:t xml:space="preserve"> </w:t>
      </w:r>
      <w:r>
        <w:rPr>
          <w:rFonts w:eastAsia="宋体"/>
        </w:rPr>
        <w:t>无影灯立柱和底罩占有送风面的送风盲区不宜大于0.25m×0.25m</w:t>
      </w:r>
      <w:r>
        <w:rPr>
          <w:rFonts w:hint="eastAsia" w:eastAsia="宋体"/>
        </w:rPr>
        <w:t>。</w:t>
      </w:r>
    </w:p>
    <w:p w14:paraId="0D1BBB55">
      <w:pPr>
        <w:pStyle w:val="65"/>
        <w:spacing w:line="360" w:lineRule="auto"/>
        <w:ind w:firstLine="482"/>
        <w:rPr>
          <w:rFonts w:eastAsia="宋体"/>
        </w:rPr>
      </w:pPr>
      <w:r>
        <w:rPr>
          <w:rFonts w:eastAsia="宋体"/>
        </w:rPr>
        <w:t>3.</w:t>
      </w:r>
      <w:r>
        <w:rPr>
          <w:rFonts w:hint="eastAsia" w:eastAsia="宋体"/>
        </w:rPr>
        <w:t xml:space="preserve"> </w:t>
      </w:r>
      <w:r>
        <w:rPr>
          <w:rFonts w:eastAsia="宋体"/>
        </w:rPr>
        <w:t>送风装置应方便更换或能在手术室外更换其中的末级过滤器；可采用有阻漏功能的成品装置，过滤器箱应设在附近的设备层内</w:t>
      </w:r>
      <w:r>
        <w:rPr>
          <w:rFonts w:hint="eastAsia" w:eastAsia="宋体"/>
        </w:rPr>
        <w:t>。</w:t>
      </w:r>
    </w:p>
    <w:p w14:paraId="2FD5AE93">
      <w:pPr>
        <w:pStyle w:val="36"/>
        <w:keepNext w:val="0"/>
        <w:keepLines w:val="0"/>
        <w:widowControl w:val="0"/>
        <w:suppressLineNumbers w:val="0"/>
        <w:autoSpaceDE w:val="0"/>
        <w:autoSpaceDN w:val="0"/>
        <w:adjustRightInd w:val="0"/>
        <w:spacing w:before="0" w:beforeAutospacing="0" w:after="200" w:afterAutospacing="0" w:line="360" w:lineRule="auto"/>
        <w:ind w:left="0" w:right="0" w:firstLine="482"/>
        <w:jc w:val="left"/>
        <w:rPr>
          <w:rFonts w:hint="default" w:ascii="Times New Roman" w:hAnsi="Times New Roman" w:cs="Times New Roman"/>
          <w:color w:val="auto"/>
          <w:sz w:val="21"/>
          <w:szCs w:val="21"/>
          <w:highlight w:val="none"/>
          <w:lang w:val="en-US"/>
        </w:rPr>
      </w:pPr>
      <w:r>
        <w:rPr>
          <w:rFonts w:hint="default" w:ascii="Times New Roman" w:hAnsi="Times New Roman" w:eastAsia="宋体" w:cs="Times New Roman"/>
          <w:color w:val="auto"/>
          <w:kern w:val="0"/>
          <w:sz w:val="21"/>
          <w:szCs w:val="21"/>
          <w:highlight w:val="none"/>
          <w:u w:val="single"/>
          <w:lang w:val="en-US" w:eastAsia="zh-CN" w:bidi="ar"/>
        </w:rPr>
        <w:t>3a. Ⅰ</w:t>
      </w:r>
      <w:r>
        <w:rPr>
          <w:rFonts w:hint="eastAsia" w:ascii="Times New Roman" w:hAnsi="Times New Roman" w:eastAsia="宋体" w:cs="宋体"/>
          <w:color w:val="auto"/>
          <w:kern w:val="0"/>
          <w:sz w:val="21"/>
          <w:szCs w:val="21"/>
          <w:highlight w:val="none"/>
          <w:u w:val="single"/>
          <w:lang w:val="en-US" w:eastAsia="zh-CN" w:bidi="ar"/>
        </w:rPr>
        <w:t>级手术室当风量和送风面积可调时，可以在同一手术室内实现向低级别转换。</w:t>
      </w:r>
    </w:p>
    <w:p w14:paraId="388C4A13">
      <w:pPr>
        <w:pStyle w:val="36"/>
        <w:keepNext w:val="0"/>
        <w:keepLines w:val="0"/>
        <w:widowControl/>
        <w:numPr>
          <w:ilvl w:val="0"/>
          <w:numId w:val="2"/>
        </w:numPr>
        <w:suppressLineNumbers w:val="0"/>
        <w:adjustRightInd w:val="0"/>
        <w:snapToGrid w:val="0"/>
        <w:spacing w:before="0" w:beforeAutospacing="0" w:after="0" w:afterAutospacing="0" w:line="360" w:lineRule="auto"/>
        <w:ind w:left="0" w:right="0" w:firstLine="482"/>
        <w:jc w:val="both"/>
        <w:rPr>
          <w:rFonts w:eastAsia="宋体"/>
          <w:highlight w:val="none"/>
          <w:lang w:val="en-US"/>
        </w:rPr>
      </w:pPr>
      <w:r>
        <w:rPr>
          <w:rFonts w:hint="default" w:ascii="Times New Roman" w:hAnsi="Times New Roman" w:eastAsia="宋体" w:cs="Times New Roman"/>
          <w:color w:val="000000"/>
          <w:kern w:val="0"/>
          <w:sz w:val="21"/>
          <w:szCs w:val="21"/>
          <w:highlight w:val="none"/>
          <w:u w:val="single"/>
          <w:lang w:val="en-US" w:eastAsia="zh-CN" w:bidi="ar"/>
        </w:rPr>
        <w:t>Ⅰ</w:t>
      </w:r>
      <w:r>
        <w:rPr>
          <w:rFonts w:hint="eastAsia" w:ascii="Times New Roman" w:hAnsi="Times New Roman" w:eastAsia="宋体" w:cs="宋体"/>
          <w:color w:val="000000"/>
          <w:kern w:val="0"/>
          <w:sz w:val="21"/>
          <w:szCs w:val="21"/>
          <w:highlight w:val="none"/>
          <w:u w:val="single"/>
          <w:lang w:val="en-US" w:eastAsia="zh-CN" w:bidi="ar"/>
        </w:rPr>
        <w:t>级～</w:t>
      </w:r>
      <w:r>
        <w:rPr>
          <w:rFonts w:hint="default" w:ascii="Times New Roman" w:hAnsi="Times New Roman" w:eastAsia="宋体" w:cs="Times New Roman"/>
          <w:color w:val="000000"/>
          <w:kern w:val="0"/>
          <w:sz w:val="21"/>
          <w:szCs w:val="21"/>
          <w:highlight w:val="none"/>
          <w:u w:val="single"/>
          <w:lang w:val="en-US" w:eastAsia="zh-CN" w:bidi="ar"/>
        </w:rPr>
        <w:t>Ⅲ</w:t>
      </w:r>
      <w:r>
        <w:rPr>
          <w:rFonts w:hint="eastAsia" w:ascii="Times New Roman" w:hAnsi="Times New Roman" w:eastAsia="宋体" w:cs="宋体"/>
          <w:color w:val="000000"/>
          <w:kern w:val="0"/>
          <w:sz w:val="21"/>
          <w:szCs w:val="21"/>
          <w:highlight w:val="none"/>
          <w:u w:val="single"/>
          <w:lang w:val="en-US" w:eastAsia="zh-CN" w:bidi="ar"/>
        </w:rPr>
        <w:t>级手术室设计为在室内更换高效过滤器时，应在送风平面满布过滤器，不得间隔布置过滤器，并</w:t>
      </w:r>
      <w:r>
        <w:rPr>
          <w:rFonts w:hint="eastAsia" w:ascii="Times New Roman" w:hAnsi="Times New Roman" w:eastAsia="宋体" w:cs="宋体"/>
          <w:color w:val="000000"/>
          <w:kern w:val="0"/>
          <w:sz w:val="21"/>
          <w:szCs w:val="21"/>
          <w:highlight w:val="none"/>
          <w:lang w:val="en-US" w:eastAsia="zh-CN" w:bidi="ar"/>
        </w:rPr>
        <w:t>应执行本规范第</w:t>
      </w:r>
      <w:r>
        <w:rPr>
          <w:rFonts w:hint="default" w:ascii="Times New Roman" w:hAnsi="Times New Roman" w:eastAsia="宋体" w:cs="Times New Roman"/>
          <w:color w:val="000000"/>
          <w:kern w:val="0"/>
          <w:sz w:val="21"/>
          <w:szCs w:val="21"/>
          <w:highlight w:val="none"/>
          <w:lang w:val="en-US" w:eastAsia="zh-CN" w:bidi="ar"/>
        </w:rPr>
        <w:t>13.3.8</w:t>
      </w:r>
      <w:r>
        <w:rPr>
          <w:rFonts w:hint="eastAsia" w:ascii="Times New Roman" w:hAnsi="Times New Roman" w:eastAsia="宋体" w:cs="宋体"/>
          <w:color w:val="000000"/>
          <w:kern w:val="0"/>
          <w:sz w:val="21"/>
          <w:szCs w:val="21"/>
          <w:highlight w:val="none"/>
          <w:lang w:val="en-US" w:eastAsia="zh-CN" w:bidi="ar"/>
        </w:rPr>
        <w:t>条的检漏规定。</w:t>
      </w:r>
    </w:p>
    <w:p w14:paraId="031D6A8E">
      <w:pPr>
        <w:pStyle w:val="65"/>
        <w:spacing w:line="360" w:lineRule="auto"/>
        <w:ind w:firstLine="482"/>
        <w:rPr>
          <w:rFonts w:eastAsia="宋体"/>
        </w:rPr>
      </w:pPr>
      <w:r>
        <w:rPr>
          <w:rFonts w:eastAsia="宋体"/>
        </w:rPr>
        <w:t xml:space="preserve">5.集中送风装置送风洁净气流满布比应大于0.9，并应由下式进行计算： </w:t>
      </w:r>
    </w:p>
    <w:p w14:paraId="1D376A7A">
      <w:pPr>
        <w:pStyle w:val="65"/>
        <w:spacing w:line="360" w:lineRule="auto"/>
        <w:ind w:firstLine="482"/>
        <w:jc w:val="right"/>
        <w:rPr>
          <w:rFonts w:eastAsia="宋体"/>
        </w:rPr>
      </w:pPr>
      <w:r>
        <w:rPr>
          <w:rFonts w:eastAsia="宋体"/>
        </w:rPr>
        <w:object>
          <v:shape id="_x0000_i1028" o:spt="75" type="#_x0000_t75" style="height:27.1pt;width:198.55pt;" o:ole="t" filled="f" o:preferrelative="t" stroked="f" coordsize="21600,21600">
            <v:path/>
            <v:fill on="f" focussize="0,0"/>
            <v:stroke on="f" joinstyle="miter"/>
            <v:imagedata r:id="rId28" o:title=""/>
            <o:lock v:ext="edit" aspectratio="t"/>
            <w10:wrap type="none"/>
            <w10:anchorlock/>
          </v:shape>
          <o:OLEObject Type="Embed" ProgID="Equation.3" ShapeID="_x0000_i1028" DrawAspect="Content" ObjectID="_1468075728" r:id="rId27">
            <o:LockedField>false</o:LockedField>
          </o:OLEObject>
        </w:object>
      </w:r>
      <w:r>
        <w:rPr>
          <w:rFonts w:eastAsia="宋体"/>
        </w:rPr>
        <w:t xml:space="preserve"> </w:t>
      </w:r>
      <w:r>
        <w:rPr>
          <w:rFonts w:hint="eastAsia" w:eastAsia="宋体"/>
        </w:rPr>
        <w:t xml:space="preserve">               </w:t>
      </w:r>
      <w:r>
        <w:rPr>
          <w:rFonts w:eastAsia="宋体"/>
        </w:rPr>
        <w:t>（8.2.3-1)</w:t>
      </w:r>
    </w:p>
    <w:p w14:paraId="29BB2B23">
      <w:pPr>
        <w:pStyle w:val="65"/>
        <w:spacing w:line="360" w:lineRule="auto"/>
        <w:ind w:firstLine="482"/>
        <w:rPr>
          <w:rFonts w:eastAsia="宋体"/>
        </w:rPr>
      </w:pPr>
      <w:r>
        <w:rPr>
          <w:rFonts w:eastAsia="宋体"/>
        </w:rPr>
        <w:t>6.当在Ⅰ级手术室手术区地面以上1.2m截面按本规范第13.3.6条第3款要求布置测点时，风速不均匀度</w:t>
      </w:r>
      <w:r>
        <w:rPr>
          <w:rFonts w:eastAsia="宋体"/>
          <w:position w:val="-10"/>
        </w:rPr>
        <w:object>
          <v:shape id="_x0000_i1029" o:spt="75" type="#_x0000_t75" style="height:15.35pt;width:12.1pt;" o:ole="t" filled="f" o:preferrelative="t" stroked="f" coordsize="21600,21600">
            <v:path/>
            <v:fill on="f" focussize="0,0"/>
            <v:stroke on="f" joinstyle="miter"/>
            <v:imagedata r:id="rId30" o:title=""/>
            <o:lock v:ext="edit" aspectratio="t"/>
            <w10:wrap type="none"/>
            <w10:anchorlock/>
          </v:shape>
          <o:OLEObject Type="Embed" ProgID="Equation.3" ShapeID="_x0000_i1029" DrawAspect="Content" ObjectID="_1468075729" r:id="rId29">
            <o:LockedField>false</o:LockedField>
          </o:OLEObject>
        </w:object>
      </w:r>
      <w:r>
        <w:rPr>
          <w:rFonts w:eastAsia="宋体"/>
        </w:rPr>
        <w:t>应小于等于0.24，</w:t>
      </w:r>
      <w:r>
        <w:rPr>
          <w:rFonts w:eastAsia="宋体"/>
          <w:position w:val="-10"/>
        </w:rPr>
        <w:object>
          <v:shape id="_x0000_i1030" o:spt="75" type="#_x0000_t75" style="height:15.35pt;width:12.1pt;" o:ole="t" filled="f" o:preferrelative="t" stroked="f" coordsize="21600,21600">
            <v:path/>
            <v:fill on="f" focussize="0,0"/>
            <v:stroke on="f" joinstyle="miter"/>
            <v:imagedata r:id="rId30" o:title=""/>
            <o:lock v:ext="edit" aspectratio="t"/>
            <w10:wrap type="none"/>
            <w10:anchorlock/>
          </v:shape>
          <o:OLEObject Type="Embed" ProgID="Equation.3" ShapeID="_x0000_i1030" DrawAspect="Content" ObjectID="_1468075730" r:id="rId31">
            <o:LockedField>false</o:LockedField>
          </o:OLEObject>
        </w:object>
      </w:r>
      <w:r>
        <w:rPr>
          <w:rFonts w:eastAsia="宋体"/>
        </w:rPr>
        <w:t>应按下式计算：</w:t>
      </w:r>
    </w:p>
    <w:p w14:paraId="52248730">
      <w:pPr>
        <w:pStyle w:val="65"/>
        <w:spacing w:line="360" w:lineRule="auto"/>
        <w:ind w:firstLine="482"/>
        <w:jc w:val="right"/>
        <w:rPr>
          <w:rFonts w:eastAsia="宋体"/>
        </w:rPr>
      </w:pPr>
      <w:r>
        <w:rPr>
          <w:rFonts w:eastAsia="宋体"/>
          <w:position w:val="-40"/>
        </w:rPr>
        <w:object>
          <v:shape id="_x0000_i1031" o:spt="75" type="#_x0000_t75" style="height:60.6pt;width:90.2pt;" o:ole="t" filled="f" o:preferrelative="t" stroked="f" coordsize="21600,21600">
            <v:path/>
            <v:fill on="f" focussize="0,0"/>
            <v:stroke on="f" joinstyle="miter"/>
            <v:imagedata r:id="rId33" o:title=""/>
            <o:lock v:ext="edit" aspectratio="t"/>
            <w10:wrap type="none"/>
            <w10:anchorlock/>
          </v:shape>
          <o:OLEObject Type="Embed" ProgID="Equation.3" ShapeID="_x0000_i1031" DrawAspect="Content" ObjectID="_1468075731" r:id="rId32">
            <o:LockedField>false</o:LockedField>
          </o:OLEObject>
        </w:object>
      </w:r>
      <w:r>
        <w:rPr>
          <w:rFonts w:eastAsia="宋体"/>
        </w:rPr>
        <w:t xml:space="preserve">    </w:t>
      </w:r>
      <w:r>
        <w:rPr>
          <w:rFonts w:hint="eastAsia" w:eastAsia="宋体"/>
        </w:rPr>
        <w:t xml:space="preserve">                </w:t>
      </w:r>
      <w:r>
        <w:rPr>
          <w:rFonts w:eastAsia="宋体"/>
        </w:rPr>
        <w:t xml:space="preserve">    （8.2.3-2)</w:t>
      </w:r>
    </w:p>
    <w:p w14:paraId="06AAB08D">
      <w:pPr>
        <w:pStyle w:val="63"/>
        <w:widowControl/>
        <w:autoSpaceDE/>
        <w:autoSpaceDN/>
        <w:snapToGrid w:val="0"/>
        <w:spacing w:after="0" w:line="360" w:lineRule="auto"/>
        <w:ind w:firstLine="482"/>
        <w:rPr>
          <w:rFonts w:ascii="Times New Roman" w:hAnsi="Times New Roman"/>
          <w:sz w:val="21"/>
          <w:szCs w:val="21"/>
        </w:rPr>
      </w:pPr>
      <w:r>
        <w:rPr>
          <w:rFonts w:ascii="Times New Roman" w:hAnsi="Times New Roman"/>
          <w:sz w:val="21"/>
          <w:szCs w:val="21"/>
        </w:rPr>
        <w:t>式中:</w:t>
      </w:r>
      <w:r>
        <w:rPr>
          <w:rFonts w:ascii="Times New Roman" w:hAnsi="Times New Roman"/>
          <w:position w:val="-12"/>
          <w:sz w:val="21"/>
          <w:szCs w:val="21"/>
        </w:rPr>
        <w:object>
          <v:shape id="_x0000_i1032" o:spt="75" type="#_x0000_t75" style="height:14.95pt;width:8.9pt;" o:ole="t" filled="f" o:preferrelative="t" stroked="f" coordsize="21600,21600">
            <v:path/>
            <v:fill on="f" focussize="0,0"/>
            <v:stroke on="f" joinstyle="miter"/>
            <v:imagedata r:id="rId35" o:title=""/>
            <o:lock v:ext="edit" aspectratio="t"/>
            <w10:wrap type="none"/>
            <w10:anchorlock/>
          </v:shape>
          <o:OLEObject Type="Embed" ProgID="Equation.3" ShapeID="_x0000_i1032" DrawAspect="Content" ObjectID="_1468075732" r:id="rId34">
            <o:LockedField>false</o:LockedField>
          </o:OLEObject>
        </w:object>
      </w:r>
      <w:r>
        <w:rPr>
          <w:rFonts w:ascii="Times New Roman" w:hAnsi="Times New Roman"/>
          <w:sz w:val="21"/>
          <w:szCs w:val="21"/>
        </w:rPr>
        <w:t>－－每个测点的速度（m/s）；</w:t>
      </w:r>
    </w:p>
    <w:p w14:paraId="30876CFC">
      <w:pPr>
        <w:pStyle w:val="63"/>
        <w:widowControl/>
        <w:autoSpaceDE/>
        <w:autoSpaceDN/>
        <w:snapToGrid w:val="0"/>
        <w:spacing w:after="0" w:line="360" w:lineRule="auto"/>
        <w:ind w:firstLine="482"/>
        <w:rPr>
          <w:rFonts w:ascii="Times New Roman" w:hAnsi="Times New Roman"/>
          <w:sz w:val="21"/>
          <w:szCs w:val="21"/>
        </w:rPr>
      </w:pPr>
      <w:r>
        <w:rPr>
          <w:rFonts w:ascii="Times New Roman" w:hAnsi="Times New Roman"/>
          <w:position w:val="-6"/>
          <w:sz w:val="21"/>
          <w:szCs w:val="21"/>
        </w:rPr>
        <w:object>
          <v:shape id="_x0000_i1033" o:spt="75" type="#_x0000_t75" style="height:10.35pt;width:7.85pt;" o:ole="t" filled="f" o:preferrelative="t" stroked="f" coordsize="21600,21600">
            <v:path/>
            <v:fill on="f" focussize="0,0"/>
            <v:stroke on="f" joinstyle="miter"/>
            <v:imagedata r:id="rId37" o:title=""/>
            <o:lock v:ext="edit" aspectratio="t"/>
            <w10:wrap type="none"/>
            <w10:anchorlock/>
          </v:shape>
          <o:OLEObject Type="Embed" ProgID="Equation.3" ShapeID="_x0000_i1033" DrawAspect="Content" ObjectID="_1468075733" r:id="rId36">
            <o:LockedField>false</o:LockedField>
          </o:OLEObject>
        </w:object>
      </w:r>
      <w:r>
        <w:rPr>
          <w:rFonts w:ascii="Times New Roman" w:hAnsi="Times New Roman"/>
          <w:sz w:val="21"/>
          <w:szCs w:val="21"/>
        </w:rPr>
        <w:t>――各测点平均速度（m/s）；</w:t>
      </w:r>
    </w:p>
    <w:p w14:paraId="067EBA19">
      <w:pPr>
        <w:pStyle w:val="63"/>
        <w:widowControl/>
        <w:autoSpaceDE/>
        <w:autoSpaceDN/>
        <w:snapToGrid w:val="0"/>
        <w:spacing w:after="0" w:line="360" w:lineRule="auto"/>
        <w:ind w:firstLine="482"/>
        <w:rPr>
          <w:rFonts w:ascii="Times New Roman" w:hAnsi="Times New Roman"/>
          <w:sz w:val="21"/>
          <w:szCs w:val="21"/>
        </w:rPr>
      </w:pPr>
      <w:r>
        <w:rPr>
          <w:rFonts w:ascii="Times New Roman" w:hAnsi="Times New Roman"/>
          <w:sz w:val="21"/>
          <w:szCs w:val="21"/>
        </w:rPr>
        <w:t>k――测点数。</w:t>
      </w:r>
    </w:p>
    <w:p w14:paraId="5072A46B">
      <w:pPr>
        <w:widowControl/>
        <w:numPr>
          <w:ilvl w:val="0"/>
          <w:numId w:val="3"/>
        </w:numPr>
        <w:spacing w:line="360" w:lineRule="auto"/>
        <w:ind w:firstLine="482"/>
        <w:jc w:val="left"/>
        <w:rPr>
          <w:color w:val="000000"/>
          <w:kern w:val="0"/>
          <w:szCs w:val="21"/>
        </w:rPr>
      </w:pPr>
      <w:r>
        <w:rPr>
          <w:color w:val="000000"/>
          <w:kern w:val="0"/>
          <w:szCs w:val="21"/>
        </w:rPr>
        <w:t>在Ⅱ、Ⅲ级手术室集中送风装置送风面以下0.1m的截面上的送风速度应能均匀分布，宜在0.1m/s～0.4m/s之间，不得出现无速度的盲区。</w:t>
      </w:r>
    </w:p>
    <w:p w14:paraId="0027894F">
      <w:pPr>
        <w:tabs>
          <w:tab w:val="left" w:pos="720"/>
        </w:tabs>
        <w:spacing w:line="360" w:lineRule="auto"/>
        <w:rPr>
          <w:bCs/>
          <w:color w:val="000000"/>
          <w:szCs w:val="28"/>
        </w:rPr>
      </w:pPr>
      <w:r>
        <w:rPr>
          <w:bCs/>
          <w:color w:val="000000"/>
          <w:szCs w:val="28"/>
        </w:rPr>
        <w:t>8.</w:t>
      </w:r>
      <w:r>
        <w:rPr>
          <w:rFonts w:hint="eastAsia"/>
          <w:bCs/>
          <w:color w:val="000000"/>
          <w:szCs w:val="28"/>
        </w:rPr>
        <w:t>2</w:t>
      </w:r>
      <w:r>
        <w:rPr>
          <w:bCs/>
          <w:color w:val="000000"/>
          <w:szCs w:val="28"/>
        </w:rPr>
        <w:t>.</w:t>
      </w:r>
      <w:r>
        <w:rPr>
          <w:rFonts w:hint="eastAsia"/>
          <w:bCs/>
          <w:color w:val="000000"/>
          <w:szCs w:val="28"/>
        </w:rPr>
        <w:t>4</w:t>
      </w:r>
      <w:r>
        <w:rPr>
          <w:bCs/>
          <w:color w:val="000000"/>
          <w:szCs w:val="28"/>
        </w:rPr>
        <w:t xml:space="preserve"> </w:t>
      </w:r>
      <w:r>
        <w:rPr>
          <w:rFonts w:hint="eastAsia" w:hAnsi="宋体" w:cs="宋体"/>
          <w:bCs/>
        </w:rPr>
        <w:t>Ⅳ</w:t>
      </w:r>
      <w:r>
        <w:rPr>
          <w:bCs/>
        </w:rPr>
        <w:t>级手术室可在顶棚上分散布置送风口。</w:t>
      </w:r>
    </w:p>
    <w:p w14:paraId="19221324">
      <w:pPr>
        <w:tabs>
          <w:tab w:val="left" w:pos="720"/>
        </w:tabs>
        <w:spacing w:line="360" w:lineRule="auto"/>
        <w:rPr>
          <w:bCs/>
          <w:color w:val="000000"/>
          <w:szCs w:val="28"/>
        </w:rPr>
      </w:pPr>
      <w:r>
        <w:rPr>
          <w:bCs/>
          <w:color w:val="000000"/>
          <w:szCs w:val="28"/>
        </w:rPr>
        <w:t>8.</w:t>
      </w:r>
      <w:r>
        <w:rPr>
          <w:rFonts w:hint="eastAsia"/>
          <w:bCs/>
          <w:color w:val="000000"/>
          <w:szCs w:val="28"/>
        </w:rPr>
        <w:t>2</w:t>
      </w:r>
      <w:r>
        <w:rPr>
          <w:bCs/>
          <w:color w:val="000000"/>
          <w:szCs w:val="28"/>
        </w:rPr>
        <w:t>.</w:t>
      </w:r>
      <w:r>
        <w:rPr>
          <w:rFonts w:hint="eastAsia"/>
          <w:bCs/>
          <w:color w:val="000000"/>
          <w:szCs w:val="28"/>
        </w:rPr>
        <w:t>5</w:t>
      </w:r>
      <w:r>
        <w:rPr>
          <w:bCs/>
          <w:color w:val="000000"/>
          <w:szCs w:val="28"/>
        </w:rPr>
        <w:t xml:space="preserve"> </w:t>
      </w:r>
      <w:r>
        <w:rPr>
          <w:rFonts w:hint="eastAsia" w:hAnsi="宋体" w:cs="宋体"/>
          <w:bCs/>
        </w:rPr>
        <w:t>Ⅰ</w:t>
      </w:r>
      <w:r>
        <w:rPr>
          <w:bCs/>
        </w:rPr>
        <w:t>级洁净辅助用房集中送风装置除应符合本规范第8.2.3条有关要求外，其面积宜根据医疗要求确定。</w:t>
      </w:r>
    </w:p>
    <w:p w14:paraId="2F26CB20">
      <w:pPr>
        <w:tabs>
          <w:tab w:val="left" w:pos="720"/>
        </w:tabs>
        <w:spacing w:line="360" w:lineRule="auto"/>
        <w:rPr>
          <w:bCs/>
          <w:color w:val="000000"/>
          <w:szCs w:val="28"/>
        </w:rPr>
      </w:pPr>
      <w:r>
        <w:rPr>
          <w:bCs/>
          <w:color w:val="000000"/>
          <w:szCs w:val="28"/>
        </w:rPr>
        <w:t>8.</w:t>
      </w:r>
      <w:r>
        <w:rPr>
          <w:rFonts w:hint="eastAsia"/>
          <w:bCs/>
          <w:color w:val="000000"/>
          <w:szCs w:val="28"/>
        </w:rPr>
        <w:t>2</w:t>
      </w:r>
      <w:r>
        <w:rPr>
          <w:bCs/>
          <w:color w:val="000000"/>
          <w:szCs w:val="28"/>
        </w:rPr>
        <w:t>.</w:t>
      </w:r>
      <w:r>
        <w:rPr>
          <w:rFonts w:hint="eastAsia"/>
          <w:bCs/>
          <w:color w:val="000000"/>
          <w:szCs w:val="28"/>
        </w:rPr>
        <w:t>6</w:t>
      </w:r>
      <w:r>
        <w:rPr>
          <w:bCs/>
          <w:color w:val="000000"/>
          <w:szCs w:val="28"/>
        </w:rPr>
        <w:t xml:space="preserve"> </w:t>
      </w:r>
      <w:r>
        <w:rPr>
          <w:rFonts w:hint="eastAsia" w:hAnsi="宋体" w:cs="宋体"/>
          <w:bCs/>
        </w:rPr>
        <w:t>Ⅱ级</w:t>
      </w:r>
      <w:r>
        <w:rPr>
          <w:bCs/>
        </w:rPr>
        <w:t>～</w:t>
      </w:r>
      <w:r>
        <w:rPr>
          <w:rFonts w:hint="eastAsia" w:hAnsi="宋体" w:cs="宋体"/>
          <w:bCs/>
        </w:rPr>
        <w:t>Ⅳ</w:t>
      </w:r>
      <w:r>
        <w:rPr>
          <w:bCs/>
        </w:rPr>
        <w:t>级洁净辅助用房可在顶棚上分散布置送风口。</w:t>
      </w:r>
    </w:p>
    <w:p w14:paraId="55C8CDE6">
      <w:pPr>
        <w:tabs>
          <w:tab w:val="left" w:pos="720"/>
        </w:tabs>
        <w:spacing w:line="360" w:lineRule="auto"/>
        <w:rPr>
          <w:bCs/>
          <w:color w:val="000000"/>
          <w:szCs w:val="28"/>
        </w:rPr>
      </w:pPr>
      <w:r>
        <w:rPr>
          <w:bCs/>
          <w:color w:val="000000"/>
          <w:szCs w:val="28"/>
        </w:rPr>
        <w:t>8.</w:t>
      </w:r>
      <w:r>
        <w:rPr>
          <w:rFonts w:hint="eastAsia"/>
          <w:bCs/>
          <w:color w:val="000000"/>
          <w:szCs w:val="28"/>
        </w:rPr>
        <w:t>2</w:t>
      </w:r>
      <w:r>
        <w:rPr>
          <w:bCs/>
          <w:color w:val="000000"/>
          <w:szCs w:val="28"/>
        </w:rPr>
        <w:t>.</w:t>
      </w:r>
      <w:r>
        <w:rPr>
          <w:rFonts w:hint="eastAsia"/>
          <w:bCs/>
          <w:color w:val="000000"/>
          <w:szCs w:val="28"/>
        </w:rPr>
        <w:t>7</w:t>
      </w:r>
      <w:r>
        <w:rPr>
          <w:bCs/>
          <w:color w:val="000000"/>
          <w:szCs w:val="28"/>
        </w:rPr>
        <w:t xml:space="preserve"> </w:t>
      </w:r>
      <w:r>
        <w:rPr>
          <w:bCs/>
        </w:rPr>
        <w:t>洁净手术室均宜采用室内回风，</w:t>
      </w:r>
      <w:r>
        <w:rPr>
          <w:rFonts w:hint="eastAsia"/>
          <w:bCs/>
        </w:rPr>
        <w:t>可</w:t>
      </w:r>
      <w:r>
        <w:rPr>
          <w:bCs/>
        </w:rPr>
        <w:t>在其附属的相通邻室回风，但不应通过走廊有组织回风。</w:t>
      </w:r>
    </w:p>
    <w:p w14:paraId="2DAB72D1">
      <w:pPr>
        <w:tabs>
          <w:tab w:val="left" w:pos="720"/>
        </w:tabs>
        <w:spacing w:line="360" w:lineRule="auto"/>
        <w:rPr>
          <w:color w:val="000000"/>
          <w:u w:val="single"/>
        </w:rPr>
      </w:pPr>
      <w:r>
        <w:rPr>
          <w:bCs/>
          <w:color w:val="000000"/>
          <w:szCs w:val="28"/>
        </w:rPr>
        <w:t>8.</w:t>
      </w:r>
      <w:r>
        <w:rPr>
          <w:rFonts w:hint="eastAsia"/>
          <w:bCs/>
          <w:color w:val="000000"/>
          <w:szCs w:val="28"/>
        </w:rPr>
        <w:t>2</w:t>
      </w:r>
      <w:r>
        <w:rPr>
          <w:bCs/>
          <w:color w:val="000000"/>
          <w:szCs w:val="28"/>
        </w:rPr>
        <w:t>.</w:t>
      </w:r>
      <w:r>
        <w:rPr>
          <w:rFonts w:hint="eastAsia"/>
          <w:bCs/>
          <w:color w:val="000000"/>
          <w:szCs w:val="28"/>
        </w:rPr>
        <w:t>8</w:t>
      </w:r>
      <w:r>
        <w:rPr>
          <w:bCs/>
          <w:color w:val="000000"/>
          <w:szCs w:val="28"/>
        </w:rPr>
        <w:t xml:space="preserve"> </w:t>
      </w:r>
      <w:r>
        <w:t>洁净手术室应采用</w:t>
      </w:r>
      <w:r>
        <w:rPr>
          <w:rFonts w:hint="eastAsia"/>
        </w:rPr>
        <w:t>平行于手术台长边的</w:t>
      </w:r>
      <w:r>
        <w:t>双侧</w:t>
      </w:r>
      <w:r>
        <w:rPr>
          <w:rFonts w:hint="eastAsia"/>
        </w:rPr>
        <w:t>墙的</w:t>
      </w:r>
      <w:r>
        <w:t>下部回风；</w:t>
      </w:r>
      <w:r>
        <w:rPr>
          <w:rFonts w:hint="eastAsia"/>
        </w:rPr>
        <w:t>除前室外，</w:t>
      </w:r>
      <w:r>
        <w:t>洁净手术室附属</w:t>
      </w:r>
      <w:r>
        <w:rPr>
          <w:rFonts w:hint="eastAsia"/>
        </w:rPr>
        <w:t>且</w:t>
      </w:r>
      <w:r>
        <w:t>相通的邻室，</w:t>
      </w:r>
      <w:r>
        <w:rPr>
          <w:rFonts w:hint="eastAsia"/>
        </w:rPr>
        <w:t>可</w:t>
      </w:r>
      <w:r>
        <w:t>只利用来自手术室的回风而无级别要求；经常有人活动又需送洁净风的房间，也应采用下侧回风，</w:t>
      </w:r>
      <w:r>
        <w:rPr>
          <w:rFonts w:hint="eastAsia"/>
        </w:rPr>
        <w:t>当</w:t>
      </w:r>
      <w:r>
        <w:t>侧墙之间距离</w:t>
      </w:r>
      <w:r>
        <w:rPr>
          <w:rFonts w:hint="eastAsia"/>
        </w:rPr>
        <w:t>大于等于</w:t>
      </w:r>
      <w:r>
        <w:t>3m 时，可采用双侧下部回风，但不宜采用四角或四侧回风。经常无人且需送洁净风的房间以及洁净区走廊或其他洁净通道可采用上回风。</w:t>
      </w:r>
    </w:p>
    <w:p w14:paraId="2039FE58">
      <w:pPr>
        <w:tabs>
          <w:tab w:val="left" w:pos="720"/>
        </w:tabs>
        <w:spacing w:line="360" w:lineRule="auto"/>
      </w:pPr>
      <w:r>
        <w:t>8.</w:t>
      </w:r>
      <w:r>
        <w:rPr>
          <w:rFonts w:hint="eastAsia"/>
        </w:rPr>
        <w:t>2</w:t>
      </w:r>
      <w:r>
        <w:t>.</w:t>
      </w:r>
      <w:r>
        <w:rPr>
          <w:rFonts w:hint="eastAsia"/>
        </w:rPr>
        <w:t>9</w:t>
      </w:r>
      <w:r>
        <w:t xml:space="preserve"> 下部回风口洞口上边高度不宜超过地面之上0.5m，洞口下边离地面不宜小于0.1m。</w:t>
      </w:r>
      <w:r>
        <w:rPr>
          <w:rFonts w:hint="eastAsia"/>
        </w:rPr>
        <w:t>Ⅰ</w:t>
      </w:r>
      <w:r>
        <w:t>级洁净手术室的两侧回风口宜连续布置，其他级别手术室的两侧回风口，每侧不应少于2个，宜均匀布置。</w:t>
      </w:r>
    </w:p>
    <w:p w14:paraId="7B668104">
      <w:pPr>
        <w:tabs>
          <w:tab w:val="left" w:pos="720"/>
        </w:tabs>
        <w:spacing w:line="360" w:lineRule="auto"/>
        <w:rPr>
          <w:bCs/>
          <w:color w:val="000000"/>
          <w:szCs w:val="28"/>
        </w:rPr>
      </w:pPr>
      <w:r>
        <w:rPr>
          <w:bCs/>
          <w:color w:val="000000"/>
          <w:szCs w:val="28"/>
        </w:rPr>
        <w:t>8.</w:t>
      </w:r>
      <w:r>
        <w:rPr>
          <w:rFonts w:hint="eastAsia"/>
          <w:bCs/>
          <w:color w:val="000000"/>
          <w:szCs w:val="28"/>
        </w:rPr>
        <w:t>2</w:t>
      </w:r>
      <w:r>
        <w:rPr>
          <w:bCs/>
          <w:color w:val="000000"/>
          <w:szCs w:val="28"/>
        </w:rPr>
        <w:t>.</w:t>
      </w:r>
      <w:r>
        <w:rPr>
          <w:rFonts w:hint="eastAsia"/>
          <w:bCs/>
          <w:color w:val="000000"/>
          <w:szCs w:val="28"/>
        </w:rPr>
        <w:t>10</w:t>
      </w:r>
      <w:r>
        <w:rPr>
          <w:bCs/>
          <w:color w:val="000000"/>
          <w:szCs w:val="28"/>
        </w:rPr>
        <w:t xml:space="preserve"> </w:t>
      </w:r>
      <w:r>
        <w:rPr>
          <w:bCs/>
        </w:rPr>
        <w:t>回风口的吸风速度宜按表8.2.10选用。</w:t>
      </w:r>
    </w:p>
    <w:tbl>
      <w:tblPr>
        <w:tblStyle w:val="41"/>
        <w:tblW w:w="4008" w:type="dxa"/>
        <w:jc w:val="center"/>
        <w:tblLayout w:type="fixed"/>
        <w:tblCellMar>
          <w:top w:w="0" w:type="dxa"/>
          <w:left w:w="108" w:type="dxa"/>
          <w:bottom w:w="0" w:type="dxa"/>
          <w:right w:w="108" w:type="dxa"/>
        </w:tblCellMar>
      </w:tblPr>
      <w:tblGrid>
        <w:gridCol w:w="636"/>
        <w:gridCol w:w="2150"/>
        <w:gridCol w:w="1222"/>
      </w:tblGrid>
      <w:tr w14:paraId="3D8092CA">
        <w:tblPrEx>
          <w:tblCellMar>
            <w:top w:w="0" w:type="dxa"/>
            <w:left w:w="108" w:type="dxa"/>
            <w:bottom w:w="0" w:type="dxa"/>
            <w:right w:w="108" w:type="dxa"/>
          </w:tblCellMar>
        </w:tblPrEx>
        <w:trPr>
          <w:trHeight w:val="270" w:hRule="atLeast"/>
          <w:jc w:val="center"/>
        </w:trPr>
        <w:tc>
          <w:tcPr>
            <w:tcW w:w="4008" w:type="dxa"/>
            <w:gridSpan w:val="3"/>
            <w:tcBorders>
              <w:top w:val="nil"/>
              <w:left w:val="nil"/>
              <w:bottom w:val="single" w:color="auto" w:sz="4" w:space="0"/>
              <w:right w:val="nil"/>
            </w:tcBorders>
            <w:noWrap/>
            <w:vAlign w:val="center"/>
          </w:tcPr>
          <w:p w14:paraId="7D1BE298">
            <w:pPr>
              <w:keepNext w:val="0"/>
              <w:keepLines w:val="0"/>
              <w:suppressLineNumbers w:val="0"/>
              <w:spacing w:before="0" w:beforeAutospacing="0" w:after="0" w:afterAutospacing="0"/>
              <w:ind w:left="0" w:right="0"/>
              <w:rPr>
                <w:rFonts w:hint="default"/>
                <w:bCs/>
                <w:szCs w:val="20"/>
              </w:rPr>
            </w:pPr>
            <w:r>
              <w:rPr>
                <w:rFonts w:hint="default"/>
                <w:bCs/>
                <w:szCs w:val="20"/>
              </w:rPr>
              <w:t>表8.2.10 回风口吸风速度（m/s）</w:t>
            </w:r>
          </w:p>
        </w:tc>
      </w:tr>
      <w:tr w14:paraId="230A5A13">
        <w:tblPrEx>
          <w:tblCellMar>
            <w:top w:w="0" w:type="dxa"/>
            <w:left w:w="108" w:type="dxa"/>
            <w:bottom w:w="0" w:type="dxa"/>
            <w:right w:w="108" w:type="dxa"/>
          </w:tblCellMar>
        </w:tblPrEx>
        <w:trPr>
          <w:trHeight w:val="283" w:hRule="atLeast"/>
          <w:jc w:val="center"/>
        </w:trPr>
        <w:tc>
          <w:tcPr>
            <w:tcW w:w="2786" w:type="dxa"/>
            <w:gridSpan w:val="2"/>
            <w:tcBorders>
              <w:top w:val="single" w:color="auto" w:sz="4" w:space="0"/>
              <w:left w:val="single" w:color="auto" w:sz="4" w:space="0"/>
              <w:bottom w:val="single" w:color="auto" w:sz="4" w:space="0"/>
              <w:right w:val="single" w:color="auto" w:sz="4" w:space="0"/>
            </w:tcBorders>
            <w:noWrap/>
            <w:vAlign w:val="center"/>
          </w:tcPr>
          <w:p w14:paraId="6C0D5506">
            <w:pPr>
              <w:keepNext w:val="0"/>
              <w:keepLines w:val="0"/>
              <w:suppressLineNumbers w:val="0"/>
              <w:spacing w:before="0" w:beforeAutospacing="0" w:after="0" w:afterAutospacing="0"/>
              <w:ind w:left="0" w:right="0"/>
              <w:rPr>
                <w:rFonts w:hint="default"/>
                <w:bCs/>
                <w:szCs w:val="20"/>
              </w:rPr>
            </w:pPr>
            <w:r>
              <w:rPr>
                <w:rFonts w:hint="default"/>
                <w:bCs/>
                <w:szCs w:val="20"/>
              </w:rPr>
              <w:t>回风口位置</w:t>
            </w:r>
          </w:p>
        </w:tc>
        <w:tc>
          <w:tcPr>
            <w:tcW w:w="1222" w:type="dxa"/>
            <w:tcBorders>
              <w:top w:val="nil"/>
              <w:left w:val="nil"/>
              <w:bottom w:val="single" w:color="auto" w:sz="4" w:space="0"/>
              <w:right w:val="single" w:color="auto" w:sz="4" w:space="0"/>
            </w:tcBorders>
            <w:noWrap/>
            <w:vAlign w:val="center"/>
          </w:tcPr>
          <w:p w14:paraId="27A9967E">
            <w:pPr>
              <w:keepNext w:val="0"/>
              <w:keepLines w:val="0"/>
              <w:suppressLineNumbers w:val="0"/>
              <w:spacing w:before="0" w:beforeAutospacing="0" w:after="0" w:afterAutospacing="0"/>
              <w:ind w:left="0" w:right="0"/>
              <w:rPr>
                <w:rFonts w:hint="default"/>
                <w:bCs/>
                <w:szCs w:val="20"/>
              </w:rPr>
            </w:pPr>
            <w:r>
              <w:rPr>
                <w:rFonts w:hint="default"/>
                <w:bCs/>
                <w:szCs w:val="20"/>
              </w:rPr>
              <w:t>吸风速度</w:t>
            </w:r>
          </w:p>
        </w:tc>
      </w:tr>
      <w:tr w14:paraId="4F551555">
        <w:tblPrEx>
          <w:tblCellMar>
            <w:top w:w="0" w:type="dxa"/>
            <w:left w:w="108" w:type="dxa"/>
            <w:bottom w:w="0" w:type="dxa"/>
            <w:right w:w="108" w:type="dxa"/>
          </w:tblCellMar>
        </w:tblPrEx>
        <w:trPr>
          <w:trHeight w:val="283" w:hRule="atLeast"/>
          <w:jc w:val="center"/>
        </w:trPr>
        <w:tc>
          <w:tcPr>
            <w:tcW w:w="636" w:type="dxa"/>
            <w:vMerge w:val="restart"/>
            <w:tcBorders>
              <w:top w:val="nil"/>
              <w:left w:val="single" w:color="auto" w:sz="4" w:space="0"/>
              <w:bottom w:val="single" w:color="auto" w:sz="4" w:space="0"/>
              <w:right w:val="single" w:color="auto" w:sz="4" w:space="0"/>
            </w:tcBorders>
            <w:noWrap/>
            <w:vAlign w:val="center"/>
          </w:tcPr>
          <w:p w14:paraId="3FEE76BA">
            <w:pPr>
              <w:keepNext w:val="0"/>
              <w:keepLines w:val="0"/>
              <w:suppressLineNumbers w:val="0"/>
              <w:spacing w:before="0" w:beforeAutospacing="0" w:after="0" w:afterAutospacing="0"/>
              <w:ind w:left="0" w:right="0"/>
              <w:rPr>
                <w:rFonts w:hint="default"/>
                <w:bCs/>
                <w:szCs w:val="20"/>
              </w:rPr>
            </w:pPr>
            <w:r>
              <w:rPr>
                <w:rFonts w:hint="default"/>
                <w:bCs/>
                <w:szCs w:val="20"/>
              </w:rPr>
              <w:t>下部</w:t>
            </w:r>
          </w:p>
        </w:tc>
        <w:tc>
          <w:tcPr>
            <w:tcW w:w="2150" w:type="dxa"/>
            <w:tcBorders>
              <w:top w:val="nil"/>
              <w:left w:val="nil"/>
              <w:bottom w:val="single" w:color="auto" w:sz="4" w:space="0"/>
              <w:right w:val="single" w:color="auto" w:sz="4" w:space="0"/>
            </w:tcBorders>
            <w:noWrap/>
            <w:vAlign w:val="center"/>
          </w:tcPr>
          <w:p w14:paraId="02C5F828">
            <w:pPr>
              <w:keepNext w:val="0"/>
              <w:keepLines w:val="0"/>
              <w:suppressLineNumbers w:val="0"/>
              <w:spacing w:before="0" w:beforeAutospacing="0" w:after="0" w:afterAutospacing="0"/>
              <w:ind w:left="0" w:right="0"/>
              <w:rPr>
                <w:rFonts w:hint="default"/>
                <w:bCs/>
                <w:szCs w:val="20"/>
              </w:rPr>
            </w:pPr>
            <w:r>
              <w:rPr>
                <w:rFonts w:hint="default"/>
                <w:bCs/>
                <w:szCs w:val="20"/>
              </w:rPr>
              <w:t>经常无人房间和走廊</w:t>
            </w:r>
          </w:p>
        </w:tc>
        <w:tc>
          <w:tcPr>
            <w:tcW w:w="1222" w:type="dxa"/>
            <w:tcBorders>
              <w:top w:val="nil"/>
              <w:left w:val="nil"/>
              <w:bottom w:val="single" w:color="auto" w:sz="4" w:space="0"/>
              <w:right w:val="single" w:color="auto" w:sz="4" w:space="0"/>
            </w:tcBorders>
            <w:noWrap/>
            <w:vAlign w:val="center"/>
          </w:tcPr>
          <w:p w14:paraId="185AEE3C">
            <w:pPr>
              <w:keepNext w:val="0"/>
              <w:keepLines w:val="0"/>
              <w:suppressLineNumbers w:val="0"/>
              <w:spacing w:before="0" w:beforeAutospacing="0" w:after="0" w:afterAutospacing="0"/>
              <w:ind w:left="0" w:right="0"/>
              <w:rPr>
                <w:rFonts w:hint="default"/>
                <w:bCs/>
                <w:szCs w:val="20"/>
              </w:rPr>
            </w:pPr>
            <w:r>
              <w:rPr>
                <w:rFonts w:hint="default"/>
                <w:bCs/>
                <w:szCs w:val="20"/>
              </w:rPr>
              <w:t>≤1.5</w:t>
            </w:r>
          </w:p>
        </w:tc>
      </w:tr>
      <w:tr w14:paraId="20DCA20A">
        <w:tblPrEx>
          <w:tblCellMar>
            <w:top w:w="0" w:type="dxa"/>
            <w:left w:w="108" w:type="dxa"/>
            <w:bottom w:w="0" w:type="dxa"/>
            <w:right w:w="108" w:type="dxa"/>
          </w:tblCellMar>
        </w:tblPrEx>
        <w:trPr>
          <w:trHeight w:val="283" w:hRule="atLeast"/>
          <w:jc w:val="center"/>
        </w:trPr>
        <w:tc>
          <w:tcPr>
            <w:tcW w:w="636" w:type="dxa"/>
            <w:vMerge w:val="continue"/>
            <w:tcBorders>
              <w:top w:val="nil"/>
              <w:left w:val="single" w:color="auto" w:sz="4" w:space="0"/>
              <w:bottom w:val="single" w:color="auto" w:sz="4" w:space="0"/>
              <w:right w:val="single" w:color="auto" w:sz="4" w:space="0"/>
            </w:tcBorders>
            <w:vAlign w:val="center"/>
          </w:tcPr>
          <w:p w14:paraId="4876A40C">
            <w:pPr>
              <w:keepNext w:val="0"/>
              <w:keepLines w:val="0"/>
              <w:suppressLineNumbers w:val="0"/>
              <w:spacing w:before="0" w:beforeAutospacing="0" w:after="0" w:afterAutospacing="0"/>
              <w:ind w:left="0" w:right="0"/>
              <w:rPr>
                <w:rFonts w:hint="default"/>
                <w:bCs/>
                <w:szCs w:val="20"/>
              </w:rPr>
            </w:pPr>
          </w:p>
        </w:tc>
        <w:tc>
          <w:tcPr>
            <w:tcW w:w="2150" w:type="dxa"/>
            <w:tcBorders>
              <w:top w:val="nil"/>
              <w:left w:val="nil"/>
              <w:bottom w:val="single" w:color="auto" w:sz="4" w:space="0"/>
              <w:right w:val="single" w:color="auto" w:sz="4" w:space="0"/>
            </w:tcBorders>
            <w:noWrap/>
            <w:vAlign w:val="center"/>
          </w:tcPr>
          <w:p w14:paraId="228CB5D7">
            <w:pPr>
              <w:keepNext w:val="0"/>
              <w:keepLines w:val="0"/>
              <w:suppressLineNumbers w:val="0"/>
              <w:spacing w:before="0" w:beforeAutospacing="0" w:after="0" w:afterAutospacing="0"/>
              <w:ind w:left="0" w:right="0"/>
              <w:rPr>
                <w:rFonts w:hint="default"/>
                <w:bCs/>
                <w:szCs w:val="20"/>
              </w:rPr>
            </w:pPr>
            <w:r>
              <w:rPr>
                <w:rFonts w:hint="default"/>
                <w:bCs/>
                <w:szCs w:val="20"/>
              </w:rPr>
              <w:t>经常有人房间</w:t>
            </w:r>
          </w:p>
        </w:tc>
        <w:tc>
          <w:tcPr>
            <w:tcW w:w="1222" w:type="dxa"/>
            <w:tcBorders>
              <w:top w:val="nil"/>
              <w:left w:val="nil"/>
              <w:bottom w:val="single" w:color="auto" w:sz="4" w:space="0"/>
              <w:right w:val="single" w:color="auto" w:sz="4" w:space="0"/>
            </w:tcBorders>
            <w:noWrap/>
            <w:vAlign w:val="center"/>
          </w:tcPr>
          <w:p w14:paraId="1D208D8F">
            <w:pPr>
              <w:keepNext w:val="0"/>
              <w:keepLines w:val="0"/>
              <w:suppressLineNumbers w:val="0"/>
              <w:spacing w:before="0" w:beforeAutospacing="0" w:after="0" w:afterAutospacing="0"/>
              <w:ind w:left="0" w:right="0"/>
              <w:rPr>
                <w:rFonts w:hint="default"/>
                <w:bCs/>
                <w:szCs w:val="20"/>
              </w:rPr>
            </w:pPr>
            <w:r>
              <w:rPr>
                <w:rFonts w:hint="default"/>
                <w:bCs/>
                <w:szCs w:val="20"/>
              </w:rPr>
              <w:t>≤1</w:t>
            </w:r>
          </w:p>
        </w:tc>
      </w:tr>
      <w:tr w14:paraId="004959B8">
        <w:tblPrEx>
          <w:tblCellMar>
            <w:top w:w="0" w:type="dxa"/>
            <w:left w:w="108" w:type="dxa"/>
            <w:bottom w:w="0" w:type="dxa"/>
            <w:right w:w="108" w:type="dxa"/>
          </w:tblCellMar>
        </w:tblPrEx>
        <w:trPr>
          <w:trHeight w:val="283" w:hRule="atLeast"/>
          <w:jc w:val="center"/>
        </w:trPr>
        <w:tc>
          <w:tcPr>
            <w:tcW w:w="636" w:type="dxa"/>
            <w:tcBorders>
              <w:top w:val="nil"/>
              <w:left w:val="single" w:color="auto" w:sz="4" w:space="0"/>
              <w:bottom w:val="single" w:color="auto" w:sz="4" w:space="0"/>
              <w:right w:val="single" w:color="auto" w:sz="4" w:space="0"/>
            </w:tcBorders>
            <w:noWrap/>
            <w:vAlign w:val="center"/>
          </w:tcPr>
          <w:p w14:paraId="2EA96CB0">
            <w:pPr>
              <w:keepNext w:val="0"/>
              <w:keepLines w:val="0"/>
              <w:suppressLineNumbers w:val="0"/>
              <w:spacing w:before="0" w:beforeAutospacing="0" w:after="0" w:afterAutospacing="0"/>
              <w:ind w:left="0" w:right="0"/>
              <w:rPr>
                <w:rFonts w:hint="default"/>
                <w:bCs/>
                <w:szCs w:val="20"/>
              </w:rPr>
            </w:pPr>
            <w:r>
              <w:rPr>
                <w:rFonts w:hint="default"/>
                <w:bCs/>
                <w:szCs w:val="20"/>
              </w:rPr>
              <w:t>上部</w:t>
            </w:r>
          </w:p>
        </w:tc>
        <w:tc>
          <w:tcPr>
            <w:tcW w:w="2150" w:type="dxa"/>
            <w:tcBorders>
              <w:top w:val="nil"/>
              <w:left w:val="nil"/>
              <w:bottom w:val="single" w:color="auto" w:sz="4" w:space="0"/>
              <w:right w:val="single" w:color="auto" w:sz="4" w:space="0"/>
            </w:tcBorders>
            <w:noWrap/>
            <w:vAlign w:val="center"/>
          </w:tcPr>
          <w:p w14:paraId="097E7D0D">
            <w:pPr>
              <w:keepNext w:val="0"/>
              <w:keepLines w:val="0"/>
              <w:suppressLineNumbers w:val="0"/>
              <w:spacing w:before="0" w:beforeAutospacing="0" w:after="0" w:afterAutospacing="0"/>
              <w:ind w:left="0" w:right="0"/>
              <w:rPr>
                <w:rFonts w:hint="default"/>
                <w:bCs/>
                <w:szCs w:val="20"/>
              </w:rPr>
            </w:pPr>
            <w:r>
              <w:rPr>
                <w:rFonts w:hint="default"/>
                <w:bCs/>
                <w:szCs w:val="20"/>
              </w:rPr>
              <w:t>走廊</w:t>
            </w:r>
          </w:p>
        </w:tc>
        <w:tc>
          <w:tcPr>
            <w:tcW w:w="1222" w:type="dxa"/>
            <w:tcBorders>
              <w:top w:val="nil"/>
              <w:left w:val="nil"/>
              <w:bottom w:val="single" w:color="auto" w:sz="4" w:space="0"/>
              <w:right w:val="single" w:color="auto" w:sz="4" w:space="0"/>
            </w:tcBorders>
            <w:noWrap/>
            <w:vAlign w:val="center"/>
          </w:tcPr>
          <w:p w14:paraId="6A4AE7E6">
            <w:pPr>
              <w:keepNext w:val="0"/>
              <w:keepLines w:val="0"/>
              <w:suppressLineNumbers w:val="0"/>
              <w:spacing w:before="0" w:beforeAutospacing="0" w:after="0" w:afterAutospacing="0"/>
              <w:ind w:left="0" w:right="0"/>
              <w:rPr>
                <w:rFonts w:hint="default"/>
                <w:bCs/>
                <w:szCs w:val="20"/>
              </w:rPr>
            </w:pPr>
            <w:r>
              <w:rPr>
                <w:rFonts w:hint="default"/>
                <w:bCs/>
                <w:szCs w:val="20"/>
              </w:rPr>
              <w:t>≤2</w:t>
            </w:r>
          </w:p>
        </w:tc>
      </w:tr>
    </w:tbl>
    <w:p w14:paraId="0E551BC7">
      <w:pPr>
        <w:tabs>
          <w:tab w:val="left" w:pos="720"/>
        </w:tabs>
        <w:spacing w:line="360" w:lineRule="auto"/>
        <w:rPr>
          <w:bCs/>
          <w:color w:val="000000"/>
          <w:szCs w:val="28"/>
        </w:rPr>
      </w:pPr>
      <w:r>
        <w:rPr>
          <w:bCs/>
          <w:color w:val="000000"/>
          <w:szCs w:val="28"/>
        </w:rPr>
        <w:t>8.</w:t>
      </w:r>
      <w:r>
        <w:rPr>
          <w:rFonts w:hint="eastAsia"/>
          <w:bCs/>
          <w:color w:val="000000"/>
          <w:szCs w:val="28"/>
        </w:rPr>
        <w:t>2</w:t>
      </w:r>
      <w:r>
        <w:rPr>
          <w:bCs/>
          <w:color w:val="000000"/>
          <w:szCs w:val="28"/>
        </w:rPr>
        <w:t>.</w:t>
      </w:r>
      <w:r>
        <w:rPr>
          <w:rFonts w:hint="eastAsia"/>
          <w:bCs/>
          <w:color w:val="000000"/>
          <w:szCs w:val="28"/>
        </w:rPr>
        <w:t>11</w:t>
      </w:r>
      <w:r>
        <w:rPr>
          <w:bCs/>
          <w:color w:val="000000"/>
          <w:szCs w:val="28"/>
        </w:rPr>
        <w:t xml:space="preserve"> </w:t>
      </w:r>
      <w:r>
        <w:rPr>
          <w:bCs/>
        </w:rPr>
        <w:t>洁净手术室</w:t>
      </w:r>
      <w:r>
        <w:rPr>
          <w:rFonts w:hint="eastAsia"/>
          <w:bCs/>
        </w:rPr>
        <w:t>应</w:t>
      </w:r>
      <w:r>
        <w:rPr>
          <w:bCs/>
        </w:rPr>
        <w:t>设上部排风口，其位置宜在病人头侧的顶部。排风口吸风速度不应大于2m／s。</w:t>
      </w:r>
    </w:p>
    <w:p w14:paraId="793F517D">
      <w:pPr>
        <w:tabs>
          <w:tab w:val="left" w:pos="720"/>
        </w:tabs>
        <w:spacing w:line="360" w:lineRule="auto"/>
      </w:pPr>
      <w:r>
        <w:rPr>
          <w:bCs/>
          <w:szCs w:val="28"/>
        </w:rPr>
        <w:t>8.</w:t>
      </w:r>
      <w:r>
        <w:rPr>
          <w:rFonts w:hint="eastAsia"/>
          <w:bCs/>
          <w:szCs w:val="28"/>
        </w:rPr>
        <w:t>2</w:t>
      </w:r>
      <w:r>
        <w:rPr>
          <w:bCs/>
          <w:szCs w:val="28"/>
        </w:rPr>
        <w:t>.</w:t>
      </w:r>
      <w:r>
        <w:rPr>
          <w:rFonts w:hint="eastAsia"/>
          <w:bCs/>
          <w:szCs w:val="28"/>
        </w:rPr>
        <w:t>12</w:t>
      </w:r>
      <w:r>
        <w:rPr>
          <w:rFonts w:hint="eastAsia"/>
        </w:rPr>
        <w:t>Ⅰ级</w:t>
      </w:r>
      <w:r>
        <w:t>～</w:t>
      </w:r>
      <w:r>
        <w:rPr>
          <w:rFonts w:hint="eastAsia"/>
        </w:rPr>
        <w:t>Ⅲ</w:t>
      </w:r>
      <w:r>
        <w:t>级洁净手术室和负压手术室内除集中净化空调方式外不应另外加设</w:t>
      </w:r>
      <w:r>
        <w:rPr>
          <w:rFonts w:hint="eastAsia"/>
          <w:bCs/>
          <w:szCs w:val="21"/>
          <w:u w:val="single"/>
        </w:rPr>
        <w:t>扰乱主送风气流的</w:t>
      </w:r>
      <w:r>
        <w:t>空气净化器。其他洁净用房可另加设带高中效及以上效率过滤器的空气净化器。</w:t>
      </w:r>
    </w:p>
    <w:p w14:paraId="33FD684C">
      <w:pPr>
        <w:tabs>
          <w:tab w:val="left" w:pos="720"/>
        </w:tabs>
        <w:spacing w:line="360" w:lineRule="auto"/>
      </w:pPr>
    </w:p>
    <w:p w14:paraId="6096CA73">
      <w:pPr>
        <w:widowControl/>
        <w:jc w:val="left"/>
      </w:pPr>
    </w:p>
    <w:p w14:paraId="2FB3F24C">
      <w:pPr>
        <w:pStyle w:val="55"/>
        <w:snapToGrid w:val="0"/>
        <w:spacing w:before="0" w:beforeLines="0" w:after="0" w:afterLines="0" w:line="360" w:lineRule="auto"/>
        <w:ind w:left="105" w:leftChars="50" w:right="105" w:rightChars="50"/>
        <w:rPr>
          <w:sz w:val="21"/>
          <w:szCs w:val="21"/>
        </w:rPr>
      </w:pPr>
      <w:bookmarkStart w:id="17" w:name="_Toc21353"/>
      <w:r>
        <w:rPr>
          <w:rFonts w:hint="eastAsia"/>
          <w:sz w:val="21"/>
          <w:szCs w:val="21"/>
        </w:rPr>
        <w:t>8.3</w:t>
      </w:r>
      <w:r>
        <w:rPr>
          <w:sz w:val="21"/>
          <w:szCs w:val="21"/>
        </w:rPr>
        <w:t xml:space="preserve"> 净化空调系统部件与材料</w:t>
      </w:r>
      <w:bookmarkEnd w:id="17"/>
    </w:p>
    <w:p w14:paraId="1A4D0119">
      <w:pPr>
        <w:tabs>
          <w:tab w:val="left" w:pos="720"/>
        </w:tabs>
        <w:spacing w:line="360" w:lineRule="auto"/>
        <w:rPr>
          <w:bCs/>
        </w:rPr>
      </w:pPr>
      <w:r>
        <w:rPr>
          <w:bCs/>
          <w:color w:val="000000"/>
          <w:szCs w:val="28"/>
        </w:rPr>
        <w:t>8.</w:t>
      </w:r>
      <w:r>
        <w:rPr>
          <w:rFonts w:hint="eastAsia"/>
          <w:bCs/>
          <w:color w:val="000000"/>
          <w:szCs w:val="28"/>
        </w:rPr>
        <w:t>3</w:t>
      </w:r>
      <w:r>
        <w:rPr>
          <w:bCs/>
          <w:color w:val="000000"/>
          <w:szCs w:val="28"/>
        </w:rPr>
        <w:t>.</w:t>
      </w:r>
      <w:r>
        <w:rPr>
          <w:rFonts w:hint="eastAsia"/>
          <w:bCs/>
          <w:color w:val="000000"/>
          <w:szCs w:val="28"/>
        </w:rPr>
        <w:t>1</w:t>
      </w:r>
      <w:r>
        <w:rPr>
          <w:bCs/>
          <w:color w:val="000000"/>
          <w:szCs w:val="28"/>
        </w:rPr>
        <w:t xml:space="preserve"> </w:t>
      </w:r>
      <w:r>
        <w:rPr>
          <w:bCs/>
        </w:rPr>
        <w:t>净化空调机组的选用除应满足防止微生物二次污染原则外，还应满足下列要求：</w:t>
      </w:r>
    </w:p>
    <w:p w14:paraId="6C8ED886">
      <w:pPr>
        <w:pStyle w:val="65"/>
        <w:spacing w:line="360" w:lineRule="auto"/>
        <w:ind w:firstLine="482"/>
        <w:rPr>
          <w:rFonts w:ascii="宋体" w:hAnsi="宋体" w:eastAsia="宋体"/>
          <w:bCs/>
        </w:rPr>
      </w:pPr>
      <w:r>
        <w:rPr>
          <w:rFonts w:ascii="宋体" w:hAnsi="宋体" w:eastAsia="宋体"/>
          <w:bCs/>
        </w:rPr>
        <w:t>1</w:t>
      </w:r>
      <w:r>
        <w:rPr>
          <w:rFonts w:hint="eastAsia" w:ascii="宋体" w:hAnsi="宋体" w:eastAsia="宋体"/>
          <w:bCs/>
        </w:rPr>
        <w:t>.</w:t>
      </w:r>
      <w:r>
        <w:rPr>
          <w:rFonts w:ascii="宋体" w:hAnsi="宋体" w:eastAsia="宋体"/>
          <w:bCs/>
        </w:rPr>
        <w:t>净化空调机组内表面及内置零部件应选用耐消毒药品腐蚀的材料或面层，材质表面应光洁。</w:t>
      </w:r>
    </w:p>
    <w:p w14:paraId="197ECC2B">
      <w:pPr>
        <w:pStyle w:val="65"/>
        <w:spacing w:line="360" w:lineRule="auto"/>
        <w:ind w:firstLine="482"/>
        <w:rPr>
          <w:rFonts w:ascii="宋体" w:hAnsi="宋体" w:eastAsia="宋体"/>
          <w:bCs/>
        </w:rPr>
      </w:pPr>
      <w:r>
        <w:rPr>
          <w:rFonts w:ascii="宋体" w:hAnsi="宋体" w:eastAsia="宋体"/>
          <w:bCs/>
        </w:rPr>
        <w:t>2</w:t>
      </w:r>
      <w:r>
        <w:rPr>
          <w:rFonts w:hint="eastAsia" w:ascii="宋体" w:hAnsi="宋体" w:eastAsia="宋体"/>
          <w:bCs/>
        </w:rPr>
        <w:t>.</w:t>
      </w:r>
      <w:r>
        <w:rPr>
          <w:rFonts w:ascii="宋体" w:hAnsi="宋体" w:eastAsia="宋体"/>
          <w:bCs/>
        </w:rPr>
        <w:t>内部结构及配置的零部件应便于消毒、清洗并能顺利排除清洗废水，不易积尘、积水和滋生细菌。</w:t>
      </w:r>
    </w:p>
    <w:p w14:paraId="2E2C12F6">
      <w:pPr>
        <w:pStyle w:val="65"/>
        <w:spacing w:line="360" w:lineRule="auto"/>
        <w:ind w:firstLine="482"/>
        <w:rPr>
          <w:rFonts w:ascii="宋体" w:hAnsi="宋体" w:eastAsia="宋体"/>
          <w:bCs/>
        </w:rPr>
      </w:pPr>
      <w:r>
        <w:rPr>
          <w:rFonts w:ascii="宋体" w:hAnsi="宋体" w:eastAsia="宋体"/>
          <w:bCs/>
        </w:rPr>
        <w:t>3</w:t>
      </w:r>
      <w:r>
        <w:rPr>
          <w:rFonts w:hint="eastAsia" w:ascii="宋体" w:hAnsi="宋体" w:eastAsia="宋体"/>
          <w:bCs/>
        </w:rPr>
        <w:t>.</w:t>
      </w:r>
      <w:r>
        <w:rPr>
          <w:rFonts w:ascii="宋体" w:hAnsi="宋体" w:eastAsia="宋体"/>
          <w:bCs/>
        </w:rPr>
        <w:t>表面冷却器的冷凝水排出口，宜设在正压段，否则应设能防倒吸并在负压时能顺利排出冷凝水的装置。凝结水管不</w:t>
      </w:r>
      <w:r>
        <w:rPr>
          <w:rFonts w:hint="eastAsia" w:ascii="宋体" w:hAnsi="宋体" w:eastAsia="宋体"/>
          <w:bCs/>
        </w:rPr>
        <w:t>应</w:t>
      </w:r>
      <w:r>
        <w:rPr>
          <w:rFonts w:ascii="宋体" w:hAnsi="宋体" w:eastAsia="宋体"/>
          <w:bCs/>
        </w:rPr>
        <w:t>直接与下水道相接。</w:t>
      </w:r>
    </w:p>
    <w:p w14:paraId="1170016C">
      <w:pPr>
        <w:pStyle w:val="65"/>
        <w:spacing w:line="360" w:lineRule="auto"/>
        <w:ind w:firstLine="482"/>
        <w:rPr>
          <w:rFonts w:ascii="宋体" w:hAnsi="宋体" w:eastAsia="宋体"/>
          <w:bCs/>
        </w:rPr>
      </w:pPr>
      <w:r>
        <w:rPr>
          <w:rFonts w:ascii="宋体" w:hAnsi="宋体" w:eastAsia="宋体"/>
          <w:bCs/>
        </w:rPr>
        <w:t>4</w:t>
      </w:r>
      <w:r>
        <w:rPr>
          <w:rFonts w:hint="eastAsia" w:ascii="宋体" w:hAnsi="宋体" w:eastAsia="宋体"/>
          <w:bCs/>
        </w:rPr>
        <w:t>.</w:t>
      </w:r>
      <w:r>
        <w:rPr>
          <w:rFonts w:ascii="宋体" w:hAnsi="宋体" w:eastAsia="宋体"/>
          <w:bCs/>
        </w:rPr>
        <w:t xml:space="preserve"> 净化空调机组的风机应配置</w:t>
      </w:r>
      <w:r>
        <w:rPr>
          <w:rFonts w:ascii="宋体" w:hAnsi="宋体" w:eastAsia="宋体"/>
          <w:bCs/>
          <w:bdr w:val="single" w:color="auto" w:sz="4" w:space="0"/>
        </w:rPr>
        <w:t>能</w:t>
      </w:r>
      <w:r>
        <w:rPr>
          <w:rFonts w:hint="eastAsia" w:ascii="宋体" w:hAnsi="宋体" w:eastAsia="宋体"/>
          <w:bCs/>
          <w:u w:val="single"/>
        </w:rPr>
        <w:t>风</w:t>
      </w:r>
      <w:r>
        <w:rPr>
          <w:rFonts w:ascii="宋体" w:hAnsi="宋体" w:eastAsia="宋体"/>
          <w:bCs/>
        </w:rPr>
        <w:t>量调节装置。新风机组和空调机组内各级空气过滤器前后</w:t>
      </w:r>
      <w:r>
        <w:rPr>
          <w:rFonts w:hint="eastAsia" w:ascii="宋体" w:hAnsi="宋体" w:eastAsia="宋体"/>
          <w:bCs/>
          <w:bdr w:val="single" w:color="auto" w:sz="4" w:space="0"/>
        </w:rPr>
        <w:t>应</w:t>
      </w:r>
      <w:r>
        <w:rPr>
          <w:rFonts w:hint="eastAsia" w:ascii="宋体" w:hAnsi="宋体" w:eastAsia="宋体"/>
          <w:bCs/>
          <w:u w:val="single"/>
        </w:rPr>
        <w:t>宜</w:t>
      </w:r>
      <w:r>
        <w:rPr>
          <w:rFonts w:ascii="宋体" w:hAnsi="宋体" w:eastAsia="宋体"/>
          <w:bCs/>
        </w:rPr>
        <w:t>设置压差</w:t>
      </w:r>
      <w:r>
        <w:rPr>
          <w:rFonts w:ascii="宋体" w:hAnsi="宋体" w:eastAsia="宋体"/>
          <w:bCs/>
          <w:bdr w:val="single" w:color="auto" w:sz="4" w:space="0"/>
        </w:rPr>
        <w:t>计</w:t>
      </w:r>
      <w:r>
        <w:rPr>
          <w:rFonts w:hint="eastAsia" w:ascii="宋体" w:hAnsi="宋体" w:eastAsia="宋体"/>
          <w:bCs/>
          <w:u w:val="single"/>
        </w:rPr>
        <w:t>检测报警装置，有条件时可设置数字化风压传感设备，远程查看过滤器阻力</w:t>
      </w:r>
      <w:r>
        <w:rPr>
          <w:rFonts w:ascii="宋体" w:hAnsi="宋体" w:eastAsia="宋体"/>
          <w:bCs/>
        </w:rPr>
        <w:t>。室内安</w:t>
      </w:r>
      <w:r>
        <w:rPr>
          <w:rFonts w:hint="eastAsia" w:ascii="宋体" w:hAnsi="宋体" w:eastAsia="宋体"/>
          <w:bCs/>
          <w:u w:val="single"/>
          <w:lang w:val="en-US" w:eastAsia="zh-CN"/>
        </w:rPr>
        <w:t>装空气</w:t>
      </w:r>
      <w:r>
        <w:rPr>
          <w:rFonts w:ascii="宋体" w:hAnsi="宋体" w:eastAsia="宋体"/>
          <w:bCs/>
        </w:rPr>
        <w:t>过滤器的各类风口，</w:t>
      </w:r>
      <w:r>
        <w:rPr>
          <w:rFonts w:ascii="宋体" w:hAnsi="宋体" w:eastAsia="宋体"/>
          <w:bCs/>
          <w:bdr w:val="single" w:color="auto" w:sz="4" w:space="0"/>
        </w:rPr>
        <w:t>宜各有1个风口设测压孔，平时应密封</w:t>
      </w:r>
      <w:r>
        <w:rPr>
          <w:rFonts w:hint="eastAsia" w:ascii="宋体" w:hAnsi="宋体" w:eastAsia="宋体"/>
          <w:bCs/>
          <w:u w:val="single"/>
        </w:rPr>
        <w:t>每类风口应至少选择1个风口的空气过滤器安装压差计或压差开关，并设定报警压差</w:t>
      </w:r>
      <w:r>
        <w:rPr>
          <w:rFonts w:ascii="宋体" w:hAnsi="宋体" w:eastAsia="宋体"/>
          <w:bCs/>
          <w:u w:val="single"/>
        </w:rPr>
        <w:t>。</w:t>
      </w:r>
    </w:p>
    <w:p w14:paraId="46170D45">
      <w:pPr>
        <w:pStyle w:val="65"/>
        <w:spacing w:line="360" w:lineRule="auto"/>
        <w:ind w:firstLine="420"/>
        <w:rPr>
          <w:rFonts w:ascii="宋体" w:hAnsi="宋体" w:eastAsia="宋体"/>
          <w:bCs/>
        </w:rPr>
      </w:pPr>
      <w:r>
        <w:rPr>
          <w:rFonts w:ascii="宋体" w:hAnsi="宋体" w:eastAsia="宋体"/>
          <w:bCs/>
        </w:rPr>
        <w:t>5</w:t>
      </w:r>
      <w:r>
        <w:rPr>
          <w:rFonts w:hint="eastAsia" w:ascii="宋体" w:hAnsi="宋体" w:eastAsia="宋体"/>
          <w:bCs/>
        </w:rPr>
        <w:t>. 当</w:t>
      </w:r>
      <w:r>
        <w:rPr>
          <w:rFonts w:hint="eastAsia" w:ascii="宋体" w:hAnsi="宋体" w:eastAsia="宋体"/>
          <w:bCs/>
          <w:u w:val="single"/>
        </w:rPr>
        <w:t>夏季</w:t>
      </w:r>
      <w:r>
        <w:rPr>
          <w:rFonts w:hint="eastAsia" w:ascii="宋体" w:hAnsi="宋体" w:eastAsia="宋体"/>
          <w:bCs/>
        </w:rPr>
        <w:t>空气处理过程需要再热</w:t>
      </w:r>
      <w:r>
        <w:rPr>
          <w:rFonts w:hint="eastAsia" w:ascii="宋体" w:hAnsi="宋体" w:eastAsia="宋体"/>
          <w:bCs/>
          <w:u w:val="single"/>
        </w:rPr>
        <w:t>、冬季空气处理过程需要新风预热或用净化空调机组加热</w:t>
      </w:r>
      <w:r>
        <w:rPr>
          <w:rFonts w:hint="eastAsia" w:ascii="宋体" w:hAnsi="宋体" w:eastAsia="宋体"/>
          <w:bCs/>
        </w:rPr>
        <w:t>时，不</w:t>
      </w:r>
      <w:r>
        <w:rPr>
          <w:rFonts w:ascii="宋体" w:hAnsi="宋体" w:eastAsia="宋体"/>
          <w:bCs/>
        </w:rPr>
        <w:t>宜</w:t>
      </w:r>
      <w:r>
        <w:rPr>
          <w:rFonts w:hint="eastAsia" w:ascii="宋体" w:hAnsi="宋体" w:eastAsia="宋体"/>
          <w:bCs/>
        </w:rPr>
        <w:t>全部采用电加热</w:t>
      </w:r>
      <w:r>
        <w:rPr>
          <w:rFonts w:ascii="宋体" w:hAnsi="宋体" w:eastAsia="宋体"/>
          <w:bCs/>
        </w:rPr>
        <w:t>装置</w:t>
      </w:r>
      <w:r>
        <w:rPr>
          <w:rFonts w:hint="eastAsia" w:ascii="宋体" w:hAnsi="宋体" w:eastAsia="宋体"/>
          <w:bCs/>
        </w:rPr>
        <w:t>，</w:t>
      </w:r>
      <w:r>
        <w:rPr>
          <w:rFonts w:ascii="宋体" w:hAnsi="宋体" w:eastAsia="宋体"/>
          <w:bCs/>
        </w:rPr>
        <w:t>可利用余热、废热</w:t>
      </w:r>
      <w:r>
        <w:rPr>
          <w:rFonts w:hint="eastAsia" w:ascii="宋体" w:hAnsi="宋体" w:eastAsia="宋体"/>
          <w:bCs/>
          <w:bdr w:val="single" w:color="auto" w:sz="4" w:space="0"/>
        </w:rPr>
        <w:t>作为</w:t>
      </w:r>
      <w:r>
        <w:rPr>
          <w:rFonts w:ascii="宋体" w:hAnsi="宋体" w:eastAsia="宋体"/>
          <w:bCs/>
          <w:bdr w:val="single" w:color="auto" w:sz="4" w:space="0"/>
        </w:rPr>
        <w:t>送风再</w:t>
      </w:r>
      <w:r>
        <w:rPr>
          <w:rFonts w:hint="eastAsia" w:ascii="宋体" w:hAnsi="宋体" w:eastAsia="宋体"/>
          <w:bCs/>
          <w:bdr w:val="single" w:color="auto" w:sz="4" w:space="0"/>
        </w:rPr>
        <w:t>热源</w:t>
      </w:r>
      <w:r>
        <w:rPr>
          <w:rFonts w:ascii="宋体" w:hAnsi="宋体" w:eastAsia="宋体"/>
          <w:bCs/>
        </w:rPr>
        <w:t>。</w:t>
      </w:r>
    </w:p>
    <w:p w14:paraId="34D5D103">
      <w:pPr>
        <w:pStyle w:val="65"/>
        <w:spacing w:line="360" w:lineRule="auto"/>
        <w:ind w:firstLine="482"/>
        <w:rPr>
          <w:rFonts w:ascii="宋体" w:hAnsi="宋体" w:eastAsia="宋体"/>
          <w:bCs/>
        </w:rPr>
      </w:pPr>
      <w:r>
        <w:rPr>
          <w:rFonts w:ascii="宋体" w:hAnsi="宋体" w:eastAsia="宋体"/>
          <w:bCs/>
        </w:rPr>
        <w:t>6</w:t>
      </w:r>
      <w:r>
        <w:rPr>
          <w:rFonts w:hint="eastAsia" w:ascii="宋体" w:hAnsi="宋体" w:eastAsia="宋体"/>
          <w:bCs/>
        </w:rPr>
        <w:t>.</w:t>
      </w:r>
      <w:r>
        <w:rPr>
          <w:rFonts w:ascii="宋体" w:hAnsi="宋体" w:eastAsia="宋体"/>
          <w:bCs/>
        </w:rPr>
        <w:t>不应采用淋水式空气处理器。当采用表面冷却器时，对于无新风集中除湿的空调机组</w:t>
      </w:r>
      <w:r>
        <w:rPr>
          <w:rFonts w:hint="eastAsia" w:ascii="宋体" w:hAnsi="宋体" w:eastAsia="宋体"/>
          <w:bCs/>
          <w:u w:val="single"/>
        </w:rPr>
        <w:t>和集中新风冷热处理机组，</w:t>
      </w:r>
      <w:r>
        <w:rPr>
          <w:rFonts w:ascii="宋体" w:hAnsi="宋体" w:eastAsia="宋体"/>
          <w:bCs/>
        </w:rPr>
        <w:t>通过其盘管所在截面的气流速度不应大于2m／s。</w:t>
      </w:r>
    </w:p>
    <w:p w14:paraId="3A8C0D8F">
      <w:pPr>
        <w:pStyle w:val="65"/>
        <w:spacing w:line="360" w:lineRule="auto"/>
        <w:ind w:firstLine="482"/>
        <w:rPr>
          <w:rFonts w:ascii="宋体" w:hAnsi="宋体" w:eastAsia="宋体"/>
          <w:bCs/>
        </w:rPr>
      </w:pPr>
      <w:r>
        <w:rPr>
          <w:rFonts w:ascii="宋体" w:hAnsi="宋体" w:eastAsia="宋体"/>
          <w:bCs/>
        </w:rPr>
        <w:t>7</w:t>
      </w:r>
      <w:r>
        <w:rPr>
          <w:rFonts w:hint="eastAsia" w:ascii="宋体" w:hAnsi="宋体" w:eastAsia="宋体"/>
          <w:bCs/>
        </w:rPr>
        <w:t>.</w:t>
      </w:r>
      <w:r>
        <w:rPr>
          <w:rFonts w:ascii="宋体" w:hAnsi="宋体" w:eastAsia="宋体"/>
          <w:bCs/>
        </w:rPr>
        <w:t>空调机组中的加湿器不应采用有水直接介入的</w:t>
      </w:r>
      <w:r>
        <w:rPr>
          <w:rFonts w:hint="eastAsia" w:ascii="宋体" w:hAnsi="宋体" w:eastAsia="宋体"/>
          <w:bCs/>
        </w:rPr>
        <w:t>形</w:t>
      </w:r>
      <w:r>
        <w:rPr>
          <w:rFonts w:ascii="宋体" w:hAnsi="宋体" w:eastAsia="宋体"/>
          <w:bCs/>
        </w:rPr>
        <w:t>式，宜采用干蒸汽加湿器。加湿水质应达到生活饮用水卫生标准。加湿器材料应抗腐蚀，便于清洁和检查。</w:t>
      </w:r>
    </w:p>
    <w:p w14:paraId="0CA4BDC5">
      <w:pPr>
        <w:pStyle w:val="65"/>
        <w:spacing w:line="360" w:lineRule="auto"/>
        <w:ind w:firstLine="482"/>
        <w:rPr>
          <w:rFonts w:ascii="宋体" w:hAnsi="宋体" w:eastAsia="宋体"/>
          <w:bCs/>
        </w:rPr>
      </w:pPr>
      <w:r>
        <w:rPr>
          <w:rFonts w:ascii="宋体" w:hAnsi="宋体" w:eastAsia="宋体"/>
          <w:bCs/>
        </w:rPr>
        <w:t>8</w:t>
      </w:r>
      <w:r>
        <w:rPr>
          <w:rFonts w:hint="eastAsia" w:ascii="宋体" w:hAnsi="宋体" w:eastAsia="宋体"/>
          <w:bCs/>
        </w:rPr>
        <w:t>.</w:t>
      </w:r>
      <w:r>
        <w:rPr>
          <w:rFonts w:ascii="宋体" w:hAnsi="宋体" w:eastAsia="宋体"/>
          <w:bCs/>
        </w:rPr>
        <w:t>加湿</w:t>
      </w:r>
      <w:r>
        <w:rPr>
          <w:rFonts w:hint="eastAsia" w:ascii="宋体" w:hAnsi="宋体" w:eastAsia="宋体"/>
          <w:bCs/>
        </w:rPr>
        <w:t>设备</w:t>
      </w:r>
      <w:r>
        <w:rPr>
          <w:rFonts w:ascii="宋体" w:hAnsi="宋体" w:eastAsia="宋体"/>
          <w:bCs/>
        </w:rPr>
        <w:t>与其后的</w:t>
      </w:r>
      <w:r>
        <w:rPr>
          <w:rFonts w:hint="eastAsia" w:ascii="宋体" w:hAnsi="宋体" w:eastAsia="宋体"/>
          <w:bCs/>
        </w:rPr>
        <w:t>功能</w:t>
      </w:r>
      <w:r>
        <w:rPr>
          <w:rFonts w:ascii="宋体" w:hAnsi="宋体" w:eastAsia="宋体"/>
          <w:bCs/>
        </w:rPr>
        <w:t>段之间应</w:t>
      </w:r>
      <w:r>
        <w:rPr>
          <w:rFonts w:hint="eastAsia" w:ascii="宋体" w:hAnsi="宋体" w:eastAsia="宋体"/>
          <w:bCs/>
        </w:rPr>
        <w:t>留</w:t>
      </w:r>
      <w:r>
        <w:rPr>
          <w:rFonts w:ascii="宋体" w:hAnsi="宋体" w:eastAsia="宋体"/>
          <w:bCs/>
        </w:rPr>
        <w:t>有距离。</w:t>
      </w:r>
      <w:r>
        <w:rPr>
          <w:rFonts w:hint="eastAsia" w:ascii="宋体" w:hAnsi="宋体" w:eastAsia="宋体" w:cs="宋体"/>
          <w:bCs/>
        </w:rPr>
        <w:t>Ⅰ级</w:t>
      </w:r>
      <w:r>
        <w:rPr>
          <w:rFonts w:ascii="宋体" w:hAnsi="宋体" w:eastAsia="宋体"/>
          <w:bCs/>
        </w:rPr>
        <w:t>～</w:t>
      </w:r>
      <w:r>
        <w:rPr>
          <w:rFonts w:hint="eastAsia" w:ascii="宋体" w:hAnsi="宋体" w:eastAsia="宋体" w:cs="宋体"/>
          <w:bCs/>
        </w:rPr>
        <w:t>Ⅲ</w:t>
      </w:r>
      <w:r>
        <w:rPr>
          <w:rFonts w:ascii="宋体" w:hAnsi="宋体" w:eastAsia="宋体"/>
          <w:bCs/>
        </w:rPr>
        <w:t>级洁净用房净化空调系统末级过滤器之前</w:t>
      </w:r>
      <w:r>
        <w:rPr>
          <w:rFonts w:hint="eastAsia" w:ascii="宋体" w:hAnsi="宋体" w:eastAsia="宋体"/>
          <w:bCs/>
        </w:rPr>
        <w:t>1m～2m</w:t>
      </w:r>
      <w:r>
        <w:rPr>
          <w:rFonts w:ascii="宋体" w:hAnsi="宋体" w:eastAsia="宋体"/>
          <w:bCs/>
        </w:rPr>
        <w:t>处应有湿度传感器，控制系统内的空气相对湿度不宜大于75％。</w:t>
      </w:r>
    </w:p>
    <w:p w14:paraId="6D13BD99">
      <w:pPr>
        <w:widowControl/>
        <w:spacing w:line="360" w:lineRule="auto"/>
        <w:ind w:firstLine="482"/>
        <w:jc w:val="left"/>
        <w:rPr>
          <w:bCs/>
        </w:rPr>
      </w:pPr>
      <w:r>
        <w:rPr>
          <w:rFonts w:ascii="宋体" w:hAnsi="宋体"/>
          <w:bCs/>
          <w:szCs w:val="21"/>
        </w:rPr>
        <w:t>9</w:t>
      </w:r>
      <w:r>
        <w:rPr>
          <w:rFonts w:hint="eastAsia" w:ascii="宋体" w:hAnsi="宋体"/>
          <w:bCs/>
          <w:szCs w:val="21"/>
        </w:rPr>
        <w:t>.</w:t>
      </w:r>
      <w:r>
        <w:rPr>
          <w:rFonts w:ascii="宋体" w:hAnsi="宋体"/>
          <w:bCs/>
          <w:szCs w:val="21"/>
        </w:rPr>
        <w:t>净化空调机组箱体的密封应可靠，当机组内试验压力保持1500Pa的静压值时，</w:t>
      </w:r>
      <w:r>
        <w:rPr>
          <w:rFonts w:hint="eastAsia" w:ascii="宋体" w:hAnsi="宋体" w:cs="宋体"/>
          <w:bCs/>
          <w:szCs w:val="21"/>
        </w:rPr>
        <w:t>Ⅰ</w:t>
      </w:r>
      <w:r>
        <w:rPr>
          <w:rFonts w:ascii="宋体" w:hAnsi="宋体"/>
          <w:bCs/>
          <w:szCs w:val="21"/>
        </w:rPr>
        <w:t>级洁净用房的系统，箱体的漏风率不应大于l％；其他洁净用房系统，箱体的漏风率不应大于2%。</w:t>
      </w:r>
    </w:p>
    <w:p w14:paraId="562CCB70">
      <w:pPr>
        <w:tabs>
          <w:tab w:val="left" w:pos="720"/>
        </w:tabs>
        <w:spacing w:line="360" w:lineRule="auto"/>
        <w:rPr>
          <w:bCs/>
          <w:color w:val="000000"/>
          <w:szCs w:val="28"/>
        </w:rPr>
      </w:pPr>
      <w:r>
        <w:rPr>
          <w:bCs/>
          <w:color w:val="000000"/>
          <w:szCs w:val="28"/>
        </w:rPr>
        <w:t>8.</w:t>
      </w:r>
      <w:r>
        <w:rPr>
          <w:rFonts w:hint="eastAsia"/>
          <w:bCs/>
          <w:color w:val="000000"/>
          <w:szCs w:val="28"/>
        </w:rPr>
        <w:t>3</w:t>
      </w:r>
      <w:r>
        <w:rPr>
          <w:bCs/>
          <w:color w:val="000000"/>
          <w:szCs w:val="28"/>
        </w:rPr>
        <w:t>.</w:t>
      </w:r>
      <w:r>
        <w:rPr>
          <w:rFonts w:hint="eastAsia"/>
          <w:bCs/>
          <w:color w:val="000000"/>
          <w:szCs w:val="28"/>
        </w:rPr>
        <w:t>2</w:t>
      </w:r>
      <w:r>
        <w:rPr>
          <w:bCs/>
          <w:color w:val="000000"/>
          <w:szCs w:val="28"/>
        </w:rPr>
        <w:t xml:space="preserve"> </w:t>
      </w:r>
      <w:r>
        <w:rPr>
          <w:bCs/>
        </w:rPr>
        <w:t>风管材料和制作应符合现行国家标准《洁净室施工及验收规范》GB50591的</w:t>
      </w:r>
      <w:r>
        <w:rPr>
          <w:rFonts w:hint="eastAsia"/>
          <w:bCs/>
        </w:rPr>
        <w:t>有关规定</w:t>
      </w:r>
      <w:r>
        <w:rPr>
          <w:bCs/>
        </w:rPr>
        <w:t>。</w:t>
      </w:r>
    </w:p>
    <w:p w14:paraId="7DDC6D99">
      <w:pPr>
        <w:tabs>
          <w:tab w:val="left" w:pos="720"/>
        </w:tabs>
        <w:spacing w:line="360" w:lineRule="auto"/>
        <w:rPr>
          <w:bCs/>
          <w:color w:val="000000"/>
          <w:szCs w:val="28"/>
        </w:rPr>
      </w:pPr>
      <w:r>
        <w:rPr>
          <w:bCs/>
          <w:color w:val="000000"/>
          <w:szCs w:val="28"/>
        </w:rPr>
        <w:t>8.</w:t>
      </w:r>
      <w:r>
        <w:rPr>
          <w:rFonts w:hint="eastAsia"/>
          <w:bCs/>
          <w:color w:val="000000"/>
          <w:szCs w:val="28"/>
        </w:rPr>
        <w:t>3</w:t>
      </w:r>
      <w:r>
        <w:rPr>
          <w:bCs/>
          <w:color w:val="000000"/>
          <w:szCs w:val="28"/>
        </w:rPr>
        <w:t>.</w:t>
      </w:r>
      <w:r>
        <w:rPr>
          <w:rFonts w:hint="eastAsia"/>
          <w:bCs/>
          <w:color w:val="000000"/>
          <w:szCs w:val="28"/>
        </w:rPr>
        <w:t>3</w:t>
      </w:r>
      <w:r>
        <w:rPr>
          <w:bCs/>
          <w:color w:val="000000"/>
          <w:szCs w:val="28"/>
        </w:rPr>
        <w:t xml:space="preserve"> </w:t>
      </w:r>
      <w:r>
        <w:rPr>
          <w:bCs/>
        </w:rPr>
        <w:t>应在新风、送风的总管和支管上的</w:t>
      </w:r>
      <w:r>
        <w:rPr>
          <w:rFonts w:hint="eastAsia"/>
          <w:bCs/>
          <w:color w:val="000000"/>
        </w:rPr>
        <w:t>方便操作的</w:t>
      </w:r>
      <w:r>
        <w:rPr>
          <w:bCs/>
        </w:rPr>
        <w:t>位置，按现行国家标准《洁净室施工及验收规范》GB50591的要求开风量检测孔</w:t>
      </w:r>
      <w:r>
        <w:rPr>
          <w:rFonts w:hint="eastAsia"/>
          <w:bCs/>
          <w:u w:val="single"/>
        </w:rPr>
        <w:t>，不应开清扫孔</w:t>
      </w:r>
      <w:r>
        <w:rPr>
          <w:bCs/>
        </w:rPr>
        <w:t>。</w:t>
      </w:r>
    </w:p>
    <w:p w14:paraId="5F2A7DC4">
      <w:pPr>
        <w:tabs>
          <w:tab w:val="left" w:pos="720"/>
        </w:tabs>
        <w:spacing w:line="360" w:lineRule="auto"/>
        <w:rPr>
          <w:bCs/>
        </w:rPr>
      </w:pPr>
      <w:r>
        <w:rPr>
          <w:bCs/>
          <w:color w:val="000000"/>
          <w:szCs w:val="28"/>
        </w:rPr>
        <w:t>8.</w:t>
      </w:r>
      <w:r>
        <w:rPr>
          <w:rFonts w:hint="eastAsia"/>
          <w:bCs/>
          <w:color w:val="000000"/>
          <w:szCs w:val="28"/>
        </w:rPr>
        <w:t>3</w:t>
      </w:r>
      <w:r>
        <w:rPr>
          <w:bCs/>
          <w:color w:val="000000"/>
          <w:szCs w:val="28"/>
        </w:rPr>
        <w:t>.</w:t>
      </w:r>
      <w:r>
        <w:rPr>
          <w:rFonts w:hint="eastAsia"/>
          <w:bCs/>
          <w:color w:val="000000"/>
          <w:szCs w:val="28"/>
        </w:rPr>
        <w:t>4</w:t>
      </w:r>
      <w:r>
        <w:rPr>
          <w:bCs/>
          <w:color w:val="000000"/>
          <w:szCs w:val="28"/>
        </w:rPr>
        <w:t xml:space="preserve"> </w:t>
      </w:r>
      <w:r>
        <w:rPr>
          <w:bCs/>
        </w:rPr>
        <w:t>净化空调系统中使用的末级过滤器应符合下列要求：</w:t>
      </w:r>
    </w:p>
    <w:p w14:paraId="22143D48">
      <w:pPr>
        <w:pStyle w:val="65"/>
        <w:spacing w:line="360" w:lineRule="auto"/>
        <w:ind w:firstLine="482"/>
        <w:rPr>
          <w:rFonts w:ascii="宋体" w:hAnsi="宋体" w:eastAsia="宋体"/>
          <w:bCs/>
        </w:rPr>
      </w:pPr>
      <w:r>
        <w:rPr>
          <w:rFonts w:ascii="宋体" w:hAnsi="宋体" w:eastAsia="宋体"/>
          <w:bCs/>
        </w:rPr>
        <w:t>1</w:t>
      </w:r>
      <w:r>
        <w:rPr>
          <w:rFonts w:hint="eastAsia" w:ascii="宋体" w:hAnsi="宋体" w:eastAsia="宋体"/>
          <w:bCs/>
        </w:rPr>
        <w:t>.</w:t>
      </w:r>
      <w:r>
        <w:rPr>
          <w:rFonts w:ascii="宋体" w:hAnsi="宋体" w:eastAsia="宋体"/>
          <w:bCs/>
        </w:rPr>
        <w:t>不得用木框制品；</w:t>
      </w:r>
    </w:p>
    <w:p w14:paraId="1970454E">
      <w:pPr>
        <w:pStyle w:val="65"/>
        <w:spacing w:line="360" w:lineRule="auto"/>
        <w:ind w:firstLine="482"/>
        <w:rPr>
          <w:rFonts w:ascii="宋体" w:hAnsi="宋体" w:eastAsia="宋体"/>
          <w:bCs/>
        </w:rPr>
      </w:pPr>
      <w:r>
        <w:rPr>
          <w:rFonts w:ascii="宋体" w:hAnsi="宋体" w:eastAsia="宋体"/>
          <w:bCs/>
        </w:rPr>
        <w:t>2</w:t>
      </w:r>
      <w:r>
        <w:rPr>
          <w:rFonts w:hint="eastAsia" w:ascii="宋体" w:hAnsi="宋体" w:eastAsia="宋体"/>
          <w:bCs/>
        </w:rPr>
        <w:t>.</w:t>
      </w:r>
      <w:r>
        <w:rPr>
          <w:rFonts w:ascii="宋体" w:hAnsi="宋体" w:eastAsia="宋体"/>
          <w:bCs/>
        </w:rPr>
        <w:t xml:space="preserve">成品不应有刺激味，不应掉尘； </w:t>
      </w:r>
    </w:p>
    <w:p w14:paraId="1D8F2857">
      <w:pPr>
        <w:pStyle w:val="65"/>
        <w:spacing w:line="360" w:lineRule="auto"/>
        <w:ind w:firstLine="482"/>
        <w:rPr>
          <w:rFonts w:ascii="宋体" w:hAnsi="宋体" w:eastAsia="宋体"/>
          <w:bCs/>
        </w:rPr>
      </w:pPr>
      <w:r>
        <w:rPr>
          <w:rFonts w:ascii="宋体" w:hAnsi="宋体" w:eastAsia="宋体"/>
          <w:bCs/>
        </w:rPr>
        <w:t>3</w:t>
      </w:r>
      <w:r>
        <w:rPr>
          <w:rFonts w:hint="eastAsia" w:ascii="宋体" w:hAnsi="宋体" w:eastAsia="宋体"/>
          <w:bCs/>
        </w:rPr>
        <w:t>.</w:t>
      </w:r>
      <w:r>
        <w:rPr>
          <w:rFonts w:ascii="宋体" w:hAnsi="宋体" w:eastAsia="宋体"/>
          <w:bCs/>
        </w:rPr>
        <w:t>使用风量不宜大于其额定风量的70％。</w:t>
      </w:r>
    </w:p>
    <w:p w14:paraId="4248EE47">
      <w:pPr>
        <w:pStyle w:val="65"/>
        <w:spacing w:line="360" w:lineRule="auto"/>
        <w:ind w:firstLine="482"/>
        <w:rPr>
          <w:rFonts w:ascii="宋体" w:hAnsi="宋体" w:eastAsia="宋体"/>
          <w:bCs/>
        </w:rPr>
      </w:pPr>
      <w:r>
        <w:rPr>
          <w:rFonts w:ascii="宋体" w:hAnsi="宋体" w:eastAsia="宋体"/>
          <w:bCs/>
        </w:rPr>
        <w:t>4</w:t>
      </w:r>
      <w:r>
        <w:rPr>
          <w:rFonts w:hint="eastAsia" w:ascii="宋体" w:hAnsi="宋体" w:eastAsia="宋体"/>
          <w:bCs/>
        </w:rPr>
        <w:t>.</w:t>
      </w:r>
      <w:r>
        <w:rPr>
          <w:rFonts w:ascii="宋体" w:hAnsi="宋体" w:eastAsia="宋体"/>
          <w:bCs/>
        </w:rPr>
        <w:t>当阻力达到运行初阻力2倍时，宜进行更换。</w:t>
      </w:r>
    </w:p>
    <w:p w14:paraId="278B4504">
      <w:pPr>
        <w:tabs>
          <w:tab w:val="left" w:pos="720"/>
        </w:tabs>
        <w:spacing w:line="360" w:lineRule="auto"/>
        <w:rPr>
          <w:rFonts w:hint="default" w:ascii="Times New Roman" w:hAnsi="Times New Roman" w:eastAsia="宋体" w:cs="Times New Roman"/>
          <w:b/>
          <w:bCs w:val="0"/>
          <w:color w:val="000000"/>
          <w:kern w:val="0"/>
          <w:sz w:val="21"/>
          <w:szCs w:val="21"/>
          <w:lang w:val="en-US" w:eastAsia="zh-CN" w:bidi="ar-SA"/>
        </w:rPr>
      </w:pPr>
      <w:r>
        <w:rPr>
          <w:rFonts w:hint="default" w:ascii="Times New Roman" w:hAnsi="Times New Roman" w:eastAsia="宋体" w:cs="Times New Roman"/>
          <w:b/>
          <w:bCs w:val="0"/>
          <w:color w:val="000000"/>
          <w:kern w:val="0"/>
          <w:sz w:val="21"/>
          <w:szCs w:val="21"/>
          <w:lang w:val="en-US" w:eastAsia="zh-CN" w:bidi="ar-SA"/>
        </w:rPr>
        <w:t>8.3.5 非阻隔式空气净化装置不得作为末级净化设施，末级净化设施不得产生有害气体和物质，不得产生电磁干扰，不得有促使微生物变异的作用。</w:t>
      </w:r>
    </w:p>
    <w:p w14:paraId="207E532F">
      <w:pPr>
        <w:tabs>
          <w:tab w:val="left" w:pos="720"/>
        </w:tabs>
        <w:spacing w:line="360" w:lineRule="auto"/>
      </w:pPr>
      <w:r>
        <w:rPr>
          <w:bCs/>
          <w:color w:val="000000"/>
          <w:szCs w:val="28"/>
        </w:rPr>
        <w:t>8.</w:t>
      </w:r>
      <w:r>
        <w:rPr>
          <w:rFonts w:hint="eastAsia"/>
          <w:bCs/>
          <w:color w:val="000000"/>
          <w:szCs w:val="28"/>
        </w:rPr>
        <w:t>3</w:t>
      </w:r>
      <w:r>
        <w:rPr>
          <w:bCs/>
          <w:color w:val="000000"/>
          <w:szCs w:val="28"/>
        </w:rPr>
        <w:t>.</w:t>
      </w:r>
      <w:r>
        <w:rPr>
          <w:rFonts w:hint="eastAsia"/>
          <w:bCs/>
          <w:color w:val="000000"/>
          <w:szCs w:val="28"/>
        </w:rPr>
        <w:t>6</w:t>
      </w:r>
      <w:r>
        <w:rPr>
          <w:bCs/>
          <w:color w:val="000000"/>
          <w:szCs w:val="28"/>
        </w:rPr>
        <w:t xml:space="preserve"> </w:t>
      </w:r>
      <w:r>
        <w:t>各级洁净手术室和洁净用房送风末级过滤器</w:t>
      </w:r>
      <w:r>
        <w:rPr>
          <w:bdr w:val="single" w:color="auto" w:sz="4" w:space="0"/>
        </w:rPr>
        <w:t>或装置</w:t>
      </w:r>
      <w:r>
        <w:t>的最低过滤效率应</w:t>
      </w:r>
      <w:r>
        <w:rPr>
          <w:rFonts w:hint="eastAsia"/>
          <w:u w:val="single"/>
          <w:lang w:val="en-US" w:eastAsia="zh-CN"/>
        </w:rPr>
        <w:t>依据</w:t>
      </w:r>
      <w:r>
        <w:rPr>
          <w:rFonts w:hint="eastAsia"/>
          <w:u w:val="single"/>
        </w:rPr>
        <w:t>现行国家标准《空气过滤器》GB/T14295-20</w:t>
      </w:r>
      <w:r>
        <w:rPr>
          <w:u w:val="single"/>
        </w:rPr>
        <w:t>1</w:t>
      </w:r>
      <w:r>
        <w:rPr>
          <w:rFonts w:hint="eastAsia"/>
          <w:u w:val="single"/>
        </w:rPr>
        <w:t>9和《高效空气过滤器》GB/T13554-2020的分级，</w:t>
      </w:r>
      <w:r>
        <w:t>符合表8.3.6的规定。</w:t>
      </w:r>
    </w:p>
    <w:p w14:paraId="191A345A">
      <w:pPr>
        <w:pStyle w:val="63"/>
        <w:widowControl/>
        <w:autoSpaceDE/>
        <w:autoSpaceDN/>
        <w:snapToGrid w:val="0"/>
        <w:spacing w:after="0" w:line="240" w:lineRule="auto"/>
        <w:jc w:val="center"/>
        <w:rPr>
          <w:rFonts w:ascii="Times New Roman" w:hAnsi="Times New Roman"/>
          <w:color w:val="auto"/>
          <w:kern w:val="2"/>
          <w:sz w:val="21"/>
          <w:szCs w:val="20"/>
        </w:rPr>
      </w:pPr>
      <w:r>
        <w:rPr>
          <w:rFonts w:ascii="Times New Roman" w:hAnsi="Times New Roman"/>
          <w:color w:val="auto"/>
          <w:kern w:val="2"/>
          <w:sz w:val="21"/>
          <w:szCs w:val="20"/>
        </w:rPr>
        <w:t xml:space="preserve">表8.3.6 </w:t>
      </w:r>
      <w:r>
        <w:rPr>
          <w:rFonts w:hint="eastAsia" w:ascii="Times New Roman" w:hAnsi="Times New Roman"/>
          <w:color w:val="auto"/>
          <w:kern w:val="2"/>
          <w:sz w:val="21"/>
          <w:szCs w:val="20"/>
          <w:u w:val="single"/>
        </w:rPr>
        <w:t>洁净用房适用的送风</w:t>
      </w:r>
      <w:r>
        <w:rPr>
          <w:rFonts w:ascii="Times New Roman" w:hAnsi="Times New Roman"/>
          <w:color w:val="auto"/>
          <w:kern w:val="2"/>
          <w:sz w:val="21"/>
          <w:szCs w:val="20"/>
        </w:rPr>
        <w:t>末</w:t>
      </w:r>
      <w:r>
        <w:rPr>
          <w:rFonts w:ascii="Times New Roman" w:hAnsi="Times New Roman"/>
          <w:color w:val="auto"/>
          <w:kern w:val="2"/>
          <w:sz w:val="21"/>
          <w:szCs w:val="20"/>
          <w:bdr w:val="single" w:color="auto" w:sz="4" w:space="0"/>
        </w:rPr>
        <w:t>级</w:t>
      </w:r>
      <w:r>
        <w:rPr>
          <w:rFonts w:hint="eastAsia" w:ascii="Times New Roman" w:hAnsi="Times New Roman"/>
          <w:color w:val="auto"/>
          <w:kern w:val="2"/>
          <w:sz w:val="21"/>
          <w:szCs w:val="20"/>
          <w:u w:val="single"/>
        </w:rPr>
        <w:t>端</w:t>
      </w:r>
      <w:r>
        <w:rPr>
          <w:rFonts w:ascii="Times New Roman" w:hAnsi="Times New Roman"/>
          <w:color w:val="auto"/>
          <w:kern w:val="2"/>
          <w:sz w:val="21"/>
          <w:szCs w:val="20"/>
        </w:rPr>
        <w:t>过滤器</w:t>
      </w:r>
      <w:r>
        <w:rPr>
          <w:rFonts w:ascii="Times New Roman" w:hAnsi="Times New Roman"/>
          <w:color w:val="auto"/>
          <w:kern w:val="2"/>
          <w:sz w:val="21"/>
          <w:szCs w:val="20"/>
          <w:bdr w:val="single" w:color="auto" w:sz="4" w:space="0"/>
        </w:rPr>
        <w:t>或装置</w:t>
      </w:r>
      <w:r>
        <w:rPr>
          <w:rFonts w:ascii="Times New Roman" w:hAnsi="Times New Roman"/>
          <w:color w:val="auto"/>
          <w:kern w:val="2"/>
          <w:sz w:val="21"/>
          <w:szCs w:val="20"/>
        </w:rPr>
        <w:t>的效率</w:t>
      </w:r>
    </w:p>
    <w:tbl>
      <w:tblPr>
        <w:tblStyle w:val="41"/>
        <w:tblW w:w="8062" w:type="dxa"/>
        <w:tblInd w:w="137" w:type="dxa"/>
        <w:tblLayout w:type="fixed"/>
        <w:tblCellMar>
          <w:top w:w="0" w:type="dxa"/>
          <w:left w:w="108" w:type="dxa"/>
          <w:bottom w:w="0" w:type="dxa"/>
          <w:right w:w="108" w:type="dxa"/>
        </w:tblCellMar>
      </w:tblPr>
      <w:tblGrid>
        <w:gridCol w:w="1625"/>
        <w:gridCol w:w="1804"/>
        <w:gridCol w:w="4633"/>
      </w:tblGrid>
      <w:tr w14:paraId="1558D943">
        <w:tblPrEx>
          <w:tblCellMar>
            <w:top w:w="0" w:type="dxa"/>
            <w:left w:w="108" w:type="dxa"/>
            <w:bottom w:w="0" w:type="dxa"/>
            <w:right w:w="108" w:type="dxa"/>
          </w:tblCellMar>
        </w:tblPrEx>
        <w:trPr>
          <w:trHeight w:val="831" w:hRule="atLeast"/>
        </w:trPr>
        <w:tc>
          <w:tcPr>
            <w:tcW w:w="1625" w:type="dxa"/>
            <w:tcBorders>
              <w:top w:val="single" w:color="auto" w:sz="4" w:space="0"/>
              <w:left w:val="single" w:color="auto" w:sz="4" w:space="0"/>
              <w:bottom w:val="single" w:color="auto" w:sz="4" w:space="0"/>
              <w:right w:val="single" w:color="auto" w:sz="4" w:space="0"/>
            </w:tcBorders>
            <w:noWrap/>
            <w:vAlign w:val="center"/>
          </w:tcPr>
          <w:p w14:paraId="12E003BD">
            <w:pPr>
              <w:keepNext w:val="0"/>
              <w:keepLines w:val="0"/>
              <w:suppressLineNumbers w:val="0"/>
              <w:tabs>
                <w:tab w:val="left" w:pos="720"/>
              </w:tabs>
              <w:spacing w:before="0" w:beforeAutospacing="0" w:after="0" w:afterAutospacing="0"/>
              <w:ind w:left="0" w:right="0"/>
              <w:jc w:val="center"/>
              <w:rPr>
                <w:rFonts w:hint="default"/>
                <w:szCs w:val="20"/>
              </w:rPr>
            </w:pPr>
            <w:r>
              <w:rPr>
                <w:rFonts w:hint="default"/>
                <w:szCs w:val="20"/>
              </w:rPr>
              <w:t>洁净手术室和洁净用房等级</w:t>
            </w:r>
          </w:p>
        </w:tc>
        <w:tc>
          <w:tcPr>
            <w:tcW w:w="1804" w:type="dxa"/>
            <w:tcBorders>
              <w:top w:val="single" w:color="auto" w:sz="4" w:space="0"/>
              <w:left w:val="nil"/>
              <w:bottom w:val="single" w:color="auto" w:sz="4" w:space="0"/>
              <w:right w:val="single" w:color="auto" w:sz="4" w:space="0"/>
            </w:tcBorders>
            <w:noWrap/>
            <w:vAlign w:val="center"/>
          </w:tcPr>
          <w:p w14:paraId="3C719547">
            <w:pPr>
              <w:keepNext w:val="0"/>
              <w:keepLines w:val="0"/>
              <w:suppressLineNumbers w:val="0"/>
              <w:tabs>
                <w:tab w:val="left" w:pos="720"/>
              </w:tabs>
              <w:spacing w:before="0" w:beforeAutospacing="0" w:after="0" w:afterAutospacing="0"/>
              <w:ind w:left="0" w:right="0"/>
              <w:jc w:val="center"/>
              <w:rPr>
                <w:rFonts w:hint="default"/>
                <w:szCs w:val="20"/>
              </w:rPr>
            </w:pPr>
            <w:r>
              <w:rPr>
                <w:rFonts w:hint="eastAsia"/>
                <w:szCs w:val="20"/>
                <w:u w:val="single"/>
              </w:rPr>
              <w:t>送风末端过滤器最低级别</w:t>
            </w:r>
          </w:p>
        </w:tc>
        <w:tc>
          <w:tcPr>
            <w:tcW w:w="4633" w:type="dxa"/>
            <w:tcBorders>
              <w:top w:val="single" w:color="auto" w:sz="4" w:space="0"/>
              <w:left w:val="nil"/>
              <w:bottom w:val="single" w:color="auto" w:sz="4" w:space="0"/>
              <w:right w:val="single" w:color="auto" w:sz="4" w:space="0"/>
            </w:tcBorders>
            <w:noWrap/>
            <w:vAlign w:val="center"/>
          </w:tcPr>
          <w:p w14:paraId="3F6C56E5">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对大于等于0.5μm微粒，</w:t>
            </w:r>
            <w:r>
              <w:rPr>
                <w:rFonts w:hint="eastAsia"/>
                <w:szCs w:val="20"/>
                <w:u w:val="single"/>
              </w:rPr>
              <w:t>送风</w:t>
            </w:r>
            <w:r>
              <w:rPr>
                <w:rFonts w:hint="default"/>
                <w:szCs w:val="20"/>
              </w:rPr>
              <w:t>末</w:t>
            </w:r>
            <w:r>
              <w:rPr>
                <w:rFonts w:hint="default"/>
                <w:szCs w:val="20"/>
                <w:bdr w:val="single" w:color="auto" w:sz="4" w:space="0"/>
              </w:rPr>
              <w:t>级</w:t>
            </w:r>
            <w:r>
              <w:rPr>
                <w:rFonts w:hint="eastAsia"/>
                <w:szCs w:val="20"/>
                <w:u w:val="single"/>
              </w:rPr>
              <w:t>端</w:t>
            </w:r>
            <w:r>
              <w:rPr>
                <w:rFonts w:hint="default"/>
                <w:szCs w:val="20"/>
              </w:rPr>
              <w:t>过滤器</w:t>
            </w:r>
            <w:r>
              <w:rPr>
                <w:rFonts w:hint="default"/>
                <w:szCs w:val="20"/>
                <w:bdr w:val="single" w:color="auto" w:sz="4" w:space="0"/>
              </w:rPr>
              <w:t>或装置的</w:t>
            </w:r>
            <w:r>
              <w:rPr>
                <w:rFonts w:hint="default"/>
                <w:szCs w:val="20"/>
              </w:rPr>
              <w:t>最低效率</w:t>
            </w:r>
          </w:p>
        </w:tc>
      </w:tr>
      <w:tr w14:paraId="486E801D">
        <w:tblPrEx>
          <w:tblCellMar>
            <w:top w:w="0" w:type="dxa"/>
            <w:left w:w="108" w:type="dxa"/>
            <w:bottom w:w="0" w:type="dxa"/>
            <w:right w:w="108" w:type="dxa"/>
          </w:tblCellMar>
        </w:tblPrEx>
        <w:trPr>
          <w:trHeight w:val="283" w:hRule="atLeast"/>
        </w:trPr>
        <w:tc>
          <w:tcPr>
            <w:tcW w:w="1625" w:type="dxa"/>
            <w:tcBorders>
              <w:top w:val="nil"/>
              <w:left w:val="single" w:color="auto" w:sz="4" w:space="0"/>
              <w:bottom w:val="single" w:color="auto" w:sz="4" w:space="0"/>
              <w:right w:val="single" w:color="auto" w:sz="4" w:space="0"/>
            </w:tcBorders>
            <w:noWrap/>
            <w:vAlign w:val="center"/>
          </w:tcPr>
          <w:p w14:paraId="7F06F744">
            <w:pPr>
              <w:keepNext w:val="0"/>
              <w:keepLines w:val="0"/>
              <w:suppressLineNumbers w:val="0"/>
              <w:tabs>
                <w:tab w:val="left" w:pos="720"/>
              </w:tabs>
              <w:spacing w:before="0" w:beforeAutospacing="0" w:after="0" w:afterAutospacing="0"/>
              <w:ind w:left="0" w:right="0"/>
              <w:jc w:val="center"/>
              <w:rPr>
                <w:rFonts w:hint="default"/>
                <w:szCs w:val="20"/>
              </w:rPr>
            </w:pPr>
            <w:r>
              <w:rPr>
                <w:rFonts w:hint="eastAsia"/>
                <w:szCs w:val="20"/>
              </w:rPr>
              <w:t>Ⅰ</w:t>
            </w:r>
          </w:p>
        </w:tc>
        <w:tc>
          <w:tcPr>
            <w:tcW w:w="1804" w:type="dxa"/>
            <w:tcBorders>
              <w:top w:val="nil"/>
              <w:left w:val="nil"/>
              <w:bottom w:val="single" w:color="auto" w:sz="4" w:space="0"/>
              <w:right w:val="single" w:color="auto" w:sz="4" w:space="0"/>
            </w:tcBorders>
            <w:noWrap/>
            <w:vAlign w:val="center"/>
          </w:tcPr>
          <w:p w14:paraId="61501BF4">
            <w:pPr>
              <w:keepNext w:val="0"/>
              <w:keepLines w:val="0"/>
              <w:suppressLineNumbers w:val="0"/>
              <w:spacing w:before="0" w:beforeAutospacing="0" w:after="0" w:afterAutospacing="0"/>
              <w:ind w:left="0" w:right="0"/>
              <w:jc w:val="center"/>
              <w:rPr>
                <w:rFonts w:hint="default"/>
                <w:szCs w:val="20"/>
                <w:u w:val="single"/>
              </w:rPr>
            </w:pPr>
            <w:r>
              <w:rPr>
                <w:rFonts w:hint="eastAsia"/>
                <w:szCs w:val="20"/>
                <w:u w:val="single"/>
              </w:rPr>
              <w:t>35级高效过滤器</w:t>
            </w:r>
          </w:p>
        </w:tc>
        <w:tc>
          <w:tcPr>
            <w:tcW w:w="4633" w:type="dxa"/>
            <w:tcBorders>
              <w:top w:val="nil"/>
              <w:left w:val="nil"/>
              <w:bottom w:val="single" w:color="auto" w:sz="4" w:space="0"/>
              <w:right w:val="single" w:color="auto" w:sz="4" w:space="0"/>
            </w:tcBorders>
            <w:noWrap/>
            <w:vAlign w:val="center"/>
          </w:tcPr>
          <w:p w14:paraId="0212C9C8">
            <w:pPr>
              <w:keepNext w:val="0"/>
              <w:keepLines w:val="0"/>
              <w:suppressLineNumbers w:val="0"/>
              <w:spacing w:before="0" w:beforeAutospacing="0" w:after="0" w:afterAutospacing="0"/>
              <w:ind w:left="0" w:right="0"/>
              <w:rPr>
                <w:rFonts w:hint="default"/>
                <w:szCs w:val="20"/>
                <w:bdr w:val="single" w:color="auto" w:sz="4" w:space="0"/>
              </w:rPr>
            </w:pPr>
            <w:r>
              <w:rPr>
                <w:rFonts w:hint="default"/>
                <w:szCs w:val="20"/>
                <w:bdr w:val="single" w:color="auto" w:sz="4" w:space="0"/>
              </w:rPr>
              <w:t>99.99%</w:t>
            </w:r>
            <w:r>
              <w:rPr>
                <w:rFonts w:hint="eastAsia"/>
                <w:szCs w:val="20"/>
              </w:rPr>
              <w:t xml:space="preserve"> </w:t>
            </w:r>
            <w:r>
              <w:rPr>
                <w:rFonts w:hint="eastAsia"/>
                <w:szCs w:val="20"/>
                <w:u w:val="single"/>
              </w:rPr>
              <w:t>对0.1～0.3μm微粒计数效率≥99.95%</w:t>
            </w:r>
          </w:p>
        </w:tc>
      </w:tr>
      <w:tr w14:paraId="5BDA8440">
        <w:tblPrEx>
          <w:tblCellMar>
            <w:top w:w="0" w:type="dxa"/>
            <w:left w:w="108" w:type="dxa"/>
            <w:bottom w:w="0" w:type="dxa"/>
            <w:right w:w="108" w:type="dxa"/>
          </w:tblCellMar>
        </w:tblPrEx>
        <w:trPr>
          <w:trHeight w:val="283" w:hRule="atLeast"/>
        </w:trPr>
        <w:tc>
          <w:tcPr>
            <w:tcW w:w="1625" w:type="dxa"/>
            <w:tcBorders>
              <w:top w:val="nil"/>
              <w:left w:val="single" w:color="auto" w:sz="4" w:space="0"/>
              <w:bottom w:val="single" w:color="auto" w:sz="4" w:space="0"/>
              <w:right w:val="single" w:color="auto" w:sz="4" w:space="0"/>
            </w:tcBorders>
            <w:noWrap/>
            <w:vAlign w:val="center"/>
          </w:tcPr>
          <w:p w14:paraId="7755D301">
            <w:pPr>
              <w:keepNext w:val="0"/>
              <w:keepLines w:val="0"/>
              <w:suppressLineNumbers w:val="0"/>
              <w:tabs>
                <w:tab w:val="left" w:pos="720"/>
              </w:tabs>
              <w:spacing w:before="0" w:beforeAutospacing="0" w:after="0" w:afterAutospacing="0"/>
              <w:ind w:left="0" w:right="0"/>
              <w:jc w:val="center"/>
              <w:rPr>
                <w:rFonts w:hint="default"/>
                <w:szCs w:val="20"/>
              </w:rPr>
            </w:pPr>
            <w:r>
              <w:rPr>
                <w:rFonts w:hint="eastAsia"/>
                <w:szCs w:val="20"/>
              </w:rPr>
              <w:t>Ⅱ</w:t>
            </w:r>
          </w:p>
        </w:tc>
        <w:tc>
          <w:tcPr>
            <w:tcW w:w="1804" w:type="dxa"/>
            <w:tcBorders>
              <w:top w:val="nil"/>
              <w:left w:val="nil"/>
              <w:bottom w:val="single" w:color="auto" w:sz="4" w:space="0"/>
              <w:right w:val="single" w:color="auto" w:sz="4" w:space="0"/>
            </w:tcBorders>
            <w:vAlign w:val="center"/>
          </w:tcPr>
          <w:p w14:paraId="28275D99">
            <w:pPr>
              <w:keepNext w:val="0"/>
              <w:keepLines w:val="0"/>
              <w:suppressLineNumbers w:val="0"/>
              <w:spacing w:before="0" w:beforeAutospacing="0" w:after="0" w:afterAutospacing="0"/>
              <w:ind w:left="0" w:right="0"/>
              <w:jc w:val="center"/>
              <w:rPr>
                <w:rFonts w:hint="default"/>
                <w:szCs w:val="20"/>
                <w:u w:val="single"/>
              </w:rPr>
            </w:pPr>
            <w:r>
              <w:rPr>
                <w:rFonts w:hint="eastAsia"/>
                <w:szCs w:val="20"/>
                <w:u w:val="single"/>
              </w:rPr>
              <w:t>亚高效过滤器</w:t>
            </w:r>
          </w:p>
        </w:tc>
        <w:tc>
          <w:tcPr>
            <w:tcW w:w="4633" w:type="dxa"/>
            <w:tcBorders>
              <w:top w:val="nil"/>
              <w:left w:val="nil"/>
              <w:bottom w:val="single" w:color="auto" w:sz="4" w:space="0"/>
              <w:right w:val="single" w:color="auto" w:sz="4" w:space="0"/>
            </w:tcBorders>
            <w:vAlign w:val="center"/>
          </w:tcPr>
          <w:p w14:paraId="1CCDEC4D">
            <w:pPr>
              <w:keepNext w:val="0"/>
              <w:keepLines w:val="0"/>
              <w:suppressLineNumbers w:val="0"/>
              <w:spacing w:before="0" w:beforeAutospacing="0" w:after="0" w:afterAutospacing="0"/>
              <w:ind w:left="0" w:right="0"/>
              <w:rPr>
                <w:rFonts w:hint="default"/>
                <w:szCs w:val="20"/>
                <w:bdr w:val="single" w:color="auto" w:sz="4" w:space="0"/>
              </w:rPr>
            </w:pPr>
            <w:r>
              <w:rPr>
                <w:rFonts w:hint="default"/>
                <w:szCs w:val="20"/>
                <w:bdr w:val="single" w:color="auto" w:sz="4" w:space="0"/>
              </w:rPr>
              <w:t>99%</w:t>
            </w:r>
            <w:r>
              <w:rPr>
                <w:rFonts w:hint="eastAsia"/>
                <w:szCs w:val="20"/>
              </w:rPr>
              <w:t xml:space="preserve"> </w:t>
            </w:r>
            <w:r>
              <w:rPr>
                <w:rFonts w:hint="eastAsia"/>
                <w:szCs w:val="20"/>
                <w:u w:val="single"/>
              </w:rPr>
              <w:t>对≥0.5μm微粒计数效率≥99%</w:t>
            </w:r>
          </w:p>
        </w:tc>
      </w:tr>
      <w:tr w14:paraId="40591AFD">
        <w:tblPrEx>
          <w:tblCellMar>
            <w:top w:w="0" w:type="dxa"/>
            <w:left w:w="108" w:type="dxa"/>
            <w:bottom w:w="0" w:type="dxa"/>
            <w:right w:w="108" w:type="dxa"/>
          </w:tblCellMar>
        </w:tblPrEx>
        <w:trPr>
          <w:trHeight w:val="283" w:hRule="atLeast"/>
        </w:trPr>
        <w:tc>
          <w:tcPr>
            <w:tcW w:w="1625" w:type="dxa"/>
            <w:tcBorders>
              <w:top w:val="nil"/>
              <w:left w:val="single" w:color="auto" w:sz="4" w:space="0"/>
              <w:bottom w:val="single" w:color="auto" w:sz="4" w:space="0"/>
              <w:right w:val="single" w:color="auto" w:sz="4" w:space="0"/>
            </w:tcBorders>
            <w:noWrap/>
            <w:vAlign w:val="center"/>
          </w:tcPr>
          <w:p w14:paraId="675529A6">
            <w:pPr>
              <w:keepNext w:val="0"/>
              <w:keepLines w:val="0"/>
              <w:suppressLineNumbers w:val="0"/>
              <w:tabs>
                <w:tab w:val="left" w:pos="720"/>
              </w:tabs>
              <w:spacing w:before="0" w:beforeAutospacing="0" w:after="0" w:afterAutospacing="0"/>
              <w:ind w:left="0" w:right="0"/>
              <w:jc w:val="center"/>
              <w:rPr>
                <w:rFonts w:hint="default"/>
                <w:szCs w:val="20"/>
              </w:rPr>
            </w:pPr>
            <w:r>
              <w:rPr>
                <w:rFonts w:hint="eastAsia"/>
                <w:szCs w:val="20"/>
              </w:rPr>
              <w:t>Ⅲ</w:t>
            </w:r>
          </w:p>
        </w:tc>
        <w:tc>
          <w:tcPr>
            <w:tcW w:w="1804" w:type="dxa"/>
            <w:tcBorders>
              <w:top w:val="nil"/>
              <w:left w:val="nil"/>
              <w:bottom w:val="single" w:color="auto" w:sz="4" w:space="0"/>
              <w:right w:val="single" w:color="auto" w:sz="4" w:space="0"/>
            </w:tcBorders>
            <w:noWrap/>
            <w:vAlign w:val="center"/>
          </w:tcPr>
          <w:p w14:paraId="21431AF4">
            <w:pPr>
              <w:keepNext w:val="0"/>
              <w:keepLines w:val="0"/>
              <w:suppressLineNumbers w:val="0"/>
              <w:spacing w:before="0" w:beforeAutospacing="0" w:after="0" w:afterAutospacing="0"/>
              <w:ind w:left="0" w:right="0"/>
              <w:jc w:val="center"/>
              <w:rPr>
                <w:rFonts w:hint="default"/>
                <w:szCs w:val="20"/>
                <w:u w:val="single"/>
              </w:rPr>
            </w:pPr>
            <w:r>
              <w:rPr>
                <w:rFonts w:hint="eastAsia"/>
                <w:szCs w:val="20"/>
                <w:u w:val="single"/>
              </w:rPr>
              <w:t>亚高效过滤器</w:t>
            </w:r>
          </w:p>
        </w:tc>
        <w:tc>
          <w:tcPr>
            <w:tcW w:w="4633" w:type="dxa"/>
            <w:tcBorders>
              <w:top w:val="nil"/>
              <w:left w:val="nil"/>
              <w:bottom w:val="single" w:color="auto" w:sz="4" w:space="0"/>
              <w:right w:val="single" w:color="auto" w:sz="4" w:space="0"/>
            </w:tcBorders>
            <w:noWrap/>
            <w:vAlign w:val="center"/>
          </w:tcPr>
          <w:p w14:paraId="0E8A342A">
            <w:pPr>
              <w:keepNext w:val="0"/>
              <w:keepLines w:val="0"/>
              <w:suppressLineNumbers w:val="0"/>
              <w:spacing w:before="0" w:beforeAutospacing="0" w:after="0" w:afterAutospacing="0"/>
              <w:ind w:left="0" w:right="0"/>
              <w:rPr>
                <w:rFonts w:hint="default"/>
                <w:szCs w:val="20"/>
                <w:bdr w:val="single" w:color="auto" w:sz="4" w:space="0"/>
              </w:rPr>
            </w:pPr>
            <w:r>
              <w:rPr>
                <w:rFonts w:hint="default"/>
                <w:szCs w:val="20"/>
                <w:bdr w:val="single" w:color="auto" w:sz="4" w:space="0"/>
              </w:rPr>
              <w:t>95%</w:t>
            </w:r>
            <w:r>
              <w:rPr>
                <w:rFonts w:hint="eastAsia"/>
                <w:szCs w:val="20"/>
              </w:rPr>
              <w:t xml:space="preserve"> </w:t>
            </w:r>
            <w:r>
              <w:rPr>
                <w:rFonts w:hint="eastAsia"/>
                <w:szCs w:val="20"/>
                <w:u w:val="single"/>
              </w:rPr>
              <w:t>对≥0.5μm微粒计数效率≥95%</w:t>
            </w:r>
          </w:p>
        </w:tc>
      </w:tr>
      <w:tr w14:paraId="2D165F45">
        <w:tblPrEx>
          <w:tblCellMar>
            <w:top w:w="0" w:type="dxa"/>
            <w:left w:w="108" w:type="dxa"/>
            <w:bottom w:w="0" w:type="dxa"/>
            <w:right w:w="108" w:type="dxa"/>
          </w:tblCellMar>
        </w:tblPrEx>
        <w:trPr>
          <w:trHeight w:val="283" w:hRule="atLeast"/>
        </w:trPr>
        <w:tc>
          <w:tcPr>
            <w:tcW w:w="1625" w:type="dxa"/>
            <w:tcBorders>
              <w:top w:val="nil"/>
              <w:left w:val="single" w:color="auto" w:sz="4" w:space="0"/>
              <w:bottom w:val="single" w:color="auto" w:sz="4" w:space="0"/>
              <w:right w:val="single" w:color="auto" w:sz="4" w:space="0"/>
            </w:tcBorders>
            <w:noWrap/>
            <w:vAlign w:val="center"/>
          </w:tcPr>
          <w:p w14:paraId="5D7C7721">
            <w:pPr>
              <w:keepNext w:val="0"/>
              <w:keepLines w:val="0"/>
              <w:suppressLineNumbers w:val="0"/>
              <w:tabs>
                <w:tab w:val="left" w:pos="720"/>
              </w:tabs>
              <w:spacing w:before="0" w:beforeAutospacing="0" w:after="0" w:afterAutospacing="0"/>
              <w:ind w:left="0" w:right="0"/>
              <w:jc w:val="center"/>
              <w:rPr>
                <w:rFonts w:hint="default"/>
                <w:szCs w:val="20"/>
              </w:rPr>
            </w:pPr>
            <w:r>
              <w:rPr>
                <w:rFonts w:hint="eastAsia"/>
                <w:szCs w:val="20"/>
              </w:rPr>
              <w:t>Ⅳ</w:t>
            </w:r>
          </w:p>
        </w:tc>
        <w:tc>
          <w:tcPr>
            <w:tcW w:w="1804" w:type="dxa"/>
            <w:tcBorders>
              <w:top w:val="nil"/>
              <w:left w:val="nil"/>
              <w:bottom w:val="single" w:color="auto" w:sz="4" w:space="0"/>
              <w:right w:val="single" w:color="auto" w:sz="4" w:space="0"/>
            </w:tcBorders>
            <w:noWrap/>
            <w:vAlign w:val="center"/>
          </w:tcPr>
          <w:p w14:paraId="225EB9A3">
            <w:pPr>
              <w:keepNext w:val="0"/>
              <w:keepLines w:val="0"/>
              <w:suppressLineNumbers w:val="0"/>
              <w:spacing w:before="0" w:beforeAutospacing="0" w:after="0" w:afterAutospacing="0"/>
              <w:ind w:left="0" w:right="0"/>
              <w:jc w:val="center"/>
              <w:rPr>
                <w:rFonts w:hint="default"/>
                <w:szCs w:val="20"/>
                <w:u w:val="single"/>
              </w:rPr>
            </w:pPr>
            <w:r>
              <w:rPr>
                <w:rFonts w:hint="eastAsia"/>
                <w:szCs w:val="20"/>
                <w:u w:val="single"/>
              </w:rPr>
              <w:t>高中效过滤器</w:t>
            </w:r>
          </w:p>
        </w:tc>
        <w:tc>
          <w:tcPr>
            <w:tcW w:w="4633" w:type="dxa"/>
            <w:tcBorders>
              <w:top w:val="nil"/>
              <w:left w:val="nil"/>
              <w:bottom w:val="single" w:color="auto" w:sz="4" w:space="0"/>
              <w:right w:val="single" w:color="auto" w:sz="4" w:space="0"/>
            </w:tcBorders>
            <w:noWrap/>
            <w:vAlign w:val="center"/>
          </w:tcPr>
          <w:p w14:paraId="549F91BA">
            <w:pPr>
              <w:keepNext w:val="0"/>
              <w:keepLines w:val="0"/>
              <w:suppressLineNumbers w:val="0"/>
              <w:spacing w:before="0" w:beforeAutospacing="0" w:after="0" w:afterAutospacing="0"/>
              <w:ind w:left="0" w:right="0"/>
              <w:rPr>
                <w:rFonts w:hint="default"/>
                <w:szCs w:val="20"/>
                <w:bdr w:val="single" w:color="auto" w:sz="4" w:space="0"/>
              </w:rPr>
            </w:pPr>
            <w:r>
              <w:rPr>
                <w:rFonts w:hint="default"/>
                <w:szCs w:val="20"/>
                <w:bdr w:val="single" w:color="auto" w:sz="4" w:space="0"/>
              </w:rPr>
              <w:t>70%</w:t>
            </w:r>
            <w:r>
              <w:rPr>
                <w:rFonts w:hint="eastAsia"/>
                <w:szCs w:val="20"/>
              </w:rPr>
              <w:t xml:space="preserve"> </w:t>
            </w:r>
            <w:r>
              <w:rPr>
                <w:rFonts w:hint="eastAsia"/>
                <w:szCs w:val="20"/>
                <w:u w:val="single"/>
              </w:rPr>
              <w:t>对≥0.5μm微粒计数效率≥</w:t>
            </w:r>
            <w:r>
              <w:rPr>
                <w:rFonts w:hint="eastAsia"/>
                <w:color w:val="auto"/>
                <w:szCs w:val="20"/>
                <w:u w:val="single"/>
              </w:rPr>
              <w:t>80%</w:t>
            </w:r>
          </w:p>
        </w:tc>
      </w:tr>
    </w:tbl>
    <w:p w14:paraId="6F0CD4A3">
      <w:pPr>
        <w:tabs>
          <w:tab w:val="left" w:pos="720"/>
        </w:tabs>
        <w:spacing w:line="360" w:lineRule="auto"/>
        <w:rPr>
          <w:bCs/>
          <w:color w:val="000000"/>
          <w:szCs w:val="28"/>
        </w:rPr>
      </w:pPr>
    </w:p>
    <w:p w14:paraId="2E4370EE">
      <w:pPr>
        <w:tabs>
          <w:tab w:val="left" w:pos="720"/>
        </w:tabs>
        <w:spacing w:line="360" w:lineRule="auto"/>
        <w:rPr>
          <w:bCs/>
          <w:color w:val="000000"/>
          <w:szCs w:val="28"/>
        </w:rPr>
      </w:pPr>
      <w:r>
        <w:rPr>
          <w:bCs/>
          <w:color w:val="000000"/>
          <w:szCs w:val="28"/>
        </w:rPr>
        <w:t>8.</w:t>
      </w:r>
      <w:r>
        <w:rPr>
          <w:rFonts w:hint="eastAsia"/>
          <w:bCs/>
          <w:color w:val="000000"/>
          <w:szCs w:val="28"/>
        </w:rPr>
        <w:t>3</w:t>
      </w:r>
      <w:r>
        <w:rPr>
          <w:bCs/>
          <w:color w:val="000000"/>
          <w:szCs w:val="28"/>
        </w:rPr>
        <w:t>.</w:t>
      </w:r>
      <w:r>
        <w:rPr>
          <w:rFonts w:hint="eastAsia"/>
          <w:bCs/>
          <w:color w:val="000000"/>
          <w:szCs w:val="28"/>
        </w:rPr>
        <w:t>7</w:t>
      </w:r>
      <w:r>
        <w:rPr>
          <w:bCs/>
          <w:color w:val="000000"/>
          <w:szCs w:val="28"/>
        </w:rPr>
        <w:t xml:space="preserve"> </w:t>
      </w:r>
      <w:r>
        <w:rPr>
          <w:bCs/>
        </w:rPr>
        <w:t>洁净手术室内的回风口</w:t>
      </w:r>
      <w:r>
        <w:rPr>
          <w:bCs/>
          <w:bdr w:val="single" w:color="auto" w:sz="4" w:space="0"/>
        </w:rPr>
        <w:t>应</w:t>
      </w:r>
      <w:r>
        <w:rPr>
          <w:rFonts w:hint="eastAsia"/>
          <w:bCs/>
          <w:u w:val="single"/>
        </w:rPr>
        <w:t>宜</w:t>
      </w:r>
      <w:r>
        <w:rPr>
          <w:bCs/>
        </w:rPr>
        <w:t>设对</w:t>
      </w:r>
      <w:r>
        <w:rPr>
          <w:rFonts w:hint="eastAsia"/>
          <w:bCs/>
        </w:rPr>
        <w:t>大于等于</w:t>
      </w:r>
      <w:r>
        <w:rPr>
          <w:bCs/>
        </w:rPr>
        <w:t>0.5μm微粒计数效率不低于60％的中效过滤器</w:t>
      </w:r>
      <w:r>
        <w:rPr>
          <w:rFonts w:hint="eastAsia"/>
          <w:bCs/>
          <w:u w:val="single"/>
        </w:rPr>
        <w:t>或低阻高中效过滤器</w:t>
      </w:r>
      <w:r>
        <w:rPr>
          <w:bCs/>
        </w:rPr>
        <w:t>，回风口百叶片宜选用竖向可调叶片。</w:t>
      </w:r>
    </w:p>
    <w:p w14:paraId="7DDCB1CB">
      <w:pPr>
        <w:tabs>
          <w:tab w:val="left" w:pos="720"/>
        </w:tabs>
        <w:spacing w:line="360" w:lineRule="auto"/>
        <w:rPr>
          <w:bCs/>
          <w:color w:val="000000"/>
          <w:szCs w:val="28"/>
        </w:rPr>
      </w:pPr>
      <w:r>
        <w:rPr>
          <w:bCs/>
          <w:color w:val="000000"/>
          <w:szCs w:val="28"/>
        </w:rPr>
        <w:t>8.</w:t>
      </w:r>
      <w:r>
        <w:rPr>
          <w:rFonts w:hint="eastAsia"/>
          <w:bCs/>
          <w:color w:val="000000"/>
          <w:szCs w:val="28"/>
        </w:rPr>
        <w:t>3</w:t>
      </w:r>
      <w:r>
        <w:rPr>
          <w:bCs/>
          <w:color w:val="000000"/>
          <w:szCs w:val="28"/>
        </w:rPr>
        <w:t>.</w:t>
      </w:r>
      <w:r>
        <w:rPr>
          <w:rFonts w:hint="eastAsia"/>
          <w:bCs/>
          <w:color w:val="000000"/>
          <w:szCs w:val="28"/>
        </w:rPr>
        <w:t>8</w:t>
      </w:r>
      <w:r>
        <w:rPr>
          <w:bCs/>
          <w:color w:val="000000"/>
          <w:szCs w:val="28"/>
        </w:rPr>
        <w:t xml:space="preserve"> </w:t>
      </w:r>
      <w:r>
        <w:rPr>
          <w:rFonts w:hint="eastAsia"/>
          <w:bCs/>
          <w:color w:val="000000"/>
          <w:szCs w:val="28"/>
          <w:u w:val="single"/>
        </w:rPr>
        <w:t>净化空调系统空调机组</w:t>
      </w:r>
      <w:r>
        <w:rPr>
          <w:bCs/>
        </w:rPr>
        <w:t>送风</w:t>
      </w:r>
      <w:r>
        <w:rPr>
          <w:bCs/>
          <w:bdr w:val="single" w:color="auto" w:sz="4" w:space="0"/>
        </w:rPr>
        <w:t>系统</w:t>
      </w:r>
      <w:r>
        <w:rPr>
          <w:bCs/>
        </w:rPr>
        <w:t>正压段</w:t>
      </w:r>
      <w:r>
        <w:rPr>
          <w:rFonts w:hint="eastAsia"/>
          <w:bCs/>
          <w:u w:val="single"/>
        </w:rPr>
        <w:t>出风口的</w:t>
      </w:r>
      <w:r>
        <w:rPr>
          <w:bCs/>
        </w:rPr>
        <w:t>预过滤器</w:t>
      </w:r>
      <w:r>
        <w:rPr>
          <w:rFonts w:hint="eastAsia"/>
          <w:bCs/>
        </w:rPr>
        <w:t>应</w:t>
      </w:r>
      <w:r>
        <w:rPr>
          <w:bCs/>
        </w:rPr>
        <w:t>选用对</w:t>
      </w:r>
      <w:r>
        <w:rPr>
          <w:rFonts w:hint="eastAsia"/>
          <w:bCs/>
        </w:rPr>
        <w:t>大于等于</w:t>
      </w:r>
      <w:r>
        <w:rPr>
          <w:bCs/>
        </w:rPr>
        <w:t>0.5μm微粒计数效率不低于40%的中效过滤器。</w:t>
      </w:r>
    </w:p>
    <w:p w14:paraId="437A0D69">
      <w:pPr>
        <w:tabs>
          <w:tab w:val="left" w:pos="720"/>
        </w:tabs>
        <w:spacing w:line="360" w:lineRule="auto"/>
      </w:pPr>
      <w:r>
        <w:rPr>
          <w:bCs/>
          <w:color w:val="000000"/>
          <w:szCs w:val="28"/>
        </w:rPr>
        <w:t>8.</w:t>
      </w:r>
      <w:r>
        <w:rPr>
          <w:rFonts w:hint="eastAsia"/>
          <w:bCs/>
          <w:color w:val="000000"/>
          <w:szCs w:val="28"/>
        </w:rPr>
        <w:t>3</w:t>
      </w:r>
      <w:r>
        <w:rPr>
          <w:bCs/>
          <w:color w:val="000000"/>
          <w:szCs w:val="28"/>
        </w:rPr>
        <w:t>.</w:t>
      </w:r>
      <w:r>
        <w:rPr>
          <w:rFonts w:hint="eastAsia"/>
          <w:bCs/>
          <w:color w:val="000000"/>
          <w:szCs w:val="28"/>
        </w:rPr>
        <w:t>9</w:t>
      </w:r>
      <w:r>
        <w:rPr>
          <w:bCs/>
        </w:rPr>
        <w:t>新</w:t>
      </w:r>
      <w:r>
        <w:t>风过滤器宜根据当地环境空气状况采用表8.3.9中列出的一道、两道或三道过滤器串联组合形式。表中环境空气的颗粒物浓度</w:t>
      </w:r>
      <w:r>
        <w:rPr>
          <w:rFonts w:hint="eastAsia"/>
        </w:rPr>
        <w:t>可按本规范</w:t>
      </w:r>
      <w:r>
        <w:t>附录A</w:t>
      </w:r>
      <w:r>
        <w:rPr>
          <w:rFonts w:hint="eastAsia"/>
        </w:rPr>
        <w:t>给出的数据选用</w:t>
      </w:r>
      <w:r>
        <w:t>，附录A未列出城市名的，可参照相近城市数据选用。</w:t>
      </w:r>
    </w:p>
    <w:p w14:paraId="7A37AC29">
      <w:pPr>
        <w:pStyle w:val="63"/>
        <w:widowControl/>
        <w:autoSpaceDE/>
        <w:autoSpaceDN/>
        <w:snapToGrid w:val="0"/>
        <w:spacing w:after="0" w:line="240" w:lineRule="auto"/>
        <w:jc w:val="center"/>
        <w:rPr>
          <w:rFonts w:ascii="Times New Roman" w:hAnsi="Times New Roman"/>
          <w:sz w:val="18"/>
          <w:szCs w:val="18"/>
        </w:rPr>
      </w:pPr>
      <w:r>
        <w:rPr>
          <w:rFonts w:ascii="Times New Roman" w:hAnsi="Times New Roman"/>
          <w:sz w:val="18"/>
          <w:szCs w:val="18"/>
        </w:rPr>
        <w:t>表8.3.9 新风过滤器组合</w:t>
      </w:r>
    </w:p>
    <w:tbl>
      <w:tblPr>
        <w:tblStyle w:val="41"/>
        <w:tblW w:w="8493" w:type="dxa"/>
        <w:jc w:val="center"/>
        <w:tblLayout w:type="fixed"/>
        <w:tblCellMar>
          <w:top w:w="0" w:type="dxa"/>
          <w:left w:w="108" w:type="dxa"/>
          <w:bottom w:w="0" w:type="dxa"/>
          <w:right w:w="108" w:type="dxa"/>
        </w:tblCellMar>
      </w:tblPr>
      <w:tblGrid>
        <w:gridCol w:w="963"/>
        <w:gridCol w:w="2143"/>
        <w:gridCol w:w="1730"/>
        <w:gridCol w:w="1814"/>
        <w:gridCol w:w="1843"/>
      </w:tblGrid>
      <w:tr w14:paraId="4A7B3C04">
        <w:tblPrEx>
          <w:tblCellMar>
            <w:top w:w="0" w:type="dxa"/>
            <w:left w:w="108" w:type="dxa"/>
            <w:bottom w:w="0" w:type="dxa"/>
            <w:right w:w="108" w:type="dxa"/>
          </w:tblCellMar>
        </w:tblPrEx>
        <w:trPr>
          <w:trHeight w:val="270" w:hRule="atLeast"/>
          <w:jc w:val="center"/>
        </w:trPr>
        <w:tc>
          <w:tcPr>
            <w:tcW w:w="963" w:type="dxa"/>
            <w:tcBorders>
              <w:top w:val="single" w:color="auto" w:sz="4" w:space="0"/>
              <w:left w:val="single" w:color="auto" w:sz="4" w:space="0"/>
              <w:bottom w:val="single" w:color="auto" w:sz="4" w:space="0"/>
              <w:right w:val="single" w:color="auto" w:sz="4" w:space="0"/>
            </w:tcBorders>
            <w:noWrap/>
            <w:vAlign w:val="center"/>
          </w:tcPr>
          <w:p w14:paraId="413D9099">
            <w:pPr>
              <w:keepNext w:val="0"/>
              <w:keepLines w:val="0"/>
              <w:suppressLineNumbers w:val="0"/>
              <w:spacing w:before="0" w:beforeAutospacing="0" w:after="0" w:afterAutospacing="0"/>
              <w:ind w:left="0" w:right="0"/>
              <w:rPr>
                <w:rFonts w:hint="default"/>
                <w:sz w:val="18"/>
                <w:szCs w:val="18"/>
              </w:rPr>
            </w:pPr>
            <w:r>
              <w:rPr>
                <w:rFonts w:hint="default"/>
                <w:sz w:val="18"/>
                <w:szCs w:val="18"/>
              </w:rPr>
              <w:t>组合类型</w:t>
            </w:r>
          </w:p>
        </w:tc>
        <w:tc>
          <w:tcPr>
            <w:tcW w:w="2143" w:type="dxa"/>
            <w:tcBorders>
              <w:top w:val="single" w:color="auto" w:sz="4" w:space="0"/>
              <w:left w:val="nil"/>
              <w:bottom w:val="single" w:color="auto" w:sz="4" w:space="0"/>
              <w:right w:val="single" w:color="auto" w:sz="4" w:space="0"/>
            </w:tcBorders>
            <w:noWrap/>
            <w:vAlign w:val="center"/>
          </w:tcPr>
          <w:p w14:paraId="25077431">
            <w:pPr>
              <w:keepNext w:val="0"/>
              <w:keepLines w:val="0"/>
              <w:suppressLineNumbers w:val="0"/>
              <w:spacing w:before="0" w:beforeAutospacing="0" w:after="0" w:afterAutospacing="0"/>
              <w:ind w:left="0" w:right="0"/>
              <w:rPr>
                <w:rFonts w:hint="default"/>
                <w:sz w:val="18"/>
                <w:szCs w:val="18"/>
              </w:rPr>
            </w:pPr>
            <w:r>
              <w:rPr>
                <w:rFonts w:hint="default"/>
                <w:sz w:val="18"/>
                <w:szCs w:val="18"/>
              </w:rPr>
              <w:t>颗粒物浓度</w:t>
            </w:r>
          </w:p>
        </w:tc>
        <w:tc>
          <w:tcPr>
            <w:tcW w:w="1730" w:type="dxa"/>
            <w:tcBorders>
              <w:top w:val="single" w:color="auto" w:sz="4" w:space="0"/>
              <w:left w:val="nil"/>
              <w:bottom w:val="single" w:color="auto" w:sz="4" w:space="0"/>
              <w:right w:val="single" w:color="auto" w:sz="4" w:space="0"/>
            </w:tcBorders>
            <w:noWrap/>
            <w:vAlign w:val="center"/>
          </w:tcPr>
          <w:p w14:paraId="33408B23">
            <w:pPr>
              <w:keepNext w:val="0"/>
              <w:keepLines w:val="0"/>
              <w:suppressLineNumbers w:val="0"/>
              <w:spacing w:before="0" w:beforeAutospacing="0" w:after="0" w:afterAutospacing="0"/>
              <w:ind w:left="0" w:right="0"/>
              <w:rPr>
                <w:rFonts w:hint="default"/>
                <w:sz w:val="18"/>
                <w:szCs w:val="18"/>
              </w:rPr>
            </w:pPr>
            <w:r>
              <w:rPr>
                <w:rFonts w:hint="default"/>
                <w:sz w:val="18"/>
                <w:szCs w:val="18"/>
              </w:rPr>
              <w:t>新风过滤第一道</w:t>
            </w:r>
          </w:p>
        </w:tc>
        <w:tc>
          <w:tcPr>
            <w:tcW w:w="1814" w:type="dxa"/>
            <w:tcBorders>
              <w:top w:val="single" w:color="auto" w:sz="4" w:space="0"/>
              <w:left w:val="nil"/>
              <w:bottom w:val="single" w:color="auto" w:sz="4" w:space="0"/>
              <w:right w:val="single" w:color="auto" w:sz="4" w:space="0"/>
            </w:tcBorders>
            <w:noWrap/>
            <w:vAlign w:val="center"/>
          </w:tcPr>
          <w:p w14:paraId="474854EE">
            <w:pPr>
              <w:keepNext w:val="0"/>
              <w:keepLines w:val="0"/>
              <w:suppressLineNumbers w:val="0"/>
              <w:spacing w:before="0" w:beforeAutospacing="0" w:after="0" w:afterAutospacing="0"/>
              <w:ind w:left="0" w:right="0"/>
              <w:rPr>
                <w:rFonts w:hint="default"/>
                <w:sz w:val="18"/>
                <w:szCs w:val="18"/>
              </w:rPr>
            </w:pPr>
            <w:r>
              <w:rPr>
                <w:rFonts w:hint="default"/>
                <w:sz w:val="18"/>
                <w:szCs w:val="18"/>
              </w:rPr>
              <w:t>新风过滤第二道</w:t>
            </w:r>
          </w:p>
        </w:tc>
        <w:tc>
          <w:tcPr>
            <w:tcW w:w="1843" w:type="dxa"/>
            <w:tcBorders>
              <w:top w:val="single" w:color="auto" w:sz="4" w:space="0"/>
              <w:left w:val="nil"/>
              <w:bottom w:val="single" w:color="auto" w:sz="4" w:space="0"/>
              <w:right w:val="single" w:color="auto" w:sz="4" w:space="0"/>
            </w:tcBorders>
            <w:noWrap/>
            <w:vAlign w:val="center"/>
          </w:tcPr>
          <w:p w14:paraId="6B70D576">
            <w:pPr>
              <w:keepNext w:val="0"/>
              <w:keepLines w:val="0"/>
              <w:suppressLineNumbers w:val="0"/>
              <w:spacing w:before="0" w:beforeAutospacing="0" w:after="0" w:afterAutospacing="0"/>
              <w:ind w:left="0" w:right="0"/>
              <w:rPr>
                <w:rFonts w:hint="default"/>
                <w:sz w:val="18"/>
                <w:szCs w:val="18"/>
              </w:rPr>
            </w:pPr>
            <w:r>
              <w:rPr>
                <w:rFonts w:hint="default"/>
                <w:sz w:val="18"/>
                <w:szCs w:val="18"/>
              </w:rPr>
              <w:t>新风过滤第三道</w:t>
            </w:r>
          </w:p>
        </w:tc>
      </w:tr>
      <w:tr w14:paraId="5BCC5BAF">
        <w:tblPrEx>
          <w:tblCellMar>
            <w:top w:w="0" w:type="dxa"/>
            <w:left w:w="108" w:type="dxa"/>
            <w:bottom w:w="0" w:type="dxa"/>
            <w:right w:w="108" w:type="dxa"/>
          </w:tblCellMar>
        </w:tblPrEx>
        <w:trPr>
          <w:trHeight w:val="840" w:hRule="atLeast"/>
          <w:jc w:val="center"/>
        </w:trPr>
        <w:tc>
          <w:tcPr>
            <w:tcW w:w="963" w:type="dxa"/>
            <w:tcBorders>
              <w:top w:val="nil"/>
              <w:left w:val="single" w:color="auto" w:sz="4" w:space="0"/>
              <w:bottom w:val="single" w:color="auto" w:sz="4" w:space="0"/>
              <w:right w:val="single" w:color="auto" w:sz="4" w:space="0"/>
            </w:tcBorders>
            <w:noWrap/>
            <w:vAlign w:val="center"/>
          </w:tcPr>
          <w:p w14:paraId="368558EA">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w:t>
            </w:r>
          </w:p>
        </w:tc>
        <w:tc>
          <w:tcPr>
            <w:tcW w:w="2143" w:type="dxa"/>
            <w:tcBorders>
              <w:top w:val="nil"/>
              <w:left w:val="nil"/>
              <w:bottom w:val="single" w:color="auto" w:sz="4" w:space="0"/>
              <w:right w:val="single" w:color="auto" w:sz="4" w:space="0"/>
            </w:tcBorders>
            <w:vAlign w:val="center"/>
          </w:tcPr>
          <w:p w14:paraId="1F8122E5">
            <w:pPr>
              <w:keepNext w:val="0"/>
              <w:keepLines w:val="0"/>
              <w:suppressLineNumbers w:val="0"/>
              <w:spacing w:before="0" w:beforeAutospacing="0" w:after="0" w:afterAutospacing="0"/>
              <w:ind w:left="0" w:right="0"/>
              <w:rPr>
                <w:rFonts w:hint="default"/>
                <w:sz w:val="18"/>
                <w:szCs w:val="18"/>
              </w:rPr>
            </w:pPr>
            <w:r>
              <w:rPr>
                <w:rFonts w:hint="default"/>
                <w:sz w:val="18"/>
                <w:szCs w:val="18"/>
              </w:rPr>
              <w:t>可吸入颗粒物（PM</w:t>
            </w:r>
            <w:r>
              <w:rPr>
                <w:rFonts w:hint="default"/>
                <w:sz w:val="18"/>
                <w:szCs w:val="18"/>
                <w:vertAlign w:val="subscript"/>
              </w:rPr>
              <w:t>10</w:t>
            </w:r>
            <w:r>
              <w:rPr>
                <w:rFonts w:hint="default"/>
                <w:sz w:val="18"/>
                <w:szCs w:val="18"/>
              </w:rPr>
              <w:t>）或总悬浮颗粒物（TSP）年均值</w:t>
            </w:r>
            <w:r>
              <w:rPr>
                <w:rFonts w:hint="eastAsia"/>
                <w:sz w:val="18"/>
                <w:szCs w:val="18"/>
              </w:rPr>
              <w:t>分别小于等于0.04mg/m</w:t>
            </w:r>
            <w:r>
              <w:rPr>
                <w:rFonts w:hint="eastAsia"/>
                <w:sz w:val="18"/>
                <w:szCs w:val="18"/>
                <w:vertAlign w:val="superscript"/>
              </w:rPr>
              <w:t>3</w:t>
            </w:r>
            <w:r>
              <w:rPr>
                <w:rFonts w:hint="eastAsia"/>
                <w:sz w:val="18"/>
                <w:szCs w:val="18"/>
              </w:rPr>
              <w:t>或0.08mg/m</w:t>
            </w:r>
            <w:r>
              <w:rPr>
                <w:rFonts w:hint="eastAsia"/>
                <w:sz w:val="18"/>
                <w:szCs w:val="18"/>
                <w:vertAlign w:val="superscript"/>
              </w:rPr>
              <w:t>3</w:t>
            </w:r>
          </w:p>
        </w:tc>
        <w:tc>
          <w:tcPr>
            <w:tcW w:w="1730" w:type="dxa"/>
            <w:tcBorders>
              <w:top w:val="nil"/>
              <w:left w:val="nil"/>
              <w:bottom w:val="single" w:color="auto" w:sz="4" w:space="0"/>
              <w:right w:val="single" w:color="auto" w:sz="4" w:space="0"/>
            </w:tcBorders>
            <w:vAlign w:val="center"/>
          </w:tcPr>
          <w:p w14:paraId="74C37C31">
            <w:pPr>
              <w:keepNext w:val="0"/>
              <w:keepLines w:val="0"/>
              <w:suppressLineNumbers w:val="0"/>
              <w:spacing w:before="0" w:beforeAutospacing="0" w:after="0" w:afterAutospacing="0"/>
              <w:ind w:left="0" w:right="0"/>
              <w:rPr>
                <w:rFonts w:hint="default"/>
                <w:sz w:val="18"/>
                <w:szCs w:val="18"/>
              </w:rPr>
            </w:pPr>
            <w:r>
              <w:rPr>
                <w:rFonts w:hint="default"/>
                <w:sz w:val="18"/>
                <w:szCs w:val="18"/>
              </w:rPr>
              <w:t>对</w:t>
            </w:r>
            <w:r>
              <w:rPr>
                <w:rFonts w:hint="eastAsia"/>
                <w:sz w:val="18"/>
                <w:szCs w:val="18"/>
              </w:rPr>
              <w:t>大于等于</w:t>
            </w:r>
            <w:r>
              <w:rPr>
                <w:rFonts w:hint="default"/>
                <w:sz w:val="18"/>
                <w:szCs w:val="18"/>
              </w:rPr>
              <w:t>0.5μm微粒的计数效率</w:t>
            </w:r>
            <w:r>
              <w:rPr>
                <w:rFonts w:hint="eastAsia"/>
                <w:sz w:val="18"/>
                <w:szCs w:val="18"/>
              </w:rPr>
              <w:t>大于等于</w:t>
            </w:r>
            <w:r>
              <w:rPr>
                <w:rFonts w:hint="default"/>
                <w:sz w:val="18"/>
                <w:szCs w:val="18"/>
              </w:rPr>
              <w:t>60%的过滤器</w:t>
            </w:r>
          </w:p>
        </w:tc>
        <w:tc>
          <w:tcPr>
            <w:tcW w:w="1814" w:type="dxa"/>
            <w:tcBorders>
              <w:top w:val="nil"/>
              <w:left w:val="nil"/>
              <w:bottom w:val="single" w:color="auto" w:sz="4" w:space="0"/>
              <w:right w:val="single" w:color="auto" w:sz="4" w:space="0"/>
            </w:tcBorders>
            <w:vAlign w:val="center"/>
          </w:tcPr>
          <w:p w14:paraId="24EA9200">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______</w:t>
            </w:r>
          </w:p>
        </w:tc>
        <w:tc>
          <w:tcPr>
            <w:tcW w:w="1843" w:type="dxa"/>
            <w:tcBorders>
              <w:top w:val="nil"/>
              <w:left w:val="nil"/>
              <w:bottom w:val="single" w:color="auto" w:sz="4" w:space="0"/>
              <w:right w:val="single" w:color="auto" w:sz="4" w:space="0"/>
            </w:tcBorders>
            <w:noWrap/>
            <w:vAlign w:val="center"/>
          </w:tcPr>
          <w:p w14:paraId="3319A161">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____</w:t>
            </w:r>
          </w:p>
        </w:tc>
      </w:tr>
      <w:tr w14:paraId="6D11A193">
        <w:tblPrEx>
          <w:tblCellMar>
            <w:top w:w="0" w:type="dxa"/>
            <w:left w:w="108" w:type="dxa"/>
            <w:bottom w:w="0" w:type="dxa"/>
            <w:right w:w="108" w:type="dxa"/>
          </w:tblCellMar>
        </w:tblPrEx>
        <w:trPr>
          <w:trHeight w:val="975" w:hRule="atLeast"/>
          <w:jc w:val="center"/>
        </w:trPr>
        <w:tc>
          <w:tcPr>
            <w:tcW w:w="963" w:type="dxa"/>
            <w:tcBorders>
              <w:top w:val="single" w:color="auto" w:sz="4" w:space="0"/>
              <w:left w:val="single" w:color="auto" w:sz="4" w:space="0"/>
              <w:bottom w:val="single" w:color="auto" w:sz="4" w:space="0"/>
              <w:right w:val="single" w:color="auto" w:sz="4" w:space="0"/>
            </w:tcBorders>
            <w:noWrap/>
            <w:vAlign w:val="center"/>
          </w:tcPr>
          <w:p w14:paraId="78DE5E6B">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2</w:t>
            </w:r>
          </w:p>
        </w:tc>
        <w:tc>
          <w:tcPr>
            <w:tcW w:w="2143" w:type="dxa"/>
            <w:tcBorders>
              <w:top w:val="single" w:color="auto" w:sz="4" w:space="0"/>
              <w:left w:val="nil"/>
              <w:bottom w:val="single" w:color="auto" w:sz="4" w:space="0"/>
              <w:right w:val="single" w:color="auto" w:sz="4" w:space="0"/>
            </w:tcBorders>
            <w:vAlign w:val="center"/>
          </w:tcPr>
          <w:p w14:paraId="257F0EAD">
            <w:pPr>
              <w:keepNext w:val="0"/>
              <w:keepLines w:val="0"/>
              <w:suppressLineNumbers w:val="0"/>
              <w:spacing w:before="0" w:beforeAutospacing="0" w:after="0" w:afterAutospacing="0"/>
              <w:ind w:left="0" w:right="0"/>
              <w:rPr>
                <w:rFonts w:hint="default"/>
                <w:sz w:val="18"/>
                <w:szCs w:val="18"/>
              </w:rPr>
            </w:pPr>
            <w:r>
              <w:rPr>
                <w:rFonts w:hint="default"/>
                <w:sz w:val="18"/>
                <w:szCs w:val="18"/>
              </w:rPr>
              <w:t>可吸入颗粒物（PM</w:t>
            </w:r>
            <w:r>
              <w:rPr>
                <w:rFonts w:hint="default"/>
                <w:sz w:val="18"/>
                <w:szCs w:val="18"/>
                <w:vertAlign w:val="subscript"/>
              </w:rPr>
              <w:t>10</w:t>
            </w:r>
            <w:r>
              <w:rPr>
                <w:rFonts w:hint="default"/>
                <w:sz w:val="18"/>
                <w:szCs w:val="18"/>
              </w:rPr>
              <w:t>）或总悬浮颗粒物（TSP）年均值</w:t>
            </w:r>
            <w:r>
              <w:rPr>
                <w:rFonts w:hint="eastAsia"/>
                <w:sz w:val="18"/>
                <w:szCs w:val="18"/>
              </w:rPr>
              <w:t>分别小于等于0.07mg/m</w:t>
            </w:r>
            <w:r>
              <w:rPr>
                <w:rFonts w:hint="eastAsia"/>
                <w:sz w:val="18"/>
                <w:szCs w:val="18"/>
                <w:vertAlign w:val="superscript"/>
              </w:rPr>
              <w:t>3</w:t>
            </w:r>
            <w:r>
              <w:rPr>
                <w:rFonts w:hint="eastAsia"/>
                <w:sz w:val="18"/>
                <w:szCs w:val="18"/>
              </w:rPr>
              <w:t>或0.20mg/m</w:t>
            </w:r>
            <w:r>
              <w:rPr>
                <w:rFonts w:hint="eastAsia"/>
                <w:sz w:val="18"/>
                <w:szCs w:val="18"/>
                <w:vertAlign w:val="superscript"/>
              </w:rPr>
              <w:t>3</w:t>
            </w:r>
          </w:p>
        </w:tc>
        <w:tc>
          <w:tcPr>
            <w:tcW w:w="1730" w:type="dxa"/>
            <w:tcBorders>
              <w:top w:val="single" w:color="auto" w:sz="4" w:space="0"/>
              <w:left w:val="nil"/>
              <w:bottom w:val="single" w:color="auto" w:sz="4" w:space="0"/>
              <w:right w:val="single" w:color="auto" w:sz="4" w:space="0"/>
            </w:tcBorders>
            <w:vAlign w:val="center"/>
          </w:tcPr>
          <w:p w14:paraId="184E9F0C">
            <w:pPr>
              <w:keepNext w:val="0"/>
              <w:keepLines w:val="0"/>
              <w:suppressLineNumbers w:val="0"/>
              <w:spacing w:before="0" w:beforeAutospacing="0" w:after="0" w:afterAutospacing="0"/>
              <w:ind w:left="0" w:right="0"/>
              <w:rPr>
                <w:rFonts w:hint="default"/>
                <w:sz w:val="18"/>
                <w:szCs w:val="18"/>
              </w:rPr>
            </w:pPr>
            <w:r>
              <w:rPr>
                <w:rFonts w:hint="default"/>
                <w:sz w:val="18"/>
                <w:szCs w:val="18"/>
              </w:rPr>
              <w:t>人工尘计重效率</w:t>
            </w:r>
            <w:r>
              <w:rPr>
                <w:rFonts w:hint="eastAsia"/>
                <w:sz w:val="18"/>
                <w:szCs w:val="18"/>
              </w:rPr>
              <w:t>大于等于</w:t>
            </w:r>
            <w:r>
              <w:rPr>
                <w:rFonts w:hint="default"/>
                <w:sz w:val="18"/>
                <w:szCs w:val="18"/>
              </w:rPr>
              <w:t>30%的过滤器（网）</w:t>
            </w:r>
          </w:p>
        </w:tc>
        <w:tc>
          <w:tcPr>
            <w:tcW w:w="1814" w:type="dxa"/>
            <w:tcBorders>
              <w:top w:val="single" w:color="auto" w:sz="4" w:space="0"/>
              <w:left w:val="nil"/>
              <w:bottom w:val="single" w:color="auto" w:sz="4" w:space="0"/>
              <w:right w:val="single" w:color="auto" w:sz="4" w:space="0"/>
            </w:tcBorders>
            <w:vAlign w:val="center"/>
          </w:tcPr>
          <w:p w14:paraId="7C7D5258">
            <w:pPr>
              <w:keepNext w:val="0"/>
              <w:keepLines w:val="0"/>
              <w:suppressLineNumbers w:val="0"/>
              <w:spacing w:before="0" w:beforeAutospacing="0" w:after="0" w:afterAutospacing="0"/>
              <w:ind w:left="0" w:right="0"/>
              <w:rPr>
                <w:rFonts w:hint="default"/>
                <w:sz w:val="18"/>
                <w:szCs w:val="18"/>
              </w:rPr>
            </w:pPr>
            <w:r>
              <w:rPr>
                <w:rFonts w:hint="default"/>
                <w:sz w:val="18"/>
                <w:szCs w:val="18"/>
              </w:rPr>
              <w:t>对</w:t>
            </w:r>
            <w:r>
              <w:rPr>
                <w:rFonts w:hint="eastAsia"/>
                <w:sz w:val="18"/>
                <w:szCs w:val="18"/>
              </w:rPr>
              <w:t>大于等于</w:t>
            </w:r>
            <w:r>
              <w:rPr>
                <w:rFonts w:hint="default"/>
                <w:sz w:val="18"/>
                <w:szCs w:val="18"/>
              </w:rPr>
              <w:t>0.5μm微粒的计数效率</w:t>
            </w:r>
            <w:r>
              <w:rPr>
                <w:rFonts w:hint="eastAsia"/>
                <w:sz w:val="18"/>
                <w:szCs w:val="18"/>
              </w:rPr>
              <w:t>大于等于</w:t>
            </w:r>
            <w:r>
              <w:rPr>
                <w:rFonts w:hint="default"/>
                <w:sz w:val="18"/>
                <w:szCs w:val="18"/>
              </w:rPr>
              <w:t>70%的过滤器</w:t>
            </w:r>
          </w:p>
        </w:tc>
        <w:tc>
          <w:tcPr>
            <w:tcW w:w="1843" w:type="dxa"/>
            <w:tcBorders>
              <w:top w:val="single" w:color="auto" w:sz="4" w:space="0"/>
              <w:left w:val="nil"/>
              <w:bottom w:val="single" w:color="auto" w:sz="4" w:space="0"/>
              <w:right w:val="single" w:color="auto" w:sz="4" w:space="0"/>
            </w:tcBorders>
            <w:vAlign w:val="center"/>
          </w:tcPr>
          <w:p w14:paraId="5EBD79F3">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____</w:t>
            </w:r>
          </w:p>
        </w:tc>
      </w:tr>
      <w:tr w14:paraId="4F9E6AF0">
        <w:tblPrEx>
          <w:tblCellMar>
            <w:top w:w="0" w:type="dxa"/>
            <w:left w:w="108" w:type="dxa"/>
            <w:bottom w:w="0" w:type="dxa"/>
            <w:right w:w="108" w:type="dxa"/>
          </w:tblCellMar>
        </w:tblPrEx>
        <w:trPr>
          <w:trHeight w:val="1020" w:hRule="atLeast"/>
          <w:jc w:val="center"/>
        </w:trPr>
        <w:tc>
          <w:tcPr>
            <w:tcW w:w="963" w:type="dxa"/>
            <w:tcBorders>
              <w:top w:val="nil"/>
              <w:left w:val="single" w:color="auto" w:sz="4" w:space="0"/>
              <w:bottom w:val="single" w:color="auto" w:sz="4" w:space="0"/>
              <w:right w:val="single" w:color="auto" w:sz="4" w:space="0"/>
            </w:tcBorders>
            <w:noWrap/>
            <w:vAlign w:val="center"/>
          </w:tcPr>
          <w:p w14:paraId="5BADFAC4">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3</w:t>
            </w:r>
          </w:p>
        </w:tc>
        <w:tc>
          <w:tcPr>
            <w:tcW w:w="2143" w:type="dxa"/>
            <w:tcBorders>
              <w:top w:val="nil"/>
              <w:left w:val="nil"/>
              <w:bottom w:val="single" w:color="auto" w:sz="4" w:space="0"/>
              <w:right w:val="single" w:color="auto" w:sz="4" w:space="0"/>
            </w:tcBorders>
            <w:vAlign w:val="center"/>
          </w:tcPr>
          <w:p w14:paraId="73A7DBB5">
            <w:pPr>
              <w:keepNext w:val="0"/>
              <w:keepLines w:val="0"/>
              <w:suppressLineNumbers w:val="0"/>
              <w:spacing w:before="0" w:beforeAutospacing="0" w:after="0" w:afterAutospacing="0"/>
              <w:ind w:left="0" w:right="0"/>
              <w:rPr>
                <w:rFonts w:hint="default"/>
                <w:sz w:val="18"/>
                <w:szCs w:val="18"/>
              </w:rPr>
            </w:pPr>
            <w:r>
              <w:rPr>
                <w:rFonts w:hint="default"/>
                <w:sz w:val="18"/>
                <w:szCs w:val="18"/>
              </w:rPr>
              <w:t>可吸入颗粒物（PM</w:t>
            </w:r>
            <w:r>
              <w:rPr>
                <w:rFonts w:hint="default"/>
                <w:sz w:val="18"/>
                <w:szCs w:val="18"/>
                <w:vertAlign w:val="subscript"/>
              </w:rPr>
              <w:t>10</w:t>
            </w:r>
            <w:r>
              <w:rPr>
                <w:rFonts w:hint="default"/>
                <w:sz w:val="18"/>
                <w:szCs w:val="18"/>
              </w:rPr>
              <w:t>）或总悬浮颗粒物（TSP）年</w:t>
            </w:r>
            <w:r>
              <w:rPr>
                <w:rFonts w:hint="eastAsia"/>
                <w:sz w:val="18"/>
                <w:szCs w:val="18"/>
              </w:rPr>
              <w:t>分别超过0.07mg/m</w:t>
            </w:r>
            <w:r>
              <w:rPr>
                <w:rFonts w:hint="eastAsia"/>
                <w:sz w:val="18"/>
                <w:szCs w:val="18"/>
                <w:vertAlign w:val="superscript"/>
              </w:rPr>
              <w:t>3</w:t>
            </w:r>
            <w:r>
              <w:rPr>
                <w:rFonts w:hint="eastAsia"/>
                <w:sz w:val="18"/>
                <w:szCs w:val="18"/>
              </w:rPr>
              <w:t>或0.20mg/m</w:t>
            </w:r>
            <w:r>
              <w:rPr>
                <w:rFonts w:hint="eastAsia"/>
                <w:sz w:val="18"/>
                <w:szCs w:val="18"/>
                <w:vertAlign w:val="superscript"/>
              </w:rPr>
              <w:t>3</w:t>
            </w:r>
          </w:p>
        </w:tc>
        <w:tc>
          <w:tcPr>
            <w:tcW w:w="1730" w:type="dxa"/>
            <w:tcBorders>
              <w:top w:val="nil"/>
              <w:left w:val="nil"/>
              <w:bottom w:val="single" w:color="auto" w:sz="4" w:space="0"/>
              <w:right w:val="single" w:color="auto" w:sz="4" w:space="0"/>
            </w:tcBorders>
            <w:vAlign w:val="center"/>
          </w:tcPr>
          <w:p w14:paraId="2208C56B">
            <w:pPr>
              <w:keepNext w:val="0"/>
              <w:keepLines w:val="0"/>
              <w:suppressLineNumbers w:val="0"/>
              <w:spacing w:before="0" w:beforeAutospacing="0" w:after="0" w:afterAutospacing="0"/>
              <w:ind w:left="0" w:right="0"/>
              <w:rPr>
                <w:rFonts w:hint="default"/>
                <w:sz w:val="18"/>
                <w:szCs w:val="18"/>
              </w:rPr>
            </w:pPr>
            <w:r>
              <w:rPr>
                <w:rFonts w:hint="default"/>
                <w:sz w:val="18"/>
                <w:szCs w:val="18"/>
              </w:rPr>
              <w:t>人工尘计重效率</w:t>
            </w:r>
            <w:r>
              <w:rPr>
                <w:rFonts w:hint="eastAsia"/>
                <w:sz w:val="18"/>
                <w:szCs w:val="18"/>
              </w:rPr>
              <w:t>大于等于</w:t>
            </w:r>
            <w:r>
              <w:rPr>
                <w:rFonts w:hint="default"/>
                <w:sz w:val="18"/>
                <w:szCs w:val="18"/>
              </w:rPr>
              <w:t>30%的过滤器（网）</w:t>
            </w:r>
          </w:p>
        </w:tc>
        <w:tc>
          <w:tcPr>
            <w:tcW w:w="1814" w:type="dxa"/>
            <w:tcBorders>
              <w:top w:val="nil"/>
              <w:left w:val="nil"/>
              <w:bottom w:val="single" w:color="auto" w:sz="4" w:space="0"/>
              <w:right w:val="single" w:color="auto" w:sz="4" w:space="0"/>
            </w:tcBorders>
            <w:vAlign w:val="center"/>
          </w:tcPr>
          <w:p w14:paraId="154513E8">
            <w:pPr>
              <w:keepNext w:val="0"/>
              <w:keepLines w:val="0"/>
              <w:suppressLineNumbers w:val="0"/>
              <w:spacing w:before="0" w:beforeAutospacing="0" w:after="0" w:afterAutospacing="0"/>
              <w:ind w:left="0" w:right="0"/>
              <w:rPr>
                <w:rFonts w:hint="default"/>
                <w:sz w:val="18"/>
                <w:szCs w:val="18"/>
              </w:rPr>
            </w:pPr>
            <w:r>
              <w:rPr>
                <w:rFonts w:hint="default"/>
                <w:sz w:val="18"/>
                <w:szCs w:val="18"/>
              </w:rPr>
              <w:t>对</w:t>
            </w:r>
            <w:r>
              <w:rPr>
                <w:rFonts w:hint="eastAsia"/>
                <w:sz w:val="18"/>
                <w:szCs w:val="18"/>
              </w:rPr>
              <w:t>大于等于</w:t>
            </w:r>
            <w:r>
              <w:rPr>
                <w:rFonts w:hint="default"/>
                <w:sz w:val="18"/>
                <w:szCs w:val="18"/>
              </w:rPr>
              <w:t>0.5μm微粒的计数效率</w:t>
            </w:r>
            <w:r>
              <w:rPr>
                <w:rFonts w:hint="eastAsia"/>
                <w:sz w:val="18"/>
                <w:szCs w:val="18"/>
              </w:rPr>
              <w:t>大于等于</w:t>
            </w:r>
            <w:r>
              <w:rPr>
                <w:rFonts w:hint="default"/>
                <w:sz w:val="18"/>
                <w:szCs w:val="18"/>
              </w:rPr>
              <w:t>50%的过滤器</w:t>
            </w:r>
          </w:p>
        </w:tc>
        <w:tc>
          <w:tcPr>
            <w:tcW w:w="1843" w:type="dxa"/>
            <w:tcBorders>
              <w:top w:val="nil"/>
              <w:left w:val="nil"/>
              <w:bottom w:val="single" w:color="auto" w:sz="4" w:space="0"/>
              <w:right w:val="single" w:color="auto" w:sz="4" w:space="0"/>
            </w:tcBorders>
            <w:vAlign w:val="center"/>
          </w:tcPr>
          <w:p w14:paraId="6D8CBFBA">
            <w:pPr>
              <w:keepNext w:val="0"/>
              <w:keepLines w:val="0"/>
              <w:suppressLineNumbers w:val="0"/>
              <w:spacing w:before="0" w:beforeAutospacing="0" w:after="0" w:afterAutospacing="0"/>
              <w:ind w:left="0" w:right="0"/>
              <w:rPr>
                <w:rFonts w:hint="default"/>
                <w:sz w:val="18"/>
                <w:szCs w:val="18"/>
              </w:rPr>
            </w:pPr>
            <w:r>
              <w:rPr>
                <w:rFonts w:hint="default"/>
                <w:sz w:val="18"/>
                <w:szCs w:val="18"/>
              </w:rPr>
              <w:t>对</w:t>
            </w:r>
            <w:r>
              <w:rPr>
                <w:rFonts w:hint="eastAsia"/>
                <w:sz w:val="18"/>
                <w:szCs w:val="18"/>
              </w:rPr>
              <w:t>大于等于</w:t>
            </w:r>
            <w:r>
              <w:rPr>
                <w:rFonts w:hint="default"/>
                <w:sz w:val="18"/>
                <w:szCs w:val="18"/>
              </w:rPr>
              <w:t>0.5μm微粒的计数效率</w:t>
            </w:r>
            <w:r>
              <w:rPr>
                <w:rFonts w:hint="eastAsia"/>
                <w:sz w:val="18"/>
                <w:szCs w:val="18"/>
              </w:rPr>
              <w:t>大于等于</w:t>
            </w:r>
            <w:r>
              <w:rPr>
                <w:rFonts w:hint="default"/>
                <w:sz w:val="18"/>
                <w:szCs w:val="18"/>
              </w:rPr>
              <w:t>80%的过滤器</w:t>
            </w:r>
          </w:p>
        </w:tc>
      </w:tr>
    </w:tbl>
    <w:p w14:paraId="6486432B">
      <w:pPr>
        <w:widowControl/>
        <w:jc w:val="left"/>
      </w:pPr>
    </w:p>
    <w:p w14:paraId="3C7AED02">
      <w:pPr>
        <w:tabs>
          <w:tab w:val="left" w:pos="720"/>
        </w:tabs>
        <w:spacing w:line="360" w:lineRule="auto"/>
        <w:rPr>
          <w:bCs/>
        </w:rPr>
      </w:pPr>
      <w:r>
        <w:rPr>
          <w:bCs/>
          <w:color w:val="000000"/>
          <w:szCs w:val="28"/>
        </w:rPr>
        <w:t>8.</w:t>
      </w:r>
      <w:r>
        <w:rPr>
          <w:rFonts w:hint="eastAsia"/>
          <w:bCs/>
          <w:color w:val="000000"/>
          <w:szCs w:val="28"/>
        </w:rPr>
        <w:t>3</w:t>
      </w:r>
      <w:r>
        <w:rPr>
          <w:bCs/>
          <w:color w:val="000000"/>
          <w:szCs w:val="28"/>
        </w:rPr>
        <w:t>.</w:t>
      </w:r>
      <w:r>
        <w:rPr>
          <w:rFonts w:hint="eastAsia"/>
          <w:bCs/>
          <w:color w:val="000000"/>
          <w:szCs w:val="28"/>
        </w:rPr>
        <w:t>10</w:t>
      </w:r>
      <w:r>
        <w:rPr>
          <w:bCs/>
        </w:rPr>
        <w:t>在满足过滤效率的前提下，应优先选用低阻力的过滤器或过滤装置。</w:t>
      </w:r>
    </w:p>
    <w:p w14:paraId="78A7D82F">
      <w:pPr>
        <w:tabs>
          <w:tab w:val="left" w:pos="720"/>
        </w:tabs>
        <w:spacing w:line="360" w:lineRule="auto"/>
        <w:rPr>
          <w:bCs/>
        </w:rPr>
      </w:pPr>
      <w:r>
        <w:rPr>
          <w:bCs/>
          <w:color w:val="000000"/>
          <w:szCs w:val="28"/>
        </w:rPr>
        <w:t>8.</w:t>
      </w:r>
      <w:r>
        <w:rPr>
          <w:rFonts w:hint="eastAsia"/>
          <w:bCs/>
          <w:color w:val="000000"/>
          <w:szCs w:val="28"/>
        </w:rPr>
        <w:t>3</w:t>
      </w:r>
      <w:r>
        <w:rPr>
          <w:bCs/>
          <w:color w:val="000000"/>
          <w:szCs w:val="28"/>
        </w:rPr>
        <w:t>.</w:t>
      </w:r>
      <w:r>
        <w:rPr>
          <w:rFonts w:hint="eastAsia"/>
          <w:bCs/>
          <w:color w:val="000000"/>
          <w:szCs w:val="28"/>
        </w:rPr>
        <w:t>11</w:t>
      </w:r>
      <w:r>
        <w:rPr>
          <w:bCs/>
        </w:rPr>
        <w:t>制作风阀的轴和零件表面应进行防腐蚀处理，轴端伸出阀体处应密封处理，叶片应平整光滑，叶片开启角度应有标志，调节手柄的固定应可靠。</w:t>
      </w:r>
    </w:p>
    <w:p w14:paraId="22DFEED7">
      <w:pPr>
        <w:tabs>
          <w:tab w:val="left" w:pos="720"/>
        </w:tabs>
        <w:spacing w:line="360" w:lineRule="auto"/>
        <w:rPr>
          <w:bCs/>
        </w:rPr>
      </w:pPr>
      <w:r>
        <w:rPr>
          <w:bCs/>
          <w:color w:val="000000"/>
          <w:szCs w:val="28"/>
        </w:rPr>
        <w:t>8.</w:t>
      </w:r>
      <w:r>
        <w:rPr>
          <w:rFonts w:hint="eastAsia"/>
          <w:bCs/>
          <w:color w:val="000000"/>
          <w:szCs w:val="28"/>
        </w:rPr>
        <w:t>3</w:t>
      </w:r>
      <w:r>
        <w:rPr>
          <w:bCs/>
          <w:color w:val="000000"/>
          <w:szCs w:val="28"/>
        </w:rPr>
        <w:t>.</w:t>
      </w:r>
      <w:r>
        <w:rPr>
          <w:rFonts w:hint="eastAsia"/>
          <w:bCs/>
          <w:color w:val="000000"/>
          <w:szCs w:val="28"/>
        </w:rPr>
        <w:t>12</w:t>
      </w:r>
      <w:r>
        <w:rPr>
          <w:bCs/>
        </w:rPr>
        <w:t>净化空调系统和洁净室内与循环空气接触的金属件</w:t>
      </w:r>
      <w:r>
        <w:rPr>
          <w:rFonts w:hint="eastAsia"/>
          <w:bCs/>
        </w:rPr>
        <w:t>应</w:t>
      </w:r>
      <w:r>
        <w:rPr>
          <w:bCs/>
        </w:rPr>
        <w:t>防锈、耐腐，对已</w:t>
      </w:r>
      <w:r>
        <w:rPr>
          <w:rFonts w:hint="eastAsia"/>
          <w:bCs/>
        </w:rPr>
        <w:t>作</w:t>
      </w:r>
      <w:r>
        <w:rPr>
          <w:bCs/>
        </w:rPr>
        <w:t>过表面处理的金属件因加工而暴露的部分</w:t>
      </w:r>
      <w:r>
        <w:rPr>
          <w:rFonts w:hint="eastAsia"/>
          <w:bCs/>
        </w:rPr>
        <w:t>应</w:t>
      </w:r>
      <w:r>
        <w:rPr>
          <w:bCs/>
        </w:rPr>
        <w:t>再</w:t>
      </w:r>
      <w:r>
        <w:rPr>
          <w:rFonts w:hint="eastAsia"/>
          <w:bCs/>
        </w:rPr>
        <w:t>作</w:t>
      </w:r>
      <w:r>
        <w:rPr>
          <w:bCs/>
        </w:rPr>
        <w:t>表面保护处理。</w:t>
      </w:r>
    </w:p>
    <w:p w14:paraId="35DE7375">
      <w:pPr>
        <w:tabs>
          <w:tab w:val="left" w:pos="720"/>
        </w:tabs>
        <w:spacing w:line="360" w:lineRule="auto"/>
      </w:pPr>
      <w:r>
        <w:rPr>
          <w:bCs/>
          <w:color w:val="000000"/>
          <w:szCs w:val="28"/>
        </w:rPr>
        <w:t>8.</w:t>
      </w:r>
      <w:r>
        <w:rPr>
          <w:rFonts w:hint="eastAsia"/>
          <w:bCs/>
          <w:color w:val="000000"/>
          <w:szCs w:val="28"/>
        </w:rPr>
        <w:t>3</w:t>
      </w:r>
      <w:r>
        <w:rPr>
          <w:bCs/>
          <w:color w:val="000000"/>
          <w:szCs w:val="28"/>
        </w:rPr>
        <w:t>.</w:t>
      </w:r>
      <w:r>
        <w:rPr>
          <w:rFonts w:hint="eastAsia"/>
          <w:bCs/>
          <w:color w:val="000000"/>
          <w:szCs w:val="28"/>
        </w:rPr>
        <w:t>13</w:t>
      </w:r>
      <w:r>
        <w:t>空</w:t>
      </w:r>
      <w:r>
        <w:rPr>
          <w:bCs/>
        </w:rPr>
        <w:t>调设备宜有较宽敞的设置场所，不宜露天设置。</w:t>
      </w:r>
    </w:p>
    <w:p w14:paraId="74379A69">
      <w:pPr>
        <w:widowControl/>
        <w:jc w:val="left"/>
      </w:pPr>
    </w:p>
    <w:p w14:paraId="7130DB69">
      <w:pPr>
        <w:tabs>
          <w:tab w:val="left" w:pos="720"/>
        </w:tabs>
        <w:spacing w:line="360" w:lineRule="auto"/>
        <w:rPr>
          <w:color w:val="000000"/>
          <w:szCs w:val="28"/>
        </w:rPr>
        <w:sectPr>
          <w:pgSz w:w="11906" w:h="16838"/>
          <w:pgMar w:top="1701" w:right="1418" w:bottom="1440" w:left="1985" w:header="851" w:footer="992" w:gutter="0"/>
          <w:pgNumType w:fmt="decimal"/>
          <w:cols w:space="720" w:num="1"/>
          <w:docGrid w:type="lines" w:linePitch="312" w:charSpace="0"/>
        </w:sectPr>
      </w:pPr>
    </w:p>
    <w:p w14:paraId="45109CFA">
      <w:pPr>
        <w:pStyle w:val="2"/>
        <w:keepNext/>
        <w:keepLines/>
        <w:autoSpaceDE/>
        <w:autoSpaceDN/>
        <w:adjustRightInd/>
        <w:spacing w:before="340" w:after="330" w:line="360" w:lineRule="auto"/>
        <w:rPr>
          <w:b/>
          <w:bCs/>
          <w:sz w:val="28"/>
          <w:szCs w:val="28"/>
        </w:rPr>
      </w:pPr>
      <w:bookmarkStart w:id="18" w:name="_Toc25885"/>
      <w:r>
        <w:rPr>
          <w:b/>
          <w:bCs/>
          <w:color w:val="auto"/>
          <w:kern w:val="44"/>
          <w:sz w:val="28"/>
          <w:szCs w:val="28"/>
          <w:lang w:val="en-US" w:bidi="ar-SA"/>
        </w:rPr>
        <w:t>9 医用气体</w:t>
      </w:r>
      <w:bookmarkEnd w:id="18"/>
    </w:p>
    <w:p w14:paraId="2CD405D3">
      <w:pPr>
        <w:pStyle w:val="55"/>
        <w:snapToGrid w:val="0"/>
        <w:spacing w:before="0" w:beforeLines="0" w:after="0" w:afterLines="0" w:line="360" w:lineRule="auto"/>
        <w:ind w:left="105" w:leftChars="50" w:right="105" w:rightChars="50"/>
        <w:rPr>
          <w:sz w:val="21"/>
          <w:szCs w:val="21"/>
        </w:rPr>
      </w:pPr>
      <w:bookmarkStart w:id="19" w:name="_Toc30680"/>
      <w:r>
        <w:rPr>
          <w:sz w:val="21"/>
          <w:szCs w:val="21"/>
        </w:rPr>
        <w:t>9.1气源</w:t>
      </w:r>
      <w:bookmarkEnd w:id="19"/>
    </w:p>
    <w:p w14:paraId="1EA66402">
      <w:pPr>
        <w:tabs>
          <w:tab w:val="left" w:pos="720"/>
        </w:tabs>
        <w:spacing w:line="360" w:lineRule="auto"/>
        <w:rPr>
          <w:rFonts w:hint="eastAsia"/>
          <w:bCs/>
        </w:rPr>
      </w:pPr>
      <w:r>
        <w:rPr>
          <w:bCs/>
          <w:color w:val="000000"/>
          <w:szCs w:val="28"/>
        </w:rPr>
        <w:t xml:space="preserve">9.1.1 </w:t>
      </w:r>
      <w:r>
        <w:rPr>
          <w:bCs/>
        </w:rPr>
        <w:t>洁净手术部可使用的医用气体及相关装置</w:t>
      </w:r>
      <w:r>
        <w:rPr>
          <w:rFonts w:hint="eastAsia"/>
          <w:bCs/>
        </w:rPr>
        <w:t>可</w:t>
      </w:r>
      <w:r>
        <w:rPr>
          <w:bCs/>
        </w:rPr>
        <w:t>有氧气、压缩空气、负压（真空）吸引、氧化亚氮、氮气、二氧化碳</w:t>
      </w:r>
      <w:r>
        <w:rPr>
          <w:bCs/>
          <w:bdr w:val="single" w:color="auto" w:sz="4" w:space="0"/>
        </w:rPr>
        <w:t>和</w:t>
      </w:r>
      <w:r>
        <w:rPr>
          <w:rFonts w:hint="eastAsia"/>
          <w:bCs/>
          <w:u w:val="single"/>
        </w:rPr>
        <w:t>、</w:t>
      </w:r>
      <w:r>
        <w:rPr>
          <w:bCs/>
        </w:rPr>
        <w:t>氩气以及废气回收排放等，其中</w:t>
      </w:r>
      <w:r>
        <w:rPr>
          <w:rFonts w:hint="eastAsia"/>
          <w:bCs/>
        </w:rPr>
        <w:t>应</w:t>
      </w:r>
      <w:r>
        <w:rPr>
          <w:bCs/>
        </w:rPr>
        <w:t>配置</w:t>
      </w:r>
      <w:r>
        <w:rPr>
          <w:rFonts w:hint="eastAsia"/>
          <w:bCs/>
        </w:rPr>
        <w:t>的</w:t>
      </w:r>
      <w:r>
        <w:rPr>
          <w:rFonts w:hint="eastAsia"/>
          <w:bCs/>
          <w:u w:val="single"/>
          <w:lang w:val="en-US" w:eastAsia="zh-CN"/>
        </w:rPr>
        <w:t>基本气体</w:t>
      </w:r>
      <w:r>
        <w:rPr>
          <w:rFonts w:hint="eastAsia"/>
          <w:bCs/>
        </w:rPr>
        <w:t>为</w:t>
      </w:r>
      <w:r>
        <w:rPr>
          <w:bCs/>
        </w:rPr>
        <w:t>氧气、压缩空气和负压</w:t>
      </w:r>
      <w:r>
        <w:rPr>
          <w:bCs/>
          <w:u w:val="single"/>
        </w:rPr>
        <w:t>（真空）</w:t>
      </w:r>
      <w:r>
        <w:rPr>
          <w:bCs/>
        </w:rPr>
        <w:t>吸引装置</w:t>
      </w:r>
      <w:r>
        <w:rPr>
          <w:rFonts w:hint="eastAsia"/>
          <w:bCs/>
          <w:u w:val="none"/>
          <w:lang w:eastAsia="zh-CN"/>
        </w:rPr>
        <w:t>，</w:t>
      </w:r>
      <w:r>
        <w:rPr>
          <w:rFonts w:hint="eastAsia"/>
          <w:bCs/>
          <w:u w:val="single"/>
        </w:rPr>
        <w:t>其他气源等可根据需要或</w:t>
      </w:r>
      <w:r>
        <w:rPr>
          <w:bCs/>
          <w:bdr w:val="single" w:color="auto" w:sz="4" w:space="0"/>
        </w:rPr>
        <w:t>氩气</w:t>
      </w:r>
      <w:r>
        <w:rPr>
          <w:rFonts w:hint="eastAsia"/>
          <w:bCs/>
          <w:bdr w:val="single" w:color="auto" w:sz="4" w:space="0"/>
        </w:rPr>
        <w:t>可</w:t>
      </w:r>
      <w:r>
        <w:rPr>
          <w:rFonts w:hint="eastAsia"/>
          <w:bCs/>
        </w:rPr>
        <w:t>随</w:t>
      </w:r>
      <w:r>
        <w:rPr>
          <w:rFonts w:hint="eastAsia"/>
          <w:bCs/>
          <w:u w:val="single"/>
        </w:rPr>
        <w:t>相应</w:t>
      </w:r>
      <w:r>
        <w:rPr>
          <w:rFonts w:hint="eastAsia"/>
          <w:bCs/>
        </w:rPr>
        <w:t>设备</w:t>
      </w:r>
      <w:r>
        <w:rPr>
          <w:rFonts w:hint="eastAsia"/>
          <w:bCs/>
          <w:bdr w:val="single" w:color="auto" w:sz="4" w:space="0"/>
        </w:rPr>
        <w:t>需要</w:t>
      </w:r>
      <w:r>
        <w:rPr>
          <w:rFonts w:hint="eastAsia"/>
          <w:bCs/>
        </w:rPr>
        <w:t>配置。</w:t>
      </w:r>
    </w:p>
    <w:p w14:paraId="08BDA23F">
      <w:pPr>
        <w:tabs>
          <w:tab w:val="left" w:pos="720"/>
        </w:tabs>
        <w:spacing w:line="360" w:lineRule="auto"/>
        <w:rPr>
          <w:bCs/>
          <w:u w:val="single"/>
        </w:rPr>
      </w:pPr>
      <w:r>
        <w:rPr>
          <w:bCs/>
          <w:u w:val="single"/>
        </w:rPr>
        <w:t xml:space="preserve">9.1.1A </w:t>
      </w:r>
      <w:r>
        <w:rPr>
          <w:rFonts w:hint="eastAsia"/>
          <w:bCs/>
          <w:u w:val="single"/>
        </w:rPr>
        <w:t>设置</w:t>
      </w:r>
      <w:r>
        <w:rPr>
          <w:bCs/>
          <w:u w:val="single"/>
        </w:rPr>
        <w:t>在室内</w:t>
      </w:r>
      <w:r>
        <w:rPr>
          <w:rFonts w:hint="eastAsia"/>
          <w:bCs/>
          <w:u w:val="single"/>
        </w:rPr>
        <w:t>的</w:t>
      </w:r>
      <w:r>
        <w:rPr>
          <w:bCs/>
          <w:u w:val="single"/>
        </w:rPr>
        <w:t>氧气汇流排间、</w:t>
      </w:r>
      <w:r>
        <w:rPr>
          <w:rFonts w:hint="eastAsia"/>
          <w:bCs/>
          <w:u w:val="single"/>
        </w:rPr>
        <w:t>移动</w:t>
      </w:r>
      <w:r>
        <w:rPr>
          <w:bCs/>
          <w:u w:val="single"/>
        </w:rPr>
        <w:t>式</w:t>
      </w:r>
      <w:r>
        <w:rPr>
          <w:rFonts w:hint="eastAsia"/>
          <w:bCs/>
          <w:u w:val="single"/>
        </w:rPr>
        <w:t>氧气</w:t>
      </w:r>
      <w:r>
        <w:rPr>
          <w:bCs/>
          <w:u w:val="single"/>
        </w:rPr>
        <w:t>液态罐</w:t>
      </w:r>
      <w:r>
        <w:rPr>
          <w:rFonts w:hint="eastAsia"/>
          <w:bCs/>
          <w:u w:val="single"/>
        </w:rPr>
        <w:t>，宜靠外墙布置或有通风设施，</w:t>
      </w:r>
      <w:r>
        <w:rPr>
          <w:rFonts w:hint="eastAsia"/>
          <w:bCs/>
          <w:u w:val="single"/>
          <w:lang w:val="en-US" w:eastAsia="zh-CN"/>
        </w:rPr>
        <w:t>当</w:t>
      </w:r>
      <w:r>
        <w:rPr>
          <w:rFonts w:hint="eastAsia"/>
          <w:bCs/>
          <w:u w:val="single"/>
        </w:rPr>
        <w:t>采用机械通风时换气次数不低于3次/h。</w:t>
      </w:r>
    </w:p>
    <w:p w14:paraId="035648A6">
      <w:pPr>
        <w:tabs>
          <w:tab w:val="left" w:pos="720"/>
        </w:tabs>
        <w:spacing w:line="360" w:lineRule="auto"/>
        <w:rPr>
          <w:bCs/>
          <w:color w:val="000000"/>
          <w:szCs w:val="28"/>
        </w:rPr>
      </w:pPr>
      <w:r>
        <w:rPr>
          <w:bCs/>
          <w:color w:val="000000"/>
          <w:szCs w:val="28"/>
        </w:rPr>
        <w:t xml:space="preserve">9.1.2 </w:t>
      </w:r>
      <w:r>
        <w:rPr>
          <w:bCs/>
        </w:rPr>
        <w:t>供给洁净手术部用的医用气源，不论气态或液态，都应按日用量要求贮备足够的备用量，不宜少于3d。</w:t>
      </w:r>
    </w:p>
    <w:p w14:paraId="723FF209">
      <w:pPr>
        <w:tabs>
          <w:tab w:val="left" w:pos="720"/>
        </w:tabs>
        <w:spacing w:line="360" w:lineRule="auto"/>
        <w:rPr>
          <w:bCs/>
          <w:color w:val="000000"/>
          <w:szCs w:val="28"/>
        </w:rPr>
      </w:pPr>
      <w:r>
        <w:rPr>
          <w:bCs/>
          <w:color w:val="000000"/>
          <w:szCs w:val="28"/>
        </w:rPr>
        <w:t xml:space="preserve">9.1.3 </w:t>
      </w:r>
      <w:r>
        <w:rPr>
          <w:bCs/>
        </w:rPr>
        <w:t>洁净手术部用气宜从中心供给站单独接入；</w:t>
      </w:r>
      <w:r>
        <w:rPr>
          <w:rFonts w:hint="eastAsia"/>
          <w:bCs/>
        </w:rPr>
        <w:t>当</w:t>
      </w:r>
      <w:r>
        <w:rPr>
          <w:bCs/>
        </w:rPr>
        <w:t>有专供手术部使用的中心站</w:t>
      </w:r>
      <w:r>
        <w:rPr>
          <w:rFonts w:hint="eastAsia"/>
          <w:bCs/>
        </w:rPr>
        <w:t>时</w:t>
      </w:r>
      <w:r>
        <w:rPr>
          <w:bCs/>
        </w:rPr>
        <w:t>，该站应设于临近洁净手术部的非洁净区域。中心站气源</w:t>
      </w:r>
      <w:r>
        <w:rPr>
          <w:rFonts w:hint="eastAsia"/>
          <w:bCs/>
        </w:rPr>
        <w:t>应</w:t>
      </w:r>
      <w:r>
        <w:rPr>
          <w:bCs/>
        </w:rPr>
        <w:t>设两组，</w:t>
      </w:r>
      <w:r>
        <w:rPr>
          <w:rFonts w:hint="eastAsia"/>
          <w:bCs/>
        </w:rPr>
        <w:t>应</w:t>
      </w:r>
      <w:r>
        <w:rPr>
          <w:bCs/>
        </w:rPr>
        <w:t>一用一备，并</w:t>
      </w:r>
      <w:r>
        <w:rPr>
          <w:rFonts w:hint="eastAsia"/>
          <w:bCs/>
        </w:rPr>
        <w:t>应</w:t>
      </w:r>
      <w:r>
        <w:rPr>
          <w:bCs/>
        </w:rPr>
        <w:t>具备人工和自动切换及报警功能。</w:t>
      </w:r>
    </w:p>
    <w:p w14:paraId="2CA4E2E5">
      <w:pPr>
        <w:tabs>
          <w:tab w:val="left" w:pos="720"/>
        </w:tabs>
        <w:spacing w:line="360" w:lineRule="auto"/>
      </w:pPr>
      <w:r>
        <w:rPr>
          <w:bCs/>
          <w:color w:val="000000"/>
          <w:szCs w:val="28"/>
        </w:rPr>
        <w:t xml:space="preserve">9.1.4 </w:t>
      </w:r>
      <w:r>
        <w:t>供洁净手术部的气源为集中系统时，应设超压排放安全阀，开启压力应高于最高工作压力0.02MPa，关闭压力应低于最高工作压力0.05MPa，安全阀排放口必须设在室外安全地点。</w:t>
      </w:r>
      <w:r>
        <w:rPr>
          <w:bdr w:val="single" w:color="auto" w:sz="4" w:space="0"/>
        </w:rPr>
        <w:t>各种</w:t>
      </w:r>
      <w:r>
        <w:rPr>
          <w:rFonts w:hint="eastAsia"/>
          <w:u w:val="single"/>
        </w:rPr>
        <w:t>正压</w:t>
      </w:r>
      <w:r>
        <w:t>气体终端应设维修阀</w:t>
      </w:r>
      <w:r>
        <w:rPr>
          <w:bdr w:val="single" w:color="auto" w:sz="4" w:space="0"/>
        </w:rPr>
        <w:t>并</w:t>
      </w:r>
      <w:r>
        <w:rPr>
          <w:rFonts w:hint="eastAsia"/>
          <w:bdr w:val="single" w:color="auto" w:sz="4" w:space="0"/>
        </w:rPr>
        <w:t>应</w:t>
      </w:r>
      <w:r>
        <w:rPr>
          <w:bdr w:val="single" w:color="auto" w:sz="4" w:space="0"/>
        </w:rPr>
        <w:t>有调节装置和指示</w:t>
      </w:r>
      <w:r>
        <w:rPr>
          <w:rFonts w:hint="eastAsia"/>
          <w:u w:val="single"/>
        </w:rPr>
        <w:t>，负压气体终端前可不设维修阀，</w:t>
      </w:r>
      <w:r>
        <w:t>检修门不应设在手术室内</w:t>
      </w:r>
      <w:r>
        <w:rPr>
          <w:rFonts w:hint="eastAsia"/>
          <w:u w:val="single"/>
        </w:rPr>
        <w:t>，气体管道进入各手术室前，宜设置阀门控制箱</w:t>
      </w:r>
      <w:r>
        <w:t>。终端面板根据气体种类应有明显标志。</w:t>
      </w:r>
    </w:p>
    <w:p w14:paraId="049B0D0C">
      <w:pPr>
        <w:tabs>
          <w:tab w:val="left" w:pos="720"/>
        </w:tabs>
        <w:spacing w:line="360" w:lineRule="auto"/>
        <w:rPr>
          <w:color w:val="000000"/>
          <w:szCs w:val="28"/>
        </w:rPr>
      </w:pPr>
      <w:r>
        <w:rPr>
          <w:bCs/>
          <w:color w:val="000000"/>
          <w:szCs w:val="28"/>
        </w:rPr>
        <w:t>9.1.</w:t>
      </w:r>
      <w:r>
        <w:rPr>
          <w:rFonts w:hint="eastAsia"/>
          <w:bCs/>
          <w:color w:val="000000"/>
          <w:szCs w:val="28"/>
        </w:rPr>
        <w:t>5</w:t>
      </w:r>
      <w:r>
        <w:rPr>
          <w:color w:val="000000"/>
          <w:szCs w:val="28"/>
        </w:rPr>
        <w:t xml:space="preserve"> </w:t>
      </w:r>
      <w:r>
        <w:t>进入洁净手术部的各种医用气体应设气体压力显示及</w:t>
      </w:r>
      <w:r>
        <w:rPr>
          <w:rFonts w:hint="eastAsia"/>
          <w:u w:val="single"/>
        </w:rPr>
        <w:t>氧气</w:t>
      </w:r>
      <w:r>
        <w:t>流量和超压欠压报警装置。氧气报警不</w:t>
      </w:r>
      <w:r>
        <w:rPr>
          <w:rFonts w:hint="eastAsia"/>
        </w:rPr>
        <w:t>应</w:t>
      </w:r>
      <w:r>
        <w:t>采用电接点压力表。</w:t>
      </w:r>
    </w:p>
    <w:p w14:paraId="08EBCAF6">
      <w:pPr>
        <w:tabs>
          <w:tab w:val="left" w:pos="720"/>
        </w:tabs>
        <w:spacing w:line="360" w:lineRule="auto"/>
        <w:rPr>
          <w:color w:val="000000"/>
          <w:szCs w:val="28"/>
        </w:rPr>
      </w:pPr>
      <w:r>
        <w:rPr>
          <w:bCs/>
          <w:color w:val="000000"/>
          <w:szCs w:val="28"/>
        </w:rPr>
        <w:t>9.1.</w:t>
      </w:r>
      <w:r>
        <w:rPr>
          <w:rFonts w:hint="eastAsia"/>
          <w:bCs/>
          <w:color w:val="000000"/>
          <w:szCs w:val="28"/>
        </w:rPr>
        <w:t>6</w:t>
      </w:r>
      <w:r>
        <w:rPr>
          <w:color w:val="000000"/>
          <w:szCs w:val="28"/>
        </w:rPr>
        <w:t xml:space="preserve"> </w:t>
      </w:r>
      <w:r>
        <w:t>洁净手术部医用</w:t>
      </w:r>
      <w:r>
        <w:rPr>
          <w:rFonts w:hint="eastAsia"/>
          <w:lang w:val="en-US" w:eastAsia="zh-CN"/>
        </w:rPr>
        <w:t>气源</w:t>
      </w:r>
      <w:r>
        <w:rPr>
          <w:rFonts w:hint="eastAsia"/>
        </w:rPr>
        <w:t>还</w:t>
      </w:r>
      <w:r>
        <w:t>应符合现行国家标准《医用气体工程技术规范》GB50751的要求。</w:t>
      </w:r>
    </w:p>
    <w:p w14:paraId="78F14378">
      <w:pPr>
        <w:tabs>
          <w:tab w:val="left" w:pos="720"/>
        </w:tabs>
        <w:spacing w:line="360" w:lineRule="auto"/>
        <w:rPr>
          <w:color w:val="000000"/>
          <w:szCs w:val="28"/>
        </w:rPr>
      </w:pPr>
    </w:p>
    <w:p w14:paraId="4DF2E930">
      <w:pPr>
        <w:pStyle w:val="55"/>
        <w:snapToGrid w:val="0"/>
        <w:spacing w:before="0" w:beforeLines="0" w:after="0" w:afterLines="0" w:line="360" w:lineRule="auto"/>
        <w:ind w:left="105" w:leftChars="50" w:right="105" w:rightChars="50"/>
        <w:rPr>
          <w:sz w:val="21"/>
          <w:szCs w:val="21"/>
        </w:rPr>
      </w:pPr>
      <w:bookmarkStart w:id="20" w:name="_Toc31125"/>
      <w:r>
        <w:rPr>
          <w:sz w:val="21"/>
          <w:szCs w:val="21"/>
        </w:rPr>
        <w:t>9.2气体终端</w:t>
      </w:r>
      <w:bookmarkEnd w:id="20"/>
    </w:p>
    <w:p w14:paraId="6D1E8909">
      <w:pPr>
        <w:tabs>
          <w:tab w:val="left" w:pos="720"/>
        </w:tabs>
        <w:spacing w:line="360" w:lineRule="auto"/>
        <w:rPr>
          <w:color w:val="000000"/>
          <w:szCs w:val="28"/>
        </w:rPr>
      </w:pPr>
      <w:r>
        <w:rPr>
          <w:bCs/>
          <w:color w:val="000000"/>
          <w:szCs w:val="28"/>
        </w:rPr>
        <w:t xml:space="preserve">9.2.1 </w:t>
      </w:r>
      <w:r>
        <w:t>气体终端应采用国际单位制标准，接口制式应统一。</w:t>
      </w:r>
    </w:p>
    <w:p w14:paraId="26532898">
      <w:pPr>
        <w:tabs>
          <w:tab w:val="left" w:pos="720"/>
        </w:tabs>
        <w:spacing w:line="360" w:lineRule="auto"/>
        <w:rPr>
          <w:bCs/>
          <w:color w:val="000000"/>
          <w:szCs w:val="28"/>
        </w:rPr>
      </w:pPr>
      <w:r>
        <w:rPr>
          <w:bCs/>
          <w:color w:val="000000"/>
          <w:szCs w:val="28"/>
        </w:rPr>
        <w:t xml:space="preserve">9.2.2 </w:t>
      </w:r>
      <w:r>
        <w:rPr>
          <w:bCs/>
        </w:rPr>
        <w:t>洁净手术</w:t>
      </w:r>
      <w:r>
        <w:rPr>
          <w:bCs/>
          <w:bdr w:val="single" w:color="auto" w:sz="4" w:space="0"/>
        </w:rPr>
        <w:t>部</w:t>
      </w:r>
      <w:r>
        <w:rPr>
          <w:rFonts w:hint="eastAsia"/>
          <w:bCs/>
          <w:u w:val="single"/>
        </w:rPr>
        <w:t>室</w:t>
      </w:r>
      <w:r>
        <w:rPr>
          <w:bCs/>
        </w:rPr>
        <w:t>医用气体终端可选用悬吊式和暗装壁式各一套。</w:t>
      </w:r>
    </w:p>
    <w:p w14:paraId="35F7D988">
      <w:pPr>
        <w:tabs>
          <w:tab w:val="left" w:pos="720"/>
        </w:tabs>
        <w:spacing w:line="360" w:lineRule="auto"/>
        <w:rPr>
          <w:b/>
          <w:bCs w:val="0"/>
          <w:color w:val="000000"/>
          <w:szCs w:val="28"/>
        </w:rPr>
      </w:pPr>
      <w:r>
        <w:rPr>
          <w:b/>
          <w:bCs w:val="0"/>
          <w:color w:val="000000"/>
          <w:szCs w:val="28"/>
        </w:rPr>
        <w:t xml:space="preserve">9.2.3 </w:t>
      </w:r>
      <w:r>
        <w:rPr>
          <w:rFonts w:hint="eastAsia"/>
          <w:b/>
          <w:bCs w:val="0"/>
        </w:rPr>
        <w:t>不同种类</w:t>
      </w:r>
      <w:r>
        <w:rPr>
          <w:b/>
          <w:bCs w:val="0"/>
        </w:rPr>
        <w:t>气体终端接头不得有互换性。</w:t>
      </w:r>
    </w:p>
    <w:p w14:paraId="100EB181">
      <w:pPr>
        <w:tabs>
          <w:tab w:val="left" w:pos="720"/>
        </w:tabs>
        <w:spacing w:line="360" w:lineRule="auto"/>
        <w:rPr>
          <w:bCs/>
          <w:color w:val="000000"/>
          <w:szCs w:val="28"/>
        </w:rPr>
      </w:pPr>
      <w:r>
        <w:rPr>
          <w:bCs/>
          <w:color w:val="000000"/>
          <w:szCs w:val="28"/>
        </w:rPr>
        <w:t xml:space="preserve">9.2.4 </w:t>
      </w:r>
      <w:r>
        <w:rPr>
          <w:bCs/>
        </w:rPr>
        <w:t>气体终端接头应选用插拔式自封快速接头，接头应耐腐蚀、无毒、不燃、安全可靠、使用方便，寿命不宜少于20000次。</w:t>
      </w:r>
    </w:p>
    <w:p w14:paraId="08E211DF">
      <w:pPr>
        <w:tabs>
          <w:tab w:val="left" w:pos="720"/>
        </w:tabs>
        <w:spacing w:line="360" w:lineRule="auto"/>
        <w:rPr>
          <w:rFonts w:hint="default" w:eastAsia="宋体"/>
          <w:lang w:val="en-US" w:eastAsia="zh-CN"/>
        </w:rPr>
      </w:pPr>
      <w:r>
        <w:rPr>
          <w:bCs/>
          <w:color w:val="000000"/>
          <w:szCs w:val="28"/>
        </w:rPr>
        <w:t xml:space="preserve">9.2.5 </w:t>
      </w:r>
      <w:r>
        <w:rPr>
          <w:rFonts w:hint="eastAsia"/>
          <w:lang w:val="en-US" w:eastAsia="zh-CN"/>
        </w:rPr>
        <w:t>每类</w:t>
      </w:r>
      <w:r>
        <w:rPr>
          <w:rFonts w:hint="eastAsia"/>
          <w:u w:val="single"/>
          <w:lang w:val="en-US" w:eastAsia="zh-CN"/>
        </w:rPr>
        <w:t>基本气体</w:t>
      </w:r>
      <w:r>
        <w:t>终端接头配置数量应按表9.2.5-1确定。</w:t>
      </w:r>
      <w:r>
        <w:rPr>
          <w:rFonts w:hint="eastAsia"/>
        </w:rPr>
        <w:t>终端压力、流量、日用时间应按表9.2.5-2确定。</w:t>
      </w:r>
    </w:p>
    <w:p w14:paraId="49ECC4DA">
      <w:pPr>
        <w:jc w:val="center"/>
        <w:rPr>
          <w:sz w:val="18"/>
          <w:szCs w:val="18"/>
        </w:rPr>
      </w:pPr>
      <w:r>
        <w:t>表9.2.5-1 每床每套终端接头最少配置数量(个)</w:t>
      </w:r>
    </w:p>
    <w:tbl>
      <w:tblPr>
        <w:tblStyle w:val="41"/>
        <w:tblW w:w="3865" w:type="dxa"/>
        <w:jc w:val="center"/>
        <w:tblLayout w:type="fixed"/>
        <w:tblCellMar>
          <w:top w:w="0" w:type="dxa"/>
          <w:left w:w="108" w:type="dxa"/>
          <w:bottom w:w="0" w:type="dxa"/>
          <w:right w:w="108" w:type="dxa"/>
        </w:tblCellMar>
      </w:tblPr>
      <w:tblGrid>
        <w:gridCol w:w="1212"/>
        <w:gridCol w:w="844"/>
        <w:gridCol w:w="810"/>
        <w:gridCol w:w="999"/>
      </w:tblGrid>
      <w:tr w14:paraId="2BEF1CD7">
        <w:tblPrEx>
          <w:tblCellMar>
            <w:top w:w="0" w:type="dxa"/>
            <w:left w:w="108" w:type="dxa"/>
            <w:bottom w:w="0" w:type="dxa"/>
            <w:right w:w="108" w:type="dxa"/>
          </w:tblCellMar>
        </w:tblPrEx>
        <w:trPr>
          <w:trHeight w:val="283"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2181EC3">
            <w:pPr>
              <w:keepNext w:val="0"/>
              <w:keepLines w:val="0"/>
              <w:suppressLineNumbers w:val="0"/>
              <w:spacing w:before="0" w:beforeAutospacing="0" w:after="0" w:afterAutospacing="0"/>
              <w:ind w:left="0" w:right="0"/>
              <w:rPr>
                <w:rFonts w:hint="default"/>
                <w:szCs w:val="20"/>
              </w:rPr>
            </w:pPr>
            <w:r>
              <w:rPr>
                <w:rFonts w:hint="default"/>
                <w:szCs w:val="20"/>
              </w:rPr>
              <w:t>用房名称</w:t>
            </w:r>
          </w:p>
        </w:tc>
        <w:tc>
          <w:tcPr>
            <w:tcW w:w="844" w:type="dxa"/>
            <w:tcBorders>
              <w:top w:val="single" w:color="auto" w:sz="4" w:space="0"/>
              <w:left w:val="nil"/>
              <w:bottom w:val="single" w:color="auto" w:sz="4" w:space="0"/>
              <w:right w:val="single" w:color="auto" w:sz="4" w:space="0"/>
            </w:tcBorders>
            <w:vAlign w:val="center"/>
          </w:tcPr>
          <w:p w14:paraId="2F09DA40">
            <w:pPr>
              <w:keepNext w:val="0"/>
              <w:keepLines w:val="0"/>
              <w:suppressLineNumbers w:val="0"/>
              <w:spacing w:before="0" w:beforeAutospacing="0" w:after="0" w:afterAutospacing="0"/>
              <w:ind w:left="0" w:right="0"/>
              <w:rPr>
                <w:rFonts w:hint="default"/>
                <w:szCs w:val="20"/>
              </w:rPr>
            </w:pPr>
            <w:r>
              <w:rPr>
                <w:rFonts w:hint="default"/>
                <w:szCs w:val="20"/>
              </w:rPr>
              <w:t>氧气</w:t>
            </w:r>
          </w:p>
        </w:tc>
        <w:tc>
          <w:tcPr>
            <w:tcW w:w="810" w:type="dxa"/>
            <w:tcBorders>
              <w:top w:val="single" w:color="auto" w:sz="4" w:space="0"/>
              <w:left w:val="nil"/>
              <w:bottom w:val="single" w:color="auto" w:sz="4" w:space="0"/>
              <w:right w:val="single" w:color="auto" w:sz="4" w:space="0"/>
            </w:tcBorders>
            <w:vAlign w:val="center"/>
          </w:tcPr>
          <w:p w14:paraId="6001A261">
            <w:pPr>
              <w:keepNext w:val="0"/>
              <w:keepLines w:val="0"/>
              <w:suppressLineNumbers w:val="0"/>
              <w:spacing w:before="0" w:beforeAutospacing="0" w:after="0" w:afterAutospacing="0"/>
              <w:ind w:left="0" w:right="0"/>
              <w:rPr>
                <w:rFonts w:hint="default"/>
                <w:szCs w:val="20"/>
              </w:rPr>
            </w:pPr>
            <w:r>
              <w:rPr>
                <w:rFonts w:hint="default"/>
                <w:szCs w:val="20"/>
              </w:rPr>
              <w:t>压缩空气</w:t>
            </w:r>
          </w:p>
        </w:tc>
        <w:tc>
          <w:tcPr>
            <w:tcW w:w="999" w:type="dxa"/>
            <w:tcBorders>
              <w:top w:val="single" w:color="auto" w:sz="4" w:space="0"/>
              <w:left w:val="nil"/>
              <w:bottom w:val="single" w:color="auto" w:sz="4" w:space="0"/>
              <w:right w:val="single" w:color="auto" w:sz="4" w:space="0"/>
            </w:tcBorders>
            <w:vAlign w:val="center"/>
          </w:tcPr>
          <w:p w14:paraId="44DA8654">
            <w:pPr>
              <w:keepNext w:val="0"/>
              <w:keepLines w:val="0"/>
              <w:suppressLineNumbers w:val="0"/>
              <w:spacing w:before="0" w:beforeAutospacing="0" w:after="0" w:afterAutospacing="0"/>
              <w:ind w:left="0" w:right="0"/>
              <w:rPr>
                <w:rFonts w:hint="default"/>
                <w:szCs w:val="20"/>
              </w:rPr>
            </w:pPr>
            <w:r>
              <w:rPr>
                <w:rFonts w:hint="default"/>
                <w:szCs w:val="20"/>
              </w:rPr>
              <w:t>负压（真空）吸引</w:t>
            </w:r>
          </w:p>
        </w:tc>
      </w:tr>
      <w:tr w14:paraId="49F22270">
        <w:tblPrEx>
          <w:tblCellMar>
            <w:top w:w="0" w:type="dxa"/>
            <w:left w:w="108" w:type="dxa"/>
            <w:bottom w:w="0" w:type="dxa"/>
            <w:right w:w="108" w:type="dxa"/>
          </w:tblCellMar>
        </w:tblPrEx>
        <w:trPr>
          <w:trHeight w:val="283" w:hRule="atLeast"/>
          <w:jc w:val="center"/>
        </w:trPr>
        <w:tc>
          <w:tcPr>
            <w:tcW w:w="1212" w:type="dxa"/>
            <w:tcBorders>
              <w:top w:val="nil"/>
              <w:left w:val="single" w:color="auto" w:sz="4" w:space="0"/>
              <w:bottom w:val="single" w:color="auto" w:sz="4" w:space="0"/>
              <w:right w:val="single" w:color="auto" w:sz="4" w:space="0"/>
            </w:tcBorders>
            <w:vAlign w:val="center"/>
          </w:tcPr>
          <w:p w14:paraId="670E08B7">
            <w:pPr>
              <w:keepNext w:val="0"/>
              <w:keepLines w:val="0"/>
              <w:suppressLineNumbers w:val="0"/>
              <w:spacing w:before="0" w:beforeAutospacing="0" w:after="0" w:afterAutospacing="0"/>
              <w:ind w:left="0" w:right="0"/>
              <w:rPr>
                <w:rFonts w:hint="default"/>
                <w:szCs w:val="20"/>
              </w:rPr>
            </w:pPr>
            <w:r>
              <w:rPr>
                <w:rFonts w:hint="default"/>
                <w:szCs w:val="20"/>
              </w:rPr>
              <w:t>手术室</w:t>
            </w:r>
          </w:p>
        </w:tc>
        <w:tc>
          <w:tcPr>
            <w:tcW w:w="844" w:type="dxa"/>
            <w:tcBorders>
              <w:top w:val="nil"/>
              <w:left w:val="nil"/>
              <w:bottom w:val="single" w:color="auto" w:sz="4" w:space="0"/>
              <w:right w:val="single" w:color="auto" w:sz="4" w:space="0"/>
            </w:tcBorders>
            <w:vAlign w:val="center"/>
          </w:tcPr>
          <w:p w14:paraId="0AECF46F">
            <w:pPr>
              <w:keepNext w:val="0"/>
              <w:keepLines w:val="0"/>
              <w:suppressLineNumbers w:val="0"/>
              <w:spacing w:before="0" w:beforeAutospacing="0" w:after="0" w:afterAutospacing="0"/>
              <w:ind w:left="0" w:right="0"/>
              <w:jc w:val="center"/>
              <w:rPr>
                <w:rFonts w:hint="default"/>
                <w:szCs w:val="20"/>
              </w:rPr>
            </w:pPr>
            <w:r>
              <w:rPr>
                <w:rFonts w:hint="default"/>
                <w:szCs w:val="20"/>
              </w:rPr>
              <w:t>2</w:t>
            </w:r>
          </w:p>
        </w:tc>
        <w:tc>
          <w:tcPr>
            <w:tcW w:w="810" w:type="dxa"/>
            <w:tcBorders>
              <w:top w:val="nil"/>
              <w:left w:val="nil"/>
              <w:bottom w:val="single" w:color="auto" w:sz="4" w:space="0"/>
              <w:right w:val="single" w:color="auto" w:sz="4" w:space="0"/>
            </w:tcBorders>
            <w:vAlign w:val="center"/>
          </w:tcPr>
          <w:p w14:paraId="0CF8113A">
            <w:pPr>
              <w:keepNext w:val="0"/>
              <w:keepLines w:val="0"/>
              <w:suppressLineNumbers w:val="0"/>
              <w:spacing w:before="0" w:beforeAutospacing="0" w:after="0" w:afterAutospacing="0"/>
              <w:ind w:left="0" w:right="0"/>
              <w:jc w:val="center"/>
              <w:rPr>
                <w:rFonts w:hint="default"/>
                <w:szCs w:val="20"/>
              </w:rPr>
            </w:pPr>
            <w:r>
              <w:rPr>
                <w:rFonts w:hint="eastAsia"/>
                <w:szCs w:val="20"/>
              </w:rPr>
              <w:t>2</w:t>
            </w:r>
          </w:p>
        </w:tc>
        <w:tc>
          <w:tcPr>
            <w:tcW w:w="999" w:type="dxa"/>
            <w:tcBorders>
              <w:top w:val="nil"/>
              <w:left w:val="nil"/>
              <w:bottom w:val="single" w:color="auto" w:sz="4" w:space="0"/>
              <w:right w:val="single" w:color="auto" w:sz="4" w:space="0"/>
            </w:tcBorders>
            <w:vAlign w:val="center"/>
          </w:tcPr>
          <w:p w14:paraId="3B69A830">
            <w:pPr>
              <w:keepNext w:val="0"/>
              <w:keepLines w:val="0"/>
              <w:suppressLineNumbers w:val="0"/>
              <w:spacing w:before="0" w:beforeAutospacing="0" w:after="0" w:afterAutospacing="0"/>
              <w:ind w:left="0" w:right="0"/>
              <w:jc w:val="center"/>
              <w:rPr>
                <w:rFonts w:hint="default"/>
                <w:szCs w:val="20"/>
              </w:rPr>
            </w:pPr>
            <w:r>
              <w:rPr>
                <w:rFonts w:hint="default"/>
                <w:szCs w:val="20"/>
              </w:rPr>
              <w:t>2</w:t>
            </w:r>
          </w:p>
        </w:tc>
      </w:tr>
      <w:tr w14:paraId="3281A861">
        <w:tblPrEx>
          <w:tblCellMar>
            <w:top w:w="0" w:type="dxa"/>
            <w:left w:w="108" w:type="dxa"/>
            <w:bottom w:w="0" w:type="dxa"/>
            <w:right w:w="108" w:type="dxa"/>
          </w:tblCellMar>
        </w:tblPrEx>
        <w:trPr>
          <w:trHeight w:val="283" w:hRule="atLeast"/>
          <w:jc w:val="center"/>
        </w:trPr>
        <w:tc>
          <w:tcPr>
            <w:tcW w:w="1212" w:type="dxa"/>
            <w:tcBorders>
              <w:top w:val="nil"/>
              <w:left w:val="single" w:color="auto" w:sz="4" w:space="0"/>
              <w:bottom w:val="single" w:color="auto" w:sz="4" w:space="0"/>
              <w:right w:val="single" w:color="auto" w:sz="4" w:space="0"/>
            </w:tcBorders>
            <w:vAlign w:val="center"/>
          </w:tcPr>
          <w:p w14:paraId="51968ABD">
            <w:pPr>
              <w:keepNext w:val="0"/>
              <w:keepLines w:val="0"/>
              <w:suppressLineNumbers w:val="0"/>
              <w:spacing w:before="0" w:beforeAutospacing="0" w:after="0" w:afterAutospacing="0"/>
              <w:ind w:left="0" w:right="0"/>
              <w:rPr>
                <w:rFonts w:hint="default"/>
                <w:szCs w:val="20"/>
              </w:rPr>
            </w:pPr>
            <w:r>
              <w:rPr>
                <w:rFonts w:hint="default"/>
                <w:szCs w:val="20"/>
              </w:rPr>
              <w:t>恢复室</w:t>
            </w:r>
          </w:p>
        </w:tc>
        <w:tc>
          <w:tcPr>
            <w:tcW w:w="844" w:type="dxa"/>
            <w:tcBorders>
              <w:top w:val="nil"/>
              <w:left w:val="nil"/>
              <w:bottom w:val="single" w:color="auto" w:sz="4" w:space="0"/>
              <w:right w:val="single" w:color="auto" w:sz="4" w:space="0"/>
            </w:tcBorders>
            <w:vAlign w:val="center"/>
          </w:tcPr>
          <w:p w14:paraId="2B94B4F3">
            <w:pPr>
              <w:keepNext w:val="0"/>
              <w:keepLines w:val="0"/>
              <w:suppressLineNumbers w:val="0"/>
              <w:spacing w:before="0" w:beforeAutospacing="0" w:after="0" w:afterAutospacing="0"/>
              <w:ind w:left="0" w:right="0"/>
              <w:jc w:val="center"/>
              <w:rPr>
                <w:rFonts w:hint="default"/>
                <w:szCs w:val="20"/>
              </w:rPr>
            </w:pPr>
            <w:r>
              <w:rPr>
                <w:rFonts w:hint="default"/>
                <w:szCs w:val="20"/>
              </w:rPr>
              <w:t>1</w:t>
            </w:r>
          </w:p>
        </w:tc>
        <w:tc>
          <w:tcPr>
            <w:tcW w:w="810" w:type="dxa"/>
            <w:tcBorders>
              <w:top w:val="nil"/>
              <w:left w:val="nil"/>
              <w:bottom w:val="single" w:color="auto" w:sz="4" w:space="0"/>
              <w:right w:val="single" w:color="auto" w:sz="4" w:space="0"/>
            </w:tcBorders>
            <w:vAlign w:val="center"/>
          </w:tcPr>
          <w:p w14:paraId="05153E11">
            <w:pPr>
              <w:keepNext w:val="0"/>
              <w:keepLines w:val="0"/>
              <w:suppressLineNumbers w:val="0"/>
              <w:spacing w:before="0" w:beforeAutospacing="0" w:after="0" w:afterAutospacing="0"/>
              <w:ind w:left="0" w:right="0"/>
              <w:jc w:val="center"/>
              <w:rPr>
                <w:rFonts w:hint="default"/>
                <w:szCs w:val="20"/>
              </w:rPr>
            </w:pPr>
            <w:r>
              <w:rPr>
                <w:rFonts w:hint="default"/>
                <w:szCs w:val="20"/>
              </w:rPr>
              <w:t>1</w:t>
            </w:r>
          </w:p>
        </w:tc>
        <w:tc>
          <w:tcPr>
            <w:tcW w:w="999" w:type="dxa"/>
            <w:tcBorders>
              <w:top w:val="nil"/>
              <w:left w:val="nil"/>
              <w:bottom w:val="single" w:color="auto" w:sz="4" w:space="0"/>
              <w:right w:val="single" w:color="auto" w:sz="4" w:space="0"/>
            </w:tcBorders>
            <w:vAlign w:val="center"/>
          </w:tcPr>
          <w:p w14:paraId="0560226A">
            <w:pPr>
              <w:keepNext w:val="0"/>
              <w:keepLines w:val="0"/>
              <w:suppressLineNumbers w:val="0"/>
              <w:spacing w:before="0" w:beforeAutospacing="0" w:after="0" w:afterAutospacing="0"/>
              <w:ind w:left="0" w:right="0"/>
              <w:jc w:val="center"/>
              <w:rPr>
                <w:rFonts w:hint="default"/>
                <w:szCs w:val="20"/>
              </w:rPr>
            </w:pPr>
            <w:r>
              <w:rPr>
                <w:rFonts w:hint="default"/>
                <w:szCs w:val="20"/>
              </w:rPr>
              <w:t>2</w:t>
            </w:r>
          </w:p>
        </w:tc>
      </w:tr>
      <w:tr w14:paraId="11256BB3">
        <w:tblPrEx>
          <w:tblCellMar>
            <w:top w:w="0" w:type="dxa"/>
            <w:left w:w="108" w:type="dxa"/>
            <w:bottom w:w="0" w:type="dxa"/>
            <w:right w:w="108" w:type="dxa"/>
          </w:tblCellMar>
        </w:tblPrEx>
        <w:trPr>
          <w:trHeight w:val="283" w:hRule="atLeast"/>
          <w:jc w:val="center"/>
        </w:trPr>
        <w:tc>
          <w:tcPr>
            <w:tcW w:w="1212" w:type="dxa"/>
            <w:tcBorders>
              <w:top w:val="nil"/>
              <w:left w:val="single" w:color="auto" w:sz="4" w:space="0"/>
              <w:bottom w:val="single" w:color="auto" w:sz="4" w:space="0"/>
              <w:right w:val="single" w:color="auto" w:sz="4" w:space="0"/>
            </w:tcBorders>
            <w:vAlign w:val="center"/>
          </w:tcPr>
          <w:p w14:paraId="11D5D150">
            <w:pPr>
              <w:keepNext w:val="0"/>
              <w:keepLines w:val="0"/>
              <w:suppressLineNumbers w:val="0"/>
              <w:spacing w:before="0" w:beforeAutospacing="0" w:after="0" w:afterAutospacing="0"/>
              <w:ind w:left="0" w:right="0"/>
              <w:rPr>
                <w:rFonts w:hint="default"/>
                <w:szCs w:val="20"/>
              </w:rPr>
            </w:pPr>
            <w:r>
              <w:rPr>
                <w:rFonts w:hint="default"/>
                <w:szCs w:val="20"/>
              </w:rPr>
              <w:t>预麻室</w:t>
            </w:r>
          </w:p>
        </w:tc>
        <w:tc>
          <w:tcPr>
            <w:tcW w:w="844" w:type="dxa"/>
            <w:tcBorders>
              <w:top w:val="nil"/>
              <w:left w:val="nil"/>
              <w:bottom w:val="single" w:color="auto" w:sz="4" w:space="0"/>
              <w:right w:val="single" w:color="auto" w:sz="4" w:space="0"/>
            </w:tcBorders>
            <w:vAlign w:val="center"/>
          </w:tcPr>
          <w:p w14:paraId="339B04B3">
            <w:pPr>
              <w:keepNext w:val="0"/>
              <w:keepLines w:val="0"/>
              <w:suppressLineNumbers w:val="0"/>
              <w:spacing w:before="0" w:beforeAutospacing="0" w:after="0" w:afterAutospacing="0"/>
              <w:ind w:left="0" w:right="0"/>
              <w:jc w:val="center"/>
              <w:rPr>
                <w:rFonts w:hint="default"/>
                <w:szCs w:val="20"/>
              </w:rPr>
            </w:pPr>
            <w:r>
              <w:rPr>
                <w:rFonts w:hint="default"/>
                <w:szCs w:val="20"/>
              </w:rPr>
              <w:t>1</w:t>
            </w:r>
          </w:p>
        </w:tc>
        <w:tc>
          <w:tcPr>
            <w:tcW w:w="810" w:type="dxa"/>
            <w:tcBorders>
              <w:top w:val="nil"/>
              <w:left w:val="nil"/>
              <w:bottom w:val="single" w:color="auto" w:sz="4" w:space="0"/>
              <w:right w:val="single" w:color="auto" w:sz="4" w:space="0"/>
            </w:tcBorders>
            <w:vAlign w:val="center"/>
          </w:tcPr>
          <w:p w14:paraId="09679A7E">
            <w:pPr>
              <w:keepNext w:val="0"/>
              <w:keepLines w:val="0"/>
              <w:suppressLineNumbers w:val="0"/>
              <w:spacing w:before="0" w:beforeAutospacing="0" w:after="0" w:afterAutospacing="0"/>
              <w:ind w:left="0" w:right="0"/>
              <w:jc w:val="center"/>
              <w:rPr>
                <w:rFonts w:hint="default"/>
                <w:szCs w:val="20"/>
              </w:rPr>
            </w:pPr>
            <w:r>
              <w:rPr>
                <w:rFonts w:hint="default"/>
                <w:szCs w:val="20"/>
              </w:rPr>
              <w:t>1</w:t>
            </w:r>
          </w:p>
        </w:tc>
        <w:tc>
          <w:tcPr>
            <w:tcW w:w="999" w:type="dxa"/>
            <w:tcBorders>
              <w:top w:val="nil"/>
              <w:left w:val="nil"/>
              <w:bottom w:val="single" w:color="auto" w:sz="4" w:space="0"/>
              <w:right w:val="single" w:color="auto" w:sz="4" w:space="0"/>
            </w:tcBorders>
            <w:vAlign w:val="center"/>
          </w:tcPr>
          <w:p w14:paraId="0817508C">
            <w:pPr>
              <w:keepNext w:val="0"/>
              <w:keepLines w:val="0"/>
              <w:suppressLineNumbers w:val="0"/>
              <w:spacing w:before="0" w:beforeAutospacing="0" w:after="0" w:afterAutospacing="0"/>
              <w:ind w:left="0" w:right="0"/>
              <w:jc w:val="center"/>
              <w:rPr>
                <w:rFonts w:hint="default"/>
                <w:szCs w:val="20"/>
              </w:rPr>
            </w:pPr>
            <w:r>
              <w:rPr>
                <w:rFonts w:hint="default"/>
                <w:szCs w:val="20"/>
              </w:rPr>
              <w:t>1</w:t>
            </w:r>
          </w:p>
        </w:tc>
      </w:tr>
    </w:tbl>
    <w:p w14:paraId="0A8993B3">
      <w:pPr>
        <w:pStyle w:val="63"/>
        <w:tabs>
          <w:tab w:val="left" w:pos="0"/>
        </w:tabs>
        <w:autoSpaceDE/>
        <w:autoSpaceDN/>
        <w:snapToGrid w:val="0"/>
        <w:spacing w:after="0" w:line="240" w:lineRule="auto"/>
        <w:rPr>
          <w:rFonts w:ascii="宋体" w:hAnsi="宋体"/>
          <w:color w:val="auto"/>
          <w:sz w:val="21"/>
          <w:szCs w:val="21"/>
        </w:rPr>
      </w:pPr>
      <w:r>
        <w:rPr>
          <w:rFonts w:ascii="宋体" w:hAnsi="宋体"/>
          <w:color w:val="auto"/>
          <w:sz w:val="21"/>
          <w:szCs w:val="21"/>
        </w:rPr>
        <w:t>注：1</w:t>
      </w:r>
      <w:r>
        <w:rPr>
          <w:rFonts w:hint="eastAsia" w:ascii="宋体" w:hAnsi="宋体"/>
          <w:color w:val="auto"/>
          <w:sz w:val="21"/>
          <w:szCs w:val="21"/>
        </w:rPr>
        <w:t xml:space="preserve"> </w:t>
      </w:r>
      <w:r>
        <w:rPr>
          <w:rFonts w:ascii="宋体" w:hAnsi="宋体"/>
          <w:color w:val="auto"/>
          <w:sz w:val="21"/>
          <w:szCs w:val="21"/>
        </w:rPr>
        <w:t>预麻室如需要可增设氧化亚氮终端。</w:t>
      </w:r>
    </w:p>
    <w:p w14:paraId="4D394B36">
      <w:pPr>
        <w:pStyle w:val="63"/>
        <w:tabs>
          <w:tab w:val="left" w:pos="0"/>
        </w:tabs>
        <w:autoSpaceDE/>
        <w:autoSpaceDN/>
        <w:snapToGrid w:val="0"/>
        <w:spacing w:after="0" w:line="240" w:lineRule="auto"/>
        <w:ind w:firstLine="420" w:firstLineChars="200"/>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 xml:space="preserve"> </w:t>
      </w:r>
      <w:r>
        <w:rPr>
          <w:rFonts w:ascii="宋体" w:hAnsi="宋体"/>
          <w:color w:val="auto"/>
          <w:sz w:val="21"/>
          <w:szCs w:val="21"/>
        </w:rPr>
        <w:t>腹腔手术和心外科手术除配置上表所列气体终端外，还应配置二氧化碳气体终端。</w:t>
      </w:r>
    </w:p>
    <w:p w14:paraId="4A06A5F3">
      <w:pPr>
        <w:pStyle w:val="63"/>
        <w:tabs>
          <w:tab w:val="left" w:pos="0"/>
        </w:tabs>
        <w:autoSpaceDE/>
        <w:autoSpaceDN/>
        <w:snapToGrid w:val="0"/>
        <w:spacing w:after="0" w:line="240" w:lineRule="auto"/>
        <w:ind w:firstLine="420" w:firstLineChars="200"/>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 xml:space="preserve"> </w:t>
      </w:r>
      <w:r>
        <w:rPr>
          <w:rFonts w:ascii="宋体" w:hAnsi="宋体"/>
          <w:color w:val="auto"/>
          <w:sz w:val="21"/>
          <w:szCs w:val="21"/>
        </w:rPr>
        <w:t>神经外科、骨科和耳鼻喉科还应配置氮气终端。</w:t>
      </w:r>
    </w:p>
    <w:p w14:paraId="4328B200">
      <w:pPr>
        <w:pStyle w:val="63"/>
        <w:tabs>
          <w:tab w:val="left" w:pos="0"/>
        </w:tabs>
        <w:autoSpaceDE/>
        <w:autoSpaceDN/>
        <w:snapToGrid w:val="0"/>
        <w:spacing w:after="0" w:line="240" w:lineRule="auto"/>
        <w:ind w:firstLine="420" w:firstLineChars="200"/>
        <w:rPr>
          <w:rFonts w:hint="default" w:ascii="宋体" w:hAnsi="宋体" w:eastAsia="宋体"/>
          <w:color w:val="auto"/>
          <w:sz w:val="21"/>
          <w:szCs w:val="21"/>
          <w:u w:val="single"/>
          <w:lang w:val="en-US" w:eastAsia="zh-CN"/>
        </w:rPr>
      </w:pPr>
      <w:r>
        <w:rPr>
          <w:rFonts w:hint="eastAsia" w:ascii="宋体" w:hAnsi="宋体"/>
          <w:color w:val="auto"/>
          <w:sz w:val="21"/>
          <w:szCs w:val="21"/>
          <w:u w:val="single"/>
          <w:lang w:val="en-US" w:eastAsia="zh-CN"/>
        </w:rPr>
        <w:t>4 洁净手术室基本气体之外的每类</w:t>
      </w:r>
      <w:r>
        <w:rPr>
          <w:rFonts w:ascii="宋体" w:hAnsi="宋体"/>
          <w:color w:val="auto"/>
          <w:sz w:val="21"/>
          <w:szCs w:val="21"/>
          <w:u w:val="single"/>
        </w:rPr>
        <w:t>终端接头配置数量</w:t>
      </w:r>
      <w:r>
        <w:rPr>
          <w:rFonts w:hint="eastAsia" w:ascii="宋体" w:hAnsi="宋体"/>
          <w:color w:val="auto"/>
          <w:sz w:val="21"/>
          <w:szCs w:val="21"/>
          <w:u w:val="single"/>
          <w:lang w:val="en-US" w:eastAsia="zh-CN"/>
        </w:rPr>
        <w:t>应根据工程实际确定，并符合现行国家标准《医用气体工程技术规范》GB50751的有关规定。</w:t>
      </w:r>
    </w:p>
    <w:p w14:paraId="3250C128">
      <w:pPr>
        <w:widowControl/>
        <w:jc w:val="left"/>
      </w:pPr>
    </w:p>
    <w:p w14:paraId="3AE55C89">
      <w:pPr>
        <w:pStyle w:val="63"/>
        <w:tabs>
          <w:tab w:val="left" w:pos="0"/>
        </w:tabs>
        <w:autoSpaceDE/>
        <w:autoSpaceDN/>
        <w:snapToGrid w:val="0"/>
        <w:spacing w:after="0" w:line="240" w:lineRule="auto"/>
        <w:ind w:left="1338" w:hanging="1337" w:hangingChars="637"/>
        <w:jc w:val="center"/>
        <w:rPr>
          <w:rFonts w:ascii="宋体" w:hAnsi="宋体"/>
          <w:sz w:val="21"/>
          <w:szCs w:val="21"/>
        </w:rPr>
      </w:pPr>
      <w:r>
        <w:rPr>
          <w:rFonts w:ascii="Times New Roman" w:hAnsi="Times New Roman"/>
          <w:sz w:val="21"/>
          <w:szCs w:val="21"/>
        </w:rPr>
        <w:t>表9.2.5-2</w:t>
      </w:r>
      <w:r>
        <w:rPr>
          <w:rFonts w:ascii="宋体" w:hAnsi="宋体"/>
          <w:sz w:val="21"/>
          <w:szCs w:val="21"/>
        </w:rPr>
        <w:t xml:space="preserve"> 终端压力、流量、日用时间</w:t>
      </w:r>
    </w:p>
    <w:tbl>
      <w:tblPr>
        <w:tblStyle w:val="41"/>
        <w:tblW w:w="8088" w:type="dxa"/>
        <w:jc w:val="center"/>
        <w:tblLayout w:type="fixed"/>
        <w:tblCellMar>
          <w:top w:w="0" w:type="dxa"/>
          <w:left w:w="108" w:type="dxa"/>
          <w:bottom w:w="0" w:type="dxa"/>
          <w:right w:w="108" w:type="dxa"/>
        </w:tblCellMar>
      </w:tblPr>
      <w:tblGrid>
        <w:gridCol w:w="1956"/>
        <w:gridCol w:w="1546"/>
        <w:gridCol w:w="1442"/>
        <w:gridCol w:w="1933"/>
        <w:gridCol w:w="1211"/>
      </w:tblGrid>
      <w:tr w14:paraId="0FE4B3F0">
        <w:tblPrEx>
          <w:tblCellMar>
            <w:top w:w="0" w:type="dxa"/>
            <w:left w:w="108" w:type="dxa"/>
            <w:bottom w:w="0" w:type="dxa"/>
            <w:right w:w="108" w:type="dxa"/>
          </w:tblCellMar>
        </w:tblPrEx>
        <w:trPr>
          <w:trHeight w:val="510" w:hRule="atLeast"/>
          <w:jc w:val="center"/>
        </w:trPr>
        <w:tc>
          <w:tcPr>
            <w:tcW w:w="1956" w:type="dxa"/>
            <w:tcBorders>
              <w:top w:val="single" w:color="auto" w:sz="4" w:space="0"/>
              <w:left w:val="single" w:color="auto" w:sz="4" w:space="0"/>
              <w:bottom w:val="single" w:color="auto" w:sz="4" w:space="0"/>
              <w:right w:val="single" w:color="auto" w:sz="4" w:space="0"/>
            </w:tcBorders>
            <w:vAlign w:val="center"/>
          </w:tcPr>
          <w:p w14:paraId="2D767DF2">
            <w:pPr>
              <w:keepNext w:val="0"/>
              <w:keepLines w:val="0"/>
              <w:suppressLineNumbers w:val="0"/>
              <w:spacing w:before="0" w:beforeAutospacing="0" w:after="0" w:afterAutospacing="0"/>
              <w:ind w:left="0" w:right="0"/>
              <w:rPr>
                <w:rFonts w:hint="default"/>
                <w:szCs w:val="20"/>
              </w:rPr>
            </w:pPr>
            <w:r>
              <w:rPr>
                <w:rFonts w:hint="default"/>
                <w:szCs w:val="20"/>
              </w:rPr>
              <w:t>气体种类</w:t>
            </w:r>
          </w:p>
        </w:tc>
        <w:tc>
          <w:tcPr>
            <w:tcW w:w="1546" w:type="dxa"/>
            <w:tcBorders>
              <w:top w:val="single" w:color="auto" w:sz="4" w:space="0"/>
              <w:left w:val="nil"/>
              <w:bottom w:val="single" w:color="auto" w:sz="4" w:space="0"/>
              <w:right w:val="single" w:color="auto" w:sz="4" w:space="0"/>
            </w:tcBorders>
            <w:vAlign w:val="center"/>
          </w:tcPr>
          <w:p w14:paraId="183CF073">
            <w:pPr>
              <w:keepNext w:val="0"/>
              <w:keepLines w:val="0"/>
              <w:suppressLineNumbers w:val="0"/>
              <w:spacing w:before="0" w:beforeAutospacing="0" w:after="0" w:afterAutospacing="0"/>
              <w:ind w:left="0" w:right="0"/>
              <w:rPr>
                <w:rFonts w:hint="default"/>
                <w:szCs w:val="20"/>
              </w:rPr>
            </w:pPr>
            <w:r>
              <w:rPr>
                <w:rFonts w:hint="eastAsia"/>
                <w:szCs w:val="20"/>
              </w:rPr>
              <w:t>终端</w:t>
            </w:r>
          </w:p>
          <w:p w14:paraId="379215CF">
            <w:pPr>
              <w:keepNext w:val="0"/>
              <w:keepLines w:val="0"/>
              <w:suppressLineNumbers w:val="0"/>
              <w:spacing w:before="0" w:beforeAutospacing="0" w:after="0" w:afterAutospacing="0"/>
              <w:ind w:left="0" w:right="0"/>
              <w:rPr>
                <w:rFonts w:hint="default"/>
                <w:szCs w:val="20"/>
              </w:rPr>
            </w:pPr>
            <w:r>
              <w:rPr>
                <w:rFonts w:hint="default"/>
                <w:szCs w:val="20"/>
              </w:rPr>
              <w:t>压力(MPa)</w:t>
            </w:r>
          </w:p>
        </w:tc>
        <w:tc>
          <w:tcPr>
            <w:tcW w:w="1442" w:type="dxa"/>
            <w:tcBorders>
              <w:top w:val="single" w:color="auto" w:sz="4" w:space="0"/>
              <w:left w:val="nil"/>
              <w:bottom w:val="single" w:color="auto" w:sz="4" w:space="0"/>
              <w:right w:val="single" w:color="auto" w:sz="4" w:space="0"/>
            </w:tcBorders>
            <w:vAlign w:val="center"/>
          </w:tcPr>
          <w:p w14:paraId="2215D422">
            <w:pPr>
              <w:keepNext w:val="0"/>
              <w:keepLines w:val="0"/>
              <w:suppressLineNumbers w:val="0"/>
              <w:spacing w:before="0" w:beforeAutospacing="0" w:after="0" w:afterAutospacing="0"/>
              <w:ind w:left="0" w:right="0"/>
              <w:rPr>
                <w:rFonts w:hint="default"/>
                <w:szCs w:val="20"/>
              </w:rPr>
            </w:pPr>
            <w:r>
              <w:rPr>
                <w:rFonts w:hint="eastAsia"/>
                <w:szCs w:val="20"/>
              </w:rPr>
              <w:t>终端</w:t>
            </w:r>
          </w:p>
          <w:p w14:paraId="7FAA6A00">
            <w:pPr>
              <w:keepNext w:val="0"/>
              <w:keepLines w:val="0"/>
              <w:suppressLineNumbers w:val="0"/>
              <w:spacing w:before="0" w:beforeAutospacing="0" w:after="0" w:afterAutospacing="0"/>
              <w:ind w:left="0" w:right="0"/>
              <w:rPr>
                <w:rFonts w:hint="default"/>
                <w:szCs w:val="20"/>
              </w:rPr>
            </w:pPr>
            <w:r>
              <w:rPr>
                <w:rFonts w:hint="default"/>
                <w:szCs w:val="20"/>
              </w:rPr>
              <w:t>流量 (L/min)</w:t>
            </w:r>
          </w:p>
        </w:tc>
        <w:tc>
          <w:tcPr>
            <w:tcW w:w="1933" w:type="dxa"/>
            <w:tcBorders>
              <w:top w:val="single" w:color="auto" w:sz="4" w:space="0"/>
              <w:left w:val="nil"/>
              <w:bottom w:val="single" w:color="auto" w:sz="4" w:space="0"/>
              <w:right w:val="single" w:color="auto" w:sz="4" w:space="0"/>
            </w:tcBorders>
            <w:vAlign w:val="center"/>
          </w:tcPr>
          <w:p w14:paraId="604A2278">
            <w:pPr>
              <w:keepNext w:val="0"/>
              <w:keepLines w:val="0"/>
              <w:suppressLineNumbers w:val="0"/>
              <w:spacing w:before="0" w:beforeAutospacing="0" w:after="0" w:afterAutospacing="0"/>
              <w:ind w:left="0" w:right="0"/>
              <w:rPr>
                <w:rFonts w:hint="default"/>
                <w:szCs w:val="20"/>
              </w:rPr>
            </w:pPr>
            <w:r>
              <w:rPr>
                <w:rFonts w:hint="default"/>
                <w:szCs w:val="20"/>
              </w:rPr>
              <w:t>平均日用时间(min)</w:t>
            </w:r>
          </w:p>
        </w:tc>
        <w:tc>
          <w:tcPr>
            <w:tcW w:w="1211" w:type="dxa"/>
            <w:tcBorders>
              <w:top w:val="single" w:color="auto" w:sz="4" w:space="0"/>
              <w:left w:val="nil"/>
              <w:bottom w:val="single" w:color="auto" w:sz="4" w:space="0"/>
              <w:right w:val="single" w:color="auto" w:sz="4" w:space="0"/>
            </w:tcBorders>
            <w:vAlign w:val="center"/>
          </w:tcPr>
          <w:p w14:paraId="005B5065">
            <w:pPr>
              <w:keepNext w:val="0"/>
              <w:keepLines w:val="0"/>
              <w:suppressLineNumbers w:val="0"/>
              <w:spacing w:before="0" w:beforeAutospacing="0" w:after="0" w:afterAutospacing="0"/>
              <w:ind w:left="0" w:right="0"/>
              <w:rPr>
                <w:rFonts w:hint="default"/>
                <w:szCs w:val="20"/>
              </w:rPr>
            </w:pPr>
            <w:r>
              <w:rPr>
                <w:rFonts w:hint="default"/>
                <w:szCs w:val="20"/>
              </w:rPr>
              <w:t>同时使用率(%)</w:t>
            </w:r>
          </w:p>
        </w:tc>
      </w:tr>
      <w:tr w14:paraId="70B5C7FF">
        <w:tblPrEx>
          <w:tblCellMar>
            <w:top w:w="0" w:type="dxa"/>
            <w:left w:w="108" w:type="dxa"/>
            <w:bottom w:w="0" w:type="dxa"/>
            <w:right w:w="108" w:type="dxa"/>
          </w:tblCellMar>
        </w:tblPrEx>
        <w:trPr>
          <w:trHeight w:val="510" w:hRule="atLeast"/>
          <w:jc w:val="center"/>
        </w:trPr>
        <w:tc>
          <w:tcPr>
            <w:tcW w:w="1956" w:type="dxa"/>
            <w:tcBorders>
              <w:top w:val="nil"/>
              <w:left w:val="single" w:color="auto" w:sz="4" w:space="0"/>
              <w:bottom w:val="single" w:color="auto" w:sz="4" w:space="0"/>
              <w:right w:val="single" w:color="auto" w:sz="4" w:space="0"/>
            </w:tcBorders>
            <w:vAlign w:val="center"/>
          </w:tcPr>
          <w:p w14:paraId="0AEC5B2B">
            <w:pPr>
              <w:keepNext w:val="0"/>
              <w:keepLines w:val="0"/>
              <w:suppressLineNumbers w:val="0"/>
              <w:spacing w:before="0" w:beforeAutospacing="0" w:after="0" w:afterAutospacing="0"/>
              <w:ind w:left="0" w:right="0"/>
              <w:rPr>
                <w:rFonts w:hint="default"/>
                <w:szCs w:val="20"/>
              </w:rPr>
            </w:pPr>
            <w:r>
              <w:rPr>
                <w:rFonts w:hint="default"/>
                <w:szCs w:val="20"/>
              </w:rPr>
              <w:t>氧气</w:t>
            </w:r>
          </w:p>
        </w:tc>
        <w:tc>
          <w:tcPr>
            <w:tcW w:w="1546" w:type="dxa"/>
            <w:tcBorders>
              <w:top w:val="nil"/>
              <w:left w:val="nil"/>
              <w:bottom w:val="single" w:color="auto" w:sz="4" w:space="0"/>
              <w:right w:val="single" w:color="auto" w:sz="4" w:space="0"/>
            </w:tcBorders>
            <w:vAlign w:val="center"/>
          </w:tcPr>
          <w:p w14:paraId="73096A92">
            <w:pPr>
              <w:keepNext w:val="0"/>
              <w:keepLines w:val="0"/>
              <w:suppressLineNumbers w:val="0"/>
              <w:spacing w:before="0" w:beforeAutospacing="0" w:after="0" w:afterAutospacing="0"/>
              <w:ind w:left="0" w:right="0"/>
              <w:rPr>
                <w:rFonts w:hint="default"/>
                <w:szCs w:val="20"/>
              </w:rPr>
            </w:pPr>
            <w:r>
              <w:rPr>
                <w:rFonts w:hint="default"/>
                <w:szCs w:val="20"/>
              </w:rPr>
              <w:t>0.40～0.45</w:t>
            </w:r>
          </w:p>
        </w:tc>
        <w:tc>
          <w:tcPr>
            <w:tcW w:w="1442" w:type="dxa"/>
            <w:tcBorders>
              <w:top w:val="nil"/>
              <w:left w:val="nil"/>
              <w:bottom w:val="single" w:color="auto" w:sz="4" w:space="0"/>
              <w:right w:val="single" w:color="auto" w:sz="4" w:space="0"/>
            </w:tcBorders>
            <w:vAlign w:val="center"/>
          </w:tcPr>
          <w:p w14:paraId="3935768E">
            <w:pPr>
              <w:keepNext w:val="0"/>
              <w:keepLines w:val="0"/>
              <w:suppressLineNumbers w:val="0"/>
              <w:spacing w:before="0" w:beforeAutospacing="0" w:after="0" w:afterAutospacing="0"/>
              <w:ind w:left="0" w:right="0"/>
              <w:rPr>
                <w:rFonts w:hint="default"/>
                <w:szCs w:val="20"/>
              </w:rPr>
            </w:pPr>
            <w:r>
              <w:rPr>
                <w:rFonts w:hint="default"/>
                <w:szCs w:val="20"/>
              </w:rPr>
              <w:t>10～80（快速置换麻醉气体用）</w:t>
            </w:r>
          </w:p>
        </w:tc>
        <w:tc>
          <w:tcPr>
            <w:tcW w:w="1933" w:type="dxa"/>
            <w:tcBorders>
              <w:top w:val="nil"/>
              <w:left w:val="nil"/>
              <w:bottom w:val="single" w:color="auto" w:sz="4" w:space="0"/>
              <w:right w:val="single" w:color="auto" w:sz="4" w:space="0"/>
            </w:tcBorders>
            <w:vAlign w:val="center"/>
          </w:tcPr>
          <w:p w14:paraId="64945484">
            <w:pPr>
              <w:keepNext w:val="0"/>
              <w:keepLines w:val="0"/>
              <w:suppressLineNumbers w:val="0"/>
              <w:spacing w:before="0" w:beforeAutospacing="0" w:after="0" w:afterAutospacing="0"/>
              <w:ind w:left="0" w:right="0"/>
              <w:rPr>
                <w:rFonts w:hint="default"/>
                <w:szCs w:val="20"/>
              </w:rPr>
            </w:pPr>
            <w:r>
              <w:rPr>
                <w:rFonts w:hint="default"/>
                <w:szCs w:val="20"/>
              </w:rPr>
              <w:t>120(恢复室1440)</w:t>
            </w:r>
          </w:p>
        </w:tc>
        <w:tc>
          <w:tcPr>
            <w:tcW w:w="1211" w:type="dxa"/>
            <w:tcBorders>
              <w:top w:val="nil"/>
              <w:left w:val="nil"/>
              <w:bottom w:val="single" w:color="auto" w:sz="4" w:space="0"/>
              <w:right w:val="single" w:color="auto" w:sz="4" w:space="0"/>
            </w:tcBorders>
            <w:vAlign w:val="center"/>
          </w:tcPr>
          <w:p w14:paraId="64C9F138">
            <w:pPr>
              <w:keepNext w:val="0"/>
              <w:keepLines w:val="0"/>
              <w:suppressLineNumbers w:val="0"/>
              <w:spacing w:before="0" w:beforeAutospacing="0" w:after="0" w:afterAutospacing="0"/>
              <w:ind w:left="0" w:right="0"/>
              <w:rPr>
                <w:rFonts w:hint="default"/>
                <w:szCs w:val="20"/>
              </w:rPr>
            </w:pPr>
            <w:r>
              <w:rPr>
                <w:rFonts w:hint="default"/>
                <w:szCs w:val="20"/>
              </w:rPr>
              <w:t>50～100</w:t>
            </w:r>
          </w:p>
        </w:tc>
      </w:tr>
      <w:tr w14:paraId="013BA15A">
        <w:tblPrEx>
          <w:tblCellMar>
            <w:top w:w="0" w:type="dxa"/>
            <w:left w:w="108" w:type="dxa"/>
            <w:bottom w:w="0" w:type="dxa"/>
            <w:right w:w="108" w:type="dxa"/>
          </w:tblCellMar>
        </w:tblPrEx>
        <w:trPr>
          <w:trHeight w:val="528" w:hRule="atLeast"/>
          <w:jc w:val="center"/>
        </w:trPr>
        <w:tc>
          <w:tcPr>
            <w:tcW w:w="1956" w:type="dxa"/>
            <w:tcBorders>
              <w:top w:val="nil"/>
              <w:left w:val="single" w:color="auto" w:sz="4" w:space="0"/>
              <w:bottom w:val="single" w:color="auto" w:sz="4" w:space="0"/>
              <w:right w:val="single" w:color="auto" w:sz="4" w:space="0"/>
            </w:tcBorders>
            <w:vAlign w:val="center"/>
          </w:tcPr>
          <w:p w14:paraId="4550398F">
            <w:pPr>
              <w:keepNext w:val="0"/>
              <w:keepLines w:val="0"/>
              <w:suppressLineNumbers w:val="0"/>
              <w:spacing w:before="0" w:beforeAutospacing="0" w:after="0" w:afterAutospacing="0"/>
              <w:ind w:left="0" w:right="0"/>
              <w:rPr>
                <w:rFonts w:hint="default"/>
                <w:szCs w:val="20"/>
              </w:rPr>
            </w:pPr>
            <w:r>
              <w:rPr>
                <w:rFonts w:hint="default"/>
                <w:szCs w:val="20"/>
              </w:rPr>
              <w:t>负压（真空）吸引</w:t>
            </w:r>
            <w:r>
              <w:rPr>
                <w:rFonts w:hint="eastAsia"/>
                <w:szCs w:val="20"/>
                <w:vertAlign w:val="superscript"/>
              </w:rPr>
              <w:t>1</w:t>
            </w:r>
          </w:p>
        </w:tc>
        <w:tc>
          <w:tcPr>
            <w:tcW w:w="1546" w:type="dxa"/>
            <w:tcBorders>
              <w:top w:val="nil"/>
              <w:left w:val="nil"/>
              <w:bottom w:val="single" w:color="auto" w:sz="4" w:space="0"/>
              <w:right w:val="single" w:color="auto" w:sz="4" w:space="0"/>
            </w:tcBorders>
            <w:vAlign w:val="center"/>
          </w:tcPr>
          <w:p w14:paraId="41364F08">
            <w:pPr>
              <w:keepNext w:val="0"/>
              <w:keepLines w:val="0"/>
              <w:suppressLineNumbers w:val="0"/>
              <w:spacing w:before="0" w:beforeAutospacing="0" w:after="0" w:afterAutospacing="0"/>
              <w:ind w:left="0" w:right="0"/>
              <w:rPr>
                <w:rFonts w:hint="default"/>
                <w:szCs w:val="20"/>
              </w:rPr>
            </w:pPr>
            <w:r>
              <w:rPr>
                <w:rFonts w:hint="default"/>
                <w:szCs w:val="20"/>
              </w:rPr>
              <w:t>－0.03～-0.07</w:t>
            </w:r>
          </w:p>
        </w:tc>
        <w:tc>
          <w:tcPr>
            <w:tcW w:w="1442" w:type="dxa"/>
            <w:tcBorders>
              <w:top w:val="nil"/>
              <w:left w:val="nil"/>
              <w:bottom w:val="single" w:color="auto" w:sz="4" w:space="0"/>
              <w:right w:val="single" w:color="auto" w:sz="4" w:space="0"/>
            </w:tcBorders>
            <w:vAlign w:val="center"/>
          </w:tcPr>
          <w:p w14:paraId="789ACBA4">
            <w:pPr>
              <w:keepNext w:val="0"/>
              <w:keepLines w:val="0"/>
              <w:suppressLineNumbers w:val="0"/>
              <w:spacing w:before="0" w:beforeAutospacing="0" w:after="0" w:afterAutospacing="0"/>
              <w:ind w:left="0" w:right="0"/>
              <w:rPr>
                <w:rFonts w:hint="default"/>
                <w:szCs w:val="20"/>
              </w:rPr>
            </w:pPr>
            <w:r>
              <w:rPr>
                <w:rFonts w:hint="default"/>
                <w:szCs w:val="20"/>
              </w:rPr>
              <w:t>15～80</w:t>
            </w:r>
          </w:p>
        </w:tc>
        <w:tc>
          <w:tcPr>
            <w:tcW w:w="1933" w:type="dxa"/>
            <w:tcBorders>
              <w:top w:val="nil"/>
              <w:left w:val="nil"/>
              <w:bottom w:val="single" w:color="auto" w:sz="4" w:space="0"/>
              <w:right w:val="single" w:color="auto" w:sz="4" w:space="0"/>
            </w:tcBorders>
            <w:vAlign w:val="center"/>
          </w:tcPr>
          <w:p w14:paraId="3B13C9BD">
            <w:pPr>
              <w:keepNext w:val="0"/>
              <w:keepLines w:val="0"/>
              <w:suppressLineNumbers w:val="0"/>
              <w:spacing w:before="0" w:beforeAutospacing="0" w:after="0" w:afterAutospacing="0"/>
              <w:ind w:left="0" w:right="0"/>
              <w:rPr>
                <w:rFonts w:hint="default"/>
                <w:szCs w:val="20"/>
              </w:rPr>
            </w:pPr>
            <w:r>
              <w:rPr>
                <w:rFonts w:hint="default"/>
                <w:szCs w:val="20"/>
              </w:rPr>
              <w:t>120(恢复室1440)</w:t>
            </w:r>
          </w:p>
        </w:tc>
        <w:tc>
          <w:tcPr>
            <w:tcW w:w="1211" w:type="dxa"/>
            <w:tcBorders>
              <w:top w:val="nil"/>
              <w:left w:val="nil"/>
              <w:bottom w:val="single" w:color="auto" w:sz="4" w:space="0"/>
              <w:right w:val="single" w:color="auto" w:sz="4" w:space="0"/>
            </w:tcBorders>
            <w:vAlign w:val="center"/>
          </w:tcPr>
          <w:p w14:paraId="5D2424A5">
            <w:pPr>
              <w:keepNext w:val="0"/>
              <w:keepLines w:val="0"/>
              <w:suppressLineNumbers w:val="0"/>
              <w:spacing w:before="0" w:beforeAutospacing="0" w:after="0" w:afterAutospacing="0"/>
              <w:ind w:left="0" w:right="0"/>
              <w:rPr>
                <w:rFonts w:hint="default"/>
                <w:szCs w:val="20"/>
              </w:rPr>
            </w:pPr>
            <w:r>
              <w:rPr>
                <w:rFonts w:hint="default"/>
                <w:szCs w:val="20"/>
              </w:rPr>
              <w:t>100</w:t>
            </w:r>
          </w:p>
        </w:tc>
      </w:tr>
      <w:tr w14:paraId="4F1D4740">
        <w:tblPrEx>
          <w:tblCellMar>
            <w:top w:w="0" w:type="dxa"/>
            <w:left w:w="108" w:type="dxa"/>
            <w:bottom w:w="0" w:type="dxa"/>
            <w:right w:w="108" w:type="dxa"/>
          </w:tblCellMar>
        </w:tblPrEx>
        <w:trPr>
          <w:trHeight w:val="510" w:hRule="atLeast"/>
          <w:jc w:val="center"/>
        </w:trPr>
        <w:tc>
          <w:tcPr>
            <w:tcW w:w="1956" w:type="dxa"/>
            <w:tcBorders>
              <w:top w:val="nil"/>
              <w:left w:val="single" w:color="auto" w:sz="4" w:space="0"/>
              <w:bottom w:val="single" w:color="auto" w:sz="4" w:space="0"/>
              <w:right w:val="single" w:color="auto" w:sz="4" w:space="0"/>
            </w:tcBorders>
            <w:vAlign w:val="center"/>
          </w:tcPr>
          <w:p w14:paraId="53AD89F7">
            <w:pPr>
              <w:keepNext w:val="0"/>
              <w:keepLines w:val="0"/>
              <w:suppressLineNumbers w:val="0"/>
              <w:spacing w:before="0" w:beforeAutospacing="0" w:after="0" w:afterAutospacing="0"/>
              <w:ind w:left="0" w:right="0"/>
              <w:rPr>
                <w:rFonts w:hint="default"/>
                <w:szCs w:val="20"/>
              </w:rPr>
            </w:pPr>
            <w:r>
              <w:rPr>
                <w:rFonts w:hint="default"/>
                <w:szCs w:val="20"/>
              </w:rPr>
              <w:t>压缩空气</w:t>
            </w:r>
          </w:p>
        </w:tc>
        <w:tc>
          <w:tcPr>
            <w:tcW w:w="1546" w:type="dxa"/>
            <w:tcBorders>
              <w:top w:val="nil"/>
              <w:left w:val="nil"/>
              <w:bottom w:val="single" w:color="auto" w:sz="4" w:space="0"/>
              <w:right w:val="single" w:color="auto" w:sz="4" w:space="0"/>
            </w:tcBorders>
            <w:vAlign w:val="center"/>
          </w:tcPr>
          <w:p w14:paraId="4256309A">
            <w:pPr>
              <w:keepNext w:val="0"/>
              <w:keepLines w:val="0"/>
              <w:suppressLineNumbers w:val="0"/>
              <w:spacing w:before="0" w:beforeAutospacing="0" w:after="0" w:afterAutospacing="0"/>
              <w:ind w:left="0" w:right="0"/>
              <w:rPr>
                <w:rFonts w:hint="default"/>
                <w:szCs w:val="20"/>
              </w:rPr>
            </w:pPr>
            <w:r>
              <w:rPr>
                <w:rFonts w:hint="default"/>
                <w:szCs w:val="20"/>
              </w:rPr>
              <w:t>0.40～0.45</w:t>
            </w:r>
          </w:p>
        </w:tc>
        <w:tc>
          <w:tcPr>
            <w:tcW w:w="1442" w:type="dxa"/>
            <w:tcBorders>
              <w:top w:val="nil"/>
              <w:left w:val="nil"/>
              <w:bottom w:val="single" w:color="auto" w:sz="4" w:space="0"/>
              <w:right w:val="single" w:color="auto" w:sz="4" w:space="0"/>
            </w:tcBorders>
            <w:vAlign w:val="center"/>
          </w:tcPr>
          <w:p w14:paraId="6C3DF66D">
            <w:pPr>
              <w:keepNext w:val="0"/>
              <w:keepLines w:val="0"/>
              <w:suppressLineNumbers w:val="0"/>
              <w:spacing w:before="0" w:beforeAutospacing="0" w:after="0" w:afterAutospacing="0"/>
              <w:ind w:left="0" w:right="0"/>
              <w:rPr>
                <w:rFonts w:hint="default"/>
                <w:szCs w:val="20"/>
              </w:rPr>
            </w:pPr>
            <w:r>
              <w:rPr>
                <w:rFonts w:hint="default"/>
                <w:szCs w:val="20"/>
              </w:rPr>
              <w:t>20～60</w:t>
            </w:r>
          </w:p>
        </w:tc>
        <w:tc>
          <w:tcPr>
            <w:tcW w:w="1933" w:type="dxa"/>
            <w:tcBorders>
              <w:top w:val="nil"/>
              <w:left w:val="nil"/>
              <w:bottom w:val="single" w:color="auto" w:sz="4" w:space="0"/>
              <w:right w:val="single" w:color="auto" w:sz="4" w:space="0"/>
            </w:tcBorders>
            <w:vAlign w:val="center"/>
          </w:tcPr>
          <w:p w14:paraId="1C2E3E9C">
            <w:pPr>
              <w:keepNext w:val="0"/>
              <w:keepLines w:val="0"/>
              <w:suppressLineNumbers w:val="0"/>
              <w:spacing w:before="0" w:beforeAutospacing="0" w:after="0" w:afterAutospacing="0"/>
              <w:ind w:left="0" w:right="0"/>
              <w:rPr>
                <w:rFonts w:hint="default"/>
                <w:szCs w:val="20"/>
              </w:rPr>
            </w:pPr>
            <w:r>
              <w:rPr>
                <w:rFonts w:hint="default"/>
                <w:szCs w:val="20"/>
              </w:rPr>
              <w:t>60</w:t>
            </w:r>
          </w:p>
        </w:tc>
        <w:tc>
          <w:tcPr>
            <w:tcW w:w="1211" w:type="dxa"/>
            <w:tcBorders>
              <w:top w:val="nil"/>
              <w:left w:val="nil"/>
              <w:bottom w:val="single" w:color="auto" w:sz="4" w:space="0"/>
              <w:right w:val="single" w:color="auto" w:sz="4" w:space="0"/>
            </w:tcBorders>
            <w:vAlign w:val="center"/>
          </w:tcPr>
          <w:p w14:paraId="3EDA1E57">
            <w:pPr>
              <w:keepNext w:val="0"/>
              <w:keepLines w:val="0"/>
              <w:suppressLineNumbers w:val="0"/>
              <w:spacing w:before="0" w:beforeAutospacing="0" w:after="0" w:afterAutospacing="0"/>
              <w:ind w:left="0" w:right="0"/>
              <w:rPr>
                <w:rFonts w:hint="default"/>
                <w:szCs w:val="20"/>
              </w:rPr>
            </w:pPr>
            <w:r>
              <w:rPr>
                <w:rFonts w:hint="default"/>
                <w:szCs w:val="20"/>
              </w:rPr>
              <w:t>80</w:t>
            </w:r>
          </w:p>
        </w:tc>
      </w:tr>
      <w:tr w14:paraId="3F88A898">
        <w:tblPrEx>
          <w:tblCellMar>
            <w:top w:w="0" w:type="dxa"/>
            <w:left w:w="108" w:type="dxa"/>
            <w:bottom w:w="0" w:type="dxa"/>
            <w:right w:w="108" w:type="dxa"/>
          </w:tblCellMar>
        </w:tblPrEx>
        <w:trPr>
          <w:trHeight w:val="510" w:hRule="atLeast"/>
          <w:jc w:val="center"/>
        </w:trPr>
        <w:tc>
          <w:tcPr>
            <w:tcW w:w="1956" w:type="dxa"/>
            <w:tcBorders>
              <w:top w:val="nil"/>
              <w:left w:val="single" w:color="auto" w:sz="4" w:space="0"/>
              <w:bottom w:val="single" w:color="auto" w:sz="4" w:space="0"/>
              <w:right w:val="single" w:color="auto" w:sz="4" w:space="0"/>
            </w:tcBorders>
            <w:vAlign w:val="center"/>
          </w:tcPr>
          <w:p w14:paraId="6691648D">
            <w:pPr>
              <w:keepNext w:val="0"/>
              <w:keepLines w:val="0"/>
              <w:suppressLineNumbers w:val="0"/>
              <w:spacing w:before="0" w:beforeAutospacing="0" w:after="0" w:afterAutospacing="0"/>
              <w:ind w:left="0" w:right="0"/>
              <w:rPr>
                <w:rFonts w:hint="default"/>
                <w:szCs w:val="20"/>
              </w:rPr>
            </w:pPr>
            <w:r>
              <w:rPr>
                <w:rFonts w:hint="default"/>
                <w:szCs w:val="20"/>
              </w:rPr>
              <w:t>压缩空气</w:t>
            </w:r>
            <w:r>
              <w:rPr>
                <w:rFonts w:hint="eastAsia"/>
                <w:szCs w:val="20"/>
                <w:vertAlign w:val="superscript"/>
              </w:rPr>
              <w:t>2</w:t>
            </w:r>
          </w:p>
        </w:tc>
        <w:tc>
          <w:tcPr>
            <w:tcW w:w="1546" w:type="dxa"/>
            <w:tcBorders>
              <w:top w:val="nil"/>
              <w:left w:val="nil"/>
              <w:bottom w:val="single" w:color="auto" w:sz="4" w:space="0"/>
              <w:right w:val="single" w:color="auto" w:sz="4" w:space="0"/>
            </w:tcBorders>
            <w:vAlign w:val="center"/>
          </w:tcPr>
          <w:p w14:paraId="11634FDF">
            <w:pPr>
              <w:keepNext w:val="0"/>
              <w:keepLines w:val="0"/>
              <w:suppressLineNumbers w:val="0"/>
              <w:spacing w:before="0" w:beforeAutospacing="0" w:after="0" w:afterAutospacing="0"/>
              <w:ind w:left="0" w:right="0"/>
              <w:rPr>
                <w:rFonts w:hint="default"/>
                <w:szCs w:val="20"/>
              </w:rPr>
            </w:pPr>
            <w:r>
              <w:rPr>
                <w:rFonts w:hint="default"/>
                <w:szCs w:val="20"/>
              </w:rPr>
              <w:t>0.90～0.95</w:t>
            </w:r>
          </w:p>
        </w:tc>
        <w:tc>
          <w:tcPr>
            <w:tcW w:w="1442" w:type="dxa"/>
            <w:tcBorders>
              <w:top w:val="nil"/>
              <w:left w:val="nil"/>
              <w:bottom w:val="single" w:color="auto" w:sz="4" w:space="0"/>
              <w:right w:val="single" w:color="auto" w:sz="4" w:space="0"/>
            </w:tcBorders>
            <w:vAlign w:val="center"/>
          </w:tcPr>
          <w:p w14:paraId="79508D03">
            <w:pPr>
              <w:keepNext w:val="0"/>
              <w:keepLines w:val="0"/>
              <w:suppressLineNumbers w:val="0"/>
              <w:spacing w:before="0" w:beforeAutospacing="0" w:after="0" w:afterAutospacing="0"/>
              <w:ind w:left="0" w:right="0"/>
              <w:rPr>
                <w:rFonts w:hint="default"/>
                <w:szCs w:val="20"/>
              </w:rPr>
            </w:pPr>
            <w:r>
              <w:rPr>
                <w:rFonts w:hint="default"/>
                <w:szCs w:val="20"/>
              </w:rPr>
              <w:t>230～350</w:t>
            </w:r>
          </w:p>
        </w:tc>
        <w:tc>
          <w:tcPr>
            <w:tcW w:w="1933" w:type="dxa"/>
            <w:tcBorders>
              <w:top w:val="nil"/>
              <w:left w:val="nil"/>
              <w:bottom w:val="single" w:color="auto" w:sz="4" w:space="0"/>
              <w:right w:val="single" w:color="auto" w:sz="4" w:space="0"/>
            </w:tcBorders>
            <w:vAlign w:val="center"/>
          </w:tcPr>
          <w:p w14:paraId="226D03AF">
            <w:pPr>
              <w:keepNext w:val="0"/>
              <w:keepLines w:val="0"/>
              <w:suppressLineNumbers w:val="0"/>
              <w:spacing w:before="0" w:beforeAutospacing="0" w:after="0" w:afterAutospacing="0"/>
              <w:ind w:left="0" w:right="0"/>
              <w:rPr>
                <w:rFonts w:hint="default"/>
                <w:szCs w:val="20"/>
              </w:rPr>
            </w:pPr>
            <w:r>
              <w:rPr>
                <w:rFonts w:hint="default"/>
                <w:szCs w:val="20"/>
              </w:rPr>
              <w:t>30</w:t>
            </w:r>
          </w:p>
        </w:tc>
        <w:tc>
          <w:tcPr>
            <w:tcW w:w="1211" w:type="dxa"/>
            <w:tcBorders>
              <w:top w:val="nil"/>
              <w:left w:val="nil"/>
              <w:bottom w:val="single" w:color="auto" w:sz="4" w:space="0"/>
              <w:right w:val="single" w:color="auto" w:sz="4" w:space="0"/>
            </w:tcBorders>
            <w:vAlign w:val="center"/>
          </w:tcPr>
          <w:p w14:paraId="016D7552">
            <w:pPr>
              <w:keepNext w:val="0"/>
              <w:keepLines w:val="0"/>
              <w:suppressLineNumbers w:val="0"/>
              <w:spacing w:before="0" w:beforeAutospacing="0" w:after="0" w:afterAutospacing="0"/>
              <w:ind w:left="0" w:right="0"/>
              <w:rPr>
                <w:rFonts w:hint="default"/>
                <w:szCs w:val="20"/>
              </w:rPr>
            </w:pPr>
            <w:r>
              <w:rPr>
                <w:rFonts w:hint="default"/>
                <w:szCs w:val="20"/>
              </w:rPr>
              <w:t>10～60</w:t>
            </w:r>
          </w:p>
        </w:tc>
      </w:tr>
      <w:tr w14:paraId="798EB003">
        <w:tblPrEx>
          <w:tblCellMar>
            <w:top w:w="0" w:type="dxa"/>
            <w:left w:w="108" w:type="dxa"/>
            <w:bottom w:w="0" w:type="dxa"/>
            <w:right w:w="108" w:type="dxa"/>
          </w:tblCellMar>
        </w:tblPrEx>
        <w:trPr>
          <w:trHeight w:val="510" w:hRule="atLeast"/>
          <w:jc w:val="center"/>
        </w:trPr>
        <w:tc>
          <w:tcPr>
            <w:tcW w:w="1956" w:type="dxa"/>
            <w:tcBorders>
              <w:top w:val="nil"/>
              <w:left w:val="single" w:color="auto" w:sz="4" w:space="0"/>
              <w:bottom w:val="single" w:color="auto" w:sz="4" w:space="0"/>
              <w:right w:val="single" w:color="auto" w:sz="4" w:space="0"/>
            </w:tcBorders>
            <w:vAlign w:val="center"/>
          </w:tcPr>
          <w:p w14:paraId="243422CF">
            <w:pPr>
              <w:keepNext w:val="0"/>
              <w:keepLines w:val="0"/>
              <w:suppressLineNumbers w:val="0"/>
              <w:spacing w:before="0" w:beforeAutospacing="0" w:after="0" w:afterAutospacing="0"/>
              <w:ind w:left="0" w:right="0"/>
              <w:rPr>
                <w:rFonts w:hint="default"/>
                <w:szCs w:val="20"/>
              </w:rPr>
            </w:pPr>
            <w:r>
              <w:rPr>
                <w:rFonts w:hint="default"/>
                <w:szCs w:val="20"/>
              </w:rPr>
              <w:t>氮气</w:t>
            </w:r>
          </w:p>
        </w:tc>
        <w:tc>
          <w:tcPr>
            <w:tcW w:w="1546" w:type="dxa"/>
            <w:tcBorders>
              <w:top w:val="nil"/>
              <w:left w:val="nil"/>
              <w:bottom w:val="single" w:color="auto" w:sz="4" w:space="0"/>
              <w:right w:val="single" w:color="auto" w:sz="4" w:space="0"/>
            </w:tcBorders>
            <w:vAlign w:val="center"/>
          </w:tcPr>
          <w:p w14:paraId="0518055B">
            <w:pPr>
              <w:keepNext w:val="0"/>
              <w:keepLines w:val="0"/>
              <w:suppressLineNumbers w:val="0"/>
              <w:spacing w:before="0" w:beforeAutospacing="0" w:after="0" w:afterAutospacing="0"/>
              <w:ind w:left="0" w:right="0"/>
              <w:rPr>
                <w:rFonts w:hint="default"/>
                <w:szCs w:val="20"/>
              </w:rPr>
            </w:pPr>
            <w:r>
              <w:rPr>
                <w:rFonts w:hint="default"/>
                <w:szCs w:val="20"/>
              </w:rPr>
              <w:t>0.90～0.95</w:t>
            </w:r>
          </w:p>
        </w:tc>
        <w:tc>
          <w:tcPr>
            <w:tcW w:w="1442" w:type="dxa"/>
            <w:tcBorders>
              <w:top w:val="nil"/>
              <w:left w:val="nil"/>
              <w:bottom w:val="single" w:color="auto" w:sz="4" w:space="0"/>
              <w:right w:val="single" w:color="auto" w:sz="4" w:space="0"/>
            </w:tcBorders>
            <w:vAlign w:val="center"/>
          </w:tcPr>
          <w:p w14:paraId="1D112F86">
            <w:pPr>
              <w:keepNext w:val="0"/>
              <w:keepLines w:val="0"/>
              <w:suppressLineNumbers w:val="0"/>
              <w:spacing w:before="0" w:beforeAutospacing="0" w:after="0" w:afterAutospacing="0"/>
              <w:ind w:left="0" w:right="0"/>
              <w:rPr>
                <w:rFonts w:hint="default"/>
                <w:szCs w:val="20"/>
              </w:rPr>
            </w:pPr>
            <w:r>
              <w:rPr>
                <w:rFonts w:hint="default"/>
                <w:szCs w:val="20"/>
              </w:rPr>
              <w:t>230～350</w:t>
            </w:r>
          </w:p>
        </w:tc>
        <w:tc>
          <w:tcPr>
            <w:tcW w:w="1933" w:type="dxa"/>
            <w:tcBorders>
              <w:top w:val="nil"/>
              <w:left w:val="nil"/>
              <w:bottom w:val="single" w:color="auto" w:sz="4" w:space="0"/>
              <w:right w:val="single" w:color="auto" w:sz="4" w:space="0"/>
            </w:tcBorders>
            <w:vAlign w:val="center"/>
          </w:tcPr>
          <w:p w14:paraId="740A0FB5">
            <w:pPr>
              <w:keepNext w:val="0"/>
              <w:keepLines w:val="0"/>
              <w:suppressLineNumbers w:val="0"/>
              <w:spacing w:before="0" w:beforeAutospacing="0" w:after="0" w:afterAutospacing="0"/>
              <w:ind w:left="0" w:right="0"/>
              <w:rPr>
                <w:rFonts w:hint="default"/>
                <w:szCs w:val="20"/>
              </w:rPr>
            </w:pPr>
            <w:r>
              <w:rPr>
                <w:rFonts w:hint="default"/>
                <w:szCs w:val="20"/>
              </w:rPr>
              <w:t>30</w:t>
            </w:r>
          </w:p>
        </w:tc>
        <w:tc>
          <w:tcPr>
            <w:tcW w:w="1211" w:type="dxa"/>
            <w:tcBorders>
              <w:top w:val="nil"/>
              <w:left w:val="nil"/>
              <w:bottom w:val="single" w:color="auto" w:sz="4" w:space="0"/>
              <w:right w:val="single" w:color="auto" w:sz="4" w:space="0"/>
            </w:tcBorders>
            <w:vAlign w:val="center"/>
          </w:tcPr>
          <w:p w14:paraId="21BA3F98">
            <w:pPr>
              <w:keepNext w:val="0"/>
              <w:keepLines w:val="0"/>
              <w:suppressLineNumbers w:val="0"/>
              <w:spacing w:before="0" w:beforeAutospacing="0" w:after="0" w:afterAutospacing="0"/>
              <w:ind w:left="0" w:right="0"/>
              <w:rPr>
                <w:rFonts w:hint="default"/>
                <w:szCs w:val="20"/>
              </w:rPr>
            </w:pPr>
            <w:r>
              <w:rPr>
                <w:rFonts w:hint="default"/>
                <w:szCs w:val="20"/>
              </w:rPr>
              <w:t>10～60</w:t>
            </w:r>
          </w:p>
        </w:tc>
      </w:tr>
      <w:tr w14:paraId="3F9139F1">
        <w:tblPrEx>
          <w:tblCellMar>
            <w:top w:w="0" w:type="dxa"/>
            <w:left w:w="108" w:type="dxa"/>
            <w:bottom w:w="0" w:type="dxa"/>
            <w:right w:w="108" w:type="dxa"/>
          </w:tblCellMar>
        </w:tblPrEx>
        <w:trPr>
          <w:trHeight w:val="510" w:hRule="atLeast"/>
          <w:jc w:val="center"/>
        </w:trPr>
        <w:tc>
          <w:tcPr>
            <w:tcW w:w="1956" w:type="dxa"/>
            <w:tcBorders>
              <w:top w:val="nil"/>
              <w:left w:val="single" w:color="auto" w:sz="4" w:space="0"/>
              <w:bottom w:val="single" w:color="auto" w:sz="4" w:space="0"/>
              <w:right w:val="single" w:color="auto" w:sz="4" w:space="0"/>
            </w:tcBorders>
            <w:vAlign w:val="center"/>
          </w:tcPr>
          <w:p w14:paraId="45861FA0">
            <w:pPr>
              <w:keepNext w:val="0"/>
              <w:keepLines w:val="0"/>
              <w:suppressLineNumbers w:val="0"/>
              <w:spacing w:before="0" w:beforeAutospacing="0" w:after="0" w:afterAutospacing="0"/>
              <w:ind w:left="0" w:right="0"/>
              <w:rPr>
                <w:rFonts w:hint="default"/>
                <w:szCs w:val="20"/>
              </w:rPr>
            </w:pPr>
            <w:r>
              <w:rPr>
                <w:rFonts w:hint="default"/>
                <w:szCs w:val="20"/>
              </w:rPr>
              <w:t>氧化亚氮</w:t>
            </w:r>
          </w:p>
        </w:tc>
        <w:tc>
          <w:tcPr>
            <w:tcW w:w="1546" w:type="dxa"/>
            <w:tcBorders>
              <w:top w:val="nil"/>
              <w:left w:val="nil"/>
              <w:bottom w:val="single" w:color="auto" w:sz="4" w:space="0"/>
              <w:right w:val="single" w:color="auto" w:sz="4" w:space="0"/>
            </w:tcBorders>
            <w:vAlign w:val="center"/>
          </w:tcPr>
          <w:p w14:paraId="659A3189">
            <w:pPr>
              <w:keepNext w:val="0"/>
              <w:keepLines w:val="0"/>
              <w:suppressLineNumbers w:val="0"/>
              <w:spacing w:before="0" w:beforeAutospacing="0" w:after="0" w:afterAutospacing="0"/>
              <w:ind w:left="0" w:right="0"/>
              <w:rPr>
                <w:rFonts w:hint="default"/>
                <w:szCs w:val="20"/>
              </w:rPr>
            </w:pPr>
            <w:r>
              <w:rPr>
                <w:rFonts w:hint="default"/>
                <w:szCs w:val="20"/>
              </w:rPr>
              <w:t>0.40～0.45</w:t>
            </w:r>
          </w:p>
        </w:tc>
        <w:tc>
          <w:tcPr>
            <w:tcW w:w="1442" w:type="dxa"/>
            <w:tcBorders>
              <w:top w:val="nil"/>
              <w:left w:val="nil"/>
              <w:bottom w:val="single" w:color="auto" w:sz="4" w:space="0"/>
              <w:right w:val="single" w:color="auto" w:sz="4" w:space="0"/>
            </w:tcBorders>
            <w:vAlign w:val="center"/>
          </w:tcPr>
          <w:p w14:paraId="115E781F">
            <w:pPr>
              <w:keepNext w:val="0"/>
              <w:keepLines w:val="0"/>
              <w:suppressLineNumbers w:val="0"/>
              <w:spacing w:before="0" w:beforeAutospacing="0" w:after="0" w:afterAutospacing="0"/>
              <w:ind w:left="0" w:right="0"/>
              <w:rPr>
                <w:rFonts w:hint="default"/>
                <w:szCs w:val="20"/>
              </w:rPr>
            </w:pPr>
            <w:r>
              <w:rPr>
                <w:rFonts w:hint="default"/>
                <w:szCs w:val="20"/>
              </w:rPr>
              <w:t>4～10</w:t>
            </w:r>
          </w:p>
        </w:tc>
        <w:tc>
          <w:tcPr>
            <w:tcW w:w="1933" w:type="dxa"/>
            <w:tcBorders>
              <w:top w:val="nil"/>
              <w:left w:val="nil"/>
              <w:bottom w:val="single" w:color="auto" w:sz="4" w:space="0"/>
              <w:right w:val="single" w:color="auto" w:sz="4" w:space="0"/>
            </w:tcBorders>
            <w:vAlign w:val="center"/>
          </w:tcPr>
          <w:p w14:paraId="76809A82">
            <w:pPr>
              <w:keepNext w:val="0"/>
              <w:keepLines w:val="0"/>
              <w:suppressLineNumbers w:val="0"/>
              <w:spacing w:before="0" w:beforeAutospacing="0" w:after="0" w:afterAutospacing="0"/>
              <w:ind w:left="0" w:right="0"/>
              <w:rPr>
                <w:rFonts w:hint="default"/>
                <w:szCs w:val="20"/>
              </w:rPr>
            </w:pPr>
            <w:r>
              <w:rPr>
                <w:rFonts w:hint="default"/>
                <w:szCs w:val="20"/>
              </w:rPr>
              <w:t>120</w:t>
            </w:r>
          </w:p>
        </w:tc>
        <w:tc>
          <w:tcPr>
            <w:tcW w:w="1211" w:type="dxa"/>
            <w:tcBorders>
              <w:top w:val="nil"/>
              <w:left w:val="nil"/>
              <w:bottom w:val="single" w:color="auto" w:sz="4" w:space="0"/>
              <w:right w:val="single" w:color="auto" w:sz="4" w:space="0"/>
            </w:tcBorders>
            <w:vAlign w:val="center"/>
          </w:tcPr>
          <w:p w14:paraId="642269B8">
            <w:pPr>
              <w:keepNext w:val="0"/>
              <w:keepLines w:val="0"/>
              <w:suppressLineNumbers w:val="0"/>
              <w:spacing w:before="0" w:beforeAutospacing="0" w:after="0" w:afterAutospacing="0"/>
              <w:ind w:left="0" w:right="0"/>
              <w:rPr>
                <w:rFonts w:hint="default"/>
                <w:szCs w:val="20"/>
              </w:rPr>
            </w:pPr>
            <w:r>
              <w:rPr>
                <w:rFonts w:hint="default"/>
                <w:szCs w:val="20"/>
              </w:rPr>
              <w:t>50～100</w:t>
            </w:r>
          </w:p>
        </w:tc>
      </w:tr>
      <w:tr w14:paraId="5D70D558">
        <w:tblPrEx>
          <w:tblCellMar>
            <w:top w:w="0" w:type="dxa"/>
            <w:left w:w="108" w:type="dxa"/>
            <w:bottom w:w="0" w:type="dxa"/>
            <w:right w:w="108" w:type="dxa"/>
          </w:tblCellMar>
        </w:tblPrEx>
        <w:trPr>
          <w:trHeight w:val="510" w:hRule="atLeast"/>
          <w:jc w:val="center"/>
        </w:trPr>
        <w:tc>
          <w:tcPr>
            <w:tcW w:w="1956" w:type="dxa"/>
            <w:tcBorders>
              <w:top w:val="nil"/>
              <w:left w:val="single" w:color="auto" w:sz="4" w:space="0"/>
              <w:bottom w:val="single" w:color="auto" w:sz="4" w:space="0"/>
              <w:right w:val="single" w:color="auto" w:sz="4" w:space="0"/>
            </w:tcBorders>
            <w:vAlign w:val="center"/>
          </w:tcPr>
          <w:p w14:paraId="27280661">
            <w:pPr>
              <w:keepNext w:val="0"/>
              <w:keepLines w:val="0"/>
              <w:suppressLineNumbers w:val="0"/>
              <w:spacing w:before="0" w:beforeAutospacing="0" w:after="0" w:afterAutospacing="0"/>
              <w:ind w:left="0" w:right="0"/>
              <w:rPr>
                <w:rFonts w:hint="default"/>
                <w:szCs w:val="20"/>
              </w:rPr>
            </w:pPr>
            <w:r>
              <w:rPr>
                <w:rFonts w:hint="default"/>
                <w:szCs w:val="20"/>
              </w:rPr>
              <w:t>氩气</w:t>
            </w:r>
          </w:p>
        </w:tc>
        <w:tc>
          <w:tcPr>
            <w:tcW w:w="1546" w:type="dxa"/>
            <w:tcBorders>
              <w:top w:val="nil"/>
              <w:left w:val="nil"/>
              <w:bottom w:val="single" w:color="auto" w:sz="4" w:space="0"/>
              <w:right w:val="single" w:color="auto" w:sz="4" w:space="0"/>
            </w:tcBorders>
            <w:vAlign w:val="center"/>
          </w:tcPr>
          <w:p w14:paraId="0220A019">
            <w:pPr>
              <w:keepNext w:val="0"/>
              <w:keepLines w:val="0"/>
              <w:suppressLineNumbers w:val="0"/>
              <w:spacing w:before="0" w:beforeAutospacing="0" w:after="0" w:afterAutospacing="0"/>
              <w:ind w:left="0" w:right="0"/>
              <w:rPr>
                <w:rFonts w:hint="default"/>
                <w:szCs w:val="20"/>
              </w:rPr>
            </w:pPr>
            <w:r>
              <w:rPr>
                <w:rFonts w:hint="default"/>
                <w:szCs w:val="20"/>
              </w:rPr>
              <w:t>0.35～0.40</w:t>
            </w:r>
          </w:p>
        </w:tc>
        <w:tc>
          <w:tcPr>
            <w:tcW w:w="1442" w:type="dxa"/>
            <w:tcBorders>
              <w:top w:val="nil"/>
              <w:left w:val="nil"/>
              <w:bottom w:val="single" w:color="auto" w:sz="4" w:space="0"/>
              <w:right w:val="single" w:color="auto" w:sz="4" w:space="0"/>
            </w:tcBorders>
            <w:vAlign w:val="center"/>
          </w:tcPr>
          <w:p w14:paraId="627F0BBE">
            <w:pPr>
              <w:keepNext w:val="0"/>
              <w:keepLines w:val="0"/>
              <w:suppressLineNumbers w:val="0"/>
              <w:spacing w:before="0" w:beforeAutospacing="0" w:after="0" w:afterAutospacing="0"/>
              <w:ind w:left="0" w:right="0"/>
              <w:rPr>
                <w:rFonts w:hint="default"/>
                <w:szCs w:val="20"/>
              </w:rPr>
            </w:pPr>
            <w:r>
              <w:rPr>
                <w:rFonts w:hint="default"/>
                <w:szCs w:val="20"/>
              </w:rPr>
              <w:t>0.5～15</w:t>
            </w:r>
          </w:p>
        </w:tc>
        <w:tc>
          <w:tcPr>
            <w:tcW w:w="1933" w:type="dxa"/>
            <w:tcBorders>
              <w:top w:val="nil"/>
              <w:left w:val="nil"/>
              <w:bottom w:val="single" w:color="auto" w:sz="4" w:space="0"/>
              <w:right w:val="single" w:color="auto" w:sz="4" w:space="0"/>
            </w:tcBorders>
            <w:vAlign w:val="center"/>
          </w:tcPr>
          <w:p w14:paraId="577601B4">
            <w:pPr>
              <w:keepNext w:val="0"/>
              <w:keepLines w:val="0"/>
              <w:suppressLineNumbers w:val="0"/>
              <w:spacing w:before="0" w:beforeAutospacing="0" w:after="0" w:afterAutospacing="0"/>
              <w:ind w:left="0" w:right="0"/>
              <w:rPr>
                <w:rFonts w:hint="default"/>
                <w:szCs w:val="20"/>
              </w:rPr>
            </w:pPr>
            <w:r>
              <w:rPr>
                <w:rFonts w:hint="default"/>
                <w:szCs w:val="20"/>
              </w:rPr>
              <w:t>120</w:t>
            </w:r>
          </w:p>
        </w:tc>
        <w:tc>
          <w:tcPr>
            <w:tcW w:w="1211" w:type="dxa"/>
            <w:tcBorders>
              <w:top w:val="nil"/>
              <w:left w:val="nil"/>
              <w:bottom w:val="single" w:color="auto" w:sz="4" w:space="0"/>
              <w:right w:val="single" w:color="auto" w:sz="4" w:space="0"/>
            </w:tcBorders>
            <w:vAlign w:val="center"/>
          </w:tcPr>
          <w:p w14:paraId="03AA877D">
            <w:pPr>
              <w:keepNext w:val="0"/>
              <w:keepLines w:val="0"/>
              <w:suppressLineNumbers w:val="0"/>
              <w:spacing w:before="0" w:beforeAutospacing="0" w:after="0" w:afterAutospacing="0"/>
              <w:ind w:left="0" w:right="0"/>
              <w:rPr>
                <w:rFonts w:hint="default"/>
                <w:szCs w:val="20"/>
              </w:rPr>
            </w:pPr>
            <w:r>
              <w:rPr>
                <w:rFonts w:hint="default"/>
                <w:szCs w:val="20"/>
              </w:rPr>
              <w:t>80</w:t>
            </w:r>
          </w:p>
        </w:tc>
      </w:tr>
      <w:tr w14:paraId="795B10C6">
        <w:tblPrEx>
          <w:tblCellMar>
            <w:top w:w="0" w:type="dxa"/>
            <w:left w:w="108" w:type="dxa"/>
            <w:bottom w:w="0" w:type="dxa"/>
            <w:right w:w="108" w:type="dxa"/>
          </w:tblCellMar>
        </w:tblPrEx>
        <w:trPr>
          <w:trHeight w:val="510" w:hRule="atLeast"/>
          <w:jc w:val="center"/>
        </w:trPr>
        <w:tc>
          <w:tcPr>
            <w:tcW w:w="1956" w:type="dxa"/>
            <w:tcBorders>
              <w:top w:val="nil"/>
              <w:left w:val="single" w:color="auto" w:sz="4" w:space="0"/>
              <w:bottom w:val="single" w:color="auto" w:sz="4" w:space="0"/>
              <w:right w:val="single" w:color="auto" w:sz="4" w:space="0"/>
            </w:tcBorders>
            <w:vAlign w:val="center"/>
          </w:tcPr>
          <w:p w14:paraId="47D096E7">
            <w:pPr>
              <w:keepNext w:val="0"/>
              <w:keepLines w:val="0"/>
              <w:suppressLineNumbers w:val="0"/>
              <w:spacing w:before="0" w:beforeAutospacing="0" w:after="0" w:afterAutospacing="0"/>
              <w:ind w:left="0" w:right="0"/>
              <w:rPr>
                <w:rFonts w:hint="default"/>
                <w:szCs w:val="20"/>
              </w:rPr>
            </w:pPr>
            <w:r>
              <w:rPr>
                <w:rFonts w:hint="default"/>
                <w:szCs w:val="20"/>
              </w:rPr>
              <w:t>二氧化碳</w:t>
            </w:r>
          </w:p>
        </w:tc>
        <w:tc>
          <w:tcPr>
            <w:tcW w:w="1546" w:type="dxa"/>
            <w:tcBorders>
              <w:top w:val="nil"/>
              <w:left w:val="nil"/>
              <w:bottom w:val="single" w:color="auto" w:sz="4" w:space="0"/>
              <w:right w:val="single" w:color="auto" w:sz="4" w:space="0"/>
            </w:tcBorders>
            <w:vAlign w:val="center"/>
          </w:tcPr>
          <w:p w14:paraId="3F9EF56B">
            <w:pPr>
              <w:keepNext w:val="0"/>
              <w:keepLines w:val="0"/>
              <w:suppressLineNumbers w:val="0"/>
              <w:spacing w:before="0" w:beforeAutospacing="0" w:after="0" w:afterAutospacing="0"/>
              <w:ind w:left="0" w:right="0"/>
              <w:rPr>
                <w:rFonts w:hint="default"/>
                <w:szCs w:val="20"/>
              </w:rPr>
            </w:pPr>
            <w:r>
              <w:rPr>
                <w:rFonts w:hint="default"/>
                <w:szCs w:val="20"/>
              </w:rPr>
              <w:t>0.35～0.40</w:t>
            </w:r>
          </w:p>
        </w:tc>
        <w:tc>
          <w:tcPr>
            <w:tcW w:w="1442" w:type="dxa"/>
            <w:tcBorders>
              <w:top w:val="nil"/>
              <w:left w:val="nil"/>
              <w:bottom w:val="single" w:color="auto" w:sz="4" w:space="0"/>
              <w:right w:val="single" w:color="auto" w:sz="4" w:space="0"/>
            </w:tcBorders>
            <w:vAlign w:val="center"/>
          </w:tcPr>
          <w:p w14:paraId="1F953210">
            <w:pPr>
              <w:keepNext w:val="0"/>
              <w:keepLines w:val="0"/>
              <w:suppressLineNumbers w:val="0"/>
              <w:spacing w:before="0" w:beforeAutospacing="0" w:after="0" w:afterAutospacing="0"/>
              <w:ind w:left="0" w:right="0"/>
              <w:rPr>
                <w:rFonts w:hint="default"/>
                <w:szCs w:val="20"/>
              </w:rPr>
            </w:pPr>
            <w:r>
              <w:rPr>
                <w:rFonts w:hint="default"/>
                <w:szCs w:val="20"/>
              </w:rPr>
              <w:t>6～10</w:t>
            </w:r>
          </w:p>
        </w:tc>
        <w:tc>
          <w:tcPr>
            <w:tcW w:w="1933" w:type="dxa"/>
            <w:tcBorders>
              <w:top w:val="nil"/>
              <w:left w:val="nil"/>
              <w:bottom w:val="single" w:color="auto" w:sz="4" w:space="0"/>
              <w:right w:val="single" w:color="auto" w:sz="4" w:space="0"/>
            </w:tcBorders>
            <w:vAlign w:val="center"/>
          </w:tcPr>
          <w:p w14:paraId="749195FC">
            <w:pPr>
              <w:keepNext w:val="0"/>
              <w:keepLines w:val="0"/>
              <w:suppressLineNumbers w:val="0"/>
              <w:spacing w:before="0" w:beforeAutospacing="0" w:after="0" w:afterAutospacing="0"/>
              <w:ind w:left="0" w:right="0"/>
              <w:rPr>
                <w:rFonts w:hint="default"/>
                <w:szCs w:val="20"/>
              </w:rPr>
            </w:pPr>
            <w:r>
              <w:rPr>
                <w:rFonts w:hint="default"/>
                <w:szCs w:val="20"/>
              </w:rPr>
              <w:t>60</w:t>
            </w:r>
          </w:p>
        </w:tc>
        <w:tc>
          <w:tcPr>
            <w:tcW w:w="1211" w:type="dxa"/>
            <w:tcBorders>
              <w:top w:val="nil"/>
              <w:left w:val="nil"/>
              <w:bottom w:val="single" w:color="auto" w:sz="4" w:space="0"/>
              <w:right w:val="single" w:color="auto" w:sz="4" w:space="0"/>
            </w:tcBorders>
            <w:vAlign w:val="center"/>
          </w:tcPr>
          <w:p w14:paraId="38BDA1FA">
            <w:pPr>
              <w:keepNext w:val="0"/>
              <w:keepLines w:val="0"/>
              <w:suppressLineNumbers w:val="0"/>
              <w:spacing w:before="0" w:beforeAutospacing="0" w:after="0" w:afterAutospacing="0"/>
              <w:ind w:left="0" w:right="0"/>
              <w:rPr>
                <w:rFonts w:hint="default"/>
                <w:szCs w:val="20"/>
              </w:rPr>
            </w:pPr>
            <w:r>
              <w:rPr>
                <w:rFonts w:hint="default"/>
                <w:szCs w:val="20"/>
              </w:rPr>
              <w:t>30</w:t>
            </w:r>
          </w:p>
        </w:tc>
      </w:tr>
    </w:tbl>
    <w:p w14:paraId="289C0A23">
      <w:r>
        <w:t>注：</w:t>
      </w:r>
      <w:r>
        <w:rPr>
          <w:rFonts w:hint="eastAsia"/>
        </w:rPr>
        <w:t>1 负压手术室负压（真空）吸引装置的排气应经过高效过滤器后排出。</w:t>
      </w:r>
    </w:p>
    <w:p w14:paraId="381B0A60">
      <w:pPr>
        <w:widowControl/>
        <w:ind w:firstLine="420" w:firstLineChars="200"/>
        <w:jc w:val="left"/>
      </w:pPr>
      <w:r>
        <w:rPr>
          <w:rFonts w:hint="eastAsia"/>
        </w:rPr>
        <w:t>2 此项</w:t>
      </w:r>
      <w:r>
        <w:t>用于动力设备，如设计氮气系统，该</w:t>
      </w:r>
      <w:r>
        <w:rPr>
          <w:rFonts w:hint="eastAsia"/>
        </w:rPr>
        <w:t>项也可以不设</w:t>
      </w:r>
      <w:r>
        <w:t>。</w:t>
      </w:r>
    </w:p>
    <w:p w14:paraId="61B08DD8">
      <w:pPr>
        <w:widowControl/>
        <w:ind w:firstLine="420" w:firstLineChars="200"/>
        <w:jc w:val="left"/>
      </w:pPr>
    </w:p>
    <w:p w14:paraId="067ADA47">
      <w:pPr>
        <w:tabs>
          <w:tab w:val="left" w:pos="720"/>
        </w:tabs>
        <w:spacing w:line="360" w:lineRule="auto"/>
        <w:rPr>
          <w:color w:val="000000"/>
          <w:szCs w:val="28"/>
        </w:rPr>
      </w:pPr>
      <w:r>
        <w:rPr>
          <w:bCs/>
          <w:color w:val="000000"/>
          <w:szCs w:val="28"/>
        </w:rPr>
        <w:t xml:space="preserve">9.2.6 </w:t>
      </w:r>
      <w:r>
        <w:t>洁净手术室壁上气体终端装置应与墙面平齐，缝隙密封，部位宜临近麻醉师工作位置。终端面板与墙面应齐平严密，装置底边距地1.0</w:t>
      </w:r>
      <w:r>
        <w:rPr>
          <w:rFonts w:hint="eastAsia"/>
        </w:rPr>
        <w:t>m</w:t>
      </w:r>
      <w:r>
        <w:t>～1.2m，终端装置内部应干净且密封。</w:t>
      </w:r>
    </w:p>
    <w:p w14:paraId="1CC83104">
      <w:pPr>
        <w:tabs>
          <w:tab w:val="left" w:pos="720"/>
        </w:tabs>
        <w:spacing w:line="360" w:lineRule="auto"/>
        <w:rPr>
          <w:color w:val="000000"/>
          <w:szCs w:val="28"/>
        </w:rPr>
      </w:pPr>
    </w:p>
    <w:p w14:paraId="0B6B31E2">
      <w:pPr>
        <w:pStyle w:val="55"/>
        <w:snapToGrid w:val="0"/>
        <w:spacing w:before="0" w:beforeLines="0" w:after="0" w:afterLines="0" w:line="360" w:lineRule="auto"/>
        <w:ind w:left="105" w:leftChars="50" w:right="105" w:rightChars="50"/>
        <w:rPr>
          <w:sz w:val="21"/>
          <w:szCs w:val="21"/>
        </w:rPr>
      </w:pPr>
      <w:bookmarkStart w:id="21" w:name="_Toc21057"/>
      <w:r>
        <w:rPr>
          <w:sz w:val="21"/>
          <w:szCs w:val="21"/>
        </w:rPr>
        <w:t>9.3 气体配管</w:t>
      </w:r>
      <w:bookmarkEnd w:id="21"/>
    </w:p>
    <w:p w14:paraId="02DA8FE4">
      <w:pPr>
        <w:tabs>
          <w:tab w:val="left" w:pos="720"/>
        </w:tabs>
        <w:spacing w:line="360" w:lineRule="auto"/>
        <w:rPr>
          <w:bCs/>
          <w:color w:val="000000"/>
          <w:szCs w:val="28"/>
        </w:rPr>
      </w:pPr>
      <w:r>
        <w:rPr>
          <w:bCs/>
          <w:color w:val="000000"/>
          <w:szCs w:val="28"/>
        </w:rPr>
        <w:t xml:space="preserve">9.3.1 </w:t>
      </w:r>
      <w:r>
        <w:rPr>
          <w:bCs/>
        </w:rPr>
        <w:t>洁净手术部的</w:t>
      </w:r>
      <w:r>
        <w:rPr>
          <w:rFonts w:hint="eastAsia"/>
          <w:bCs/>
        </w:rPr>
        <w:t>气体配管</w:t>
      </w:r>
      <w:r>
        <w:rPr>
          <w:bCs/>
        </w:rPr>
        <w:t>可选用脱氧铜管或不锈钢管</w:t>
      </w:r>
      <w:r>
        <w:rPr>
          <w:rFonts w:hint="eastAsia"/>
          <w:bCs/>
        </w:rPr>
        <w:t>，</w:t>
      </w:r>
      <w:r>
        <w:rPr>
          <w:bCs/>
        </w:rPr>
        <w:t>负压吸引和废气排放输送导管</w:t>
      </w:r>
      <w:r>
        <w:rPr>
          <w:rFonts w:hint="eastAsia"/>
          <w:bCs/>
        </w:rPr>
        <w:t>也</w:t>
      </w:r>
      <w:r>
        <w:rPr>
          <w:bCs/>
        </w:rPr>
        <w:t>可采用镀锌钢管</w:t>
      </w:r>
      <w:r>
        <w:rPr>
          <w:bCs/>
          <w:bdr w:val="single" w:color="auto" w:sz="4" w:space="0"/>
        </w:rPr>
        <w:t>或PVC管</w:t>
      </w:r>
      <w:r>
        <w:rPr>
          <w:bCs/>
        </w:rPr>
        <w:t>。</w:t>
      </w:r>
    </w:p>
    <w:p w14:paraId="212A7573">
      <w:pPr>
        <w:tabs>
          <w:tab w:val="left" w:pos="720"/>
        </w:tabs>
        <w:spacing w:line="360" w:lineRule="auto"/>
        <w:rPr>
          <w:bCs/>
          <w:color w:val="000000"/>
          <w:szCs w:val="28"/>
        </w:rPr>
      </w:pPr>
      <w:r>
        <w:rPr>
          <w:bCs/>
          <w:color w:val="000000"/>
          <w:szCs w:val="28"/>
        </w:rPr>
        <w:t xml:space="preserve">9.3.2 </w:t>
      </w:r>
      <w:r>
        <w:rPr>
          <w:bCs/>
        </w:rPr>
        <w:t>管道材质内表面应光滑、耐腐蚀、耐磨损</w:t>
      </w:r>
      <w:r>
        <w:rPr>
          <w:rFonts w:hint="eastAsia"/>
          <w:bCs/>
        </w:rPr>
        <w:t>以及</w:t>
      </w:r>
      <w:r>
        <w:rPr>
          <w:bCs/>
        </w:rPr>
        <w:t>吸附</w:t>
      </w:r>
      <w:r>
        <w:rPr>
          <w:rFonts w:hint="eastAsia"/>
          <w:bCs/>
        </w:rPr>
        <w:t>和</w:t>
      </w:r>
      <w:r>
        <w:rPr>
          <w:bCs/>
        </w:rPr>
        <w:t>解析气体作用小。</w:t>
      </w:r>
    </w:p>
    <w:p w14:paraId="3762FABB">
      <w:pPr>
        <w:tabs>
          <w:tab w:val="left" w:pos="720"/>
        </w:tabs>
        <w:spacing w:line="360" w:lineRule="auto"/>
        <w:rPr>
          <w:bCs/>
          <w:color w:val="000000"/>
          <w:szCs w:val="28"/>
        </w:rPr>
      </w:pPr>
      <w:r>
        <w:rPr>
          <w:bCs/>
          <w:color w:val="000000"/>
          <w:szCs w:val="28"/>
        </w:rPr>
        <w:t xml:space="preserve">9.3.3 </w:t>
      </w:r>
      <w:r>
        <w:rPr>
          <w:bCs/>
        </w:rPr>
        <w:t>气体在输送导管中的流速不应大于10m/s。</w:t>
      </w:r>
    </w:p>
    <w:p w14:paraId="35A61CEA">
      <w:pPr>
        <w:tabs>
          <w:tab w:val="left" w:pos="720"/>
        </w:tabs>
        <w:spacing w:line="360" w:lineRule="auto"/>
        <w:rPr>
          <w:bCs/>
        </w:rPr>
      </w:pPr>
      <w:r>
        <w:rPr>
          <w:bCs/>
          <w:color w:val="000000"/>
          <w:szCs w:val="28"/>
        </w:rPr>
        <w:t xml:space="preserve">9.3.4 </w:t>
      </w:r>
      <w:r>
        <w:rPr>
          <w:bCs/>
        </w:rPr>
        <w:t>气体配管的</w:t>
      </w:r>
      <w:r>
        <w:rPr>
          <w:rFonts w:hint="eastAsia"/>
          <w:bCs/>
        </w:rPr>
        <w:t>连</w:t>
      </w:r>
      <w:r>
        <w:rPr>
          <w:bCs/>
        </w:rPr>
        <w:t>接</w:t>
      </w:r>
      <w:r>
        <w:rPr>
          <w:rFonts w:hint="eastAsia"/>
          <w:bCs/>
          <w:u w:val="single"/>
        </w:rPr>
        <w:t>、安装</w:t>
      </w:r>
      <w:r>
        <w:rPr>
          <w:bCs/>
        </w:rPr>
        <w:t>方式应按现行国家标准《洁净室施工及验收规范》GB50591的要求执行。</w:t>
      </w:r>
    </w:p>
    <w:p w14:paraId="3E92B7FC">
      <w:pPr>
        <w:tabs>
          <w:tab w:val="left" w:pos="720"/>
        </w:tabs>
        <w:spacing w:line="360" w:lineRule="auto"/>
        <w:rPr>
          <w:bCs/>
          <w:color w:val="000000"/>
          <w:szCs w:val="28"/>
        </w:rPr>
      </w:pPr>
      <w:r>
        <w:rPr>
          <w:bCs/>
          <w:color w:val="000000"/>
          <w:szCs w:val="28"/>
        </w:rPr>
        <w:t xml:space="preserve">9.3.5 </w:t>
      </w:r>
      <w:r>
        <w:rPr>
          <w:bCs/>
        </w:rPr>
        <w:t>洁净手术部医用气体管道安装应单独做支吊架，不</w:t>
      </w:r>
      <w:r>
        <w:rPr>
          <w:bCs/>
          <w:bdr w:val="single" w:color="auto" w:sz="4" w:space="0"/>
        </w:rPr>
        <w:t>应</w:t>
      </w:r>
      <w:r>
        <w:rPr>
          <w:rFonts w:hint="eastAsia"/>
          <w:bCs/>
          <w:u w:val="single"/>
        </w:rPr>
        <w:t>宜</w:t>
      </w:r>
      <w:r>
        <w:rPr>
          <w:bCs/>
        </w:rPr>
        <w:t>与其他管道共架敷设；与燃气管、腐蚀性气体管的距离应大于1.5m</w:t>
      </w:r>
      <w:r>
        <w:rPr>
          <w:rFonts w:hint="eastAsia"/>
          <w:bCs/>
        </w:rPr>
        <w:t>，</w:t>
      </w:r>
      <w:r>
        <w:rPr>
          <w:bCs/>
        </w:rPr>
        <w:t>且</w:t>
      </w:r>
      <w:r>
        <w:rPr>
          <w:rFonts w:hint="eastAsia"/>
          <w:bCs/>
        </w:rPr>
        <w:t>应</w:t>
      </w:r>
      <w:r>
        <w:rPr>
          <w:bCs/>
        </w:rPr>
        <w:t>有隔离措施；与电线管道平行距离应大于0.5m，交叉距离应大于0.3m，</w:t>
      </w:r>
      <w:r>
        <w:rPr>
          <w:rFonts w:hint="eastAsia"/>
          <w:bCs/>
        </w:rPr>
        <w:t>当</w:t>
      </w:r>
      <w:r>
        <w:rPr>
          <w:bCs/>
        </w:rPr>
        <w:t>空间无法保证</w:t>
      </w:r>
      <w:r>
        <w:rPr>
          <w:rFonts w:hint="eastAsia"/>
          <w:bCs/>
        </w:rPr>
        <w:t>时</w:t>
      </w:r>
      <w:r>
        <w:rPr>
          <w:bCs/>
        </w:rPr>
        <w:t>，应做绝缘防护处理。</w:t>
      </w:r>
    </w:p>
    <w:p w14:paraId="085DF2B0">
      <w:pPr>
        <w:tabs>
          <w:tab w:val="left" w:pos="720"/>
        </w:tabs>
        <w:spacing w:line="360" w:lineRule="auto"/>
        <w:rPr>
          <w:bCs/>
          <w:color w:val="000000"/>
          <w:szCs w:val="28"/>
        </w:rPr>
      </w:pPr>
      <w:r>
        <w:rPr>
          <w:bCs/>
          <w:color w:val="000000"/>
          <w:szCs w:val="28"/>
        </w:rPr>
        <w:t xml:space="preserve">9.3.6 </w:t>
      </w:r>
      <w:r>
        <w:rPr>
          <w:bCs/>
        </w:rPr>
        <w:t>管道安装前</w:t>
      </w:r>
      <w:r>
        <w:rPr>
          <w:rFonts w:hint="eastAsia"/>
          <w:bCs/>
        </w:rPr>
        <w:t>应</w:t>
      </w:r>
      <w:r>
        <w:rPr>
          <w:bCs/>
        </w:rPr>
        <w:t>清洁内部，并</w:t>
      </w:r>
      <w:r>
        <w:rPr>
          <w:rFonts w:hint="eastAsia"/>
          <w:bCs/>
        </w:rPr>
        <w:t>应</w:t>
      </w:r>
      <w:r>
        <w:rPr>
          <w:bCs/>
        </w:rPr>
        <w:t>有防止二次污染措施；安装后应用无污染和无油空气或氮气以</w:t>
      </w:r>
      <w:r>
        <w:rPr>
          <w:rFonts w:hint="eastAsia"/>
          <w:bCs/>
        </w:rPr>
        <w:t>大于等于</w:t>
      </w:r>
      <w:r>
        <w:rPr>
          <w:bCs/>
        </w:rPr>
        <w:t>20m/s的速度吹除。</w:t>
      </w:r>
    </w:p>
    <w:p w14:paraId="13D27DB0">
      <w:pPr>
        <w:tabs>
          <w:tab w:val="left" w:pos="720"/>
        </w:tabs>
        <w:spacing w:line="360" w:lineRule="auto"/>
      </w:pPr>
      <w:r>
        <w:rPr>
          <w:bCs/>
          <w:color w:val="000000"/>
          <w:szCs w:val="28"/>
        </w:rPr>
        <w:t xml:space="preserve">9.3.7 </w:t>
      </w:r>
      <w:r>
        <w:t>洁净手术部</w:t>
      </w:r>
      <w:r>
        <w:rPr>
          <w:rFonts w:hint="eastAsia"/>
        </w:rPr>
        <w:t>气体配管</w:t>
      </w:r>
      <w:r>
        <w:t>的安装支吊架间距应符合表9.3.7的规定。铜管、不锈钢管道与支吊架接触处，应做绝缘处理。</w:t>
      </w:r>
    </w:p>
    <w:p w14:paraId="2DD3B229">
      <w:pPr>
        <w:pStyle w:val="63"/>
        <w:tabs>
          <w:tab w:val="left" w:pos="0"/>
        </w:tabs>
        <w:autoSpaceDE/>
        <w:autoSpaceDN/>
        <w:snapToGrid w:val="0"/>
        <w:spacing w:after="0" w:line="240" w:lineRule="auto"/>
        <w:jc w:val="center"/>
        <w:rPr>
          <w:rFonts w:ascii="宋体" w:hAnsi="宋体"/>
          <w:sz w:val="21"/>
          <w:szCs w:val="21"/>
        </w:rPr>
      </w:pPr>
      <w:r>
        <w:rPr>
          <w:rFonts w:ascii="Times New Roman" w:hAnsi="Times New Roman"/>
          <w:sz w:val="21"/>
          <w:szCs w:val="21"/>
        </w:rPr>
        <w:t xml:space="preserve">表9.3.7 </w:t>
      </w:r>
      <w:r>
        <w:rPr>
          <w:rFonts w:ascii="宋体" w:hAnsi="宋体"/>
          <w:sz w:val="21"/>
          <w:szCs w:val="21"/>
        </w:rPr>
        <w:t>支吊架间距</w:t>
      </w:r>
    </w:p>
    <w:tbl>
      <w:tblPr>
        <w:tblStyle w:val="41"/>
        <w:tblW w:w="6638" w:type="dxa"/>
        <w:jc w:val="center"/>
        <w:tblLayout w:type="fixed"/>
        <w:tblCellMar>
          <w:top w:w="0" w:type="dxa"/>
          <w:left w:w="108" w:type="dxa"/>
          <w:bottom w:w="0" w:type="dxa"/>
          <w:right w:w="108" w:type="dxa"/>
        </w:tblCellMar>
      </w:tblPr>
      <w:tblGrid>
        <w:gridCol w:w="2037"/>
        <w:gridCol w:w="938"/>
        <w:gridCol w:w="830"/>
        <w:gridCol w:w="953"/>
        <w:gridCol w:w="997"/>
        <w:gridCol w:w="883"/>
      </w:tblGrid>
      <w:tr w14:paraId="5BBC8681">
        <w:tblPrEx>
          <w:tblCellMar>
            <w:top w:w="0" w:type="dxa"/>
            <w:left w:w="108" w:type="dxa"/>
            <w:bottom w:w="0" w:type="dxa"/>
            <w:right w:w="108" w:type="dxa"/>
          </w:tblCellMar>
        </w:tblPrEx>
        <w:trPr>
          <w:trHeight w:val="283" w:hRule="atLeast"/>
          <w:jc w:val="center"/>
        </w:trPr>
        <w:tc>
          <w:tcPr>
            <w:tcW w:w="2037" w:type="dxa"/>
            <w:tcBorders>
              <w:top w:val="single" w:color="auto" w:sz="4" w:space="0"/>
              <w:left w:val="single" w:color="auto" w:sz="4" w:space="0"/>
              <w:bottom w:val="single" w:color="auto" w:sz="4" w:space="0"/>
              <w:right w:val="single" w:color="auto" w:sz="4" w:space="0"/>
            </w:tcBorders>
            <w:vAlign w:val="center"/>
          </w:tcPr>
          <w:p w14:paraId="5AF0CA59">
            <w:pPr>
              <w:keepNext w:val="0"/>
              <w:keepLines w:val="0"/>
              <w:suppressLineNumbers w:val="0"/>
              <w:spacing w:before="0" w:beforeAutospacing="0" w:after="0" w:afterAutospacing="0"/>
              <w:ind w:left="0" w:right="0"/>
              <w:rPr>
                <w:rFonts w:hint="default"/>
                <w:szCs w:val="20"/>
              </w:rPr>
            </w:pPr>
            <w:r>
              <w:rPr>
                <w:rFonts w:hint="default"/>
                <w:szCs w:val="20"/>
              </w:rPr>
              <w:t>管道公称直径(mm)</w:t>
            </w:r>
          </w:p>
        </w:tc>
        <w:tc>
          <w:tcPr>
            <w:tcW w:w="938" w:type="dxa"/>
            <w:tcBorders>
              <w:top w:val="single" w:color="auto" w:sz="4" w:space="0"/>
              <w:left w:val="nil"/>
              <w:bottom w:val="single" w:color="auto" w:sz="4" w:space="0"/>
              <w:right w:val="single" w:color="auto" w:sz="4" w:space="0"/>
            </w:tcBorders>
            <w:vAlign w:val="center"/>
          </w:tcPr>
          <w:p w14:paraId="05EBC3F0">
            <w:pPr>
              <w:keepNext w:val="0"/>
              <w:keepLines w:val="0"/>
              <w:suppressLineNumbers w:val="0"/>
              <w:spacing w:before="0" w:beforeAutospacing="0" w:after="0" w:afterAutospacing="0"/>
              <w:ind w:left="0" w:right="0"/>
              <w:jc w:val="center"/>
              <w:rPr>
                <w:rFonts w:hint="default"/>
                <w:szCs w:val="20"/>
              </w:rPr>
            </w:pPr>
            <w:r>
              <w:rPr>
                <w:rFonts w:hint="default"/>
                <w:szCs w:val="20"/>
              </w:rPr>
              <w:t>4～8</w:t>
            </w:r>
          </w:p>
        </w:tc>
        <w:tc>
          <w:tcPr>
            <w:tcW w:w="830" w:type="dxa"/>
            <w:tcBorders>
              <w:top w:val="single" w:color="auto" w:sz="4" w:space="0"/>
              <w:left w:val="nil"/>
              <w:bottom w:val="single" w:color="auto" w:sz="4" w:space="0"/>
              <w:right w:val="single" w:color="auto" w:sz="4" w:space="0"/>
            </w:tcBorders>
            <w:vAlign w:val="center"/>
          </w:tcPr>
          <w:p w14:paraId="3B0177A6">
            <w:pPr>
              <w:keepNext w:val="0"/>
              <w:keepLines w:val="0"/>
              <w:suppressLineNumbers w:val="0"/>
              <w:spacing w:before="0" w:beforeAutospacing="0" w:after="0" w:afterAutospacing="0"/>
              <w:ind w:left="0" w:right="0"/>
              <w:jc w:val="center"/>
              <w:rPr>
                <w:rFonts w:hint="default"/>
                <w:szCs w:val="20"/>
              </w:rPr>
            </w:pPr>
            <w:r>
              <w:rPr>
                <w:rFonts w:hint="default"/>
                <w:szCs w:val="20"/>
              </w:rPr>
              <w:t>9～12</w:t>
            </w:r>
          </w:p>
        </w:tc>
        <w:tc>
          <w:tcPr>
            <w:tcW w:w="953" w:type="dxa"/>
            <w:tcBorders>
              <w:top w:val="single" w:color="auto" w:sz="4" w:space="0"/>
              <w:left w:val="nil"/>
              <w:bottom w:val="single" w:color="auto" w:sz="4" w:space="0"/>
              <w:right w:val="single" w:color="auto" w:sz="4" w:space="0"/>
            </w:tcBorders>
            <w:vAlign w:val="center"/>
          </w:tcPr>
          <w:p w14:paraId="300CFCBB">
            <w:pPr>
              <w:keepNext w:val="0"/>
              <w:keepLines w:val="0"/>
              <w:suppressLineNumbers w:val="0"/>
              <w:spacing w:before="0" w:beforeAutospacing="0" w:after="0" w:afterAutospacing="0"/>
              <w:ind w:left="0" w:right="0"/>
              <w:jc w:val="center"/>
              <w:rPr>
                <w:rFonts w:hint="default"/>
                <w:szCs w:val="20"/>
              </w:rPr>
            </w:pPr>
            <w:r>
              <w:rPr>
                <w:rFonts w:hint="default"/>
                <w:szCs w:val="20"/>
              </w:rPr>
              <w:t>13～20</w:t>
            </w:r>
          </w:p>
        </w:tc>
        <w:tc>
          <w:tcPr>
            <w:tcW w:w="997" w:type="dxa"/>
            <w:tcBorders>
              <w:top w:val="single" w:color="auto" w:sz="4" w:space="0"/>
              <w:left w:val="nil"/>
              <w:bottom w:val="single" w:color="auto" w:sz="4" w:space="0"/>
              <w:right w:val="single" w:color="auto" w:sz="4" w:space="0"/>
            </w:tcBorders>
            <w:vAlign w:val="center"/>
          </w:tcPr>
          <w:p w14:paraId="3A688B31">
            <w:pPr>
              <w:keepNext w:val="0"/>
              <w:keepLines w:val="0"/>
              <w:suppressLineNumbers w:val="0"/>
              <w:spacing w:before="0" w:beforeAutospacing="0" w:after="0" w:afterAutospacing="0"/>
              <w:ind w:left="0" w:right="0"/>
              <w:jc w:val="center"/>
              <w:rPr>
                <w:rFonts w:hint="default"/>
                <w:szCs w:val="20"/>
              </w:rPr>
            </w:pPr>
            <w:r>
              <w:rPr>
                <w:rFonts w:hint="default"/>
                <w:szCs w:val="20"/>
              </w:rPr>
              <w:t>21～25</w:t>
            </w:r>
          </w:p>
        </w:tc>
        <w:tc>
          <w:tcPr>
            <w:tcW w:w="883" w:type="dxa"/>
            <w:tcBorders>
              <w:top w:val="single" w:color="auto" w:sz="4" w:space="0"/>
              <w:left w:val="nil"/>
              <w:bottom w:val="single" w:color="auto" w:sz="4" w:space="0"/>
              <w:right w:val="single" w:color="auto" w:sz="4" w:space="0"/>
            </w:tcBorders>
            <w:vAlign w:val="center"/>
          </w:tcPr>
          <w:p w14:paraId="4AE650EC">
            <w:pPr>
              <w:keepNext w:val="0"/>
              <w:keepLines w:val="0"/>
              <w:suppressLineNumbers w:val="0"/>
              <w:spacing w:before="0" w:beforeAutospacing="0" w:after="0" w:afterAutospacing="0"/>
              <w:ind w:left="0" w:right="0"/>
              <w:jc w:val="center"/>
              <w:rPr>
                <w:rFonts w:hint="default"/>
                <w:szCs w:val="20"/>
              </w:rPr>
            </w:pPr>
            <w:r>
              <w:rPr>
                <w:rFonts w:hint="default"/>
                <w:szCs w:val="20"/>
              </w:rPr>
              <w:t>≥25</w:t>
            </w:r>
          </w:p>
        </w:tc>
      </w:tr>
      <w:tr w14:paraId="4A6AB05A">
        <w:tblPrEx>
          <w:tblCellMar>
            <w:top w:w="0" w:type="dxa"/>
            <w:left w:w="108" w:type="dxa"/>
            <w:bottom w:w="0" w:type="dxa"/>
            <w:right w:w="108" w:type="dxa"/>
          </w:tblCellMar>
        </w:tblPrEx>
        <w:trPr>
          <w:trHeight w:val="283" w:hRule="atLeast"/>
          <w:jc w:val="center"/>
        </w:trPr>
        <w:tc>
          <w:tcPr>
            <w:tcW w:w="2037" w:type="dxa"/>
            <w:tcBorders>
              <w:top w:val="nil"/>
              <w:left w:val="single" w:color="auto" w:sz="4" w:space="0"/>
              <w:bottom w:val="single" w:color="auto" w:sz="4" w:space="0"/>
              <w:right w:val="single" w:color="auto" w:sz="4" w:space="0"/>
            </w:tcBorders>
            <w:vAlign w:val="center"/>
          </w:tcPr>
          <w:p w14:paraId="7FA827D3">
            <w:pPr>
              <w:keepNext w:val="0"/>
              <w:keepLines w:val="0"/>
              <w:suppressLineNumbers w:val="0"/>
              <w:spacing w:before="0" w:beforeAutospacing="0" w:after="0" w:afterAutospacing="0"/>
              <w:ind w:left="0" w:right="0"/>
              <w:rPr>
                <w:rFonts w:hint="default"/>
                <w:szCs w:val="20"/>
              </w:rPr>
            </w:pPr>
            <w:r>
              <w:rPr>
                <w:rFonts w:hint="default"/>
                <w:szCs w:val="20"/>
              </w:rPr>
              <w:t>支吊架</w:t>
            </w:r>
            <w:r>
              <w:rPr>
                <w:rFonts w:hint="eastAsia"/>
                <w:szCs w:val="20"/>
                <w:u w:val="single"/>
              </w:rPr>
              <w:t>最大</w:t>
            </w:r>
            <w:r>
              <w:rPr>
                <w:rFonts w:hint="default"/>
                <w:szCs w:val="20"/>
              </w:rPr>
              <w:t>间距(m)</w:t>
            </w:r>
          </w:p>
        </w:tc>
        <w:tc>
          <w:tcPr>
            <w:tcW w:w="938" w:type="dxa"/>
            <w:tcBorders>
              <w:top w:val="nil"/>
              <w:left w:val="nil"/>
              <w:bottom w:val="single" w:color="auto" w:sz="4" w:space="0"/>
              <w:right w:val="single" w:color="auto" w:sz="4" w:space="0"/>
            </w:tcBorders>
            <w:vAlign w:val="center"/>
          </w:tcPr>
          <w:p w14:paraId="5658E19B">
            <w:pPr>
              <w:keepNext w:val="0"/>
              <w:keepLines w:val="0"/>
              <w:suppressLineNumbers w:val="0"/>
              <w:spacing w:before="0" w:beforeAutospacing="0" w:after="0" w:afterAutospacing="0"/>
              <w:ind w:left="0" w:right="0"/>
              <w:jc w:val="center"/>
              <w:rPr>
                <w:rFonts w:hint="default"/>
                <w:szCs w:val="20"/>
              </w:rPr>
            </w:pPr>
            <w:r>
              <w:rPr>
                <w:rFonts w:hint="default"/>
                <w:szCs w:val="20"/>
              </w:rPr>
              <w:t>1</w:t>
            </w:r>
          </w:p>
        </w:tc>
        <w:tc>
          <w:tcPr>
            <w:tcW w:w="830" w:type="dxa"/>
            <w:tcBorders>
              <w:top w:val="nil"/>
              <w:left w:val="nil"/>
              <w:bottom w:val="single" w:color="auto" w:sz="4" w:space="0"/>
              <w:right w:val="single" w:color="auto" w:sz="4" w:space="0"/>
            </w:tcBorders>
            <w:vAlign w:val="center"/>
          </w:tcPr>
          <w:p w14:paraId="2DAD57D1">
            <w:pPr>
              <w:keepNext w:val="0"/>
              <w:keepLines w:val="0"/>
              <w:suppressLineNumbers w:val="0"/>
              <w:spacing w:before="0" w:beforeAutospacing="0" w:after="0" w:afterAutospacing="0"/>
              <w:ind w:left="0" w:right="0"/>
              <w:jc w:val="center"/>
              <w:rPr>
                <w:rFonts w:hint="default"/>
                <w:szCs w:val="20"/>
              </w:rPr>
            </w:pPr>
            <w:r>
              <w:rPr>
                <w:rFonts w:hint="default"/>
                <w:szCs w:val="20"/>
              </w:rPr>
              <w:t>1.5</w:t>
            </w:r>
          </w:p>
        </w:tc>
        <w:tc>
          <w:tcPr>
            <w:tcW w:w="953" w:type="dxa"/>
            <w:tcBorders>
              <w:top w:val="nil"/>
              <w:left w:val="nil"/>
              <w:bottom w:val="single" w:color="auto" w:sz="4" w:space="0"/>
              <w:right w:val="single" w:color="auto" w:sz="4" w:space="0"/>
            </w:tcBorders>
            <w:vAlign w:val="center"/>
          </w:tcPr>
          <w:p w14:paraId="2F80A3F1">
            <w:pPr>
              <w:keepNext w:val="0"/>
              <w:keepLines w:val="0"/>
              <w:suppressLineNumbers w:val="0"/>
              <w:spacing w:before="0" w:beforeAutospacing="0" w:after="0" w:afterAutospacing="0"/>
              <w:ind w:left="0" w:right="0"/>
              <w:jc w:val="center"/>
              <w:rPr>
                <w:rFonts w:hint="default"/>
                <w:szCs w:val="20"/>
              </w:rPr>
            </w:pPr>
            <w:r>
              <w:rPr>
                <w:rFonts w:hint="default"/>
                <w:szCs w:val="20"/>
              </w:rPr>
              <w:t>2</w:t>
            </w:r>
          </w:p>
        </w:tc>
        <w:tc>
          <w:tcPr>
            <w:tcW w:w="997" w:type="dxa"/>
            <w:tcBorders>
              <w:top w:val="nil"/>
              <w:left w:val="nil"/>
              <w:bottom w:val="single" w:color="auto" w:sz="4" w:space="0"/>
              <w:right w:val="single" w:color="auto" w:sz="4" w:space="0"/>
            </w:tcBorders>
            <w:vAlign w:val="center"/>
          </w:tcPr>
          <w:p w14:paraId="629168D3">
            <w:pPr>
              <w:keepNext w:val="0"/>
              <w:keepLines w:val="0"/>
              <w:suppressLineNumbers w:val="0"/>
              <w:spacing w:before="0" w:beforeAutospacing="0" w:after="0" w:afterAutospacing="0"/>
              <w:ind w:left="0" w:right="0"/>
              <w:jc w:val="center"/>
              <w:rPr>
                <w:rFonts w:hint="default"/>
                <w:szCs w:val="20"/>
              </w:rPr>
            </w:pPr>
            <w:r>
              <w:rPr>
                <w:rFonts w:hint="default"/>
                <w:szCs w:val="20"/>
              </w:rPr>
              <w:t>2.5</w:t>
            </w:r>
          </w:p>
        </w:tc>
        <w:tc>
          <w:tcPr>
            <w:tcW w:w="883" w:type="dxa"/>
            <w:tcBorders>
              <w:top w:val="nil"/>
              <w:left w:val="nil"/>
              <w:bottom w:val="single" w:color="auto" w:sz="4" w:space="0"/>
              <w:right w:val="single" w:color="auto" w:sz="4" w:space="0"/>
            </w:tcBorders>
            <w:vAlign w:val="center"/>
          </w:tcPr>
          <w:p w14:paraId="33BEF3CC">
            <w:pPr>
              <w:keepNext w:val="0"/>
              <w:keepLines w:val="0"/>
              <w:suppressLineNumbers w:val="0"/>
              <w:spacing w:before="0" w:beforeAutospacing="0" w:after="0" w:afterAutospacing="0"/>
              <w:ind w:left="0" w:right="0"/>
              <w:jc w:val="center"/>
              <w:rPr>
                <w:rFonts w:hint="default"/>
                <w:szCs w:val="20"/>
              </w:rPr>
            </w:pPr>
            <w:r>
              <w:rPr>
                <w:rFonts w:hint="default"/>
                <w:szCs w:val="20"/>
              </w:rPr>
              <w:t>3</w:t>
            </w:r>
          </w:p>
        </w:tc>
      </w:tr>
    </w:tbl>
    <w:p w14:paraId="0E4DEAD2">
      <w:pPr>
        <w:tabs>
          <w:tab w:val="left" w:pos="720"/>
        </w:tabs>
        <w:spacing w:line="360" w:lineRule="auto"/>
        <w:rPr>
          <w:bCs/>
          <w:color w:val="000000"/>
          <w:szCs w:val="28"/>
        </w:rPr>
      </w:pPr>
    </w:p>
    <w:p w14:paraId="4E591C43">
      <w:pPr>
        <w:tabs>
          <w:tab w:val="left" w:pos="720"/>
        </w:tabs>
        <w:spacing w:line="360" w:lineRule="auto"/>
        <w:rPr>
          <w:color w:val="000000"/>
          <w:szCs w:val="28"/>
        </w:rPr>
      </w:pPr>
      <w:r>
        <w:rPr>
          <w:bCs/>
          <w:color w:val="000000"/>
          <w:szCs w:val="28"/>
        </w:rPr>
        <w:t>9.3.8</w:t>
      </w:r>
      <w:r>
        <w:rPr>
          <w:color w:val="000000"/>
          <w:szCs w:val="28"/>
        </w:rPr>
        <w:t xml:space="preserve"> </w:t>
      </w:r>
      <w:r>
        <w:t>凡进入洁净手术室的各种医用气体管道</w:t>
      </w:r>
      <w:r>
        <w:rPr>
          <w:rFonts w:hint="eastAsia"/>
        </w:rPr>
        <w:t>应</w:t>
      </w:r>
      <w:r>
        <w:t>做导静电接地,接地电阻不应大于10Ω，中心供给站的高压汇流管、切换装置、减压出口、低压输送管路和二次再减压出口处都应做导静电接地,接地电阻不应大于10Ω。</w:t>
      </w:r>
    </w:p>
    <w:p w14:paraId="685C2F58">
      <w:pPr>
        <w:tabs>
          <w:tab w:val="left" w:pos="720"/>
        </w:tabs>
        <w:spacing w:line="360" w:lineRule="auto"/>
        <w:rPr>
          <w:bCs/>
          <w:color w:val="000000"/>
          <w:szCs w:val="28"/>
        </w:rPr>
      </w:pPr>
      <w:r>
        <w:rPr>
          <w:bCs/>
          <w:color w:val="000000"/>
          <w:szCs w:val="28"/>
        </w:rPr>
        <w:t xml:space="preserve">9.3.9 </w:t>
      </w:r>
      <w:r>
        <w:rPr>
          <w:bCs/>
        </w:rPr>
        <w:t>医用气体</w:t>
      </w:r>
      <w:r>
        <w:rPr>
          <w:rFonts w:hint="eastAsia"/>
          <w:bCs/>
        </w:rPr>
        <w:t>配</w:t>
      </w:r>
      <w:r>
        <w:rPr>
          <w:bCs/>
        </w:rPr>
        <w:t>管、阀门和仪表安装前应清洗内部并</w:t>
      </w:r>
      <w:r>
        <w:rPr>
          <w:rFonts w:hint="eastAsia"/>
          <w:bCs/>
        </w:rPr>
        <w:t>应</w:t>
      </w:r>
      <w:r>
        <w:rPr>
          <w:bCs/>
        </w:rPr>
        <w:t>进行脱脂处理，用无油压缩空气或氮气吹除干净，封堵两端备用，</w:t>
      </w:r>
      <w:r>
        <w:rPr>
          <w:rFonts w:hint="eastAsia"/>
          <w:bCs/>
        </w:rPr>
        <w:t>不得</w:t>
      </w:r>
      <w:r>
        <w:rPr>
          <w:bCs/>
        </w:rPr>
        <w:t>存放在油污场所。</w:t>
      </w:r>
    </w:p>
    <w:p w14:paraId="6CD9EF62">
      <w:pPr>
        <w:tabs>
          <w:tab w:val="left" w:pos="720"/>
        </w:tabs>
        <w:spacing w:line="360" w:lineRule="auto"/>
        <w:rPr>
          <w:bCs/>
          <w:color w:val="000000"/>
          <w:szCs w:val="28"/>
        </w:rPr>
      </w:pPr>
      <w:r>
        <w:rPr>
          <w:bCs/>
          <w:color w:val="000000"/>
          <w:szCs w:val="28"/>
        </w:rPr>
        <w:t>9.3.</w:t>
      </w:r>
      <w:r>
        <w:rPr>
          <w:rFonts w:hint="eastAsia"/>
          <w:bCs/>
          <w:color w:val="000000"/>
          <w:szCs w:val="28"/>
        </w:rPr>
        <w:t>10</w:t>
      </w:r>
      <w:r>
        <w:rPr>
          <w:bCs/>
          <w:color w:val="000000"/>
          <w:szCs w:val="28"/>
        </w:rPr>
        <w:t xml:space="preserve"> </w:t>
      </w:r>
      <w:r>
        <w:rPr>
          <w:bCs/>
        </w:rPr>
        <w:t>暗装管道阀门的检查门应采取密封措施。管井上下隔层</w:t>
      </w:r>
      <w:r>
        <w:rPr>
          <w:bCs/>
          <w:bdr w:val="single" w:color="auto" w:sz="4" w:space="0"/>
        </w:rPr>
        <w:t>应封闭</w:t>
      </w:r>
      <w:r>
        <w:rPr>
          <w:rFonts w:hint="eastAsia"/>
          <w:bCs/>
          <w:u w:val="single"/>
        </w:rPr>
        <w:t>所有管穿孔洞应可靠密</w:t>
      </w:r>
      <w:r>
        <w:rPr>
          <w:bCs/>
          <w:u w:val="single"/>
        </w:rPr>
        <w:t>封</w:t>
      </w:r>
      <w:r>
        <w:rPr>
          <w:bCs/>
        </w:rPr>
        <w:t>。医用气体</w:t>
      </w:r>
      <w:r>
        <w:rPr>
          <w:rFonts w:hint="eastAsia"/>
          <w:bCs/>
        </w:rPr>
        <w:t>配管</w:t>
      </w:r>
      <w:r>
        <w:rPr>
          <w:bCs/>
        </w:rPr>
        <w:t>不</w:t>
      </w:r>
      <w:r>
        <w:rPr>
          <w:rFonts w:hint="eastAsia"/>
          <w:bCs/>
        </w:rPr>
        <w:t>应</w:t>
      </w:r>
      <w:r>
        <w:rPr>
          <w:bCs/>
        </w:rPr>
        <w:t>与燃气、腐蚀性气体、蒸汽以及电气、空调等管线共用管井。</w:t>
      </w:r>
    </w:p>
    <w:p w14:paraId="3D254C6C">
      <w:pPr>
        <w:tabs>
          <w:tab w:val="left" w:pos="720"/>
        </w:tabs>
        <w:spacing w:line="360" w:lineRule="auto"/>
        <w:rPr>
          <w:color w:val="000000"/>
          <w:szCs w:val="28"/>
        </w:rPr>
      </w:pPr>
      <w:r>
        <w:rPr>
          <w:bCs/>
          <w:color w:val="000000"/>
          <w:szCs w:val="28"/>
        </w:rPr>
        <w:t>9.3.</w:t>
      </w:r>
      <w:r>
        <w:rPr>
          <w:rFonts w:hint="eastAsia"/>
          <w:bCs/>
          <w:color w:val="000000"/>
          <w:szCs w:val="28"/>
        </w:rPr>
        <w:t>11</w:t>
      </w:r>
      <w:r>
        <w:rPr>
          <w:bCs/>
          <w:color w:val="000000"/>
          <w:szCs w:val="28"/>
        </w:rPr>
        <w:t xml:space="preserve"> </w:t>
      </w:r>
      <w:r>
        <w:t>负压吸引气流入口处应有安全调压装置。手术过程中使用的负压吸引装置应有防止污液倒流装置。</w:t>
      </w:r>
    </w:p>
    <w:p w14:paraId="7FFC62E9">
      <w:pPr>
        <w:tabs>
          <w:tab w:val="left" w:pos="720"/>
        </w:tabs>
        <w:spacing w:line="360" w:lineRule="auto"/>
        <w:rPr>
          <w:color w:val="000000"/>
          <w:szCs w:val="28"/>
        </w:rPr>
      </w:pPr>
    </w:p>
    <w:p w14:paraId="522417E3">
      <w:pPr>
        <w:pStyle w:val="55"/>
        <w:snapToGrid w:val="0"/>
        <w:spacing w:before="0" w:beforeLines="0" w:after="0" w:afterLines="0" w:line="360" w:lineRule="auto"/>
        <w:ind w:left="105" w:leftChars="50" w:right="105" w:rightChars="50"/>
        <w:rPr>
          <w:sz w:val="21"/>
          <w:szCs w:val="21"/>
        </w:rPr>
      </w:pPr>
      <w:bookmarkStart w:id="22" w:name="_Toc19333"/>
      <w:r>
        <w:rPr>
          <w:sz w:val="21"/>
          <w:szCs w:val="21"/>
        </w:rPr>
        <w:t>9.4 医用气体验收</w:t>
      </w:r>
      <w:bookmarkEnd w:id="22"/>
    </w:p>
    <w:p w14:paraId="5C5756E8">
      <w:pPr>
        <w:tabs>
          <w:tab w:val="left" w:pos="720"/>
        </w:tabs>
        <w:spacing w:line="360" w:lineRule="auto"/>
        <w:rPr>
          <w:color w:val="000000"/>
          <w:szCs w:val="28"/>
        </w:rPr>
      </w:pPr>
      <w:r>
        <w:rPr>
          <w:bCs/>
          <w:color w:val="000000"/>
          <w:szCs w:val="28"/>
        </w:rPr>
        <w:t>9.4.1</w:t>
      </w:r>
      <w:r>
        <w:rPr>
          <w:color w:val="000000"/>
          <w:szCs w:val="28"/>
        </w:rPr>
        <w:t xml:space="preserve"> </w:t>
      </w:r>
      <w:r>
        <w:t>医用气体验收应符合设计要求</w:t>
      </w:r>
      <w:r>
        <w:rPr>
          <w:rFonts w:hint="eastAsia"/>
        </w:rPr>
        <w:t>和</w:t>
      </w:r>
      <w:r>
        <w:t>本规范第9.3节的要求。</w:t>
      </w:r>
    </w:p>
    <w:p w14:paraId="072CEBEE">
      <w:pPr>
        <w:tabs>
          <w:tab w:val="left" w:pos="720"/>
        </w:tabs>
        <w:spacing w:line="360" w:lineRule="auto"/>
      </w:pPr>
      <w:r>
        <w:rPr>
          <w:bCs/>
          <w:color w:val="000000"/>
          <w:szCs w:val="28"/>
        </w:rPr>
        <w:t>9.4.2</w:t>
      </w:r>
      <w:r>
        <w:rPr>
          <w:color w:val="000000"/>
          <w:szCs w:val="28"/>
        </w:rPr>
        <w:t xml:space="preserve"> </w:t>
      </w:r>
      <w:r>
        <w:t>医用气体系统强度试验及漏率试验应符合表9.4.2的规定。</w:t>
      </w:r>
    </w:p>
    <w:p w14:paraId="72B0BA17">
      <w:pPr>
        <w:jc w:val="center"/>
      </w:pPr>
      <w:r>
        <w:t>表9.4.2医用气体系统强度试验及漏率试验</w:t>
      </w:r>
    </w:p>
    <w:tbl>
      <w:tblPr>
        <w:tblStyle w:val="41"/>
        <w:tblpPr w:leftFromText="180" w:rightFromText="180" w:vertAnchor="text" w:horzAnchor="margin" w:tblpXSpec="center" w:tblpY="56"/>
        <w:tblW w:w="6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074"/>
        <w:gridCol w:w="1876"/>
        <w:gridCol w:w="1585"/>
      </w:tblGrid>
      <w:tr w14:paraId="5D29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61495D3D">
            <w:pPr>
              <w:keepNext w:val="0"/>
              <w:keepLines w:val="0"/>
              <w:suppressLineNumbers w:val="0"/>
              <w:spacing w:before="0" w:beforeAutospacing="0" w:after="0" w:afterAutospacing="0"/>
              <w:ind w:left="0" w:right="0"/>
              <w:jc w:val="center"/>
              <w:rPr>
                <w:rFonts w:hint="default"/>
                <w:szCs w:val="20"/>
              </w:rPr>
            </w:pPr>
            <w:r>
              <w:rPr>
                <w:rFonts w:hint="default"/>
                <w:szCs w:val="20"/>
              </w:rPr>
              <w:t>系统名称</w:t>
            </w:r>
          </w:p>
        </w:tc>
        <w:tc>
          <w:tcPr>
            <w:tcW w:w="2074" w:type="dxa"/>
          </w:tcPr>
          <w:p w14:paraId="65D10A68">
            <w:pPr>
              <w:keepNext w:val="0"/>
              <w:keepLines w:val="0"/>
              <w:suppressLineNumbers w:val="0"/>
              <w:spacing w:before="0" w:beforeAutospacing="0" w:after="0" w:afterAutospacing="0"/>
              <w:ind w:left="0" w:right="0"/>
              <w:jc w:val="center"/>
              <w:rPr>
                <w:rFonts w:hint="default"/>
                <w:szCs w:val="20"/>
              </w:rPr>
            </w:pPr>
            <w:r>
              <w:rPr>
                <w:rFonts w:hint="default"/>
                <w:szCs w:val="20"/>
              </w:rPr>
              <w:t>正压气体</w:t>
            </w:r>
          </w:p>
        </w:tc>
        <w:tc>
          <w:tcPr>
            <w:tcW w:w="1876" w:type="dxa"/>
          </w:tcPr>
          <w:p w14:paraId="1552A113">
            <w:pPr>
              <w:keepNext w:val="0"/>
              <w:keepLines w:val="0"/>
              <w:suppressLineNumbers w:val="0"/>
              <w:spacing w:before="0" w:beforeAutospacing="0" w:after="0" w:afterAutospacing="0"/>
              <w:ind w:left="0" w:right="0"/>
              <w:jc w:val="center"/>
              <w:rPr>
                <w:rFonts w:hint="default"/>
                <w:szCs w:val="20"/>
              </w:rPr>
            </w:pPr>
            <w:r>
              <w:rPr>
                <w:rFonts w:hint="default"/>
                <w:szCs w:val="20"/>
              </w:rPr>
              <w:t>负压气体</w:t>
            </w:r>
          </w:p>
        </w:tc>
        <w:tc>
          <w:tcPr>
            <w:tcW w:w="1585" w:type="dxa"/>
          </w:tcPr>
          <w:p w14:paraId="0F2973CA">
            <w:pPr>
              <w:keepNext w:val="0"/>
              <w:keepLines w:val="0"/>
              <w:suppressLineNumbers w:val="0"/>
              <w:spacing w:before="0" w:beforeAutospacing="0" w:after="0" w:afterAutospacing="0"/>
              <w:ind w:left="0" w:right="0"/>
              <w:jc w:val="center"/>
              <w:rPr>
                <w:rFonts w:hint="default"/>
                <w:szCs w:val="20"/>
              </w:rPr>
            </w:pPr>
            <w:r>
              <w:rPr>
                <w:rFonts w:hint="default"/>
                <w:szCs w:val="20"/>
              </w:rPr>
              <w:t>时间</w:t>
            </w:r>
          </w:p>
        </w:tc>
      </w:tr>
      <w:tr w14:paraId="27D9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7AF8A91C">
            <w:pPr>
              <w:keepNext w:val="0"/>
              <w:keepLines w:val="0"/>
              <w:suppressLineNumbers w:val="0"/>
              <w:spacing w:before="0" w:beforeAutospacing="0" w:after="0" w:afterAutospacing="0"/>
              <w:ind w:left="0" w:right="0"/>
              <w:jc w:val="center"/>
              <w:rPr>
                <w:rFonts w:hint="default"/>
                <w:szCs w:val="20"/>
              </w:rPr>
            </w:pPr>
            <w:r>
              <w:rPr>
                <w:rFonts w:hint="default"/>
                <w:szCs w:val="20"/>
              </w:rPr>
              <w:t>强度试验</w:t>
            </w:r>
          </w:p>
        </w:tc>
        <w:tc>
          <w:tcPr>
            <w:tcW w:w="2074" w:type="dxa"/>
          </w:tcPr>
          <w:p w14:paraId="61824428">
            <w:pPr>
              <w:keepNext w:val="0"/>
              <w:keepLines w:val="0"/>
              <w:suppressLineNumbers w:val="0"/>
              <w:spacing w:before="0" w:beforeAutospacing="0" w:after="0" w:afterAutospacing="0"/>
              <w:ind w:left="0" w:right="0"/>
              <w:jc w:val="center"/>
              <w:rPr>
                <w:rFonts w:hint="default"/>
                <w:szCs w:val="20"/>
              </w:rPr>
            </w:pPr>
            <w:r>
              <w:rPr>
                <w:rFonts w:hint="default"/>
                <w:szCs w:val="20"/>
              </w:rPr>
              <w:t>最高工作压力的1</w:t>
            </w:r>
            <w:r>
              <w:rPr>
                <w:rFonts w:hint="eastAsia"/>
                <w:szCs w:val="20"/>
              </w:rPr>
              <w:t>.</w:t>
            </w:r>
            <w:r>
              <w:rPr>
                <w:rFonts w:hint="default"/>
                <w:szCs w:val="20"/>
              </w:rPr>
              <w:t>15倍</w:t>
            </w:r>
          </w:p>
        </w:tc>
        <w:tc>
          <w:tcPr>
            <w:tcW w:w="1876" w:type="dxa"/>
          </w:tcPr>
          <w:p w14:paraId="4DE04B60">
            <w:pPr>
              <w:keepNext w:val="0"/>
              <w:keepLines w:val="0"/>
              <w:suppressLineNumbers w:val="0"/>
              <w:spacing w:before="0" w:beforeAutospacing="0" w:after="0" w:afterAutospacing="0"/>
              <w:ind w:left="0" w:right="0"/>
              <w:jc w:val="center"/>
              <w:rPr>
                <w:rFonts w:hint="default"/>
                <w:szCs w:val="20"/>
              </w:rPr>
            </w:pPr>
            <w:r>
              <w:rPr>
                <w:rFonts w:hint="default"/>
                <w:szCs w:val="20"/>
              </w:rPr>
              <w:t>0</w:t>
            </w:r>
            <w:r>
              <w:rPr>
                <w:rFonts w:hint="eastAsia"/>
                <w:szCs w:val="20"/>
              </w:rPr>
              <w:t>.</w:t>
            </w:r>
            <w:r>
              <w:rPr>
                <w:rFonts w:hint="default"/>
                <w:szCs w:val="20"/>
              </w:rPr>
              <w:t>2MPa</w:t>
            </w:r>
          </w:p>
        </w:tc>
        <w:tc>
          <w:tcPr>
            <w:tcW w:w="1585" w:type="dxa"/>
          </w:tcPr>
          <w:p w14:paraId="7BD447BC">
            <w:pPr>
              <w:keepNext w:val="0"/>
              <w:keepLines w:val="0"/>
              <w:suppressLineNumbers w:val="0"/>
              <w:spacing w:before="0" w:beforeAutospacing="0" w:after="0" w:afterAutospacing="0"/>
              <w:ind w:left="0" w:right="0"/>
              <w:jc w:val="center"/>
              <w:rPr>
                <w:rFonts w:hint="default"/>
                <w:szCs w:val="20"/>
              </w:rPr>
            </w:pPr>
            <w:r>
              <w:rPr>
                <w:rFonts w:hint="default"/>
                <w:szCs w:val="20"/>
              </w:rPr>
              <w:t>10min无变化</w:t>
            </w:r>
          </w:p>
        </w:tc>
      </w:tr>
      <w:tr w14:paraId="3FC0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633078FC">
            <w:pPr>
              <w:keepNext w:val="0"/>
              <w:keepLines w:val="0"/>
              <w:suppressLineNumbers w:val="0"/>
              <w:spacing w:before="0" w:beforeAutospacing="0" w:after="0" w:afterAutospacing="0"/>
              <w:ind w:left="0" w:right="0"/>
              <w:jc w:val="center"/>
              <w:rPr>
                <w:rFonts w:hint="default"/>
                <w:szCs w:val="20"/>
              </w:rPr>
            </w:pPr>
            <w:r>
              <w:rPr>
                <w:rFonts w:hint="default"/>
                <w:szCs w:val="20"/>
              </w:rPr>
              <w:t>漏率试验</w:t>
            </w:r>
          </w:p>
        </w:tc>
        <w:tc>
          <w:tcPr>
            <w:tcW w:w="2074" w:type="dxa"/>
          </w:tcPr>
          <w:p w14:paraId="3CC9CAB0">
            <w:pPr>
              <w:keepNext w:val="0"/>
              <w:keepLines w:val="0"/>
              <w:suppressLineNumbers w:val="0"/>
              <w:spacing w:before="0" w:beforeAutospacing="0" w:after="0" w:afterAutospacing="0"/>
              <w:ind w:left="0" w:right="0"/>
              <w:jc w:val="center"/>
              <w:rPr>
                <w:rFonts w:hint="default"/>
                <w:szCs w:val="20"/>
              </w:rPr>
            </w:pPr>
            <w:r>
              <w:rPr>
                <w:rFonts w:hint="default"/>
                <w:szCs w:val="20"/>
              </w:rPr>
              <w:t>最高工作压力下</w:t>
            </w:r>
            <w:r>
              <w:rPr>
                <w:rFonts w:hint="eastAsia"/>
                <w:szCs w:val="20"/>
              </w:rPr>
              <w:t>小于等于</w:t>
            </w:r>
            <w:r>
              <w:rPr>
                <w:rFonts w:hint="default"/>
                <w:szCs w:val="20"/>
              </w:rPr>
              <w:t>0.5%/h</w:t>
            </w:r>
          </w:p>
        </w:tc>
        <w:tc>
          <w:tcPr>
            <w:tcW w:w="1876" w:type="dxa"/>
          </w:tcPr>
          <w:p w14:paraId="33BD4FB9">
            <w:pPr>
              <w:keepNext w:val="0"/>
              <w:keepLines w:val="0"/>
              <w:suppressLineNumbers w:val="0"/>
              <w:spacing w:before="0" w:beforeAutospacing="0" w:after="0" w:afterAutospacing="0"/>
              <w:ind w:left="0" w:right="0"/>
              <w:jc w:val="center"/>
              <w:rPr>
                <w:rFonts w:hint="default"/>
                <w:szCs w:val="20"/>
              </w:rPr>
            </w:pPr>
            <w:r>
              <w:rPr>
                <w:rFonts w:hint="default"/>
                <w:szCs w:val="20"/>
              </w:rPr>
              <w:t>最高工作压力下</w:t>
            </w:r>
            <w:r>
              <w:rPr>
                <w:rFonts w:hint="eastAsia"/>
                <w:szCs w:val="20"/>
              </w:rPr>
              <w:t>小于等于</w:t>
            </w:r>
            <w:r>
              <w:rPr>
                <w:rFonts w:hint="default"/>
                <w:szCs w:val="20"/>
              </w:rPr>
              <w:t>1.5%/h</w:t>
            </w:r>
          </w:p>
        </w:tc>
        <w:tc>
          <w:tcPr>
            <w:tcW w:w="1585" w:type="dxa"/>
          </w:tcPr>
          <w:p w14:paraId="71D41E2F">
            <w:pPr>
              <w:keepNext w:val="0"/>
              <w:keepLines w:val="0"/>
              <w:suppressLineNumbers w:val="0"/>
              <w:spacing w:before="0" w:beforeAutospacing="0" w:after="0" w:afterAutospacing="0"/>
              <w:ind w:left="0" w:right="0"/>
              <w:jc w:val="center"/>
              <w:rPr>
                <w:rFonts w:hint="default"/>
                <w:szCs w:val="20"/>
              </w:rPr>
            </w:pPr>
            <w:r>
              <w:rPr>
                <w:rFonts w:hint="default"/>
                <w:szCs w:val="20"/>
              </w:rPr>
              <w:t>保压24h</w:t>
            </w:r>
          </w:p>
        </w:tc>
      </w:tr>
    </w:tbl>
    <w:p w14:paraId="0CDE2653"/>
    <w:p w14:paraId="4C6B3C41"/>
    <w:p w14:paraId="3B0288B3">
      <w:pPr>
        <w:ind w:firstLine="420" w:firstLineChars="200"/>
        <w:rPr>
          <w:rFonts w:hint="eastAsia"/>
        </w:rPr>
      </w:pPr>
    </w:p>
    <w:p w14:paraId="2ED66875">
      <w:pPr>
        <w:ind w:firstLine="420" w:firstLineChars="200"/>
        <w:rPr>
          <w:rFonts w:hint="eastAsia"/>
        </w:rPr>
      </w:pPr>
    </w:p>
    <w:p w14:paraId="440D8D2C">
      <w:pPr>
        <w:ind w:firstLine="420" w:firstLineChars="200"/>
        <w:rPr>
          <w:rFonts w:hint="eastAsia"/>
        </w:rPr>
      </w:pPr>
    </w:p>
    <w:p w14:paraId="5AB3A4B3">
      <w:pPr>
        <w:ind w:firstLine="420" w:firstLineChars="200"/>
      </w:pPr>
      <w:r>
        <w:rPr>
          <w:rFonts w:hint="eastAsia"/>
        </w:rPr>
        <w:t>注</w:t>
      </w:r>
      <w:r>
        <w:t>：</w:t>
      </w:r>
      <w:r>
        <w:rPr>
          <w:rFonts w:hint="eastAsia" w:cs="宋体"/>
        </w:rPr>
        <w:t xml:space="preserve">1 </w:t>
      </w:r>
      <w:r>
        <w:t>强度试验所用介质不得二次污染系统；</w:t>
      </w:r>
    </w:p>
    <w:p w14:paraId="44DF5B8D">
      <w:pPr>
        <w:ind w:firstLine="840" w:firstLineChars="400"/>
      </w:pPr>
      <w:r>
        <w:rPr>
          <w:rFonts w:hint="eastAsia" w:cs="宋体"/>
        </w:rPr>
        <w:t xml:space="preserve">2 </w:t>
      </w:r>
      <w:r>
        <w:t>强度试验要做好防护，保证安全。方法：逐步升压，观察其变化情况；</w:t>
      </w:r>
    </w:p>
    <w:p w14:paraId="6B966DB0">
      <w:pPr>
        <w:ind w:firstLine="840" w:firstLineChars="400"/>
      </w:pPr>
      <w:r>
        <w:rPr>
          <w:rFonts w:hint="eastAsia" w:cs="宋体"/>
        </w:rPr>
        <w:t xml:space="preserve">3 </w:t>
      </w:r>
      <w:r>
        <w:t>漏率试验所用介质尽可能采用同等系统所输送的介质；</w:t>
      </w:r>
    </w:p>
    <w:p w14:paraId="1F9CE6D6">
      <w:pPr>
        <w:ind w:left="1050" w:leftChars="400" w:hanging="210" w:hangingChars="100"/>
      </w:pPr>
      <w:r>
        <w:rPr>
          <w:rFonts w:hint="eastAsia" w:cs="宋体"/>
        </w:rPr>
        <w:t xml:space="preserve">4 </w:t>
      </w:r>
      <w:r>
        <w:t>使用不同气体终端的手术室，各抽测手术室总数的15%，应符合表9.2.5-2的要求。负压吸引终端的手术室抽测其手术室总数的20%，均应符合表9.2.5-2的要求。</w:t>
      </w:r>
    </w:p>
    <w:p w14:paraId="52C9717E">
      <w:pPr>
        <w:ind w:left="1050" w:leftChars="400" w:hanging="210" w:hangingChars="100"/>
      </w:pPr>
    </w:p>
    <w:p w14:paraId="04968491">
      <w:pPr>
        <w:spacing w:line="360" w:lineRule="auto"/>
        <w:ind w:left="0" w:leftChars="0" w:firstLine="0" w:firstLineChars="0"/>
        <w:rPr>
          <w:sz w:val="21"/>
          <w:szCs w:val="21"/>
        </w:rPr>
      </w:pPr>
      <w:r>
        <w:rPr>
          <w:rFonts w:hint="eastAsia" w:ascii="宋体" w:hAnsi="宋体"/>
          <w:sz w:val="21"/>
          <w:szCs w:val="21"/>
          <w:u w:val="single"/>
        </w:rPr>
        <w:t>9.4.3 医用气体管道在各项试验合格后，应使用与洁净手术室洁净度级别相匹配的洁净无油压缩空气或高纯氮气吹除管内污物，吹除气流流速应≥20m/s，直至粒子计数检测合格或排出气体在白纸上无污痕为合格。</w:t>
      </w:r>
    </w:p>
    <w:p w14:paraId="2CB44759">
      <w:pPr>
        <w:tabs>
          <w:tab w:val="left" w:pos="720"/>
        </w:tabs>
        <w:spacing w:line="360" w:lineRule="auto"/>
        <w:jc w:val="left"/>
        <w:rPr>
          <w:color w:val="000000"/>
          <w:szCs w:val="28"/>
        </w:rPr>
        <w:sectPr>
          <w:pgSz w:w="11906" w:h="16838"/>
          <w:pgMar w:top="1701" w:right="1418" w:bottom="1440" w:left="1985" w:header="851" w:footer="992" w:gutter="0"/>
          <w:pgNumType w:fmt="decimal"/>
          <w:cols w:space="720" w:num="1"/>
          <w:docGrid w:type="lines" w:linePitch="312" w:charSpace="0"/>
        </w:sectPr>
      </w:pPr>
    </w:p>
    <w:p w14:paraId="42762052">
      <w:pPr>
        <w:pStyle w:val="2"/>
        <w:keepNext/>
        <w:keepLines/>
        <w:autoSpaceDE/>
        <w:autoSpaceDN/>
        <w:adjustRightInd/>
        <w:spacing w:before="340" w:after="330" w:line="360" w:lineRule="auto"/>
        <w:rPr>
          <w:b/>
          <w:bCs/>
          <w:color w:val="auto"/>
          <w:kern w:val="44"/>
          <w:sz w:val="28"/>
          <w:szCs w:val="28"/>
          <w:lang w:val="en-US" w:bidi="ar-SA"/>
        </w:rPr>
      </w:pPr>
      <w:bookmarkStart w:id="23" w:name="_Toc16144"/>
      <w:r>
        <w:rPr>
          <w:b/>
          <w:bCs/>
          <w:color w:val="auto"/>
          <w:kern w:val="44"/>
          <w:sz w:val="28"/>
          <w:szCs w:val="28"/>
          <w:lang w:val="en-US" w:bidi="ar-SA"/>
        </w:rPr>
        <w:t>10 给水排水</w:t>
      </w:r>
      <w:bookmarkEnd w:id="23"/>
    </w:p>
    <w:p w14:paraId="523FCC61">
      <w:pPr>
        <w:pStyle w:val="55"/>
        <w:snapToGrid w:val="0"/>
        <w:spacing w:before="0" w:beforeLines="0" w:after="0" w:afterLines="0" w:line="360" w:lineRule="auto"/>
        <w:ind w:left="105" w:leftChars="50" w:right="105" w:rightChars="50"/>
        <w:rPr>
          <w:sz w:val="21"/>
          <w:szCs w:val="21"/>
        </w:rPr>
      </w:pPr>
      <w:bookmarkStart w:id="24" w:name="_Toc19164"/>
      <w:r>
        <w:rPr>
          <w:sz w:val="21"/>
          <w:szCs w:val="21"/>
        </w:rPr>
        <w:t>10.1 一般规定</w:t>
      </w:r>
      <w:bookmarkEnd w:id="24"/>
    </w:p>
    <w:p w14:paraId="05142A80">
      <w:pPr>
        <w:tabs>
          <w:tab w:val="left" w:pos="720"/>
        </w:tabs>
        <w:spacing w:line="360" w:lineRule="auto"/>
        <w:rPr>
          <w:bCs/>
          <w:color w:val="000000"/>
          <w:szCs w:val="28"/>
        </w:rPr>
      </w:pPr>
      <w:r>
        <w:rPr>
          <w:bCs/>
          <w:color w:val="000000"/>
          <w:szCs w:val="28"/>
        </w:rPr>
        <w:t xml:space="preserve">10.1.1 </w:t>
      </w:r>
      <w:r>
        <w:rPr>
          <w:bCs/>
        </w:rPr>
        <w:t>洁净手术部内的给排水管道均应暗装，应敷设在设备层或技术夹道内，不得穿越洁净手术室。</w:t>
      </w:r>
    </w:p>
    <w:p w14:paraId="7042F052">
      <w:pPr>
        <w:tabs>
          <w:tab w:val="left" w:pos="720"/>
        </w:tabs>
        <w:spacing w:line="360" w:lineRule="auto"/>
        <w:rPr>
          <w:bCs/>
          <w:color w:val="000000"/>
          <w:szCs w:val="28"/>
        </w:rPr>
      </w:pPr>
      <w:r>
        <w:rPr>
          <w:bCs/>
          <w:color w:val="000000"/>
          <w:szCs w:val="28"/>
        </w:rPr>
        <w:t xml:space="preserve">10.1.2 </w:t>
      </w:r>
      <w:r>
        <w:rPr>
          <w:bCs/>
        </w:rPr>
        <w:t>管道穿过洁净用房的墙壁、楼板时应加设套管，管道和套管之间应采取密封措施。</w:t>
      </w:r>
    </w:p>
    <w:p w14:paraId="45E0C60C">
      <w:pPr>
        <w:tabs>
          <w:tab w:val="left" w:pos="720"/>
        </w:tabs>
        <w:spacing w:line="360" w:lineRule="auto"/>
      </w:pPr>
      <w:r>
        <w:rPr>
          <w:bCs/>
          <w:color w:val="000000"/>
          <w:szCs w:val="28"/>
        </w:rPr>
        <w:t xml:space="preserve">10.1.3 </w:t>
      </w:r>
      <w:r>
        <w:t>管道外表面存在结露风险时，应采取防护措施。防结露外表面应光滑且易于清洗，并不得对洁净手术室造成污染。</w:t>
      </w:r>
    </w:p>
    <w:p w14:paraId="7933CF2F">
      <w:pPr>
        <w:widowControl/>
        <w:jc w:val="left"/>
      </w:pPr>
    </w:p>
    <w:p w14:paraId="2B57E910">
      <w:pPr>
        <w:pStyle w:val="55"/>
        <w:snapToGrid w:val="0"/>
        <w:spacing w:before="0" w:beforeLines="0" w:after="0" w:afterLines="0" w:line="360" w:lineRule="auto"/>
        <w:ind w:left="105" w:leftChars="50" w:right="105" w:rightChars="50"/>
        <w:rPr>
          <w:sz w:val="21"/>
          <w:szCs w:val="21"/>
        </w:rPr>
      </w:pPr>
      <w:bookmarkStart w:id="25" w:name="_Toc9953"/>
      <w:r>
        <w:rPr>
          <w:sz w:val="21"/>
          <w:szCs w:val="21"/>
        </w:rPr>
        <w:t>10.</w:t>
      </w:r>
      <w:r>
        <w:rPr>
          <w:rFonts w:hint="eastAsia"/>
          <w:sz w:val="21"/>
          <w:szCs w:val="21"/>
        </w:rPr>
        <w:t>2</w:t>
      </w:r>
      <w:r>
        <w:rPr>
          <w:sz w:val="21"/>
          <w:szCs w:val="21"/>
        </w:rPr>
        <w:t xml:space="preserve"> 给水</w:t>
      </w:r>
      <w:bookmarkEnd w:id="25"/>
    </w:p>
    <w:p w14:paraId="55ADEBD4">
      <w:pPr>
        <w:tabs>
          <w:tab w:val="left" w:pos="720"/>
        </w:tabs>
        <w:spacing w:line="360" w:lineRule="auto"/>
      </w:pPr>
      <w:r>
        <w:rPr>
          <w:bCs/>
          <w:color w:val="000000"/>
          <w:szCs w:val="28"/>
        </w:rPr>
        <w:t>10.</w:t>
      </w:r>
      <w:r>
        <w:rPr>
          <w:rFonts w:hint="eastAsia"/>
          <w:bCs/>
          <w:color w:val="000000"/>
          <w:szCs w:val="28"/>
        </w:rPr>
        <w:t>2</w:t>
      </w:r>
      <w:r>
        <w:rPr>
          <w:bCs/>
          <w:color w:val="000000"/>
          <w:szCs w:val="28"/>
        </w:rPr>
        <w:t>.</w:t>
      </w:r>
      <w:r>
        <w:rPr>
          <w:rFonts w:hint="eastAsia"/>
          <w:bCs/>
          <w:color w:val="000000"/>
          <w:szCs w:val="28"/>
        </w:rPr>
        <w:t>1</w:t>
      </w:r>
      <w:r>
        <w:rPr>
          <w:color w:val="000000"/>
          <w:szCs w:val="28"/>
        </w:rPr>
        <w:t xml:space="preserve"> </w:t>
      </w:r>
      <w:r>
        <w:rPr>
          <w:bdr w:val="single" w:color="auto" w:sz="4" w:space="0"/>
        </w:rPr>
        <w:t>供给</w:t>
      </w:r>
      <w:r>
        <w:t>洁净手术部用水</w:t>
      </w:r>
      <w:r>
        <w:rPr>
          <w:bdr w:val="single" w:color="auto" w:sz="4" w:space="0"/>
        </w:rPr>
        <w:t>的</w:t>
      </w:r>
      <w:r>
        <w:t>水质</w:t>
      </w:r>
      <w:r>
        <w:rPr>
          <w:rFonts w:hint="eastAsia"/>
        </w:rPr>
        <w:t>应</w:t>
      </w:r>
      <w:r>
        <w:t>符合</w:t>
      </w:r>
      <w:r>
        <w:rPr>
          <w:rFonts w:hint="eastAsia"/>
        </w:rPr>
        <w:t>现行国家标准《</w:t>
      </w:r>
      <w:r>
        <w:t>生活饮用水卫生标准</w:t>
      </w:r>
      <w:r>
        <w:rPr>
          <w:rFonts w:hint="eastAsia"/>
        </w:rPr>
        <w:t>》GB5749的要求</w:t>
      </w:r>
      <w:r>
        <w:t>，应有两路进口，由处于连续正压状态下的管道系统</w:t>
      </w:r>
      <w:r>
        <w:rPr>
          <w:rFonts w:hint="eastAsia"/>
        </w:rPr>
        <w:t>供给</w:t>
      </w:r>
      <w:r>
        <w:t>。</w:t>
      </w:r>
    </w:p>
    <w:p w14:paraId="09C2A6FF">
      <w:pPr>
        <w:tabs>
          <w:tab w:val="left" w:pos="720"/>
        </w:tabs>
        <w:spacing w:line="360" w:lineRule="auto"/>
      </w:pPr>
      <w:r>
        <w:rPr>
          <w:bCs/>
          <w:color w:val="000000"/>
          <w:szCs w:val="28"/>
        </w:rPr>
        <w:t>10.</w:t>
      </w:r>
      <w:r>
        <w:rPr>
          <w:rFonts w:hint="eastAsia"/>
          <w:bCs/>
          <w:color w:val="000000"/>
          <w:szCs w:val="28"/>
        </w:rPr>
        <w:t>2</w:t>
      </w:r>
      <w:r>
        <w:rPr>
          <w:bCs/>
          <w:color w:val="000000"/>
          <w:szCs w:val="28"/>
        </w:rPr>
        <w:t>.</w:t>
      </w:r>
      <w:r>
        <w:rPr>
          <w:rFonts w:hint="eastAsia"/>
          <w:bCs/>
          <w:color w:val="000000"/>
          <w:szCs w:val="28"/>
        </w:rPr>
        <w:t>2</w:t>
      </w:r>
      <w:r>
        <w:rPr>
          <w:color w:val="000000"/>
          <w:szCs w:val="28"/>
        </w:rPr>
        <w:t xml:space="preserve"> </w:t>
      </w:r>
      <w:r>
        <w:t>洁净手术部内的盥洗设备应同时设置冷热水系统；当由</w:t>
      </w:r>
      <w:r>
        <w:rPr>
          <w:rFonts w:hint="eastAsia"/>
        </w:rPr>
        <w:t>储</w:t>
      </w:r>
      <w:r>
        <w:t>存设备供热水时，水温不应低于60</w:t>
      </w:r>
      <w:r>
        <w:rPr>
          <w:rFonts w:hint="eastAsia" w:hAnsi="宋体" w:cs="宋体"/>
        </w:rPr>
        <w:t>℃</w:t>
      </w:r>
      <w:r>
        <w:t>；当设置循环系统时，循环水温应</w:t>
      </w:r>
      <w:r>
        <w:rPr>
          <w:rFonts w:hint="eastAsia"/>
        </w:rPr>
        <w:t>大于等于</w:t>
      </w:r>
      <w:r>
        <w:t>50</w:t>
      </w:r>
      <w:r>
        <w:rPr>
          <w:rFonts w:hint="eastAsia" w:hAnsi="宋体" w:cs="宋体"/>
        </w:rPr>
        <w:t>℃</w:t>
      </w:r>
      <w:r>
        <w:t>。</w:t>
      </w:r>
    </w:p>
    <w:p w14:paraId="6011521A">
      <w:pPr>
        <w:tabs>
          <w:tab w:val="left" w:pos="720"/>
        </w:tabs>
        <w:spacing w:line="360" w:lineRule="auto"/>
        <w:rPr>
          <w:szCs w:val="21"/>
          <w:u w:val="single"/>
        </w:rPr>
      </w:pPr>
      <w:r>
        <w:rPr>
          <w:bCs/>
          <w:color w:val="000000"/>
          <w:szCs w:val="28"/>
          <w:u w:val="single"/>
        </w:rPr>
        <w:t>10.</w:t>
      </w:r>
      <w:r>
        <w:rPr>
          <w:rFonts w:hint="eastAsia"/>
          <w:bCs/>
          <w:color w:val="000000"/>
          <w:szCs w:val="28"/>
          <w:u w:val="single"/>
        </w:rPr>
        <w:t>2</w:t>
      </w:r>
      <w:r>
        <w:rPr>
          <w:bCs/>
          <w:color w:val="000000"/>
          <w:szCs w:val="28"/>
          <w:u w:val="single"/>
        </w:rPr>
        <w:t>.</w:t>
      </w:r>
      <w:r>
        <w:rPr>
          <w:rFonts w:hint="eastAsia"/>
          <w:bCs/>
          <w:color w:val="000000"/>
          <w:szCs w:val="28"/>
          <w:u w:val="single"/>
          <w:lang w:val="en-US" w:eastAsia="zh-CN"/>
        </w:rPr>
        <w:t>2A</w:t>
      </w:r>
      <w:r>
        <w:rPr>
          <w:rFonts w:hint="eastAsia"/>
          <w:szCs w:val="21"/>
          <w:u w:val="single"/>
        </w:rPr>
        <w:t>热水供应系统的选择宜符合下列规定：</w:t>
      </w:r>
    </w:p>
    <w:p w14:paraId="68FD0816">
      <w:pPr>
        <w:widowControl/>
        <w:spacing w:line="360" w:lineRule="auto"/>
        <w:ind w:firstLine="482"/>
        <w:jc w:val="left"/>
        <w:rPr>
          <w:szCs w:val="21"/>
          <w:u w:val="single"/>
        </w:rPr>
      </w:pPr>
      <w:r>
        <w:rPr>
          <w:rFonts w:hint="eastAsia"/>
          <w:szCs w:val="21"/>
          <w:u w:val="single"/>
        </w:rPr>
        <w:t>1. 洁净手术部所在建筑有集中热水供应系统时，宜采用集中热水供应系统；</w:t>
      </w:r>
    </w:p>
    <w:p w14:paraId="2C94AF88">
      <w:pPr>
        <w:widowControl/>
        <w:spacing w:line="360" w:lineRule="auto"/>
        <w:ind w:firstLine="482"/>
        <w:jc w:val="left"/>
        <w:rPr>
          <w:rFonts w:hint="eastAsia"/>
          <w:szCs w:val="21"/>
          <w:highlight w:val="yellow"/>
          <w:u w:val="single"/>
          <w:lang w:eastAsia="zh-CN"/>
        </w:rPr>
      </w:pPr>
      <w:r>
        <w:rPr>
          <w:rFonts w:hint="eastAsia"/>
          <w:szCs w:val="21"/>
          <w:u w:val="single"/>
        </w:rPr>
        <w:t>2. 洁净手术部所在建筑无集中热水供应系统，或用水点分散、日用水量（60℃）小于5m</w:t>
      </w:r>
      <w:r>
        <w:rPr>
          <w:rFonts w:hint="eastAsia"/>
          <w:szCs w:val="21"/>
          <w:u w:val="single"/>
          <w:vertAlign w:val="superscript"/>
        </w:rPr>
        <w:t>3</w:t>
      </w:r>
      <w:r>
        <w:rPr>
          <w:rFonts w:hint="eastAsia"/>
          <w:szCs w:val="21"/>
          <w:u w:val="single"/>
        </w:rPr>
        <w:t>时，宜采用局部热水供应系统。</w:t>
      </w:r>
    </w:p>
    <w:p w14:paraId="77CE4ABD">
      <w:pPr>
        <w:tabs>
          <w:tab w:val="left" w:pos="720"/>
        </w:tabs>
        <w:spacing w:line="360" w:lineRule="auto"/>
      </w:pPr>
      <w:r>
        <w:rPr>
          <w:bCs/>
          <w:color w:val="000000"/>
          <w:szCs w:val="28"/>
        </w:rPr>
        <w:t>10.</w:t>
      </w:r>
      <w:r>
        <w:rPr>
          <w:rFonts w:hint="eastAsia"/>
          <w:bCs/>
          <w:color w:val="000000"/>
          <w:szCs w:val="28"/>
        </w:rPr>
        <w:t>2</w:t>
      </w:r>
      <w:r>
        <w:rPr>
          <w:bCs/>
          <w:color w:val="000000"/>
          <w:szCs w:val="28"/>
        </w:rPr>
        <w:t>.</w:t>
      </w:r>
      <w:r>
        <w:rPr>
          <w:rFonts w:hint="eastAsia"/>
          <w:bCs/>
          <w:color w:val="000000"/>
          <w:szCs w:val="28"/>
        </w:rPr>
        <w:t>3</w:t>
      </w:r>
      <w:r>
        <w:rPr>
          <w:color w:val="000000"/>
          <w:szCs w:val="28"/>
        </w:rPr>
        <w:t xml:space="preserve"> </w:t>
      </w:r>
      <w:r>
        <w:rPr>
          <w:bdr w:val="single" w:color="auto" w:sz="4" w:space="0"/>
        </w:rPr>
        <w:t>洁净手术部刷手间的</w:t>
      </w:r>
      <w:r>
        <w:t>刷手池应同时供应冷、热水，设置洗手、消毒</w:t>
      </w:r>
      <w:r>
        <w:rPr>
          <w:bdr w:val="single" w:color="auto" w:sz="4" w:space="0"/>
        </w:rPr>
        <w:t>、干洗</w:t>
      </w:r>
      <w:r>
        <w:t>设备。并应设置有可调节冷热水温的非手动开关的龙头，</w:t>
      </w:r>
      <w:r>
        <w:rPr>
          <w:rFonts w:hint="eastAsia"/>
        </w:rPr>
        <w:t>按</w:t>
      </w:r>
      <w:r>
        <w:t>每</w:t>
      </w:r>
      <w:r>
        <w:rPr>
          <w:rFonts w:hint="eastAsia"/>
          <w:u w:val="single"/>
        </w:rPr>
        <w:t>2~4</w:t>
      </w:r>
      <w:r>
        <w:t>间手术室</w:t>
      </w:r>
      <w:r>
        <w:rPr>
          <w:bdr w:val="single" w:color="auto" w:sz="4" w:space="0"/>
        </w:rPr>
        <w:t>不</w:t>
      </w:r>
      <w:r>
        <w:rPr>
          <w:rFonts w:hint="eastAsia"/>
          <w:bdr w:val="single" w:color="auto" w:sz="4" w:space="0"/>
        </w:rPr>
        <w:t>宜</w:t>
      </w:r>
      <w:r>
        <w:rPr>
          <w:bdr w:val="single" w:color="auto" w:sz="4" w:space="0"/>
        </w:rPr>
        <w:t>多于2个龙头配备</w:t>
      </w:r>
      <w:r>
        <w:rPr>
          <w:rFonts w:hint="eastAsia"/>
          <w:u w:val="single"/>
        </w:rPr>
        <w:t>设立1个</w:t>
      </w:r>
      <w:r>
        <w:rPr>
          <w:rFonts w:hint="eastAsia"/>
          <w:u w:val="single"/>
          <w:lang w:val="en-US" w:eastAsia="zh-CN"/>
        </w:rPr>
        <w:t>刷手池</w:t>
      </w:r>
      <w:r>
        <w:rPr>
          <w:rFonts w:hint="eastAsia"/>
          <w:u w:val="single"/>
        </w:rPr>
        <w:t>，每个</w:t>
      </w:r>
      <w:r>
        <w:rPr>
          <w:rFonts w:hint="eastAsia"/>
          <w:u w:val="single"/>
          <w:lang w:val="en-US" w:eastAsia="zh-CN"/>
        </w:rPr>
        <w:t>刷</w:t>
      </w:r>
      <w:r>
        <w:rPr>
          <w:rFonts w:hint="eastAsia"/>
          <w:u w:val="single"/>
        </w:rPr>
        <w:t>手</w:t>
      </w:r>
      <w:r>
        <w:rPr>
          <w:rFonts w:hint="eastAsia"/>
          <w:u w:val="single"/>
          <w:lang w:val="en-US" w:eastAsia="zh-CN"/>
        </w:rPr>
        <w:t>池</w:t>
      </w:r>
      <w:r>
        <w:rPr>
          <w:rFonts w:hint="eastAsia"/>
          <w:u w:val="single"/>
        </w:rPr>
        <w:t>水龙头的数量按每间手术室不少于2个水龙头配备</w:t>
      </w:r>
      <w:r>
        <w:t>。</w:t>
      </w:r>
    </w:p>
    <w:p w14:paraId="332755CB">
      <w:pPr>
        <w:tabs>
          <w:tab w:val="left" w:pos="720"/>
        </w:tabs>
        <w:spacing w:line="360" w:lineRule="auto"/>
        <w:rPr>
          <w:bCs/>
        </w:rPr>
      </w:pPr>
      <w:r>
        <w:rPr>
          <w:bCs/>
          <w:color w:val="000000"/>
          <w:szCs w:val="28"/>
        </w:rPr>
        <w:t>10.</w:t>
      </w:r>
      <w:r>
        <w:rPr>
          <w:rFonts w:hint="eastAsia"/>
          <w:bCs/>
          <w:color w:val="000000"/>
          <w:szCs w:val="28"/>
        </w:rPr>
        <w:t>2</w:t>
      </w:r>
      <w:r>
        <w:rPr>
          <w:bCs/>
          <w:color w:val="000000"/>
          <w:szCs w:val="28"/>
        </w:rPr>
        <w:t>.</w:t>
      </w:r>
      <w:r>
        <w:rPr>
          <w:rFonts w:hint="eastAsia"/>
          <w:bCs/>
          <w:color w:val="000000"/>
          <w:szCs w:val="28"/>
        </w:rPr>
        <w:t>4</w:t>
      </w:r>
      <w:r>
        <w:rPr>
          <w:bCs/>
          <w:color w:val="000000"/>
          <w:szCs w:val="28"/>
        </w:rPr>
        <w:t xml:space="preserve"> </w:t>
      </w:r>
      <w:r>
        <w:rPr>
          <w:bCs/>
        </w:rPr>
        <w:t>给水管与卫生器具及设备的连接</w:t>
      </w:r>
      <w:r>
        <w:rPr>
          <w:rFonts w:hint="eastAsia"/>
          <w:bCs/>
        </w:rPr>
        <w:t>应</w:t>
      </w:r>
      <w:r>
        <w:rPr>
          <w:bCs/>
        </w:rPr>
        <w:t>有空气隔断或倒流防止器，</w:t>
      </w:r>
      <w:r>
        <w:rPr>
          <w:rFonts w:hint="eastAsia"/>
          <w:bCs/>
        </w:rPr>
        <w:t>不应</w:t>
      </w:r>
      <w:r>
        <w:rPr>
          <w:bCs/>
        </w:rPr>
        <w:t>直接相连。</w:t>
      </w:r>
    </w:p>
    <w:p w14:paraId="7C3F2068">
      <w:pPr>
        <w:tabs>
          <w:tab w:val="left" w:pos="720"/>
        </w:tabs>
        <w:spacing w:line="360" w:lineRule="auto"/>
        <w:rPr>
          <w:bCs/>
        </w:rPr>
      </w:pPr>
      <w:r>
        <w:rPr>
          <w:bCs/>
          <w:color w:val="000000"/>
          <w:szCs w:val="28"/>
        </w:rPr>
        <w:t>10.</w:t>
      </w:r>
      <w:r>
        <w:rPr>
          <w:rFonts w:hint="eastAsia"/>
          <w:bCs/>
          <w:color w:val="000000"/>
          <w:szCs w:val="28"/>
        </w:rPr>
        <w:t>2</w:t>
      </w:r>
      <w:r>
        <w:rPr>
          <w:bCs/>
          <w:color w:val="000000"/>
          <w:szCs w:val="28"/>
        </w:rPr>
        <w:t>.</w:t>
      </w:r>
      <w:r>
        <w:rPr>
          <w:rFonts w:hint="eastAsia"/>
          <w:bCs/>
          <w:color w:val="000000"/>
          <w:szCs w:val="28"/>
        </w:rPr>
        <w:t>5</w:t>
      </w:r>
      <w:r>
        <w:rPr>
          <w:bCs/>
          <w:color w:val="000000"/>
          <w:szCs w:val="28"/>
        </w:rPr>
        <w:t xml:space="preserve"> </w:t>
      </w:r>
      <w:r>
        <w:rPr>
          <w:bCs/>
        </w:rPr>
        <w:t>给水管道应使用不锈钢管、</w:t>
      </w:r>
      <w:r>
        <w:rPr>
          <w:bCs/>
          <w:highlight w:val="none"/>
        </w:rPr>
        <w:t>铜管或无毒给水塑料管。</w:t>
      </w:r>
    </w:p>
    <w:p w14:paraId="5ACCD895">
      <w:pPr>
        <w:tabs>
          <w:tab w:val="left" w:pos="720"/>
        </w:tabs>
        <w:spacing w:line="360" w:lineRule="auto"/>
        <w:rPr>
          <w:b/>
          <w:color w:val="000000"/>
          <w:szCs w:val="28"/>
        </w:rPr>
      </w:pPr>
    </w:p>
    <w:p w14:paraId="2B2BF4A0">
      <w:pPr>
        <w:pStyle w:val="55"/>
        <w:snapToGrid w:val="0"/>
        <w:spacing w:before="0" w:beforeLines="0" w:after="0" w:afterLines="0" w:line="360" w:lineRule="auto"/>
        <w:ind w:left="105" w:leftChars="50" w:right="105" w:rightChars="50"/>
        <w:rPr>
          <w:sz w:val="21"/>
          <w:szCs w:val="21"/>
        </w:rPr>
      </w:pPr>
      <w:bookmarkStart w:id="26" w:name="_Toc15493"/>
      <w:r>
        <w:rPr>
          <w:sz w:val="21"/>
          <w:szCs w:val="21"/>
        </w:rPr>
        <w:t>10.</w:t>
      </w:r>
      <w:r>
        <w:rPr>
          <w:rFonts w:hint="eastAsia"/>
          <w:sz w:val="21"/>
          <w:szCs w:val="21"/>
        </w:rPr>
        <w:t>3</w:t>
      </w:r>
      <w:r>
        <w:rPr>
          <w:sz w:val="21"/>
          <w:szCs w:val="21"/>
        </w:rPr>
        <w:t xml:space="preserve"> 排水</w:t>
      </w:r>
      <w:bookmarkEnd w:id="26"/>
    </w:p>
    <w:p w14:paraId="673569BA">
      <w:pPr>
        <w:tabs>
          <w:tab w:val="left" w:pos="720"/>
        </w:tabs>
        <w:spacing w:line="360" w:lineRule="auto"/>
        <w:rPr>
          <w:bCs/>
        </w:rPr>
      </w:pPr>
      <w:r>
        <w:rPr>
          <w:bCs/>
          <w:color w:val="000000"/>
          <w:szCs w:val="28"/>
        </w:rPr>
        <w:t>10.</w:t>
      </w:r>
      <w:r>
        <w:rPr>
          <w:rFonts w:hint="eastAsia"/>
          <w:bCs/>
          <w:color w:val="000000"/>
          <w:szCs w:val="28"/>
        </w:rPr>
        <w:t>3</w:t>
      </w:r>
      <w:r>
        <w:rPr>
          <w:bCs/>
          <w:color w:val="000000"/>
          <w:szCs w:val="28"/>
        </w:rPr>
        <w:t>.</w:t>
      </w:r>
      <w:r>
        <w:rPr>
          <w:rFonts w:hint="eastAsia"/>
          <w:bCs/>
          <w:color w:val="000000"/>
          <w:szCs w:val="28"/>
        </w:rPr>
        <w:t>1</w:t>
      </w:r>
      <w:r>
        <w:rPr>
          <w:bCs/>
          <w:color w:val="000000"/>
          <w:szCs w:val="28"/>
        </w:rPr>
        <w:t xml:space="preserve"> </w:t>
      </w:r>
      <w:r>
        <w:rPr>
          <w:bCs/>
        </w:rPr>
        <w:t>洁净手术部内的排水设备，</w:t>
      </w:r>
      <w:r>
        <w:rPr>
          <w:rFonts w:hint="eastAsia"/>
          <w:bCs/>
        </w:rPr>
        <w:t>应</w:t>
      </w:r>
      <w:r>
        <w:rPr>
          <w:bCs/>
        </w:rPr>
        <w:t>在排水口的下部设置高度大于50mm的水封装置。</w:t>
      </w:r>
      <w:r>
        <w:rPr>
          <w:rFonts w:hint="eastAsia"/>
          <w:bCs/>
          <w:u w:val="single"/>
        </w:rPr>
        <w:t>不在同一房间内的卫生器具不宜共用存水弯。</w:t>
      </w:r>
    </w:p>
    <w:p w14:paraId="28EC9E43">
      <w:pPr>
        <w:tabs>
          <w:tab w:val="left" w:pos="720"/>
        </w:tabs>
        <w:spacing w:line="360" w:lineRule="auto"/>
        <w:rPr>
          <w:bCs/>
        </w:rPr>
      </w:pPr>
      <w:r>
        <w:rPr>
          <w:bCs/>
          <w:color w:val="000000"/>
          <w:szCs w:val="28"/>
        </w:rPr>
        <w:t>10.</w:t>
      </w:r>
      <w:r>
        <w:rPr>
          <w:rFonts w:hint="eastAsia"/>
          <w:bCs/>
          <w:color w:val="000000"/>
          <w:szCs w:val="28"/>
        </w:rPr>
        <w:t>3</w:t>
      </w:r>
      <w:r>
        <w:rPr>
          <w:bCs/>
          <w:color w:val="000000"/>
          <w:szCs w:val="28"/>
        </w:rPr>
        <w:t>.</w:t>
      </w:r>
      <w:r>
        <w:rPr>
          <w:rFonts w:hint="eastAsia"/>
          <w:bCs/>
          <w:color w:val="000000"/>
          <w:szCs w:val="28"/>
        </w:rPr>
        <w:t>2</w:t>
      </w:r>
      <w:r>
        <w:rPr>
          <w:bCs/>
          <w:color w:val="000000"/>
          <w:szCs w:val="28"/>
        </w:rPr>
        <w:t xml:space="preserve"> </w:t>
      </w:r>
      <w:r>
        <w:rPr>
          <w:bCs/>
        </w:rPr>
        <w:t>洁净手术部洁净区内不应设置地漏。洁净手术部内其他地方的地漏，应采用设有防污染措施的专用密封地漏，且不得采用钟罩式地漏。</w:t>
      </w:r>
    </w:p>
    <w:p w14:paraId="57BAB3B3">
      <w:pPr>
        <w:tabs>
          <w:tab w:val="left" w:pos="720"/>
        </w:tabs>
        <w:spacing w:line="360" w:lineRule="auto"/>
        <w:rPr>
          <w:bCs/>
        </w:rPr>
      </w:pPr>
      <w:r>
        <w:rPr>
          <w:bCs/>
          <w:color w:val="000000"/>
          <w:szCs w:val="28"/>
        </w:rPr>
        <w:t>10.</w:t>
      </w:r>
      <w:r>
        <w:rPr>
          <w:rFonts w:hint="eastAsia"/>
          <w:bCs/>
          <w:color w:val="000000"/>
          <w:szCs w:val="28"/>
        </w:rPr>
        <w:t>3</w:t>
      </w:r>
      <w:r>
        <w:rPr>
          <w:bCs/>
          <w:color w:val="000000"/>
          <w:szCs w:val="28"/>
        </w:rPr>
        <w:t>.</w:t>
      </w:r>
      <w:r>
        <w:rPr>
          <w:rFonts w:hint="eastAsia"/>
          <w:bCs/>
          <w:color w:val="000000"/>
          <w:szCs w:val="28"/>
        </w:rPr>
        <w:t>3</w:t>
      </w:r>
      <w:r>
        <w:rPr>
          <w:bCs/>
          <w:color w:val="000000"/>
          <w:szCs w:val="28"/>
        </w:rPr>
        <w:t xml:space="preserve"> </w:t>
      </w:r>
      <w:r>
        <w:rPr>
          <w:bCs/>
        </w:rPr>
        <w:t>洁净手术部应采用不易积存污物又易于清扫的卫生器具、管材、管架及附件。</w:t>
      </w:r>
    </w:p>
    <w:p w14:paraId="07DB5ED3">
      <w:pPr>
        <w:tabs>
          <w:tab w:val="left" w:pos="720"/>
        </w:tabs>
        <w:spacing w:line="360" w:lineRule="auto"/>
        <w:rPr>
          <w:bCs/>
        </w:rPr>
      </w:pPr>
      <w:r>
        <w:rPr>
          <w:bCs/>
        </w:rPr>
        <w:t>10.</w:t>
      </w:r>
      <w:r>
        <w:rPr>
          <w:rFonts w:hint="eastAsia"/>
          <w:bCs/>
        </w:rPr>
        <w:t>3</w:t>
      </w:r>
      <w:r>
        <w:rPr>
          <w:bCs/>
        </w:rPr>
        <w:t>.</w:t>
      </w:r>
      <w:r>
        <w:rPr>
          <w:rFonts w:hint="eastAsia"/>
          <w:bCs/>
        </w:rPr>
        <w:t>4</w:t>
      </w:r>
      <w:r>
        <w:rPr>
          <w:bCs/>
        </w:rPr>
        <w:t xml:space="preserve"> 洁净手术部的卫生器具和装置的污水</w:t>
      </w:r>
      <w:r>
        <w:rPr>
          <w:rFonts w:hint="eastAsia"/>
          <w:bCs/>
          <w:u w:val="single"/>
        </w:rPr>
        <w:t>通气管</w:t>
      </w:r>
      <w:r>
        <w:rPr>
          <w:bdr w:val="single" w:color="auto" w:sz="4" w:space="0"/>
        </w:rPr>
        <w:t>透气系统</w:t>
      </w:r>
      <w:r>
        <w:rPr>
          <w:bCs/>
        </w:rPr>
        <w:t>应独立设置。</w:t>
      </w:r>
    </w:p>
    <w:p w14:paraId="0B7D932A">
      <w:pPr>
        <w:tabs>
          <w:tab w:val="left" w:pos="720"/>
        </w:tabs>
        <w:spacing w:line="360" w:lineRule="auto"/>
      </w:pPr>
      <w:r>
        <w:rPr>
          <w:bCs/>
          <w:color w:val="000000"/>
          <w:szCs w:val="28"/>
        </w:rPr>
        <w:t>10.</w:t>
      </w:r>
      <w:r>
        <w:rPr>
          <w:rFonts w:hint="eastAsia"/>
          <w:bCs/>
          <w:color w:val="000000"/>
          <w:szCs w:val="28"/>
        </w:rPr>
        <w:t>3</w:t>
      </w:r>
      <w:r>
        <w:rPr>
          <w:bCs/>
          <w:color w:val="000000"/>
          <w:szCs w:val="28"/>
        </w:rPr>
        <w:t>.</w:t>
      </w:r>
      <w:r>
        <w:rPr>
          <w:rFonts w:hint="eastAsia"/>
          <w:bCs/>
          <w:color w:val="000000"/>
          <w:szCs w:val="28"/>
        </w:rPr>
        <w:t>5</w:t>
      </w:r>
      <w:r>
        <w:rPr>
          <w:bCs/>
          <w:color w:val="000000"/>
          <w:szCs w:val="28"/>
        </w:rPr>
        <w:t xml:space="preserve"> </w:t>
      </w:r>
      <w:r>
        <w:t>洁净手术</w:t>
      </w:r>
      <w:r>
        <w:rPr>
          <w:rFonts w:hint="eastAsia"/>
          <w:u w:val="single"/>
          <w:lang w:val="en-US" w:eastAsia="zh-CN"/>
        </w:rPr>
        <w:t>部</w:t>
      </w:r>
      <w:r>
        <w:rPr>
          <w:bdr w:val="single" w:color="auto" w:sz="4" w:space="0"/>
        </w:rPr>
        <w:t>室</w:t>
      </w:r>
      <w:r>
        <w:t>的排水横管</w:t>
      </w:r>
      <w:r>
        <w:rPr>
          <w:rFonts w:hint="eastAsia"/>
          <w:u w:val="single"/>
        </w:rPr>
        <w:t>（不含</w:t>
      </w:r>
      <w:r>
        <w:rPr>
          <w:rFonts w:hint="eastAsia"/>
          <w:highlight w:val="none"/>
          <w:u w:val="single"/>
        </w:rPr>
        <w:t>刷手池）</w:t>
      </w:r>
      <w:r>
        <w:rPr>
          <w:highlight w:val="none"/>
        </w:rPr>
        <w:t>直径应比</w:t>
      </w:r>
      <w:r>
        <w:rPr>
          <w:rFonts w:hint="eastAsia"/>
          <w:highlight w:val="none"/>
          <w:bdr w:val="single" w:color="auto" w:sz="4" w:space="0"/>
        </w:rPr>
        <w:t>设</w:t>
      </w:r>
      <w:r>
        <w:rPr>
          <w:rFonts w:hint="eastAsia"/>
          <w:highlight w:val="none"/>
        </w:rPr>
        <w:t>计</w:t>
      </w:r>
      <w:r>
        <w:rPr>
          <w:rFonts w:hint="eastAsia"/>
          <w:highlight w:val="none"/>
          <w:u w:val="single"/>
          <w:lang w:val="en-US" w:eastAsia="zh-CN"/>
        </w:rPr>
        <w:t>算</w:t>
      </w:r>
      <w:r>
        <w:rPr>
          <w:rFonts w:hint="eastAsia"/>
          <w:highlight w:val="none"/>
        </w:rPr>
        <w:t>值</w:t>
      </w:r>
      <w:r>
        <w:rPr>
          <w:highlight w:val="none"/>
        </w:rPr>
        <w:t>大一级。</w:t>
      </w:r>
    </w:p>
    <w:p w14:paraId="48D47ECF">
      <w:pPr>
        <w:tabs>
          <w:tab w:val="left" w:pos="720"/>
        </w:tabs>
        <w:spacing w:line="360" w:lineRule="auto"/>
        <w:rPr>
          <w:b/>
          <w:color w:val="000000"/>
          <w:szCs w:val="28"/>
        </w:rPr>
      </w:pPr>
    </w:p>
    <w:p w14:paraId="5BB4FF20">
      <w:pPr>
        <w:widowControl/>
        <w:jc w:val="left"/>
      </w:pPr>
    </w:p>
    <w:p w14:paraId="56753780">
      <w:pPr>
        <w:widowControl/>
        <w:jc w:val="left"/>
      </w:pPr>
    </w:p>
    <w:p w14:paraId="4BFA44AA">
      <w:pPr>
        <w:widowControl/>
        <w:jc w:val="left"/>
      </w:pPr>
    </w:p>
    <w:p w14:paraId="12C0A692">
      <w:pPr>
        <w:widowControl/>
        <w:jc w:val="left"/>
      </w:pPr>
    </w:p>
    <w:p w14:paraId="459517B4">
      <w:pPr>
        <w:widowControl/>
        <w:jc w:val="left"/>
      </w:pPr>
    </w:p>
    <w:p w14:paraId="45F4460A">
      <w:pPr>
        <w:widowControl/>
        <w:jc w:val="left"/>
      </w:pPr>
    </w:p>
    <w:p w14:paraId="5AE26548">
      <w:pPr>
        <w:widowControl/>
        <w:jc w:val="left"/>
        <w:sectPr>
          <w:pgSz w:w="11906" w:h="16838"/>
          <w:pgMar w:top="1701" w:right="1418" w:bottom="1440" w:left="1985" w:header="851" w:footer="992" w:gutter="0"/>
          <w:pgNumType w:fmt="decimal"/>
          <w:cols w:space="720" w:num="1"/>
          <w:docGrid w:type="lines" w:linePitch="312" w:charSpace="0"/>
        </w:sectPr>
      </w:pPr>
    </w:p>
    <w:p w14:paraId="070FDB48">
      <w:pPr>
        <w:pStyle w:val="2"/>
        <w:keepNext/>
        <w:keepLines/>
        <w:autoSpaceDE/>
        <w:autoSpaceDN/>
        <w:adjustRightInd/>
        <w:spacing w:before="340" w:after="330" w:line="360" w:lineRule="auto"/>
        <w:rPr>
          <w:b/>
          <w:bCs/>
          <w:color w:val="auto"/>
          <w:kern w:val="44"/>
          <w:sz w:val="28"/>
          <w:szCs w:val="28"/>
          <w:lang w:val="en-US" w:bidi="ar-SA"/>
        </w:rPr>
      </w:pPr>
      <w:bookmarkStart w:id="27" w:name="_Toc18092"/>
      <w:r>
        <w:rPr>
          <w:b/>
          <w:bCs/>
          <w:color w:val="auto"/>
          <w:kern w:val="44"/>
          <w:sz w:val="28"/>
          <w:szCs w:val="28"/>
          <w:lang w:val="en-US" w:bidi="ar-SA"/>
        </w:rPr>
        <w:t>1</w:t>
      </w:r>
      <w:r>
        <w:rPr>
          <w:rFonts w:hint="eastAsia"/>
          <w:b/>
          <w:bCs/>
          <w:color w:val="auto"/>
          <w:kern w:val="44"/>
          <w:sz w:val="28"/>
          <w:szCs w:val="28"/>
          <w:lang w:val="en-US" w:bidi="ar-SA"/>
        </w:rPr>
        <w:t>1</w:t>
      </w:r>
      <w:r>
        <w:rPr>
          <w:b/>
          <w:bCs/>
          <w:color w:val="auto"/>
          <w:kern w:val="44"/>
          <w:sz w:val="28"/>
          <w:szCs w:val="28"/>
          <w:lang w:val="en-US" w:bidi="ar-SA"/>
        </w:rPr>
        <w:t>电气</w:t>
      </w:r>
      <w:bookmarkEnd w:id="27"/>
    </w:p>
    <w:p w14:paraId="3A5893C8">
      <w:pPr>
        <w:pStyle w:val="55"/>
        <w:snapToGrid w:val="0"/>
        <w:spacing w:before="0" w:beforeLines="0" w:after="0" w:afterLines="0" w:line="360" w:lineRule="auto"/>
        <w:ind w:left="105" w:leftChars="50" w:right="105" w:rightChars="50"/>
        <w:rPr>
          <w:sz w:val="21"/>
          <w:szCs w:val="21"/>
        </w:rPr>
      </w:pPr>
      <w:bookmarkStart w:id="28" w:name="_Toc11886"/>
      <w:r>
        <w:rPr>
          <w:sz w:val="21"/>
          <w:szCs w:val="21"/>
        </w:rPr>
        <w:t>1</w:t>
      </w:r>
      <w:r>
        <w:rPr>
          <w:rFonts w:hint="eastAsia"/>
          <w:sz w:val="21"/>
          <w:szCs w:val="21"/>
        </w:rPr>
        <w:t>1</w:t>
      </w:r>
      <w:r>
        <w:rPr>
          <w:sz w:val="21"/>
          <w:szCs w:val="21"/>
        </w:rPr>
        <w:t>.</w:t>
      </w:r>
      <w:r>
        <w:rPr>
          <w:rFonts w:hint="eastAsia"/>
          <w:sz w:val="21"/>
          <w:szCs w:val="21"/>
        </w:rPr>
        <w:t>1</w:t>
      </w:r>
      <w:r>
        <w:rPr>
          <w:sz w:val="21"/>
          <w:szCs w:val="21"/>
        </w:rPr>
        <w:t xml:space="preserve"> 供电</w:t>
      </w:r>
      <w:bookmarkEnd w:id="28"/>
    </w:p>
    <w:p w14:paraId="19D7C297">
      <w:pPr>
        <w:tabs>
          <w:tab w:val="left" w:pos="720"/>
        </w:tabs>
        <w:spacing w:line="360" w:lineRule="auto"/>
        <w:rPr>
          <w:bCs/>
        </w:rPr>
      </w:pPr>
      <w:r>
        <w:rPr>
          <w:bCs/>
          <w:color w:val="000000"/>
          <w:szCs w:val="28"/>
        </w:rPr>
        <w:t>1</w:t>
      </w:r>
      <w:r>
        <w:rPr>
          <w:rFonts w:hint="eastAsia"/>
          <w:bCs/>
          <w:color w:val="000000"/>
          <w:szCs w:val="28"/>
        </w:rPr>
        <w:t>1</w:t>
      </w:r>
      <w:r>
        <w:rPr>
          <w:bCs/>
          <w:color w:val="000000"/>
          <w:szCs w:val="28"/>
        </w:rPr>
        <w:t>.</w:t>
      </w:r>
      <w:r>
        <w:rPr>
          <w:rFonts w:hint="eastAsia"/>
          <w:bCs/>
          <w:color w:val="000000"/>
          <w:szCs w:val="28"/>
        </w:rPr>
        <w:t>1</w:t>
      </w:r>
      <w:r>
        <w:rPr>
          <w:bCs/>
          <w:color w:val="000000"/>
          <w:szCs w:val="28"/>
        </w:rPr>
        <w:t>.</w:t>
      </w:r>
      <w:r>
        <w:rPr>
          <w:rFonts w:hint="eastAsia"/>
          <w:bCs/>
          <w:color w:val="000000"/>
          <w:szCs w:val="28"/>
        </w:rPr>
        <w:t>1</w:t>
      </w:r>
      <w:r>
        <w:rPr>
          <w:bCs/>
          <w:color w:val="000000"/>
          <w:szCs w:val="28"/>
        </w:rPr>
        <w:t xml:space="preserve"> </w:t>
      </w:r>
      <w:r>
        <w:rPr>
          <w:bCs/>
        </w:rPr>
        <w:t>供配电系统应根据医用电气设备工作场所的分类进行</w:t>
      </w:r>
      <w:r>
        <w:rPr>
          <w:rFonts w:hint="eastAsia"/>
          <w:bCs/>
        </w:rPr>
        <w:t>设计</w:t>
      </w:r>
      <w:r>
        <w:rPr>
          <w:bCs/>
        </w:rPr>
        <w:t>。</w:t>
      </w:r>
    </w:p>
    <w:p w14:paraId="1EF172D8">
      <w:pPr>
        <w:tabs>
          <w:tab w:val="left" w:pos="720"/>
        </w:tabs>
        <w:spacing w:line="360" w:lineRule="auto"/>
        <w:rPr>
          <w:bCs/>
        </w:rPr>
      </w:pPr>
      <w:r>
        <w:rPr>
          <w:bCs/>
        </w:rPr>
        <w:t>1</w:t>
      </w:r>
      <w:r>
        <w:rPr>
          <w:rFonts w:hint="eastAsia"/>
          <w:bCs/>
        </w:rPr>
        <w:t>1</w:t>
      </w:r>
      <w:r>
        <w:rPr>
          <w:bCs/>
        </w:rPr>
        <w:t>.</w:t>
      </w:r>
      <w:r>
        <w:rPr>
          <w:rFonts w:hint="eastAsia"/>
          <w:bCs/>
        </w:rPr>
        <w:t>1</w:t>
      </w:r>
      <w:r>
        <w:rPr>
          <w:bCs/>
        </w:rPr>
        <w:t>.</w:t>
      </w:r>
      <w:r>
        <w:rPr>
          <w:rFonts w:hint="eastAsia"/>
          <w:bCs/>
        </w:rPr>
        <w:t>2</w:t>
      </w:r>
      <w:r>
        <w:rPr>
          <w:bCs/>
        </w:rPr>
        <w:t xml:space="preserve"> 洁净手术部</w:t>
      </w:r>
      <w:r>
        <w:rPr>
          <w:rFonts w:hint="eastAsia"/>
          <w:bCs/>
          <w:u w:val="single"/>
          <w:lang w:val="en-US" w:eastAsia="zh-CN"/>
        </w:rPr>
        <w:t>用电</w:t>
      </w:r>
      <w:r>
        <w:rPr>
          <w:rFonts w:hint="eastAsia"/>
          <w:bCs/>
        </w:rPr>
        <w:t>应</w:t>
      </w:r>
      <w:r>
        <w:rPr>
          <w:rFonts w:hint="eastAsia"/>
          <w:bCs/>
          <w:u w:val="single"/>
          <w:lang w:val="en-US" w:eastAsia="zh-CN"/>
        </w:rPr>
        <w:t>按一级负荷</w:t>
      </w:r>
      <w:r>
        <w:rPr>
          <w:bdr w:val="single" w:color="auto" w:sz="4" w:space="0"/>
        </w:rPr>
        <w:t>采用独立双路电源</w:t>
      </w:r>
      <w:r>
        <w:rPr>
          <w:bCs/>
        </w:rPr>
        <w:t>供电</w:t>
      </w:r>
      <w:r>
        <w:rPr>
          <w:rFonts w:hint="eastAsia"/>
          <w:bCs/>
        </w:rPr>
        <w:t>。</w:t>
      </w:r>
    </w:p>
    <w:p w14:paraId="27D245D0">
      <w:pPr>
        <w:tabs>
          <w:tab w:val="left" w:pos="720"/>
        </w:tabs>
        <w:spacing w:line="360" w:lineRule="auto"/>
        <w:rPr>
          <w:b/>
          <w:bCs w:val="0"/>
        </w:rPr>
      </w:pPr>
      <w:r>
        <w:rPr>
          <w:b/>
          <w:bCs w:val="0"/>
          <w:color w:val="000000"/>
          <w:szCs w:val="28"/>
        </w:rPr>
        <w:t>1</w:t>
      </w:r>
      <w:r>
        <w:rPr>
          <w:rFonts w:hint="eastAsia"/>
          <w:b/>
          <w:bCs w:val="0"/>
          <w:color w:val="000000"/>
          <w:szCs w:val="28"/>
        </w:rPr>
        <w:t>1</w:t>
      </w:r>
      <w:r>
        <w:rPr>
          <w:b/>
          <w:bCs w:val="0"/>
          <w:color w:val="000000"/>
          <w:szCs w:val="28"/>
        </w:rPr>
        <w:t>.</w:t>
      </w:r>
      <w:r>
        <w:rPr>
          <w:rFonts w:hint="eastAsia"/>
          <w:b/>
          <w:bCs w:val="0"/>
          <w:color w:val="000000"/>
          <w:szCs w:val="28"/>
        </w:rPr>
        <w:t>1</w:t>
      </w:r>
      <w:r>
        <w:rPr>
          <w:b/>
          <w:bCs w:val="0"/>
          <w:color w:val="000000"/>
          <w:szCs w:val="28"/>
        </w:rPr>
        <w:t>.</w:t>
      </w:r>
      <w:r>
        <w:rPr>
          <w:rFonts w:hint="eastAsia"/>
          <w:b/>
          <w:bCs w:val="0"/>
          <w:color w:val="000000"/>
          <w:szCs w:val="28"/>
        </w:rPr>
        <w:t>3</w:t>
      </w:r>
      <w:r>
        <w:rPr>
          <w:b/>
          <w:bCs w:val="0"/>
          <w:color w:val="000000"/>
          <w:szCs w:val="28"/>
        </w:rPr>
        <w:t xml:space="preserve"> </w:t>
      </w:r>
      <w:r>
        <w:rPr>
          <w:b/>
          <w:bCs w:val="0"/>
        </w:rPr>
        <w:t>有生命支持电气设备的洁净手术室必须设置应急电源。自动恢复供电时间应符合下列要求：</w:t>
      </w:r>
    </w:p>
    <w:p w14:paraId="14E304A2">
      <w:pPr>
        <w:pStyle w:val="67"/>
        <w:numPr>
          <w:ilvl w:val="0"/>
          <w:numId w:val="0"/>
        </w:numPr>
        <w:tabs>
          <w:tab w:val="left" w:pos="540"/>
        </w:tabs>
        <w:adjustRightInd w:val="0"/>
        <w:snapToGrid w:val="0"/>
        <w:spacing w:beforeLines="0" w:afterLines="0" w:line="360" w:lineRule="auto"/>
        <w:ind w:firstLine="482"/>
        <w:rPr>
          <w:rFonts w:ascii="Times New Roman" w:hAnsi="Times New Roman" w:eastAsia="宋体"/>
          <w:b/>
          <w:bCs w:val="0"/>
        </w:rPr>
      </w:pPr>
      <w:r>
        <w:rPr>
          <w:rFonts w:ascii="Times New Roman" w:hAnsi="Times New Roman" w:eastAsia="宋体"/>
          <w:b/>
          <w:bCs w:val="0"/>
        </w:rPr>
        <w:t>1</w:t>
      </w:r>
      <w:r>
        <w:rPr>
          <w:rFonts w:hint="eastAsia" w:ascii="Times New Roman" w:hAnsi="Times New Roman" w:eastAsia="宋体"/>
          <w:b/>
          <w:bCs w:val="0"/>
        </w:rPr>
        <w:t xml:space="preserve"> </w:t>
      </w:r>
      <w:r>
        <w:rPr>
          <w:rFonts w:ascii="Times New Roman" w:hAnsi="Times New Roman" w:eastAsia="宋体"/>
          <w:b/>
          <w:bCs w:val="0"/>
        </w:rPr>
        <w:t>生命支持电气设备应能实现在线切换。</w:t>
      </w:r>
    </w:p>
    <w:p w14:paraId="4DA91AFE">
      <w:pPr>
        <w:pStyle w:val="67"/>
        <w:numPr>
          <w:ilvl w:val="0"/>
          <w:numId w:val="0"/>
        </w:numPr>
        <w:tabs>
          <w:tab w:val="left" w:pos="540"/>
        </w:tabs>
        <w:adjustRightInd w:val="0"/>
        <w:snapToGrid w:val="0"/>
        <w:spacing w:beforeLines="0" w:afterLines="0" w:line="360" w:lineRule="auto"/>
        <w:ind w:firstLine="482"/>
        <w:rPr>
          <w:rFonts w:ascii="Times New Roman" w:hAnsi="Times New Roman" w:eastAsia="宋体"/>
          <w:b/>
          <w:bCs w:val="0"/>
        </w:rPr>
      </w:pPr>
      <w:r>
        <w:rPr>
          <w:rFonts w:ascii="Times New Roman" w:hAnsi="Times New Roman" w:eastAsia="宋体"/>
          <w:b/>
          <w:bCs w:val="0"/>
        </w:rPr>
        <w:t>2 非治疗场所和设备应</w:t>
      </w:r>
      <w:r>
        <w:rPr>
          <w:rFonts w:hint="eastAsia" w:ascii="Times New Roman" w:hAnsi="Times New Roman" w:eastAsia="宋体"/>
          <w:b/>
          <w:bCs w:val="0"/>
        </w:rPr>
        <w:t>小于等于</w:t>
      </w:r>
      <w:r>
        <w:rPr>
          <w:rFonts w:ascii="Times New Roman" w:hAnsi="Times New Roman" w:eastAsia="宋体"/>
          <w:b/>
          <w:bCs w:val="0"/>
        </w:rPr>
        <w:t>15s。</w:t>
      </w:r>
    </w:p>
    <w:p w14:paraId="5F6848CA">
      <w:pPr>
        <w:widowControl/>
        <w:spacing w:line="360" w:lineRule="auto"/>
        <w:ind w:firstLine="482"/>
        <w:jc w:val="left"/>
      </w:pPr>
      <w:r>
        <w:rPr>
          <w:b/>
          <w:bCs w:val="0"/>
        </w:rPr>
        <w:t>3 应急电源工作时间不</w:t>
      </w:r>
      <w:r>
        <w:rPr>
          <w:rFonts w:hint="eastAsia"/>
          <w:b/>
          <w:bCs w:val="0"/>
        </w:rPr>
        <w:t>应</w:t>
      </w:r>
      <w:r>
        <w:rPr>
          <w:b/>
          <w:bCs w:val="0"/>
        </w:rPr>
        <w:t>小于</w:t>
      </w:r>
      <w:r>
        <w:rPr>
          <w:rFonts w:hint="eastAsia"/>
          <w:b/>
          <w:bCs w:val="0"/>
        </w:rPr>
        <w:t>30min</w:t>
      </w:r>
      <w:r>
        <w:rPr>
          <w:b/>
          <w:bCs w:val="0"/>
        </w:rPr>
        <w:t>。</w:t>
      </w:r>
    </w:p>
    <w:p w14:paraId="51FD703A">
      <w:pPr>
        <w:tabs>
          <w:tab w:val="left" w:pos="720"/>
        </w:tabs>
        <w:spacing w:line="360" w:lineRule="auto"/>
        <w:rPr>
          <w:bCs/>
        </w:rPr>
      </w:pPr>
      <w:r>
        <w:rPr>
          <w:bCs/>
          <w:color w:val="000000"/>
          <w:szCs w:val="28"/>
        </w:rPr>
        <w:t>1</w:t>
      </w:r>
      <w:r>
        <w:rPr>
          <w:rFonts w:hint="eastAsia"/>
          <w:bCs/>
          <w:color w:val="000000"/>
          <w:szCs w:val="28"/>
        </w:rPr>
        <w:t>1</w:t>
      </w:r>
      <w:r>
        <w:rPr>
          <w:bCs/>
          <w:color w:val="000000"/>
          <w:szCs w:val="28"/>
        </w:rPr>
        <w:t>.</w:t>
      </w:r>
      <w:r>
        <w:rPr>
          <w:rFonts w:hint="eastAsia"/>
          <w:bCs/>
          <w:color w:val="000000"/>
          <w:szCs w:val="28"/>
        </w:rPr>
        <w:t>1</w:t>
      </w:r>
      <w:r>
        <w:rPr>
          <w:bCs/>
          <w:color w:val="000000"/>
          <w:szCs w:val="28"/>
        </w:rPr>
        <w:t>.</w:t>
      </w:r>
      <w:r>
        <w:rPr>
          <w:rFonts w:hint="eastAsia"/>
          <w:bCs/>
          <w:color w:val="000000"/>
          <w:szCs w:val="28"/>
        </w:rPr>
        <w:t>4</w:t>
      </w:r>
      <w:r>
        <w:rPr>
          <w:bCs/>
          <w:color w:val="000000"/>
          <w:szCs w:val="28"/>
        </w:rPr>
        <w:t xml:space="preserve"> </w:t>
      </w:r>
      <w:r>
        <w:rPr>
          <w:bCs/>
        </w:rPr>
        <w:t>在洁净手术室内，用于维持生命和其他位于“患者区域”内的医疗电气设备和系统的供电回路应使用医疗IT系统</w:t>
      </w:r>
      <w:r>
        <w:rPr>
          <w:rFonts w:hint="eastAsia"/>
          <w:bCs/>
          <w:u w:val="single"/>
        </w:rPr>
        <w:t>，并应设置保护和报警装置</w:t>
      </w:r>
      <w:r>
        <w:rPr>
          <w:rFonts w:hint="eastAsia"/>
          <w:bCs/>
        </w:rPr>
        <w:t>。</w:t>
      </w:r>
    </w:p>
    <w:p w14:paraId="6D0256D8">
      <w:pPr>
        <w:tabs>
          <w:tab w:val="left" w:pos="720"/>
        </w:tabs>
        <w:spacing w:line="360" w:lineRule="auto"/>
        <w:rPr>
          <w:bCs/>
        </w:rPr>
      </w:pPr>
      <w:r>
        <w:rPr>
          <w:bCs/>
          <w:color w:val="000000"/>
          <w:szCs w:val="28"/>
        </w:rPr>
        <w:t>1</w:t>
      </w:r>
      <w:r>
        <w:rPr>
          <w:rFonts w:hint="eastAsia"/>
          <w:bCs/>
          <w:color w:val="000000"/>
          <w:szCs w:val="28"/>
        </w:rPr>
        <w:t>1</w:t>
      </w:r>
      <w:r>
        <w:rPr>
          <w:bCs/>
          <w:color w:val="000000"/>
          <w:szCs w:val="28"/>
        </w:rPr>
        <w:t>.</w:t>
      </w:r>
      <w:r>
        <w:rPr>
          <w:rFonts w:hint="eastAsia"/>
          <w:bCs/>
          <w:color w:val="000000"/>
          <w:szCs w:val="28"/>
        </w:rPr>
        <w:t>1</w:t>
      </w:r>
      <w:r>
        <w:rPr>
          <w:bCs/>
          <w:color w:val="000000"/>
          <w:szCs w:val="28"/>
        </w:rPr>
        <w:t>.</w:t>
      </w:r>
      <w:r>
        <w:rPr>
          <w:rFonts w:hint="eastAsia"/>
          <w:bCs/>
          <w:color w:val="000000"/>
          <w:szCs w:val="28"/>
        </w:rPr>
        <w:t>5</w:t>
      </w:r>
      <w:r>
        <w:rPr>
          <w:bCs/>
          <w:color w:val="000000"/>
          <w:szCs w:val="28"/>
        </w:rPr>
        <w:t xml:space="preserve"> </w:t>
      </w:r>
      <w:r>
        <w:rPr>
          <w:bCs/>
        </w:rPr>
        <w:t>在洁净手术部内非生命支持系统可采用TN-S系统回路，并</w:t>
      </w:r>
      <w:r>
        <w:rPr>
          <w:rFonts w:hint="eastAsia"/>
          <w:bCs/>
        </w:rPr>
        <w:t>宜</w:t>
      </w:r>
      <w:r>
        <w:rPr>
          <w:bCs/>
        </w:rPr>
        <w:t>采用最大剩余动作电流不超过30mＡ的剩余电流动作保护器（RCD）作为自动切断电源的措施。</w:t>
      </w:r>
    </w:p>
    <w:p w14:paraId="6F08A447">
      <w:pPr>
        <w:tabs>
          <w:tab w:val="left" w:pos="720"/>
        </w:tabs>
        <w:spacing w:line="360" w:lineRule="auto"/>
        <w:rPr>
          <w:bCs/>
        </w:rPr>
      </w:pPr>
      <w:r>
        <w:rPr>
          <w:b/>
          <w:bCs w:val="0"/>
          <w:color w:val="000000"/>
          <w:szCs w:val="28"/>
        </w:rPr>
        <w:t>1</w:t>
      </w:r>
      <w:r>
        <w:rPr>
          <w:rFonts w:hint="eastAsia"/>
          <w:b/>
          <w:bCs w:val="0"/>
          <w:color w:val="000000"/>
          <w:szCs w:val="28"/>
        </w:rPr>
        <w:t>1</w:t>
      </w:r>
      <w:r>
        <w:rPr>
          <w:b/>
          <w:bCs w:val="0"/>
          <w:color w:val="000000"/>
          <w:szCs w:val="28"/>
        </w:rPr>
        <w:t>.</w:t>
      </w:r>
      <w:r>
        <w:rPr>
          <w:rFonts w:hint="eastAsia"/>
          <w:b/>
          <w:bCs w:val="0"/>
          <w:color w:val="000000"/>
          <w:szCs w:val="28"/>
        </w:rPr>
        <w:t>1</w:t>
      </w:r>
      <w:r>
        <w:rPr>
          <w:b/>
          <w:bCs w:val="0"/>
          <w:color w:val="000000"/>
          <w:szCs w:val="28"/>
        </w:rPr>
        <w:t>.</w:t>
      </w:r>
      <w:r>
        <w:rPr>
          <w:rFonts w:hint="eastAsia"/>
          <w:b/>
          <w:bCs w:val="0"/>
          <w:color w:val="000000"/>
          <w:szCs w:val="28"/>
        </w:rPr>
        <w:t>6</w:t>
      </w:r>
      <w:r>
        <w:rPr>
          <w:b/>
          <w:bCs w:val="0"/>
          <w:color w:val="000000"/>
          <w:szCs w:val="28"/>
        </w:rPr>
        <w:t xml:space="preserve"> </w:t>
      </w:r>
      <w:r>
        <w:rPr>
          <w:b/>
          <w:bCs w:val="0"/>
        </w:rPr>
        <w:t>心脏外科手术室用电系统必须设置隔离变压器。</w:t>
      </w:r>
    </w:p>
    <w:p w14:paraId="11E1EE98">
      <w:pPr>
        <w:tabs>
          <w:tab w:val="left" w:pos="720"/>
        </w:tabs>
        <w:spacing w:line="360" w:lineRule="auto"/>
        <w:rPr>
          <w:bCs/>
        </w:rPr>
      </w:pPr>
      <w:r>
        <w:rPr>
          <w:bCs/>
          <w:color w:val="000000"/>
          <w:szCs w:val="28"/>
        </w:rPr>
        <w:t>1</w:t>
      </w:r>
      <w:r>
        <w:rPr>
          <w:rFonts w:hint="eastAsia"/>
          <w:bCs/>
          <w:color w:val="000000"/>
          <w:szCs w:val="28"/>
        </w:rPr>
        <w:t>1</w:t>
      </w:r>
      <w:r>
        <w:rPr>
          <w:bCs/>
          <w:color w:val="000000"/>
          <w:szCs w:val="28"/>
        </w:rPr>
        <w:t>.</w:t>
      </w:r>
      <w:r>
        <w:rPr>
          <w:rFonts w:hint="eastAsia"/>
          <w:bCs/>
          <w:color w:val="000000"/>
          <w:szCs w:val="28"/>
        </w:rPr>
        <w:t>1</w:t>
      </w:r>
      <w:r>
        <w:rPr>
          <w:bCs/>
          <w:color w:val="000000"/>
          <w:szCs w:val="28"/>
        </w:rPr>
        <w:t>.</w:t>
      </w:r>
      <w:r>
        <w:rPr>
          <w:rFonts w:hint="eastAsia"/>
          <w:bCs/>
          <w:color w:val="000000"/>
          <w:szCs w:val="28"/>
        </w:rPr>
        <w:t>7</w:t>
      </w:r>
      <w:r>
        <w:rPr>
          <w:bCs/>
          <w:color w:val="000000"/>
          <w:szCs w:val="28"/>
        </w:rPr>
        <w:t xml:space="preserve"> </w:t>
      </w:r>
      <w:r>
        <w:rPr>
          <w:bCs/>
        </w:rPr>
        <w:t>洁净手术室的配电总负荷应按手术功能要求计算。一间手术室非治疗用电总负荷不应小于3</w:t>
      </w:r>
      <w:r>
        <w:rPr>
          <w:bCs/>
          <w:iCs/>
        </w:rPr>
        <w:t>kVA</w:t>
      </w:r>
      <w:r>
        <w:rPr>
          <w:bCs/>
        </w:rPr>
        <w:t>；治疗用电总负荷不应小于6</w:t>
      </w:r>
      <w:r>
        <w:rPr>
          <w:bCs/>
          <w:iCs/>
        </w:rPr>
        <w:t>kVA</w:t>
      </w:r>
      <w:r>
        <w:rPr>
          <w:bCs/>
        </w:rPr>
        <w:t>。</w:t>
      </w:r>
    </w:p>
    <w:p w14:paraId="287E90AA">
      <w:pPr>
        <w:tabs>
          <w:tab w:val="left" w:pos="720"/>
        </w:tabs>
        <w:spacing w:line="360" w:lineRule="auto"/>
        <w:rPr>
          <w:bCs/>
        </w:rPr>
      </w:pPr>
      <w:r>
        <w:rPr>
          <w:bCs/>
          <w:color w:val="000000"/>
          <w:szCs w:val="28"/>
        </w:rPr>
        <w:t>1</w:t>
      </w:r>
      <w:r>
        <w:rPr>
          <w:rFonts w:hint="eastAsia"/>
          <w:bCs/>
          <w:color w:val="000000"/>
          <w:szCs w:val="28"/>
        </w:rPr>
        <w:t>1</w:t>
      </w:r>
      <w:r>
        <w:rPr>
          <w:bCs/>
          <w:color w:val="000000"/>
          <w:szCs w:val="28"/>
        </w:rPr>
        <w:t>.</w:t>
      </w:r>
      <w:r>
        <w:rPr>
          <w:rFonts w:hint="eastAsia"/>
          <w:bCs/>
          <w:color w:val="000000"/>
          <w:szCs w:val="28"/>
        </w:rPr>
        <w:t>1</w:t>
      </w:r>
      <w:r>
        <w:rPr>
          <w:bCs/>
          <w:color w:val="000000"/>
          <w:szCs w:val="28"/>
        </w:rPr>
        <w:t>.</w:t>
      </w:r>
      <w:r>
        <w:rPr>
          <w:rFonts w:hint="eastAsia"/>
          <w:bCs/>
          <w:color w:val="000000"/>
          <w:szCs w:val="28"/>
        </w:rPr>
        <w:t>8</w:t>
      </w:r>
      <w:r>
        <w:rPr>
          <w:bCs/>
          <w:color w:val="000000"/>
          <w:szCs w:val="28"/>
        </w:rPr>
        <w:t xml:space="preserve"> </w:t>
      </w:r>
      <w:r>
        <w:rPr>
          <w:bCs/>
        </w:rPr>
        <w:t>洁净手术部进线电源的电压总谐波畸变率不应大于2.6%，电流总谐波畸变率不应大于15%。</w:t>
      </w:r>
    </w:p>
    <w:p w14:paraId="202E696A">
      <w:pPr>
        <w:tabs>
          <w:tab w:val="left" w:pos="720"/>
        </w:tabs>
        <w:spacing w:line="360" w:lineRule="auto"/>
      </w:pPr>
      <w:r>
        <w:rPr>
          <w:bCs/>
          <w:color w:val="000000"/>
          <w:szCs w:val="28"/>
        </w:rPr>
        <w:t>1</w:t>
      </w:r>
      <w:r>
        <w:rPr>
          <w:rFonts w:hint="eastAsia"/>
          <w:bCs/>
          <w:color w:val="000000"/>
          <w:szCs w:val="28"/>
        </w:rPr>
        <w:t>1</w:t>
      </w:r>
      <w:r>
        <w:rPr>
          <w:bCs/>
          <w:color w:val="000000"/>
          <w:szCs w:val="28"/>
        </w:rPr>
        <w:t>.</w:t>
      </w:r>
      <w:r>
        <w:rPr>
          <w:rFonts w:hint="eastAsia"/>
          <w:bCs/>
          <w:color w:val="000000"/>
          <w:szCs w:val="28"/>
        </w:rPr>
        <w:t>1</w:t>
      </w:r>
      <w:r>
        <w:rPr>
          <w:bCs/>
          <w:color w:val="000000"/>
          <w:szCs w:val="28"/>
        </w:rPr>
        <w:t>.</w:t>
      </w:r>
      <w:r>
        <w:rPr>
          <w:rFonts w:hint="eastAsia"/>
          <w:bCs/>
          <w:color w:val="000000"/>
          <w:szCs w:val="28"/>
        </w:rPr>
        <w:t>9</w:t>
      </w:r>
      <w:r>
        <w:rPr>
          <w:bCs/>
          <w:color w:val="000000"/>
          <w:szCs w:val="28"/>
        </w:rPr>
        <w:t xml:space="preserve"> </w:t>
      </w:r>
      <w:r>
        <w:t>洁净手术室内的</w:t>
      </w:r>
      <w:r>
        <w:rPr>
          <w:rFonts w:hint="eastAsia"/>
          <w:u w:val="single"/>
        </w:rPr>
        <w:t>I</w:t>
      </w:r>
      <w:r>
        <w:rPr>
          <w:u w:val="single"/>
        </w:rPr>
        <w:t>T</w:t>
      </w:r>
      <w:r>
        <w:rPr>
          <w:rFonts w:hint="eastAsia"/>
          <w:u w:val="single"/>
        </w:rPr>
        <w:t>系统</w:t>
      </w:r>
      <w:r>
        <w:t>电源回路应设绝缘检测报警装置。</w:t>
      </w:r>
    </w:p>
    <w:p w14:paraId="3CBCF3C3">
      <w:pPr>
        <w:widowControl/>
        <w:jc w:val="left"/>
      </w:pPr>
    </w:p>
    <w:p w14:paraId="375A1C0C">
      <w:pPr>
        <w:pStyle w:val="55"/>
        <w:snapToGrid w:val="0"/>
        <w:spacing w:before="0" w:beforeLines="0" w:after="0" w:afterLines="0" w:line="360" w:lineRule="auto"/>
        <w:ind w:left="105" w:leftChars="50" w:right="105" w:rightChars="50"/>
        <w:rPr>
          <w:sz w:val="21"/>
          <w:szCs w:val="21"/>
        </w:rPr>
      </w:pPr>
      <w:bookmarkStart w:id="29" w:name="_Toc28212"/>
      <w:r>
        <w:rPr>
          <w:sz w:val="21"/>
          <w:szCs w:val="21"/>
        </w:rPr>
        <w:t>1</w:t>
      </w:r>
      <w:r>
        <w:rPr>
          <w:rFonts w:hint="eastAsia"/>
          <w:sz w:val="21"/>
          <w:szCs w:val="21"/>
        </w:rPr>
        <w:t>1</w:t>
      </w:r>
      <w:r>
        <w:rPr>
          <w:sz w:val="21"/>
          <w:szCs w:val="21"/>
        </w:rPr>
        <w:t>.</w:t>
      </w:r>
      <w:r>
        <w:rPr>
          <w:rFonts w:hint="eastAsia"/>
          <w:sz w:val="21"/>
          <w:szCs w:val="21"/>
        </w:rPr>
        <w:t>2</w:t>
      </w:r>
      <w:r>
        <w:rPr>
          <w:sz w:val="21"/>
          <w:szCs w:val="21"/>
        </w:rPr>
        <w:t xml:space="preserve"> 配电</w:t>
      </w:r>
      <w:bookmarkEnd w:id="29"/>
    </w:p>
    <w:p w14:paraId="2299671D">
      <w:pPr>
        <w:tabs>
          <w:tab w:val="left" w:pos="720"/>
        </w:tabs>
        <w:spacing w:line="360" w:lineRule="auto"/>
        <w:rPr>
          <w:bCs/>
        </w:rPr>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1</w:t>
      </w:r>
      <w:r>
        <w:rPr>
          <w:bCs/>
          <w:color w:val="000000"/>
          <w:szCs w:val="28"/>
        </w:rPr>
        <w:t xml:space="preserve"> </w:t>
      </w:r>
      <w:r>
        <w:rPr>
          <w:bCs/>
        </w:rPr>
        <w:t>洁净手术室内布线不应采用环形布置。大型洁净手术部内配电应按功能分区控制</w:t>
      </w:r>
      <w:r>
        <w:rPr>
          <w:rFonts w:hint="eastAsia"/>
          <w:bCs/>
        </w:rPr>
        <w:t>。</w:t>
      </w:r>
    </w:p>
    <w:p w14:paraId="22125B29">
      <w:pPr>
        <w:tabs>
          <w:tab w:val="left" w:pos="720"/>
        </w:tabs>
        <w:spacing w:line="360" w:lineRule="auto"/>
        <w:rPr>
          <w:bCs/>
        </w:rPr>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2</w:t>
      </w:r>
      <w:r>
        <w:rPr>
          <w:bCs/>
          <w:color w:val="000000"/>
          <w:szCs w:val="28"/>
        </w:rPr>
        <w:t xml:space="preserve"> </w:t>
      </w:r>
      <w:r>
        <w:rPr>
          <w:bCs/>
        </w:rPr>
        <w:t>洁净手术室内的电气线路，应只能专用于本手术室内的电气设备，无关的电气线路</w:t>
      </w:r>
      <w:r>
        <w:rPr>
          <w:rFonts w:hint="eastAsia"/>
          <w:bCs/>
        </w:rPr>
        <w:t>不应</w:t>
      </w:r>
      <w:r>
        <w:rPr>
          <w:bCs/>
        </w:rPr>
        <w:t>进入或通过本手术室。</w:t>
      </w:r>
    </w:p>
    <w:p w14:paraId="0DCA2928">
      <w:pPr>
        <w:tabs>
          <w:tab w:val="left" w:pos="720"/>
        </w:tabs>
        <w:spacing w:line="360" w:lineRule="auto"/>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3</w:t>
      </w:r>
      <w:r>
        <w:rPr>
          <w:bCs/>
          <w:color w:val="000000"/>
          <w:szCs w:val="28"/>
        </w:rPr>
        <w:t xml:space="preserve"> </w:t>
      </w:r>
      <w:r>
        <w:t>洁净手术部的总配电柜应设于非洁净区内。每个手术室应设置独立的专用配电箱（柜），箱门</w:t>
      </w:r>
      <w:r>
        <w:rPr>
          <w:rFonts w:hint="eastAsia"/>
        </w:rPr>
        <w:t>不应</w:t>
      </w:r>
      <w:r>
        <w:t>开向手术室内。</w:t>
      </w:r>
    </w:p>
    <w:p w14:paraId="6AEC7925">
      <w:pPr>
        <w:tabs>
          <w:tab w:val="left" w:pos="720"/>
        </w:tabs>
        <w:spacing w:line="360" w:lineRule="auto"/>
        <w:rPr>
          <w:bCs/>
        </w:rPr>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4</w:t>
      </w:r>
      <w:r>
        <w:rPr>
          <w:bCs/>
          <w:color w:val="000000"/>
          <w:szCs w:val="28"/>
        </w:rPr>
        <w:t xml:space="preserve"> </w:t>
      </w:r>
      <w:r>
        <w:rPr>
          <w:bCs/>
        </w:rPr>
        <w:t>洁净手术室用电应与辅助用房用电分开。</w:t>
      </w:r>
    </w:p>
    <w:p w14:paraId="66C91A92">
      <w:pPr>
        <w:tabs>
          <w:tab w:val="left" w:pos="720"/>
        </w:tabs>
        <w:spacing w:line="360" w:lineRule="auto"/>
        <w:rPr>
          <w:bCs/>
        </w:rPr>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5</w:t>
      </w:r>
      <w:r>
        <w:rPr>
          <w:bCs/>
          <w:color w:val="000000"/>
          <w:szCs w:val="28"/>
        </w:rPr>
        <w:t xml:space="preserve"> </w:t>
      </w:r>
      <w:r>
        <w:rPr>
          <w:bCs/>
        </w:rPr>
        <w:t>洁净手术室</w:t>
      </w:r>
      <w:r>
        <w:rPr>
          <w:bCs/>
          <w:iCs/>
        </w:rPr>
        <w:t>医疗</w:t>
      </w:r>
      <w:r>
        <w:rPr>
          <w:bCs/>
        </w:rPr>
        <w:t>配电系统应直接从手术部总配电柜专线供电</w:t>
      </w:r>
      <w:r>
        <w:rPr>
          <w:rFonts w:hint="eastAsia"/>
          <w:bCs/>
        </w:rPr>
        <w:t>，</w:t>
      </w:r>
      <w:r>
        <w:rPr>
          <w:rFonts w:hint="eastAsia"/>
          <w:bCs/>
          <w:u w:val="single"/>
        </w:rPr>
        <w:t>复合手术室内大型影像设备应从变配电室专线供电。</w:t>
      </w:r>
    </w:p>
    <w:p w14:paraId="5BB4FA9C">
      <w:pPr>
        <w:tabs>
          <w:tab w:val="left" w:pos="720"/>
        </w:tabs>
        <w:spacing w:line="360" w:lineRule="auto"/>
        <w:rPr>
          <w:bCs/>
        </w:rPr>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6</w:t>
      </w:r>
      <w:r>
        <w:rPr>
          <w:bCs/>
          <w:color w:val="000000"/>
          <w:szCs w:val="28"/>
        </w:rPr>
        <w:t xml:space="preserve"> </w:t>
      </w:r>
      <w:r>
        <w:rPr>
          <w:bCs/>
        </w:rPr>
        <w:t>当非治疗用电设置独立配电箱时，可采用一个分支回路供电。每个分支回路所供配电箱不宜超过3个。</w:t>
      </w:r>
    </w:p>
    <w:p w14:paraId="49CE808F">
      <w:pPr>
        <w:tabs>
          <w:tab w:val="left" w:pos="720"/>
        </w:tabs>
        <w:spacing w:line="360" w:lineRule="auto"/>
        <w:rPr>
          <w:bCs/>
          <w:color w:val="000000"/>
          <w:szCs w:val="28"/>
        </w:rPr>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7</w:t>
      </w:r>
      <w:r>
        <w:rPr>
          <w:bCs/>
          <w:color w:val="000000"/>
          <w:szCs w:val="28"/>
        </w:rPr>
        <w:t xml:space="preserve"> 洁净手术部配电管线应采用金属管敷设。穿过墙和楼板电线管应加套管，并应用不燃材料密封。进入手术室内的电线管管口不得有毛剌，电线管在穿线后应采用无腐蚀和不燃材料密封。</w:t>
      </w:r>
    </w:p>
    <w:p w14:paraId="2FD12964">
      <w:pPr>
        <w:tabs>
          <w:tab w:val="left" w:pos="720"/>
        </w:tabs>
        <w:spacing w:line="360" w:lineRule="auto"/>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8</w:t>
      </w:r>
      <w:r>
        <w:rPr>
          <w:bCs/>
          <w:color w:val="000000"/>
          <w:szCs w:val="28"/>
        </w:rPr>
        <w:t xml:space="preserve"> </w:t>
      </w:r>
      <w:r>
        <w:rPr>
          <w:iCs/>
        </w:rPr>
        <w:t>洁净手术部的</w:t>
      </w:r>
      <w:r>
        <w:t>电源线缆应采用</w:t>
      </w:r>
      <w:r>
        <w:rPr>
          <w:rFonts w:hint="eastAsia"/>
          <w:u w:val="single"/>
        </w:rPr>
        <w:t>低烟、低毒的</w:t>
      </w:r>
      <w:r>
        <w:t>阻燃产品，</w:t>
      </w:r>
      <w:r>
        <w:rPr>
          <w:bdr w:val="single" w:color="auto" w:sz="4" w:space="0"/>
        </w:rPr>
        <w:t>有条件的</w:t>
      </w:r>
      <w:r>
        <w:t>宜采用</w:t>
      </w:r>
      <w:r>
        <w:rPr>
          <w:bdr w:val="single" w:color="auto" w:sz="4" w:space="0"/>
        </w:rPr>
        <w:t>相应的</w:t>
      </w:r>
      <w:r>
        <w:t>低烟无卤型或矿物绝缘型</w:t>
      </w:r>
      <w:r>
        <w:rPr>
          <w:rFonts w:hint="eastAsia"/>
          <w:u w:val="single"/>
        </w:rPr>
        <w:t>产品</w:t>
      </w:r>
      <w:r>
        <w:t>。</w:t>
      </w:r>
    </w:p>
    <w:p w14:paraId="295DED52">
      <w:pPr>
        <w:widowControl/>
        <w:jc w:val="left"/>
        <w:rPr>
          <w:bCs/>
        </w:rPr>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9</w:t>
      </w:r>
      <w:r>
        <w:rPr>
          <w:bCs/>
          <w:color w:val="000000"/>
          <w:szCs w:val="28"/>
        </w:rPr>
        <w:t xml:space="preserve"> </w:t>
      </w:r>
      <w:r>
        <w:rPr>
          <w:bCs/>
        </w:rPr>
        <w:t>洁净手术室的净化空调设备应能在本室内实施</w:t>
      </w:r>
      <w:r>
        <w:rPr>
          <w:rFonts w:hint="eastAsia"/>
          <w:bCs/>
        </w:rPr>
        <w:t>远程控制</w:t>
      </w:r>
      <w:r>
        <w:rPr>
          <w:bCs/>
        </w:rPr>
        <w:t>。</w:t>
      </w:r>
    </w:p>
    <w:p w14:paraId="3BDB5262">
      <w:pPr>
        <w:tabs>
          <w:tab w:val="left" w:pos="720"/>
        </w:tabs>
        <w:spacing w:line="360" w:lineRule="auto"/>
        <w:rPr>
          <w:bCs/>
        </w:rPr>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 xml:space="preserve">10 </w:t>
      </w:r>
      <w:r>
        <w:rPr>
          <w:bCs/>
        </w:rPr>
        <w:t>洁净手术室内的中央控制箱和插座箱箱体的内腔应密封。用电设施面板和显示面板应与手术室墙面齐平、严密。</w:t>
      </w:r>
    </w:p>
    <w:p w14:paraId="36905397">
      <w:pPr>
        <w:tabs>
          <w:tab w:val="left" w:pos="720"/>
        </w:tabs>
        <w:spacing w:line="360" w:lineRule="auto"/>
        <w:rPr>
          <w:bCs/>
        </w:rPr>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11</w:t>
      </w:r>
      <w:r>
        <w:rPr>
          <w:bCs/>
          <w:color w:val="000000"/>
          <w:szCs w:val="28"/>
        </w:rPr>
        <w:t xml:space="preserve"> </w:t>
      </w:r>
      <w:r>
        <w:rPr>
          <w:bCs/>
        </w:rPr>
        <w:t>每间洁净手术室内应设置不少于3个治疗设备用电插座箱，</w:t>
      </w:r>
      <w:r>
        <w:rPr>
          <w:rFonts w:hint="eastAsia"/>
          <w:bCs/>
        </w:rPr>
        <w:t>并宜</w:t>
      </w:r>
      <w:r>
        <w:rPr>
          <w:bCs/>
        </w:rPr>
        <w:t>安装在侧墙上。每箱不</w:t>
      </w:r>
      <w:r>
        <w:rPr>
          <w:rFonts w:hint="eastAsia"/>
          <w:bCs/>
        </w:rPr>
        <w:t>宜</w:t>
      </w:r>
      <w:r>
        <w:rPr>
          <w:bCs/>
        </w:rPr>
        <w:t>少于3个插座</w:t>
      </w:r>
      <w:r>
        <w:rPr>
          <w:bCs/>
          <w:iCs/>
        </w:rPr>
        <w:t>，应设接地端子</w:t>
      </w:r>
      <w:r>
        <w:rPr>
          <w:bCs/>
        </w:rPr>
        <w:t>。</w:t>
      </w:r>
    </w:p>
    <w:p w14:paraId="399AC82D">
      <w:pPr>
        <w:tabs>
          <w:tab w:val="left" w:pos="720"/>
        </w:tabs>
        <w:spacing w:line="360" w:lineRule="auto"/>
        <w:rPr>
          <w:bCs/>
        </w:rPr>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12</w:t>
      </w:r>
      <w:r>
        <w:rPr>
          <w:bCs/>
          <w:color w:val="000000"/>
          <w:szCs w:val="28"/>
        </w:rPr>
        <w:t xml:space="preserve"> </w:t>
      </w:r>
      <w:r>
        <w:rPr>
          <w:bCs/>
        </w:rPr>
        <w:t>每间洁净手术室内应设置不少于1个非治疗设备用电插座箱，</w:t>
      </w:r>
      <w:r>
        <w:rPr>
          <w:rFonts w:hint="eastAsia"/>
          <w:bCs/>
        </w:rPr>
        <w:t>并宜</w:t>
      </w:r>
      <w:r>
        <w:rPr>
          <w:bCs/>
        </w:rPr>
        <w:t>安装在侧墙上。每箱不</w:t>
      </w:r>
      <w:r>
        <w:rPr>
          <w:rFonts w:hint="eastAsia"/>
          <w:bCs/>
        </w:rPr>
        <w:t>宜</w:t>
      </w:r>
      <w:r>
        <w:rPr>
          <w:bCs/>
        </w:rPr>
        <w:t>少于3个插座，其中</w:t>
      </w:r>
      <w:r>
        <w:rPr>
          <w:rFonts w:hint="eastAsia"/>
          <w:bCs/>
        </w:rPr>
        <w:t>应</w:t>
      </w:r>
      <w:r>
        <w:rPr>
          <w:bCs/>
        </w:rPr>
        <w:t>至少有1个三相插座，并应在面板上有明显的“非治疗用电”标识。</w:t>
      </w:r>
    </w:p>
    <w:p w14:paraId="280F5AD2">
      <w:pPr>
        <w:tabs>
          <w:tab w:val="left" w:pos="720"/>
        </w:tabs>
        <w:spacing w:line="360" w:lineRule="auto"/>
        <w:rPr>
          <w:bCs/>
        </w:rPr>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13</w:t>
      </w:r>
      <w:r>
        <w:rPr>
          <w:bCs/>
          <w:color w:val="000000"/>
          <w:szCs w:val="28"/>
        </w:rPr>
        <w:t xml:space="preserve"> </w:t>
      </w:r>
      <w:r>
        <w:rPr>
          <w:bCs/>
        </w:rPr>
        <w:t>洁净手术室内</w:t>
      </w:r>
      <w:r>
        <w:rPr>
          <w:rFonts w:hint="eastAsia"/>
          <w:bCs/>
          <w:u w:val="single"/>
          <w:lang w:val="en-US" w:eastAsia="zh-CN"/>
        </w:rPr>
        <w:t>不宜在地面安装插座</w:t>
      </w:r>
      <w:r>
        <w:rPr>
          <w:rFonts w:hint="eastAsia"/>
          <w:bCs/>
          <w:u w:val="single"/>
          <w:lang w:eastAsia="zh-CN"/>
        </w:rPr>
        <w:t>，</w:t>
      </w:r>
      <w:r>
        <w:rPr>
          <w:rFonts w:hint="eastAsia"/>
          <w:bCs/>
        </w:rPr>
        <w:t>当</w:t>
      </w:r>
      <w:r>
        <w:rPr>
          <w:bCs/>
        </w:rPr>
        <w:t>在地面安装插座</w:t>
      </w:r>
      <w:r>
        <w:rPr>
          <w:rFonts w:hint="eastAsia"/>
          <w:bCs/>
        </w:rPr>
        <w:t>时</w:t>
      </w:r>
      <w:r>
        <w:rPr>
          <w:bCs/>
        </w:rPr>
        <w:t>，插座应有防水措施。辅助用房的插座应根据</w:t>
      </w:r>
      <w:r>
        <w:rPr>
          <w:rFonts w:hint="eastAsia"/>
          <w:bCs/>
          <w:u w:val="single"/>
        </w:rPr>
        <w:t>具体</w:t>
      </w:r>
      <w:r>
        <w:rPr>
          <w:bCs/>
        </w:rPr>
        <w:t>功能</w:t>
      </w:r>
      <w:r>
        <w:rPr>
          <w:bCs/>
          <w:bdr w:val="single" w:color="auto" w:sz="4" w:space="0"/>
        </w:rPr>
        <w:t>及使用者要</w:t>
      </w:r>
      <w:r>
        <w:rPr>
          <w:rFonts w:hint="eastAsia"/>
          <w:bCs/>
          <w:u w:val="single"/>
        </w:rPr>
        <w:t>需求</w:t>
      </w:r>
      <w:r>
        <w:rPr>
          <w:bCs/>
        </w:rPr>
        <w:t>布置。</w:t>
      </w:r>
    </w:p>
    <w:p w14:paraId="0AA62AFD">
      <w:pPr>
        <w:tabs>
          <w:tab w:val="left" w:pos="720"/>
        </w:tabs>
        <w:spacing w:line="360" w:lineRule="auto"/>
        <w:rPr>
          <w:bCs/>
        </w:rPr>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14</w:t>
      </w:r>
      <w:r>
        <w:rPr>
          <w:bCs/>
          <w:color w:val="000000"/>
          <w:szCs w:val="28"/>
        </w:rPr>
        <w:t xml:space="preserve"> </w:t>
      </w:r>
      <w:r>
        <w:rPr>
          <w:bCs/>
        </w:rPr>
        <w:t>洁净手术室应设置可靠的辅助等电位接地系统，装修钢结构体及进入手术室内的金属管等</w:t>
      </w:r>
      <w:r>
        <w:rPr>
          <w:rFonts w:hint="eastAsia"/>
          <w:bCs/>
        </w:rPr>
        <w:t>应</w:t>
      </w:r>
      <w:r>
        <w:rPr>
          <w:bCs/>
        </w:rPr>
        <w:t>有良好的接地。</w:t>
      </w:r>
    </w:p>
    <w:p w14:paraId="2F8A3B42">
      <w:pPr>
        <w:tabs>
          <w:tab w:val="left" w:pos="720"/>
        </w:tabs>
        <w:spacing w:line="360" w:lineRule="auto"/>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15</w:t>
      </w:r>
      <w:r>
        <w:rPr>
          <w:bCs/>
          <w:color w:val="000000"/>
          <w:szCs w:val="28"/>
        </w:rPr>
        <w:t xml:space="preserve"> </w:t>
      </w:r>
      <w:r>
        <w:t>洁净手术室电源应加装电涌保护器。</w:t>
      </w:r>
    </w:p>
    <w:p w14:paraId="3E66C533">
      <w:pPr>
        <w:tabs>
          <w:tab w:val="left" w:pos="720"/>
        </w:tabs>
        <w:spacing w:line="360" w:lineRule="auto"/>
        <w:rPr>
          <w:b/>
          <w:color w:val="000000"/>
          <w:szCs w:val="28"/>
        </w:rPr>
      </w:pPr>
    </w:p>
    <w:p w14:paraId="0BD162AE">
      <w:pPr>
        <w:pStyle w:val="55"/>
        <w:snapToGrid w:val="0"/>
        <w:spacing w:before="0" w:beforeLines="0" w:after="0" w:afterLines="0" w:line="360" w:lineRule="auto"/>
        <w:ind w:left="105" w:leftChars="50" w:right="105" w:rightChars="50"/>
        <w:rPr>
          <w:sz w:val="21"/>
          <w:szCs w:val="21"/>
        </w:rPr>
      </w:pPr>
      <w:bookmarkStart w:id="30" w:name="_Toc27822"/>
      <w:r>
        <w:rPr>
          <w:sz w:val="21"/>
          <w:szCs w:val="21"/>
        </w:rPr>
        <w:t>1</w:t>
      </w:r>
      <w:r>
        <w:rPr>
          <w:rFonts w:hint="eastAsia"/>
          <w:sz w:val="21"/>
          <w:szCs w:val="21"/>
        </w:rPr>
        <w:t>1</w:t>
      </w:r>
      <w:r>
        <w:rPr>
          <w:sz w:val="21"/>
          <w:szCs w:val="21"/>
        </w:rPr>
        <w:t>.</w:t>
      </w:r>
      <w:r>
        <w:rPr>
          <w:rFonts w:hint="eastAsia"/>
          <w:sz w:val="21"/>
          <w:szCs w:val="21"/>
        </w:rPr>
        <w:t>3</w:t>
      </w:r>
      <w:r>
        <w:rPr>
          <w:sz w:val="21"/>
          <w:szCs w:val="21"/>
        </w:rPr>
        <w:t xml:space="preserve"> 照明及其他</w:t>
      </w:r>
      <w:bookmarkEnd w:id="30"/>
    </w:p>
    <w:p w14:paraId="7DBF69BC">
      <w:pPr>
        <w:tabs>
          <w:tab w:val="left" w:pos="720"/>
        </w:tabs>
        <w:spacing w:line="360" w:lineRule="auto"/>
      </w:pPr>
      <w:r>
        <w:rPr>
          <w:rFonts w:hint="eastAsia"/>
        </w:rPr>
        <w:t>11.3.1 手术室的照度均匀度不应低于0.7。</w:t>
      </w:r>
    </w:p>
    <w:p w14:paraId="38AB9130">
      <w:pPr>
        <w:tabs>
          <w:tab w:val="left" w:pos="720"/>
        </w:tabs>
        <w:spacing w:line="360" w:lineRule="auto"/>
      </w:pPr>
      <w:r>
        <w:rPr>
          <w:rFonts w:hint="eastAsia"/>
        </w:rPr>
        <w:t>11.3.2 手术台两头的照明灯具至少各有3支灯具应有应急照明电源。</w:t>
      </w:r>
    </w:p>
    <w:p w14:paraId="390EE3EB">
      <w:pPr>
        <w:tabs>
          <w:tab w:val="left" w:pos="720"/>
        </w:tabs>
        <w:spacing w:line="360" w:lineRule="auto"/>
        <w:rPr>
          <w:bCs/>
        </w:rPr>
      </w:pPr>
      <w:r>
        <w:rPr>
          <w:rFonts w:hint="eastAsia"/>
        </w:rPr>
        <w:t xml:space="preserve">11.3.3 </w:t>
      </w:r>
      <w:r>
        <w:rPr>
          <w:rFonts w:hint="eastAsia"/>
          <w:bCs/>
        </w:rPr>
        <w:t>有治疗功能</w:t>
      </w:r>
      <w:r>
        <w:rPr>
          <w:bCs/>
        </w:rPr>
        <w:t>的房间至少有1个灯具应由应急电源供电</w:t>
      </w:r>
      <w:r>
        <w:rPr>
          <w:rFonts w:hint="eastAsia"/>
          <w:bCs/>
          <w:u w:val="single"/>
        </w:rPr>
        <w:t>，切换时间不应超过15S。或者在非常情况下，使室内照明能够维持不低于一般照明照度标准值的30%</w:t>
      </w:r>
      <w:r>
        <w:rPr>
          <w:bCs/>
        </w:rPr>
        <w:t>。</w:t>
      </w:r>
    </w:p>
    <w:p w14:paraId="09F25905">
      <w:pPr>
        <w:tabs>
          <w:tab w:val="left" w:pos="720"/>
        </w:tabs>
        <w:spacing w:line="360" w:lineRule="auto"/>
        <w:rPr>
          <w:bCs/>
        </w:rPr>
      </w:pPr>
      <w:r>
        <w:rPr>
          <w:rFonts w:hint="eastAsia"/>
        </w:rPr>
        <w:t xml:space="preserve">11.3.4 </w:t>
      </w:r>
      <w:r>
        <w:rPr>
          <w:bCs/>
        </w:rPr>
        <w:t>洁净手术室内照明应优先选用节能灯具，</w:t>
      </w:r>
      <w:r>
        <w:rPr>
          <w:bCs/>
          <w:bdr w:val="single" w:color="auto" w:sz="4" w:space="0"/>
        </w:rPr>
        <w:t>应为嵌入式密封灯带，</w:t>
      </w:r>
      <w:r>
        <w:rPr>
          <w:bCs/>
        </w:rPr>
        <w:t>灯具</w:t>
      </w:r>
      <w:r>
        <w:rPr>
          <w:rFonts w:hint="eastAsia"/>
          <w:bCs/>
        </w:rPr>
        <w:t>应</w:t>
      </w:r>
      <w:r>
        <w:rPr>
          <w:bCs/>
        </w:rPr>
        <w:t>有防眩光灯罩。灯带</w:t>
      </w:r>
      <w:r>
        <w:rPr>
          <w:rFonts w:hint="eastAsia"/>
          <w:bCs/>
        </w:rPr>
        <w:t>应</w:t>
      </w:r>
      <w:r>
        <w:rPr>
          <w:bCs/>
        </w:rPr>
        <w:t>布置在送风口之外。</w:t>
      </w:r>
    </w:p>
    <w:p w14:paraId="612260FE">
      <w:pPr>
        <w:tabs>
          <w:tab w:val="left" w:pos="720"/>
        </w:tabs>
        <w:spacing w:line="360" w:lineRule="auto"/>
        <w:rPr>
          <w:bCs/>
        </w:rPr>
      </w:pPr>
      <w:r>
        <w:rPr>
          <w:rFonts w:hint="eastAsia"/>
        </w:rPr>
        <w:t xml:space="preserve">11.3.5 </w:t>
      </w:r>
      <w:r>
        <w:rPr>
          <w:bCs/>
        </w:rPr>
        <w:t>手术室的外门上方应设手术工作指示灯。</w:t>
      </w:r>
      <w:r>
        <w:rPr>
          <w:bCs/>
          <w:bdr w:val="single" w:color="auto" w:sz="4" w:space="0"/>
        </w:rPr>
        <w:t>防辐射</w:t>
      </w:r>
      <w:r>
        <w:rPr>
          <w:rFonts w:hint="eastAsia"/>
          <w:bCs/>
          <w:u w:val="single"/>
        </w:rPr>
        <w:t>放射诊疗的</w:t>
      </w:r>
      <w:r>
        <w:rPr>
          <w:bCs/>
        </w:rPr>
        <w:t>手术室</w:t>
      </w:r>
      <w:r>
        <w:rPr>
          <w:bCs/>
          <w:bdr w:val="single" w:color="auto" w:sz="4" w:space="0"/>
        </w:rPr>
        <w:t>的外门上方还应设置红色安全警示标志灯，与医用放射线设备连锁控制</w:t>
      </w:r>
      <w:r>
        <w:rPr>
          <w:rFonts w:hint="eastAsia"/>
          <w:bCs/>
          <w:u w:val="single"/>
        </w:rPr>
        <w:t>应</w:t>
      </w:r>
      <w:r>
        <w:rPr>
          <w:bCs/>
          <w:u w:val="single"/>
        </w:rPr>
        <w:t>设电离辐射警告标志和工作指示灯，</w:t>
      </w:r>
      <w:r>
        <w:rPr>
          <w:rFonts w:hint="eastAsia"/>
          <w:bCs/>
          <w:u w:val="single"/>
        </w:rPr>
        <w:t>指示灯与各出入门联</w:t>
      </w:r>
      <w:r>
        <w:rPr>
          <w:bCs/>
          <w:u w:val="single"/>
        </w:rPr>
        <w:t>锁控制</w:t>
      </w:r>
      <w:r>
        <w:rPr>
          <w:bCs/>
        </w:rPr>
        <w:t>。</w:t>
      </w:r>
    </w:p>
    <w:p w14:paraId="4F40EE25">
      <w:pPr>
        <w:tabs>
          <w:tab w:val="left" w:pos="720"/>
        </w:tabs>
        <w:spacing w:line="360" w:lineRule="auto"/>
        <w:rPr>
          <w:bCs/>
          <w:shd w:val="clear" w:color="auto" w:fill="auto"/>
        </w:rPr>
      </w:pPr>
      <w:r>
        <w:rPr>
          <w:bCs/>
          <w:color w:val="000000"/>
          <w:szCs w:val="28"/>
          <w:u w:val="single"/>
          <w:shd w:val="clear" w:color="auto" w:fill="auto"/>
        </w:rPr>
        <w:t>1</w:t>
      </w:r>
      <w:r>
        <w:rPr>
          <w:rFonts w:hint="eastAsia"/>
          <w:bCs/>
          <w:color w:val="000000"/>
          <w:szCs w:val="28"/>
          <w:u w:val="single"/>
          <w:shd w:val="clear" w:color="auto" w:fill="auto"/>
        </w:rPr>
        <w:t>1</w:t>
      </w:r>
      <w:r>
        <w:rPr>
          <w:bCs/>
          <w:color w:val="000000"/>
          <w:szCs w:val="28"/>
          <w:u w:val="single"/>
          <w:shd w:val="clear" w:color="auto" w:fill="auto"/>
        </w:rPr>
        <w:t>.</w:t>
      </w:r>
      <w:r>
        <w:rPr>
          <w:rFonts w:hint="eastAsia"/>
          <w:bCs/>
          <w:color w:val="000000"/>
          <w:szCs w:val="28"/>
          <w:u w:val="single"/>
          <w:shd w:val="clear" w:color="auto" w:fill="auto"/>
        </w:rPr>
        <w:t>3</w:t>
      </w:r>
      <w:r>
        <w:rPr>
          <w:bCs/>
          <w:color w:val="000000"/>
          <w:szCs w:val="28"/>
          <w:u w:val="single"/>
          <w:shd w:val="clear" w:color="auto" w:fill="auto"/>
        </w:rPr>
        <w:t>.</w:t>
      </w:r>
      <w:r>
        <w:rPr>
          <w:rFonts w:hint="eastAsia"/>
          <w:bCs/>
          <w:color w:val="000000"/>
          <w:szCs w:val="28"/>
          <w:u w:val="single"/>
          <w:shd w:val="clear" w:color="auto" w:fill="auto"/>
        </w:rPr>
        <w:t>5A</w:t>
      </w:r>
      <w:r>
        <w:rPr>
          <w:bCs/>
          <w:color w:val="000000"/>
          <w:szCs w:val="28"/>
          <w:u w:val="single"/>
          <w:shd w:val="clear" w:color="auto" w:fill="auto"/>
        </w:rPr>
        <w:t xml:space="preserve"> </w:t>
      </w:r>
      <w:r>
        <w:rPr>
          <w:rFonts w:hint="eastAsia"/>
          <w:bCs/>
          <w:u w:val="single"/>
          <w:shd w:val="clear" w:color="auto" w:fill="auto"/>
        </w:rPr>
        <w:t>有电磁屏蔽要求的用房，室内照明不应安装和使用荧光灯及其他电子照明设备。</w:t>
      </w:r>
    </w:p>
    <w:p w14:paraId="1FB0D581">
      <w:pPr>
        <w:tabs>
          <w:tab w:val="left" w:pos="720"/>
        </w:tabs>
        <w:spacing w:line="360" w:lineRule="auto"/>
        <w:rPr>
          <w:bCs/>
        </w:rPr>
      </w:pPr>
      <w:r>
        <w:rPr>
          <w:bCs/>
        </w:rPr>
        <w:t>1</w:t>
      </w:r>
      <w:r>
        <w:rPr>
          <w:rFonts w:hint="eastAsia"/>
          <w:bCs/>
        </w:rPr>
        <w:t>1</w:t>
      </w:r>
      <w:r>
        <w:rPr>
          <w:bCs/>
        </w:rPr>
        <w:t>.</w:t>
      </w:r>
      <w:r>
        <w:rPr>
          <w:rFonts w:hint="eastAsia"/>
          <w:bCs/>
        </w:rPr>
        <w:t>3</w:t>
      </w:r>
      <w:r>
        <w:rPr>
          <w:bCs/>
        </w:rPr>
        <w:t>.</w:t>
      </w:r>
      <w:r>
        <w:rPr>
          <w:rFonts w:hint="eastAsia"/>
          <w:bCs/>
        </w:rPr>
        <w:t>6</w:t>
      </w:r>
      <w:r>
        <w:rPr>
          <w:bCs/>
        </w:rPr>
        <w:t xml:space="preserve"> 洁净手术室内可根据需要安装固定式或移动式摄像设备，全景摄像机旁应设电源插座备用</w:t>
      </w:r>
      <w:r>
        <w:rPr>
          <w:rFonts w:hint="eastAsia"/>
          <w:bCs/>
        </w:rPr>
        <w:t>。</w:t>
      </w:r>
    </w:p>
    <w:p w14:paraId="6B478F87">
      <w:pPr>
        <w:tabs>
          <w:tab w:val="left" w:pos="720"/>
        </w:tabs>
        <w:spacing w:line="360" w:lineRule="auto"/>
        <w:rPr>
          <w:bCs/>
        </w:rPr>
      </w:pPr>
      <w:r>
        <w:rPr>
          <w:bCs/>
        </w:rPr>
        <w:t>1</w:t>
      </w:r>
      <w:r>
        <w:rPr>
          <w:rFonts w:hint="eastAsia"/>
          <w:bCs/>
        </w:rPr>
        <w:t>1</w:t>
      </w:r>
      <w:r>
        <w:rPr>
          <w:bCs/>
        </w:rPr>
        <w:t>.</w:t>
      </w:r>
      <w:r>
        <w:rPr>
          <w:rFonts w:hint="eastAsia"/>
          <w:bCs/>
        </w:rPr>
        <w:t>3</w:t>
      </w:r>
      <w:r>
        <w:rPr>
          <w:bCs/>
        </w:rPr>
        <w:t>.</w:t>
      </w:r>
      <w:r>
        <w:rPr>
          <w:rFonts w:hint="eastAsia"/>
          <w:bCs/>
        </w:rPr>
        <w:t>7</w:t>
      </w:r>
      <w:r>
        <w:rPr>
          <w:bCs/>
        </w:rPr>
        <w:t xml:space="preserve"> 洁净手术部应设置信息接口。</w:t>
      </w:r>
    </w:p>
    <w:p w14:paraId="73D8A595">
      <w:pPr>
        <w:tabs>
          <w:tab w:val="left" w:pos="720"/>
        </w:tabs>
        <w:spacing w:line="360" w:lineRule="auto"/>
        <w:rPr>
          <w:bCs/>
        </w:rPr>
      </w:pPr>
      <w:r>
        <w:rPr>
          <w:bCs/>
        </w:rPr>
        <w:t>1</w:t>
      </w:r>
      <w:r>
        <w:rPr>
          <w:rFonts w:hint="eastAsia"/>
          <w:bCs/>
        </w:rPr>
        <w:t>1</w:t>
      </w:r>
      <w:r>
        <w:rPr>
          <w:bCs/>
        </w:rPr>
        <w:t>.</w:t>
      </w:r>
      <w:r>
        <w:rPr>
          <w:rFonts w:hint="eastAsia"/>
          <w:bCs/>
        </w:rPr>
        <w:t>3</w:t>
      </w:r>
      <w:r>
        <w:rPr>
          <w:bCs/>
        </w:rPr>
        <w:t>.</w:t>
      </w:r>
      <w:r>
        <w:rPr>
          <w:rFonts w:hint="eastAsia"/>
          <w:bCs/>
        </w:rPr>
        <w:t>8</w:t>
      </w:r>
      <w:r>
        <w:rPr>
          <w:bCs/>
        </w:rPr>
        <w:t xml:space="preserve"> 应减少医疗设备运行中的电磁干扰</w:t>
      </w:r>
      <w:r>
        <w:rPr>
          <w:rFonts w:hint="eastAsia"/>
          <w:bCs/>
        </w:rPr>
        <w:t>。</w:t>
      </w:r>
    </w:p>
    <w:p w14:paraId="1AEE95DF">
      <w:pPr>
        <w:pStyle w:val="64"/>
        <w:spacing w:line="360" w:lineRule="auto"/>
        <w:jc w:val="left"/>
        <w:rPr>
          <w:rFonts w:hint="eastAsia"/>
          <w:bCs/>
          <w:highlight w:val="none"/>
          <w:u w:val="single"/>
        </w:rPr>
      </w:pPr>
      <w:r>
        <w:rPr>
          <w:rFonts w:hint="eastAsia"/>
          <w:bCs/>
          <w:color w:val="000000"/>
          <w:kern w:val="2"/>
          <w:szCs w:val="28"/>
          <w:highlight w:val="none"/>
          <w:u w:val="single"/>
        </w:rPr>
        <w:t>11.3.9</w:t>
      </w:r>
      <w:r>
        <w:rPr>
          <w:rFonts w:hint="eastAsia"/>
          <w:bCs/>
          <w:highlight w:val="none"/>
          <w:u w:val="single"/>
        </w:rPr>
        <w:t xml:space="preserve"> 洁净手术部宜设置信息数字化系统，配置相应设备，实现对音频、视频和控制信号的整合与调配能力，并纳入医院信息管理系统。</w:t>
      </w:r>
    </w:p>
    <w:p w14:paraId="28EAFD96">
      <w:pPr>
        <w:widowControl/>
        <w:spacing w:line="360" w:lineRule="auto"/>
        <w:jc w:val="left"/>
        <w:rPr>
          <w:szCs w:val="21"/>
          <w:highlight w:val="none"/>
          <w:u w:val="single"/>
        </w:rPr>
      </w:pPr>
      <w:r>
        <w:rPr>
          <w:rFonts w:hint="eastAsia"/>
          <w:bCs/>
          <w:szCs w:val="21"/>
          <w:highlight w:val="none"/>
          <w:u w:val="single"/>
        </w:rPr>
        <w:t>11.3.1</w:t>
      </w:r>
      <w:r>
        <w:rPr>
          <w:rFonts w:hint="eastAsia"/>
          <w:bCs/>
          <w:szCs w:val="21"/>
          <w:highlight w:val="none"/>
          <w:u w:val="single"/>
          <w:lang w:val="en-US" w:eastAsia="zh-CN"/>
        </w:rPr>
        <w:t>0</w:t>
      </w:r>
      <w:r>
        <w:rPr>
          <w:rFonts w:hint="eastAsia"/>
          <w:bCs/>
          <w:szCs w:val="21"/>
          <w:highlight w:val="none"/>
          <w:u w:val="single"/>
        </w:rPr>
        <w:t xml:space="preserve"> </w:t>
      </w:r>
      <w:r>
        <w:rPr>
          <w:rFonts w:hint="eastAsia"/>
          <w:bCs/>
          <w:highlight w:val="none"/>
          <w:u w:val="single"/>
        </w:rPr>
        <w:t>洁净手术部</w:t>
      </w:r>
      <w:r>
        <w:rPr>
          <w:rFonts w:hint="eastAsia"/>
          <w:szCs w:val="21"/>
          <w:highlight w:val="none"/>
          <w:u w:val="single"/>
        </w:rPr>
        <w:t>应采取防护屏蔽或隔离措施，减少医疗设备运行中的电磁干扰。</w:t>
      </w:r>
    </w:p>
    <w:p w14:paraId="46C319CE">
      <w:pPr>
        <w:rPr>
          <w:rFonts w:hint="eastAsia"/>
        </w:rPr>
      </w:pPr>
      <w:r>
        <w:rPr>
          <w:rFonts w:hint="eastAsia"/>
        </w:rPr>
        <w:br w:type="page"/>
      </w:r>
    </w:p>
    <w:p w14:paraId="36BEB790">
      <w:pPr>
        <w:pStyle w:val="2"/>
        <w:keepNext/>
        <w:keepLines/>
        <w:autoSpaceDE/>
        <w:autoSpaceDN/>
        <w:adjustRightInd/>
        <w:spacing w:before="340" w:after="330" w:line="360" w:lineRule="auto"/>
        <w:rPr>
          <w:b/>
          <w:bCs/>
          <w:color w:val="auto"/>
          <w:kern w:val="44"/>
          <w:sz w:val="28"/>
          <w:szCs w:val="28"/>
          <w:lang w:val="en-US" w:bidi="ar-SA"/>
        </w:rPr>
      </w:pPr>
      <w:bookmarkStart w:id="31" w:name="_Toc3852"/>
      <w:r>
        <w:rPr>
          <w:b/>
          <w:bCs/>
          <w:color w:val="auto"/>
          <w:kern w:val="44"/>
          <w:sz w:val="28"/>
          <w:szCs w:val="28"/>
          <w:lang w:val="en-US" w:bidi="ar-SA"/>
        </w:rPr>
        <w:t>1</w:t>
      </w:r>
      <w:r>
        <w:rPr>
          <w:rFonts w:hint="eastAsia"/>
          <w:b/>
          <w:bCs/>
          <w:color w:val="auto"/>
          <w:kern w:val="44"/>
          <w:sz w:val="28"/>
          <w:szCs w:val="28"/>
          <w:lang w:val="en-US" w:bidi="ar-SA"/>
        </w:rPr>
        <w:t>2</w:t>
      </w:r>
      <w:r>
        <w:rPr>
          <w:b/>
          <w:bCs/>
          <w:color w:val="auto"/>
          <w:kern w:val="44"/>
          <w:sz w:val="28"/>
          <w:szCs w:val="28"/>
          <w:lang w:val="en-US" w:bidi="ar-SA"/>
        </w:rPr>
        <w:t xml:space="preserve"> 消防</w:t>
      </w:r>
      <w:bookmarkEnd w:id="31"/>
    </w:p>
    <w:p w14:paraId="4E82CE4B">
      <w:pPr>
        <w:tabs>
          <w:tab w:val="left" w:pos="720"/>
        </w:tabs>
        <w:spacing w:line="360" w:lineRule="auto"/>
        <w:rPr>
          <w:b/>
          <w:bCs w:val="0"/>
        </w:rPr>
      </w:pPr>
      <w:r>
        <w:rPr>
          <w:b/>
          <w:bCs w:val="0"/>
        </w:rPr>
        <w:t>1</w:t>
      </w:r>
      <w:r>
        <w:rPr>
          <w:rFonts w:hint="eastAsia"/>
          <w:b/>
          <w:bCs w:val="0"/>
        </w:rPr>
        <w:t>2</w:t>
      </w:r>
      <w:r>
        <w:rPr>
          <w:b/>
          <w:bCs w:val="0"/>
        </w:rPr>
        <w:t>.</w:t>
      </w:r>
      <w:r>
        <w:rPr>
          <w:rFonts w:hint="eastAsia"/>
          <w:b/>
          <w:bCs w:val="0"/>
        </w:rPr>
        <w:t>0</w:t>
      </w:r>
      <w:r>
        <w:rPr>
          <w:b/>
          <w:bCs w:val="0"/>
        </w:rPr>
        <w:t>.</w:t>
      </w:r>
      <w:r>
        <w:rPr>
          <w:rFonts w:hint="eastAsia"/>
          <w:b/>
          <w:bCs w:val="0"/>
        </w:rPr>
        <w:t>1</w:t>
      </w:r>
      <w:r>
        <w:rPr>
          <w:b/>
          <w:bCs w:val="0"/>
        </w:rPr>
        <w:t xml:space="preserve"> 设置洁净手术部的建筑，其耐火等级不应低于二级。</w:t>
      </w:r>
    </w:p>
    <w:p w14:paraId="0D418E30">
      <w:pPr>
        <w:tabs>
          <w:tab w:val="left" w:pos="720"/>
        </w:tabs>
        <w:spacing w:line="360" w:lineRule="auto"/>
        <w:rPr>
          <w:bCs/>
        </w:rPr>
      </w:pPr>
      <w:r>
        <w:rPr>
          <w:bCs/>
        </w:rPr>
        <w:t>1</w:t>
      </w:r>
      <w:r>
        <w:rPr>
          <w:rFonts w:hint="eastAsia"/>
          <w:bCs/>
        </w:rPr>
        <w:t>2</w:t>
      </w:r>
      <w:r>
        <w:rPr>
          <w:bCs/>
        </w:rPr>
        <w:t>.</w:t>
      </w:r>
      <w:r>
        <w:rPr>
          <w:rFonts w:hint="eastAsia"/>
          <w:bCs/>
        </w:rPr>
        <w:t>0</w:t>
      </w:r>
      <w:r>
        <w:rPr>
          <w:bCs/>
        </w:rPr>
        <w:t>.</w:t>
      </w:r>
      <w:r>
        <w:rPr>
          <w:rFonts w:hint="eastAsia"/>
          <w:bCs/>
        </w:rPr>
        <w:t>2</w:t>
      </w:r>
      <w:r>
        <w:rPr>
          <w:bCs/>
        </w:rPr>
        <w:t xml:space="preserve"> 洁净手术部宜划分为单独的防火分区。当与其他部门处于同一防火分区时，应采取有效的防火防烟分隔措施，并应采用耐火极限不低于2.00h的防火隔墙与其他部位隔开；除直接通向敞开式外走廊或直接对外的门外，与非洁净区域相连通的门应采用耐火极限不低于乙级的防火门</w:t>
      </w:r>
      <w:r>
        <w:rPr>
          <w:rFonts w:hint="eastAsia"/>
          <w:bCs/>
        </w:rPr>
        <w:t>，</w:t>
      </w:r>
      <w:r>
        <w:rPr>
          <w:bCs/>
        </w:rPr>
        <w:t>或在相连通的开口部位</w:t>
      </w:r>
      <w:r>
        <w:rPr>
          <w:rFonts w:hint="eastAsia"/>
          <w:bCs/>
        </w:rPr>
        <w:t>应</w:t>
      </w:r>
      <w:r>
        <w:rPr>
          <w:bCs/>
        </w:rPr>
        <w:t>采取其他防止火灾蔓延的措施。</w:t>
      </w:r>
    </w:p>
    <w:p w14:paraId="41C07688">
      <w:pPr>
        <w:tabs>
          <w:tab w:val="left" w:pos="720"/>
        </w:tabs>
        <w:spacing w:line="360" w:lineRule="auto"/>
        <w:rPr>
          <w:bCs/>
        </w:rPr>
      </w:pPr>
      <w:r>
        <w:rPr>
          <w:bCs/>
        </w:rPr>
        <w:t>1</w:t>
      </w:r>
      <w:r>
        <w:rPr>
          <w:rFonts w:hint="eastAsia"/>
          <w:bCs/>
        </w:rPr>
        <w:t>2</w:t>
      </w:r>
      <w:r>
        <w:rPr>
          <w:bCs/>
        </w:rPr>
        <w:t>.</w:t>
      </w:r>
      <w:r>
        <w:rPr>
          <w:rFonts w:hint="eastAsia"/>
          <w:bCs/>
        </w:rPr>
        <w:t>0</w:t>
      </w:r>
      <w:r>
        <w:rPr>
          <w:bCs/>
        </w:rPr>
        <w:t>.</w:t>
      </w:r>
      <w:r>
        <w:rPr>
          <w:rFonts w:hint="eastAsia"/>
          <w:bCs/>
        </w:rPr>
        <w:t>3</w:t>
      </w:r>
      <w:r>
        <w:rPr>
          <w:bCs/>
        </w:rPr>
        <w:t xml:space="preserve"> </w:t>
      </w:r>
      <w:r>
        <w:rPr>
          <w:rFonts w:hint="eastAsia"/>
          <w:bCs/>
        </w:rPr>
        <w:t>当</w:t>
      </w:r>
      <w:r>
        <w:rPr>
          <w:bCs/>
        </w:rPr>
        <w:t>洁净手术部内每层或一个防火分区的建筑面积大于2000m</w:t>
      </w:r>
      <w:r>
        <w:rPr>
          <w:bCs/>
          <w:vertAlign w:val="superscript"/>
        </w:rPr>
        <w:t>2</w:t>
      </w:r>
      <w:r>
        <w:rPr>
          <w:bCs/>
        </w:rPr>
        <w:t>时，宜采用耐火极限不低于2.00h的防火隔墙分隔成不同的单元，相邻单元连通处应采用常开甲级防火门，不得采用卷帘。</w:t>
      </w:r>
    </w:p>
    <w:p w14:paraId="5BCF4544">
      <w:pPr>
        <w:tabs>
          <w:tab w:val="left" w:pos="720"/>
        </w:tabs>
        <w:spacing w:line="360" w:lineRule="auto"/>
        <w:rPr>
          <w:b/>
          <w:bCs w:val="0"/>
        </w:rPr>
      </w:pPr>
      <w:r>
        <w:rPr>
          <w:b/>
          <w:bCs w:val="0"/>
        </w:rPr>
        <w:t>1</w:t>
      </w:r>
      <w:r>
        <w:rPr>
          <w:rFonts w:hint="eastAsia"/>
          <w:b/>
          <w:bCs w:val="0"/>
        </w:rPr>
        <w:t>2</w:t>
      </w:r>
      <w:r>
        <w:rPr>
          <w:b/>
          <w:bCs w:val="0"/>
        </w:rPr>
        <w:t>.</w:t>
      </w:r>
      <w:r>
        <w:rPr>
          <w:rFonts w:hint="eastAsia"/>
          <w:b/>
          <w:bCs w:val="0"/>
        </w:rPr>
        <w:t>0</w:t>
      </w:r>
      <w:r>
        <w:rPr>
          <w:b/>
          <w:bCs w:val="0"/>
        </w:rPr>
        <w:t>.</w:t>
      </w:r>
      <w:r>
        <w:rPr>
          <w:rFonts w:hint="eastAsia"/>
          <w:b/>
          <w:bCs w:val="0"/>
        </w:rPr>
        <w:t>4</w:t>
      </w:r>
      <w:r>
        <w:rPr>
          <w:b/>
          <w:bCs w:val="0"/>
        </w:rPr>
        <w:t xml:space="preserve"> 当洁净手术部所在楼层高度大于24m时，每个防火分区内应设置一间避难间。</w:t>
      </w:r>
    </w:p>
    <w:p w14:paraId="13696F14">
      <w:pPr>
        <w:tabs>
          <w:tab w:val="left" w:pos="720"/>
        </w:tabs>
        <w:spacing w:line="360" w:lineRule="auto"/>
        <w:rPr>
          <w:bCs/>
        </w:rPr>
      </w:pPr>
      <w:r>
        <w:rPr>
          <w:bCs/>
        </w:rPr>
        <w:t>1</w:t>
      </w:r>
      <w:r>
        <w:rPr>
          <w:rFonts w:hint="eastAsia"/>
          <w:bCs/>
        </w:rPr>
        <w:t>2</w:t>
      </w:r>
      <w:r>
        <w:rPr>
          <w:bCs/>
        </w:rPr>
        <w:t>.</w:t>
      </w:r>
      <w:r>
        <w:rPr>
          <w:rFonts w:hint="eastAsia"/>
          <w:bCs/>
        </w:rPr>
        <w:t>0</w:t>
      </w:r>
      <w:r>
        <w:rPr>
          <w:bCs/>
        </w:rPr>
        <w:t>.</w:t>
      </w:r>
      <w:r>
        <w:rPr>
          <w:rFonts w:hint="eastAsia"/>
          <w:bCs/>
        </w:rPr>
        <w:t>5</w:t>
      </w:r>
      <w:r>
        <w:rPr>
          <w:bCs/>
        </w:rPr>
        <w:t xml:space="preserve"> 与手术室、辅助用房等相连通的吊顶技术夹层部位应采取防火防烟措施，分隔体的耐火极限不应低于1.00h。</w:t>
      </w:r>
    </w:p>
    <w:p w14:paraId="66BC8C77">
      <w:pPr>
        <w:tabs>
          <w:tab w:val="left" w:pos="720"/>
        </w:tabs>
        <w:spacing w:line="360" w:lineRule="auto"/>
        <w:rPr>
          <w:bCs/>
          <w:color w:val="FF0000"/>
        </w:rPr>
      </w:pPr>
      <w:r>
        <w:rPr>
          <w:bCs/>
        </w:rPr>
        <w:t>1</w:t>
      </w:r>
      <w:r>
        <w:rPr>
          <w:rFonts w:hint="eastAsia"/>
          <w:bCs/>
        </w:rPr>
        <w:t>2</w:t>
      </w:r>
      <w:r>
        <w:rPr>
          <w:bCs/>
        </w:rPr>
        <w:t>.</w:t>
      </w:r>
      <w:r>
        <w:rPr>
          <w:rFonts w:hint="eastAsia"/>
          <w:bCs/>
        </w:rPr>
        <w:t>0</w:t>
      </w:r>
      <w:r>
        <w:rPr>
          <w:bCs/>
        </w:rPr>
        <w:t>.</w:t>
      </w:r>
      <w:r>
        <w:rPr>
          <w:rFonts w:hint="eastAsia"/>
          <w:bCs/>
        </w:rPr>
        <w:t>6</w:t>
      </w:r>
      <w:r>
        <w:rPr>
          <w:bCs/>
        </w:rPr>
        <w:t xml:space="preserve"> </w:t>
      </w:r>
      <w:r>
        <w:rPr>
          <w:bCs/>
          <w:bdr w:val="single" w:color="auto" w:sz="4" w:space="0"/>
        </w:rPr>
        <w:t>当</w:t>
      </w:r>
      <w:r>
        <w:rPr>
          <w:bCs/>
        </w:rPr>
        <w:t>洁净手术室设置的自动感应门</w:t>
      </w:r>
      <w:r>
        <w:rPr>
          <w:rFonts w:hint="eastAsia"/>
          <w:bCs/>
          <w:u w:val="single"/>
        </w:rPr>
        <w:t>作为疏散门时，应能在</w:t>
      </w:r>
      <w:r>
        <w:rPr>
          <w:bCs/>
        </w:rPr>
        <w:t>停电后</w:t>
      </w:r>
      <w:r>
        <w:rPr>
          <w:rFonts w:hint="eastAsia"/>
          <w:bCs/>
          <w:bdr w:val="single" w:color="auto" w:sz="4" w:space="0"/>
        </w:rPr>
        <w:t>能</w:t>
      </w:r>
      <w:r>
        <w:rPr>
          <w:bCs/>
        </w:rPr>
        <w:t>手动开启</w:t>
      </w:r>
      <w:r>
        <w:rPr>
          <w:bCs/>
          <w:bdr w:val="single" w:color="auto" w:sz="4" w:space="0"/>
        </w:rPr>
        <w:t>时，可作为疏散门</w:t>
      </w:r>
      <w:r>
        <w:rPr>
          <w:bCs/>
        </w:rPr>
        <w:t>。</w:t>
      </w:r>
    </w:p>
    <w:p w14:paraId="677D08DC">
      <w:pPr>
        <w:tabs>
          <w:tab w:val="left" w:pos="720"/>
        </w:tabs>
        <w:spacing w:line="360" w:lineRule="auto"/>
        <w:rPr>
          <w:bCs/>
        </w:rPr>
      </w:pPr>
      <w:r>
        <w:rPr>
          <w:bCs/>
        </w:rPr>
        <w:t>1</w:t>
      </w:r>
      <w:r>
        <w:rPr>
          <w:rFonts w:hint="eastAsia"/>
          <w:bCs/>
        </w:rPr>
        <w:t>2</w:t>
      </w:r>
      <w:r>
        <w:rPr>
          <w:bCs/>
        </w:rPr>
        <w:t>.</w:t>
      </w:r>
      <w:r>
        <w:rPr>
          <w:rFonts w:hint="eastAsia"/>
          <w:bCs/>
        </w:rPr>
        <w:t>0</w:t>
      </w:r>
      <w:r>
        <w:rPr>
          <w:bCs/>
        </w:rPr>
        <w:t>.</w:t>
      </w:r>
      <w:r>
        <w:rPr>
          <w:rFonts w:hint="eastAsia"/>
          <w:bCs/>
        </w:rPr>
        <w:t>7</w:t>
      </w:r>
      <w:r>
        <w:rPr>
          <w:bCs/>
          <w:color w:val="000000"/>
          <w:szCs w:val="28"/>
        </w:rPr>
        <w:t xml:space="preserve"> </w:t>
      </w:r>
      <w:r>
        <w:rPr>
          <w:bCs/>
        </w:rPr>
        <w:t>洁净手术部应设置自动灭火消防设施。洁净手术室</w:t>
      </w:r>
      <w:r>
        <w:rPr>
          <w:rFonts w:hint="eastAsia"/>
          <w:bCs/>
          <w:u w:val="single"/>
        </w:rPr>
        <w:t>、设备间、中控室等用电设备集中区域</w:t>
      </w:r>
      <w:r>
        <w:rPr>
          <w:bCs/>
        </w:rPr>
        <w:t>内不宜布置</w:t>
      </w:r>
      <w:r>
        <w:rPr>
          <w:rFonts w:hint="eastAsia"/>
          <w:bCs/>
          <w:u w:val="single"/>
        </w:rPr>
        <w:t>自动喷水灭火系统的</w:t>
      </w:r>
      <w:r>
        <w:rPr>
          <w:bCs/>
        </w:rPr>
        <w:t>洒水喷头</w:t>
      </w:r>
      <w:r>
        <w:rPr>
          <w:rFonts w:hint="eastAsia"/>
          <w:bCs/>
        </w:rPr>
        <w:t>。</w:t>
      </w:r>
    </w:p>
    <w:p w14:paraId="5869972D">
      <w:pPr>
        <w:tabs>
          <w:tab w:val="left" w:pos="720"/>
        </w:tabs>
        <w:spacing w:line="360" w:lineRule="auto"/>
        <w:rPr>
          <w:bCs/>
        </w:rPr>
      </w:pPr>
      <w:r>
        <w:rPr>
          <w:bCs/>
        </w:rPr>
        <w:t>1</w:t>
      </w:r>
      <w:r>
        <w:rPr>
          <w:rFonts w:hint="eastAsia"/>
          <w:bCs/>
        </w:rPr>
        <w:t>2</w:t>
      </w:r>
      <w:r>
        <w:rPr>
          <w:bCs/>
        </w:rPr>
        <w:t>.</w:t>
      </w:r>
      <w:r>
        <w:rPr>
          <w:rFonts w:hint="eastAsia"/>
          <w:bCs/>
        </w:rPr>
        <w:t>0</w:t>
      </w:r>
      <w:r>
        <w:rPr>
          <w:bCs/>
        </w:rPr>
        <w:t>.</w:t>
      </w:r>
      <w:r>
        <w:rPr>
          <w:rFonts w:hint="eastAsia"/>
          <w:bCs/>
        </w:rPr>
        <w:t>8</w:t>
      </w:r>
      <w:r>
        <w:rPr>
          <w:bCs/>
          <w:color w:val="000000"/>
          <w:szCs w:val="28"/>
        </w:rPr>
        <w:t xml:space="preserve"> </w:t>
      </w:r>
      <w:r>
        <w:rPr>
          <w:rFonts w:hint="eastAsia"/>
          <w:bCs/>
        </w:rPr>
        <w:t>当</w:t>
      </w:r>
      <w:r>
        <w:rPr>
          <w:bCs/>
        </w:rPr>
        <w:t>洁净手术部需设置消火栓系统</w:t>
      </w:r>
      <w:r>
        <w:rPr>
          <w:rFonts w:hint="eastAsia"/>
          <w:bCs/>
        </w:rPr>
        <w:t>时</w:t>
      </w:r>
      <w:r>
        <w:rPr>
          <w:bCs/>
        </w:rPr>
        <w:t>，洁净手术室</w:t>
      </w:r>
      <w:r>
        <w:rPr>
          <w:bCs/>
          <w:bdr w:val="single" w:color="auto" w:sz="4" w:space="0"/>
        </w:rPr>
        <w:t>不应</w:t>
      </w:r>
      <w:r>
        <w:rPr>
          <w:rFonts w:hint="eastAsia"/>
          <w:bCs/>
          <w:u w:val="single"/>
        </w:rPr>
        <w:t>可不</w:t>
      </w:r>
      <w:r>
        <w:rPr>
          <w:bCs/>
        </w:rPr>
        <w:t>设置室内消火栓，但设置在手术室外的消火栓应能保证2只水枪的充实水柱同时到达手术室内的任何部位。当洁净手术部不需设置室内消火栓时，应设置消防软管卷盘等灭火设施。洁净手术部应按现行国家标准《</w:t>
      </w:r>
      <w:r>
        <w:rPr>
          <w:rFonts w:hint="eastAsia"/>
          <w:bCs/>
        </w:rPr>
        <w:t>建筑灭火器配置设计</w:t>
      </w:r>
      <w:r>
        <w:rPr>
          <w:bCs/>
        </w:rPr>
        <w:t>规范》GB50140</w:t>
      </w:r>
      <w:r>
        <w:rPr>
          <w:rFonts w:hint="eastAsia"/>
          <w:bCs/>
        </w:rPr>
        <w:t>的规定</w:t>
      </w:r>
      <w:r>
        <w:rPr>
          <w:bCs/>
        </w:rPr>
        <w:t>配置气体灭火器。</w:t>
      </w:r>
    </w:p>
    <w:p w14:paraId="3BD74413">
      <w:pPr>
        <w:tabs>
          <w:tab w:val="left" w:pos="720"/>
        </w:tabs>
        <w:spacing w:line="360" w:lineRule="auto"/>
        <w:rPr>
          <w:bCs/>
        </w:rPr>
      </w:pPr>
      <w:r>
        <w:rPr>
          <w:bCs/>
          <w:color w:val="000000"/>
          <w:szCs w:val="28"/>
        </w:rPr>
        <w:t>1</w:t>
      </w:r>
      <w:r>
        <w:rPr>
          <w:rFonts w:hint="eastAsia"/>
          <w:bCs/>
        </w:rPr>
        <w:t>2</w:t>
      </w:r>
      <w:r>
        <w:rPr>
          <w:bCs/>
        </w:rPr>
        <w:t>.</w:t>
      </w:r>
      <w:r>
        <w:rPr>
          <w:rFonts w:hint="eastAsia"/>
          <w:bCs/>
        </w:rPr>
        <w:t>0</w:t>
      </w:r>
      <w:r>
        <w:rPr>
          <w:bCs/>
        </w:rPr>
        <w:t>.</w:t>
      </w:r>
      <w:r>
        <w:rPr>
          <w:rFonts w:hint="eastAsia"/>
          <w:bCs/>
        </w:rPr>
        <w:t>9</w:t>
      </w:r>
      <w:r>
        <w:rPr>
          <w:bCs/>
        </w:rPr>
        <w:t xml:space="preserve"> 洁净手术部的设备层应设置火灾自动报警系统。</w:t>
      </w:r>
    </w:p>
    <w:p w14:paraId="2D5F8A10">
      <w:pPr>
        <w:tabs>
          <w:tab w:val="left" w:pos="720"/>
        </w:tabs>
        <w:spacing w:line="360" w:lineRule="auto"/>
        <w:rPr>
          <w:bCs/>
        </w:rPr>
      </w:pPr>
      <w:r>
        <w:rPr>
          <w:bCs/>
        </w:rPr>
        <w:t>1</w:t>
      </w:r>
      <w:r>
        <w:rPr>
          <w:rFonts w:hint="eastAsia"/>
          <w:bCs/>
        </w:rPr>
        <w:t>2</w:t>
      </w:r>
      <w:r>
        <w:rPr>
          <w:bCs/>
        </w:rPr>
        <w:t>.</w:t>
      </w:r>
      <w:r>
        <w:rPr>
          <w:rFonts w:hint="eastAsia"/>
          <w:bCs/>
        </w:rPr>
        <w:t>0</w:t>
      </w:r>
      <w:r>
        <w:rPr>
          <w:bCs/>
        </w:rPr>
        <w:t>.</w:t>
      </w:r>
      <w:r>
        <w:rPr>
          <w:rFonts w:hint="eastAsia"/>
          <w:bCs/>
        </w:rPr>
        <w:t>10</w:t>
      </w:r>
      <w:r>
        <w:rPr>
          <w:bCs/>
        </w:rPr>
        <w:t xml:space="preserve"> 洁净手术部应对无窗建筑或建筑物内无窗房间设置防排烟系统。</w:t>
      </w:r>
    </w:p>
    <w:p w14:paraId="258B8D6E">
      <w:pPr>
        <w:tabs>
          <w:tab w:val="left" w:pos="720"/>
        </w:tabs>
        <w:spacing w:line="360" w:lineRule="auto"/>
        <w:rPr>
          <w:bCs/>
        </w:rPr>
      </w:pPr>
      <w:r>
        <w:rPr>
          <w:rFonts w:hint="eastAsia"/>
          <w:bCs/>
        </w:rPr>
        <w:t>12.0.11</w:t>
      </w:r>
      <w:r>
        <w:rPr>
          <w:bCs/>
          <w:color w:val="000000"/>
          <w:szCs w:val="28"/>
        </w:rPr>
        <w:t xml:space="preserve"> </w:t>
      </w:r>
      <w:r>
        <w:rPr>
          <w:bCs/>
        </w:rPr>
        <w:t>洁净区内的排烟口应采取防倒灌措施，排烟口应采用板式排烟口。 洁净区内的排烟阀应采用嵌入式安装方式，排烟阀表面应易于清洗、消毒。</w:t>
      </w:r>
    </w:p>
    <w:p w14:paraId="119AC5BD">
      <w:pPr>
        <w:tabs>
          <w:tab w:val="left" w:pos="720"/>
        </w:tabs>
        <w:spacing w:line="360" w:lineRule="auto"/>
        <w:rPr>
          <w:u w:val="single"/>
        </w:rPr>
      </w:pPr>
      <w:r>
        <w:rPr>
          <w:rFonts w:hint="eastAsia"/>
          <w:bCs/>
        </w:rPr>
        <w:t>12.0.12</w:t>
      </w:r>
      <w:r>
        <w:rPr>
          <w:color w:val="000000"/>
          <w:szCs w:val="28"/>
        </w:rPr>
        <w:t xml:space="preserve"> </w:t>
      </w:r>
      <w:r>
        <w:t>洁净手术室内的装修材料</w:t>
      </w:r>
      <w:r>
        <w:rPr>
          <w:bdr w:val="single" w:color="auto" w:sz="4" w:space="0"/>
        </w:rPr>
        <w:t>应采用不燃材料或难燃材料，手术部其他部位的内部装修材料应采用难燃材料。</w:t>
      </w:r>
      <w:r>
        <w:rPr>
          <w:rFonts w:hint="eastAsia"/>
          <w:u w:val="single"/>
        </w:rPr>
        <w:t>除固定家具和室内装饰织物可按现行国家标准《建筑内部装修设计防火标准》GB 50222的规定确定外，墙面和顶棚材料</w:t>
      </w:r>
      <w:r>
        <w:rPr>
          <w:u w:val="single"/>
        </w:rPr>
        <w:t>应采用</w:t>
      </w:r>
      <w:r>
        <w:rPr>
          <w:rFonts w:hint="eastAsia"/>
          <w:u w:val="single"/>
        </w:rPr>
        <w:t>A级燃烧性能的材料，洁净手术部其他部位的内部装修材料的燃烧性能不应低于B1级，且当手术室内设置自动灭火系统时，室内装修材料的燃烧性能也不允许降低。</w:t>
      </w:r>
    </w:p>
    <w:p w14:paraId="3F1B0DAF">
      <w:pPr>
        <w:tabs>
          <w:tab w:val="left" w:pos="720"/>
        </w:tabs>
        <w:spacing w:line="360" w:lineRule="auto"/>
        <w:rPr>
          <w:u w:val="single"/>
        </w:rPr>
        <w:sectPr>
          <w:pgSz w:w="11906" w:h="16838"/>
          <w:pgMar w:top="1701" w:right="1418" w:bottom="1440" w:left="1985" w:header="851" w:footer="992" w:gutter="0"/>
          <w:pgNumType w:fmt="decimal"/>
          <w:cols w:space="720" w:num="1"/>
          <w:docGrid w:type="lines" w:linePitch="312" w:charSpace="0"/>
        </w:sectPr>
      </w:pPr>
    </w:p>
    <w:p w14:paraId="3CFC1F36">
      <w:pPr>
        <w:pStyle w:val="2"/>
        <w:keepNext/>
        <w:keepLines/>
        <w:autoSpaceDE/>
        <w:autoSpaceDN/>
        <w:adjustRightInd/>
        <w:spacing w:before="340" w:after="330" w:line="360" w:lineRule="auto"/>
        <w:rPr>
          <w:b/>
          <w:bCs/>
          <w:color w:val="auto"/>
          <w:kern w:val="44"/>
          <w:sz w:val="28"/>
          <w:szCs w:val="28"/>
          <w:lang w:val="en-US" w:bidi="ar-SA"/>
        </w:rPr>
      </w:pPr>
      <w:bookmarkStart w:id="32" w:name="_Toc2302"/>
      <w:r>
        <w:rPr>
          <w:b/>
          <w:bCs/>
          <w:color w:val="auto"/>
          <w:kern w:val="44"/>
          <w:sz w:val="28"/>
          <w:szCs w:val="28"/>
          <w:lang w:val="en-US" w:bidi="ar-SA"/>
        </w:rPr>
        <w:t>1</w:t>
      </w:r>
      <w:r>
        <w:rPr>
          <w:rFonts w:hint="eastAsia"/>
          <w:b/>
          <w:bCs/>
          <w:color w:val="auto"/>
          <w:kern w:val="44"/>
          <w:sz w:val="28"/>
          <w:szCs w:val="28"/>
          <w:lang w:val="en-US" w:bidi="ar-SA"/>
        </w:rPr>
        <w:t>3</w:t>
      </w:r>
      <w:r>
        <w:rPr>
          <w:b/>
          <w:bCs/>
          <w:color w:val="auto"/>
          <w:kern w:val="44"/>
          <w:sz w:val="28"/>
          <w:szCs w:val="28"/>
          <w:lang w:val="en-US" w:bidi="ar-SA"/>
        </w:rPr>
        <w:t xml:space="preserve"> 施工验收</w:t>
      </w:r>
      <w:bookmarkEnd w:id="32"/>
    </w:p>
    <w:p w14:paraId="154C3F4D">
      <w:pPr>
        <w:pStyle w:val="55"/>
        <w:snapToGrid w:val="0"/>
        <w:spacing w:before="0" w:beforeLines="0" w:after="0" w:afterLines="0" w:line="360" w:lineRule="auto"/>
        <w:ind w:left="105" w:leftChars="50" w:right="105" w:rightChars="50"/>
        <w:rPr>
          <w:sz w:val="21"/>
          <w:szCs w:val="21"/>
        </w:rPr>
      </w:pPr>
      <w:bookmarkStart w:id="33" w:name="_Toc2227"/>
      <w:r>
        <w:rPr>
          <w:sz w:val="21"/>
          <w:szCs w:val="21"/>
        </w:rPr>
        <w:t>1</w:t>
      </w:r>
      <w:r>
        <w:rPr>
          <w:rFonts w:hint="eastAsia"/>
          <w:sz w:val="21"/>
          <w:szCs w:val="21"/>
        </w:rPr>
        <w:t>3</w:t>
      </w:r>
      <w:r>
        <w:rPr>
          <w:sz w:val="21"/>
          <w:szCs w:val="21"/>
        </w:rPr>
        <w:t>.</w:t>
      </w:r>
      <w:r>
        <w:rPr>
          <w:rFonts w:hint="eastAsia"/>
          <w:sz w:val="21"/>
          <w:szCs w:val="21"/>
        </w:rPr>
        <w:t>1</w:t>
      </w:r>
      <w:r>
        <w:rPr>
          <w:sz w:val="21"/>
          <w:szCs w:val="21"/>
        </w:rPr>
        <w:t xml:space="preserve"> 施工</w:t>
      </w:r>
      <w:bookmarkEnd w:id="33"/>
    </w:p>
    <w:p w14:paraId="57432FB1">
      <w:pPr>
        <w:tabs>
          <w:tab w:val="left" w:pos="720"/>
        </w:tabs>
        <w:spacing w:line="360" w:lineRule="auto"/>
        <w:rPr>
          <w:bCs/>
        </w:rPr>
      </w:pPr>
      <w:r>
        <w:rPr>
          <w:bCs/>
          <w:color w:val="000000"/>
          <w:szCs w:val="28"/>
        </w:rPr>
        <w:t>1</w:t>
      </w:r>
      <w:r>
        <w:rPr>
          <w:rFonts w:hint="eastAsia"/>
          <w:bCs/>
          <w:color w:val="000000"/>
          <w:szCs w:val="28"/>
        </w:rPr>
        <w:t>3</w:t>
      </w:r>
      <w:r>
        <w:rPr>
          <w:bCs/>
          <w:color w:val="000000"/>
          <w:szCs w:val="28"/>
        </w:rPr>
        <w:t>.</w:t>
      </w:r>
      <w:r>
        <w:rPr>
          <w:rFonts w:hint="eastAsia"/>
          <w:bCs/>
          <w:color w:val="000000"/>
          <w:szCs w:val="28"/>
        </w:rPr>
        <w:t>1</w:t>
      </w:r>
      <w:r>
        <w:rPr>
          <w:bCs/>
          <w:color w:val="000000"/>
          <w:szCs w:val="28"/>
        </w:rPr>
        <w:t>.</w:t>
      </w:r>
      <w:r>
        <w:rPr>
          <w:rFonts w:hint="eastAsia"/>
          <w:bCs/>
          <w:color w:val="000000"/>
          <w:szCs w:val="28"/>
        </w:rPr>
        <w:t>1</w:t>
      </w:r>
      <w:r>
        <w:rPr>
          <w:bCs/>
          <w:color w:val="000000"/>
          <w:szCs w:val="28"/>
        </w:rPr>
        <w:t xml:space="preserve"> </w:t>
      </w:r>
      <w:r>
        <w:rPr>
          <w:bCs/>
        </w:rPr>
        <w:t>洁净手术部（室）的施工，应以净化空调工程为核心</w:t>
      </w:r>
      <w:r>
        <w:rPr>
          <w:rFonts w:hint="eastAsia"/>
          <w:bCs/>
        </w:rPr>
        <w:t>。</w:t>
      </w:r>
    </w:p>
    <w:p w14:paraId="3DA27ACB">
      <w:pPr>
        <w:tabs>
          <w:tab w:val="left" w:pos="720"/>
        </w:tabs>
        <w:spacing w:line="360" w:lineRule="auto"/>
        <w:rPr>
          <w:bCs/>
        </w:rPr>
      </w:pPr>
      <w:r>
        <w:rPr>
          <w:bCs/>
          <w:color w:val="000000"/>
          <w:szCs w:val="28"/>
        </w:rPr>
        <w:t>1</w:t>
      </w:r>
      <w:r>
        <w:rPr>
          <w:rFonts w:hint="eastAsia"/>
          <w:bCs/>
          <w:color w:val="000000"/>
          <w:szCs w:val="28"/>
        </w:rPr>
        <w:t>3</w:t>
      </w:r>
      <w:r>
        <w:rPr>
          <w:bCs/>
          <w:color w:val="000000"/>
          <w:szCs w:val="28"/>
        </w:rPr>
        <w:t>.</w:t>
      </w:r>
      <w:r>
        <w:rPr>
          <w:rFonts w:hint="eastAsia"/>
          <w:bCs/>
          <w:color w:val="000000"/>
          <w:szCs w:val="28"/>
        </w:rPr>
        <w:t>1</w:t>
      </w:r>
      <w:r>
        <w:rPr>
          <w:bCs/>
          <w:color w:val="000000"/>
          <w:szCs w:val="28"/>
        </w:rPr>
        <w:t>.</w:t>
      </w:r>
      <w:r>
        <w:rPr>
          <w:rFonts w:hint="eastAsia"/>
          <w:bCs/>
          <w:color w:val="000000"/>
          <w:szCs w:val="28"/>
        </w:rPr>
        <w:t>2</w:t>
      </w:r>
      <w:r>
        <w:rPr>
          <w:bCs/>
          <w:color w:val="000000"/>
          <w:szCs w:val="28"/>
        </w:rPr>
        <w:t xml:space="preserve"> </w:t>
      </w:r>
      <w:r>
        <w:rPr>
          <w:bCs/>
        </w:rPr>
        <w:t>洁净手术部（室）的施工应符合现行国家标准《洁净室施工及验收规范》GB50591的</w:t>
      </w:r>
      <w:r>
        <w:rPr>
          <w:rFonts w:hint="eastAsia"/>
          <w:bCs/>
        </w:rPr>
        <w:t>有关</w:t>
      </w:r>
      <w:r>
        <w:rPr>
          <w:bCs/>
        </w:rPr>
        <w:t>规定。</w:t>
      </w:r>
    </w:p>
    <w:p w14:paraId="4D4426B7">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1</w:t>
      </w:r>
      <w:r>
        <w:rPr>
          <w:bCs/>
          <w:color w:val="000000"/>
          <w:szCs w:val="28"/>
        </w:rPr>
        <w:t>.</w:t>
      </w:r>
      <w:r>
        <w:rPr>
          <w:rFonts w:hint="eastAsia"/>
          <w:bCs/>
          <w:color w:val="000000"/>
          <w:szCs w:val="28"/>
        </w:rPr>
        <w:t>3</w:t>
      </w:r>
      <w:r>
        <w:rPr>
          <w:bCs/>
          <w:color w:val="000000"/>
          <w:szCs w:val="28"/>
        </w:rPr>
        <w:t xml:space="preserve"> </w:t>
      </w:r>
      <w:r>
        <w:t>各道施工程序均应进行记录，施工过程中应对每道工序制订具体施工组织设计。</w:t>
      </w:r>
    </w:p>
    <w:p w14:paraId="17CC2576">
      <w:pPr>
        <w:tabs>
          <w:tab w:val="left" w:pos="720"/>
        </w:tabs>
        <w:spacing w:line="360" w:lineRule="auto"/>
        <w:rPr>
          <w:u w:val="single"/>
        </w:rPr>
      </w:pPr>
      <w:r>
        <w:rPr>
          <w:rFonts w:hint="eastAsia"/>
          <w:u w:val="single"/>
        </w:rPr>
        <w:t>13.1.4 安装大型设备的用房，施工中应在墙体上预留安装口，应有通畅的运输通道。</w:t>
      </w:r>
    </w:p>
    <w:p w14:paraId="2164B34E">
      <w:pPr>
        <w:tabs>
          <w:tab w:val="left" w:pos="720"/>
        </w:tabs>
        <w:spacing w:line="360" w:lineRule="auto"/>
        <w:rPr>
          <w:u w:val="single"/>
        </w:rPr>
      </w:pPr>
      <w:r>
        <w:rPr>
          <w:rFonts w:hint="eastAsia"/>
          <w:u w:val="single"/>
        </w:rPr>
        <w:t>13.1.5 条件允许或有需要时，洁净手术部（室）可采用装配式结构和施工安装方法。</w:t>
      </w:r>
    </w:p>
    <w:p w14:paraId="00B326E4">
      <w:pPr>
        <w:tabs>
          <w:tab w:val="left" w:pos="720"/>
        </w:tabs>
        <w:spacing w:line="360" w:lineRule="auto"/>
        <w:rPr>
          <w:u w:val="single"/>
        </w:rPr>
      </w:pPr>
      <w:r>
        <w:rPr>
          <w:rFonts w:hint="eastAsia"/>
          <w:u w:val="single"/>
        </w:rPr>
        <w:t>13.1.6 施工安装电磁设施时，应做好射频屏蔽，防止设备磁体对用电设备干扰，应在施工现场整改干净后安装，特别应避免吸附铁磁性物体。</w:t>
      </w:r>
    </w:p>
    <w:p w14:paraId="3458F017">
      <w:pPr>
        <w:widowControl/>
        <w:jc w:val="left"/>
      </w:pPr>
    </w:p>
    <w:p w14:paraId="158FD5FD">
      <w:pPr>
        <w:pStyle w:val="55"/>
        <w:snapToGrid w:val="0"/>
        <w:spacing w:before="0" w:beforeLines="0" w:after="0" w:afterLines="0" w:line="360" w:lineRule="auto"/>
        <w:ind w:left="105" w:leftChars="50" w:right="105" w:rightChars="50"/>
        <w:rPr>
          <w:sz w:val="21"/>
          <w:szCs w:val="21"/>
        </w:rPr>
      </w:pPr>
      <w:bookmarkStart w:id="34" w:name="_Toc20197"/>
      <w:r>
        <w:rPr>
          <w:sz w:val="21"/>
          <w:szCs w:val="21"/>
        </w:rPr>
        <w:t>1</w:t>
      </w:r>
      <w:r>
        <w:rPr>
          <w:rFonts w:hint="eastAsia"/>
          <w:sz w:val="21"/>
          <w:szCs w:val="21"/>
        </w:rPr>
        <w:t>3</w:t>
      </w:r>
      <w:r>
        <w:rPr>
          <w:sz w:val="21"/>
          <w:szCs w:val="21"/>
        </w:rPr>
        <w:t>.</w:t>
      </w:r>
      <w:r>
        <w:rPr>
          <w:rFonts w:hint="eastAsia"/>
          <w:sz w:val="21"/>
          <w:szCs w:val="21"/>
        </w:rPr>
        <w:t>2</w:t>
      </w:r>
      <w:r>
        <w:rPr>
          <w:sz w:val="21"/>
          <w:szCs w:val="21"/>
        </w:rPr>
        <w:t xml:space="preserve"> 工程验收</w:t>
      </w:r>
      <w:bookmarkEnd w:id="34"/>
    </w:p>
    <w:p w14:paraId="76FF8721">
      <w:pPr>
        <w:tabs>
          <w:tab w:val="left" w:pos="720"/>
        </w:tabs>
        <w:spacing w:line="360" w:lineRule="auto"/>
        <w:rPr>
          <w:bCs/>
        </w:rPr>
      </w:pPr>
      <w:r>
        <w:rPr>
          <w:bCs/>
          <w:color w:val="000000"/>
          <w:szCs w:val="28"/>
        </w:rPr>
        <w:t>1</w:t>
      </w:r>
      <w:r>
        <w:rPr>
          <w:rFonts w:hint="eastAsia"/>
          <w:bCs/>
          <w:color w:val="000000"/>
          <w:szCs w:val="28"/>
        </w:rPr>
        <w:t>3</w:t>
      </w:r>
      <w:r>
        <w:rPr>
          <w:bCs/>
          <w:color w:val="000000"/>
          <w:szCs w:val="28"/>
        </w:rPr>
        <w:t>.</w:t>
      </w:r>
      <w:r>
        <w:rPr>
          <w:rFonts w:hint="eastAsia"/>
          <w:bCs/>
          <w:color w:val="000000"/>
          <w:szCs w:val="28"/>
        </w:rPr>
        <w:t>2</w:t>
      </w:r>
      <w:r>
        <w:rPr>
          <w:bCs/>
          <w:color w:val="000000"/>
          <w:szCs w:val="28"/>
        </w:rPr>
        <w:t>.</w:t>
      </w:r>
      <w:r>
        <w:rPr>
          <w:rFonts w:hint="eastAsia"/>
          <w:bCs/>
          <w:color w:val="000000"/>
          <w:szCs w:val="28"/>
        </w:rPr>
        <w:t>1</w:t>
      </w:r>
      <w:r>
        <w:rPr>
          <w:bCs/>
          <w:color w:val="000000"/>
          <w:szCs w:val="28"/>
        </w:rPr>
        <w:t xml:space="preserve"> </w:t>
      </w:r>
      <w:r>
        <w:rPr>
          <w:bCs/>
        </w:rPr>
        <w:t>洁净手术部（室）应按</w:t>
      </w:r>
      <w:r>
        <w:rPr>
          <w:rFonts w:hint="eastAsia"/>
          <w:bCs/>
        </w:rPr>
        <w:t>本规范第13.2.2条</w:t>
      </w:r>
      <w:r>
        <w:rPr>
          <w:bCs/>
        </w:rPr>
        <w:t>规定单独验收，</w:t>
      </w:r>
      <w:r>
        <w:rPr>
          <w:rFonts w:hint="eastAsia"/>
          <w:bCs/>
        </w:rPr>
        <w:t>并应在</w:t>
      </w:r>
      <w:r>
        <w:rPr>
          <w:bCs/>
        </w:rPr>
        <w:t>验收合格后启用。</w:t>
      </w:r>
    </w:p>
    <w:p w14:paraId="3887BF4B">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2</w:t>
      </w:r>
      <w:r>
        <w:rPr>
          <w:bCs/>
          <w:color w:val="000000"/>
          <w:szCs w:val="28"/>
        </w:rPr>
        <w:t>.</w:t>
      </w:r>
      <w:r>
        <w:rPr>
          <w:rFonts w:hint="eastAsia"/>
          <w:bCs/>
          <w:color w:val="000000"/>
          <w:szCs w:val="28"/>
        </w:rPr>
        <w:t>2</w:t>
      </w:r>
      <w:r>
        <w:rPr>
          <w:bCs/>
          <w:color w:val="000000"/>
          <w:szCs w:val="28"/>
        </w:rPr>
        <w:t xml:space="preserve"> </w:t>
      </w:r>
      <w:r>
        <w:t>工程验收</w:t>
      </w:r>
      <w:r>
        <w:rPr>
          <w:rFonts w:hint="eastAsia"/>
        </w:rPr>
        <w:t>应</w:t>
      </w:r>
      <w:r>
        <w:t>包括按本规范附录B进行</w:t>
      </w:r>
      <w:r>
        <w:rPr>
          <w:rFonts w:hint="eastAsia"/>
        </w:rPr>
        <w:t>的</w:t>
      </w:r>
      <w:r>
        <w:t>工程项目检查和按本规范第13.3节进行</w:t>
      </w:r>
      <w:r>
        <w:rPr>
          <w:rFonts w:hint="eastAsia"/>
        </w:rPr>
        <w:t>的</w:t>
      </w:r>
      <w:r>
        <w:t>综合性能全面评定两部分。工程项目检查可在设计、运行、安装各阶段之后或综合性能检测之前进行。工程验收应出具工程验收报告。</w:t>
      </w:r>
    </w:p>
    <w:p w14:paraId="1A051594">
      <w:pPr>
        <w:widowControl/>
        <w:jc w:val="left"/>
      </w:pPr>
    </w:p>
    <w:p w14:paraId="52AE6B50">
      <w:pPr>
        <w:pStyle w:val="55"/>
        <w:snapToGrid w:val="0"/>
        <w:spacing w:before="0" w:beforeLines="0" w:after="0" w:afterLines="0" w:line="360" w:lineRule="auto"/>
        <w:ind w:left="105" w:leftChars="50" w:right="105" w:rightChars="50"/>
        <w:rPr>
          <w:sz w:val="21"/>
          <w:szCs w:val="21"/>
        </w:rPr>
      </w:pPr>
      <w:bookmarkStart w:id="35" w:name="_Toc17040"/>
      <w:r>
        <w:rPr>
          <w:sz w:val="21"/>
          <w:szCs w:val="21"/>
        </w:rPr>
        <w:t>1</w:t>
      </w:r>
      <w:r>
        <w:rPr>
          <w:rFonts w:hint="eastAsia"/>
          <w:sz w:val="21"/>
          <w:szCs w:val="21"/>
        </w:rPr>
        <w:t>3</w:t>
      </w:r>
      <w:r>
        <w:rPr>
          <w:sz w:val="21"/>
          <w:szCs w:val="21"/>
        </w:rPr>
        <w:t>.</w:t>
      </w:r>
      <w:r>
        <w:rPr>
          <w:rFonts w:hint="eastAsia"/>
          <w:sz w:val="21"/>
          <w:szCs w:val="21"/>
        </w:rPr>
        <w:t>3</w:t>
      </w:r>
      <w:r>
        <w:rPr>
          <w:sz w:val="21"/>
          <w:szCs w:val="21"/>
        </w:rPr>
        <w:t xml:space="preserve"> 工程检验</w:t>
      </w:r>
      <w:bookmarkEnd w:id="35"/>
    </w:p>
    <w:p w14:paraId="53E6E8DD">
      <w:pPr>
        <w:tabs>
          <w:tab w:val="left" w:pos="720"/>
        </w:tabs>
        <w:spacing w:line="360" w:lineRule="auto"/>
        <w:rPr>
          <w:bCs/>
        </w:rPr>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1</w:t>
      </w:r>
      <w:r>
        <w:rPr>
          <w:bCs/>
          <w:color w:val="000000"/>
          <w:szCs w:val="28"/>
        </w:rPr>
        <w:t xml:space="preserve"> </w:t>
      </w:r>
      <w:r>
        <w:rPr>
          <w:bCs/>
        </w:rPr>
        <w:t>工程检验应符合现行国家标准《洁净室施工及验收规范》GB50591的有关规定。</w:t>
      </w:r>
    </w:p>
    <w:p w14:paraId="06EA25DA">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2</w:t>
      </w:r>
      <w:r>
        <w:t>工程检验的必测项目应符合表13.3.2 的规定，风速、风量和静压差应先测，细菌浓度应最后检测。</w:t>
      </w:r>
    </w:p>
    <w:p w14:paraId="68972BA8">
      <w:pPr>
        <w:jc w:val="center"/>
      </w:pPr>
      <w:r>
        <w:t>表13.3.2 必测项目</w:t>
      </w:r>
    </w:p>
    <w:tbl>
      <w:tblPr>
        <w:tblStyle w:val="41"/>
        <w:tblW w:w="8236" w:type="dxa"/>
        <w:tblInd w:w="94" w:type="dxa"/>
        <w:tblLayout w:type="fixed"/>
        <w:tblCellMar>
          <w:top w:w="0" w:type="dxa"/>
          <w:left w:w="108" w:type="dxa"/>
          <w:bottom w:w="0" w:type="dxa"/>
          <w:right w:w="108" w:type="dxa"/>
        </w:tblCellMar>
      </w:tblPr>
      <w:tblGrid>
        <w:gridCol w:w="723"/>
        <w:gridCol w:w="7513"/>
      </w:tblGrid>
      <w:tr w14:paraId="3AE6445A">
        <w:tblPrEx>
          <w:tblCellMar>
            <w:top w:w="0" w:type="dxa"/>
            <w:left w:w="108" w:type="dxa"/>
            <w:bottom w:w="0" w:type="dxa"/>
            <w:right w:w="108" w:type="dxa"/>
          </w:tblCellMar>
        </w:tblPrEx>
        <w:trPr>
          <w:trHeight w:val="270" w:hRule="atLeast"/>
        </w:trPr>
        <w:tc>
          <w:tcPr>
            <w:tcW w:w="723" w:type="dxa"/>
            <w:tcBorders>
              <w:top w:val="single" w:color="auto" w:sz="4" w:space="0"/>
              <w:left w:val="single" w:color="auto" w:sz="4" w:space="0"/>
              <w:bottom w:val="single" w:color="auto" w:sz="4" w:space="0"/>
              <w:right w:val="single" w:color="auto" w:sz="4" w:space="0"/>
            </w:tcBorders>
            <w:noWrap/>
            <w:vAlign w:val="center"/>
          </w:tcPr>
          <w:p w14:paraId="5947118F">
            <w:pPr>
              <w:keepNext w:val="0"/>
              <w:keepLines w:val="0"/>
              <w:suppressLineNumbers w:val="0"/>
              <w:spacing w:before="0" w:beforeAutospacing="0" w:after="0" w:afterAutospacing="0"/>
              <w:ind w:left="0" w:right="0"/>
              <w:rPr>
                <w:rFonts w:hint="default"/>
                <w:szCs w:val="20"/>
              </w:rPr>
            </w:pPr>
            <w:r>
              <w:rPr>
                <w:rFonts w:hint="eastAsia"/>
                <w:szCs w:val="20"/>
              </w:rPr>
              <w:t>序号</w:t>
            </w:r>
          </w:p>
        </w:tc>
        <w:tc>
          <w:tcPr>
            <w:tcW w:w="7513" w:type="dxa"/>
            <w:tcBorders>
              <w:top w:val="single" w:color="auto" w:sz="4" w:space="0"/>
              <w:left w:val="nil"/>
              <w:bottom w:val="single" w:color="auto" w:sz="4" w:space="0"/>
              <w:right w:val="single" w:color="auto" w:sz="4" w:space="0"/>
            </w:tcBorders>
            <w:noWrap/>
            <w:vAlign w:val="center"/>
          </w:tcPr>
          <w:p w14:paraId="0AF8E5E1">
            <w:pPr>
              <w:keepNext w:val="0"/>
              <w:keepLines w:val="0"/>
              <w:suppressLineNumbers w:val="0"/>
              <w:spacing w:before="0" w:beforeAutospacing="0" w:after="0" w:afterAutospacing="0"/>
              <w:ind w:left="0" w:right="0"/>
              <w:rPr>
                <w:rFonts w:hint="default"/>
                <w:szCs w:val="20"/>
              </w:rPr>
            </w:pPr>
            <w:r>
              <w:rPr>
                <w:rFonts w:hint="eastAsia"/>
                <w:szCs w:val="20"/>
              </w:rPr>
              <w:t>项目</w:t>
            </w:r>
          </w:p>
        </w:tc>
      </w:tr>
      <w:tr w14:paraId="4ECE3DE9">
        <w:tblPrEx>
          <w:tblCellMar>
            <w:top w:w="0" w:type="dxa"/>
            <w:left w:w="108" w:type="dxa"/>
            <w:bottom w:w="0" w:type="dxa"/>
            <w:right w:w="108" w:type="dxa"/>
          </w:tblCellMar>
        </w:tblPrEx>
        <w:trPr>
          <w:trHeight w:val="525" w:hRule="atLeast"/>
        </w:trPr>
        <w:tc>
          <w:tcPr>
            <w:tcW w:w="723" w:type="dxa"/>
            <w:tcBorders>
              <w:top w:val="nil"/>
              <w:left w:val="single" w:color="auto" w:sz="4" w:space="0"/>
              <w:bottom w:val="single" w:color="auto" w:sz="4" w:space="0"/>
              <w:right w:val="single" w:color="auto" w:sz="4" w:space="0"/>
            </w:tcBorders>
            <w:noWrap/>
            <w:vAlign w:val="center"/>
          </w:tcPr>
          <w:p w14:paraId="649CA7FB">
            <w:pPr>
              <w:keepNext w:val="0"/>
              <w:keepLines w:val="0"/>
              <w:suppressLineNumbers w:val="0"/>
              <w:spacing w:before="0" w:beforeAutospacing="0" w:after="0" w:afterAutospacing="0"/>
              <w:ind w:left="0" w:right="0"/>
              <w:rPr>
                <w:rFonts w:hint="default"/>
                <w:szCs w:val="20"/>
              </w:rPr>
            </w:pPr>
            <w:r>
              <w:rPr>
                <w:rFonts w:hint="eastAsia"/>
                <w:szCs w:val="20"/>
              </w:rPr>
              <w:t>1</w:t>
            </w:r>
          </w:p>
        </w:tc>
        <w:tc>
          <w:tcPr>
            <w:tcW w:w="7513" w:type="dxa"/>
            <w:tcBorders>
              <w:top w:val="nil"/>
              <w:left w:val="nil"/>
              <w:bottom w:val="single" w:color="auto" w:sz="4" w:space="0"/>
              <w:right w:val="single" w:color="auto" w:sz="4" w:space="0"/>
            </w:tcBorders>
            <w:vAlign w:val="center"/>
          </w:tcPr>
          <w:p w14:paraId="295656D0">
            <w:pPr>
              <w:keepNext w:val="0"/>
              <w:keepLines w:val="0"/>
              <w:suppressLineNumbers w:val="0"/>
              <w:spacing w:before="0" w:beforeAutospacing="0" w:after="0" w:afterAutospacing="0"/>
              <w:ind w:left="0" w:right="0"/>
              <w:rPr>
                <w:rFonts w:hint="default"/>
                <w:szCs w:val="20"/>
              </w:rPr>
            </w:pPr>
            <w:r>
              <w:rPr>
                <w:rFonts w:hint="eastAsia"/>
                <w:szCs w:val="20"/>
              </w:rPr>
              <w:t>Ⅰ级洁净手术室手术区和Ⅰ级洁净辅助用房洁净度为局部</w:t>
            </w:r>
            <w:r>
              <w:rPr>
                <w:rFonts w:hint="default"/>
                <w:szCs w:val="20"/>
              </w:rPr>
              <w:t>5</w:t>
            </w:r>
            <w:r>
              <w:rPr>
                <w:rFonts w:hint="eastAsia"/>
                <w:szCs w:val="20"/>
              </w:rPr>
              <w:t>级区的地面以上</w:t>
            </w:r>
            <w:r>
              <w:rPr>
                <w:rFonts w:hint="default"/>
                <w:szCs w:val="20"/>
              </w:rPr>
              <w:t>1.2m</w:t>
            </w:r>
            <w:r>
              <w:rPr>
                <w:rFonts w:hint="eastAsia"/>
                <w:szCs w:val="20"/>
              </w:rPr>
              <w:t>的工作面的截面风速和速度不均匀度</w:t>
            </w:r>
          </w:p>
        </w:tc>
      </w:tr>
      <w:tr w14:paraId="100E9215">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ign w:val="center"/>
          </w:tcPr>
          <w:p w14:paraId="22FDD0AC">
            <w:pPr>
              <w:keepNext w:val="0"/>
              <w:keepLines w:val="0"/>
              <w:suppressLineNumbers w:val="0"/>
              <w:spacing w:before="0" w:beforeAutospacing="0" w:after="0" w:afterAutospacing="0"/>
              <w:ind w:left="0" w:right="0"/>
              <w:rPr>
                <w:rFonts w:hint="default"/>
                <w:szCs w:val="20"/>
              </w:rPr>
            </w:pPr>
            <w:r>
              <w:rPr>
                <w:rFonts w:hint="eastAsia"/>
                <w:szCs w:val="20"/>
              </w:rPr>
              <w:t>2</w:t>
            </w:r>
          </w:p>
        </w:tc>
        <w:tc>
          <w:tcPr>
            <w:tcW w:w="7513" w:type="dxa"/>
            <w:tcBorders>
              <w:top w:val="nil"/>
              <w:left w:val="nil"/>
              <w:bottom w:val="single" w:color="auto" w:sz="4" w:space="0"/>
              <w:right w:val="single" w:color="auto" w:sz="4" w:space="0"/>
            </w:tcBorders>
            <w:noWrap/>
            <w:vAlign w:val="center"/>
          </w:tcPr>
          <w:p w14:paraId="5114A717">
            <w:pPr>
              <w:keepNext w:val="0"/>
              <w:keepLines w:val="0"/>
              <w:suppressLineNumbers w:val="0"/>
              <w:spacing w:before="0" w:beforeAutospacing="0" w:after="0" w:afterAutospacing="0"/>
              <w:ind w:left="0" w:right="0"/>
              <w:rPr>
                <w:rFonts w:hint="default"/>
                <w:szCs w:val="20"/>
              </w:rPr>
            </w:pPr>
            <w:r>
              <w:rPr>
                <w:rFonts w:hint="eastAsia"/>
                <w:szCs w:val="20"/>
              </w:rPr>
              <w:t>Ⅱ～Ⅳ洁净手术室和洁净辅助用房的换气次数以及Ⅱ、Ⅲ级手术室风口下无速度盲区</w:t>
            </w:r>
          </w:p>
        </w:tc>
      </w:tr>
      <w:tr w14:paraId="0BFE85AC">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ign w:val="center"/>
          </w:tcPr>
          <w:p w14:paraId="0E8FB771">
            <w:pPr>
              <w:keepNext w:val="0"/>
              <w:keepLines w:val="0"/>
              <w:suppressLineNumbers w:val="0"/>
              <w:spacing w:before="0" w:beforeAutospacing="0" w:after="0" w:afterAutospacing="0"/>
              <w:ind w:left="0" w:right="0"/>
              <w:rPr>
                <w:rFonts w:hint="default"/>
                <w:szCs w:val="20"/>
              </w:rPr>
            </w:pPr>
            <w:r>
              <w:rPr>
                <w:rFonts w:hint="eastAsia"/>
                <w:szCs w:val="20"/>
              </w:rPr>
              <w:t>3</w:t>
            </w:r>
          </w:p>
        </w:tc>
        <w:tc>
          <w:tcPr>
            <w:tcW w:w="7513" w:type="dxa"/>
            <w:tcBorders>
              <w:top w:val="nil"/>
              <w:left w:val="nil"/>
              <w:bottom w:val="single" w:color="auto" w:sz="4" w:space="0"/>
              <w:right w:val="single" w:color="auto" w:sz="4" w:space="0"/>
            </w:tcBorders>
            <w:noWrap/>
            <w:vAlign w:val="center"/>
          </w:tcPr>
          <w:p w14:paraId="450F659B">
            <w:pPr>
              <w:keepNext w:val="0"/>
              <w:keepLines w:val="0"/>
              <w:suppressLineNumbers w:val="0"/>
              <w:spacing w:before="0" w:beforeAutospacing="0" w:after="0" w:afterAutospacing="0"/>
              <w:ind w:left="0" w:right="0"/>
              <w:rPr>
                <w:rFonts w:hint="default"/>
                <w:szCs w:val="20"/>
              </w:rPr>
            </w:pPr>
            <w:r>
              <w:rPr>
                <w:rFonts w:hint="eastAsia"/>
                <w:szCs w:val="20"/>
              </w:rPr>
              <w:t>新风量</w:t>
            </w:r>
          </w:p>
        </w:tc>
      </w:tr>
      <w:tr w14:paraId="64AD0EAD">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ign w:val="center"/>
          </w:tcPr>
          <w:p w14:paraId="498DE068">
            <w:pPr>
              <w:keepNext w:val="0"/>
              <w:keepLines w:val="0"/>
              <w:suppressLineNumbers w:val="0"/>
              <w:spacing w:before="0" w:beforeAutospacing="0" w:after="0" w:afterAutospacing="0"/>
              <w:ind w:left="0" w:right="0"/>
              <w:rPr>
                <w:rFonts w:hint="default"/>
                <w:szCs w:val="20"/>
              </w:rPr>
            </w:pPr>
            <w:r>
              <w:rPr>
                <w:rFonts w:hint="eastAsia"/>
                <w:szCs w:val="20"/>
              </w:rPr>
              <w:t>4</w:t>
            </w:r>
          </w:p>
        </w:tc>
        <w:tc>
          <w:tcPr>
            <w:tcW w:w="7513" w:type="dxa"/>
            <w:tcBorders>
              <w:top w:val="nil"/>
              <w:left w:val="nil"/>
              <w:bottom w:val="single" w:color="auto" w:sz="4" w:space="0"/>
              <w:right w:val="single" w:color="auto" w:sz="4" w:space="0"/>
            </w:tcBorders>
            <w:noWrap/>
            <w:vAlign w:val="center"/>
          </w:tcPr>
          <w:p w14:paraId="72568903">
            <w:pPr>
              <w:keepNext w:val="0"/>
              <w:keepLines w:val="0"/>
              <w:suppressLineNumbers w:val="0"/>
              <w:spacing w:before="0" w:beforeAutospacing="0" w:after="0" w:afterAutospacing="0"/>
              <w:ind w:left="0" w:right="0"/>
              <w:rPr>
                <w:rFonts w:hint="default"/>
                <w:szCs w:val="20"/>
              </w:rPr>
            </w:pPr>
            <w:r>
              <w:rPr>
                <w:rFonts w:hint="eastAsia"/>
                <w:szCs w:val="20"/>
              </w:rPr>
              <w:t>末级</w:t>
            </w:r>
            <w:r>
              <w:rPr>
                <w:rFonts w:hint="eastAsia"/>
                <w:szCs w:val="20"/>
                <w:u w:val="single"/>
                <w:lang w:val="en-US" w:eastAsia="zh-CN"/>
              </w:rPr>
              <w:t>高效空气</w:t>
            </w:r>
            <w:r>
              <w:rPr>
                <w:rFonts w:hint="eastAsia"/>
                <w:szCs w:val="20"/>
              </w:rPr>
              <w:t>过滤器检漏</w:t>
            </w:r>
          </w:p>
        </w:tc>
      </w:tr>
      <w:tr w14:paraId="1D74E879">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ign w:val="center"/>
          </w:tcPr>
          <w:p w14:paraId="506399E9">
            <w:pPr>
              <w:keepNext w:val="0"/>
              <w:keepLines w:val="0"/>
              <w:suppressLineNumbers w:val="0"/>
              <w:spacing w:before="0" w:beforeAutospacing="0" w:after="0" w:afterAutospacing="0"/>
              <w:ind w:left="0" w:right="0"/>
              <w:rPr>
                <w:rFonts w:hint="default"/>
                <w:szCs w:val="20"/>
              </w:rPr>
            </w:pPr>
            <w:r>
              <w:rPr>
                <w:rFonts w:hint="eastAsia"/>
                <w:szCs w:val="20"/>
              </w:rPr>
              <w:t>5</w:t>
            </w:r>
          </w:p>
        </w:tc>
        <w:tc>
          <w:tcPr>
            <w:tcW w:w="7513" w:type="dxa"/>
            <w:tcBorders>
              <w:top w:val="nil"/>
              <w:left w:val="nil"/>
              <w:bottom w:val="single" w:color="auto" w:sz="4" w:space="0"/>
              <w:right w:val="single" w:color="auto" w:sz="4" w:space="0"/>
            </w:tcBorders>
            <w:noWrap/>
            <w:vAlign w:val="center"/>
          </w:tcPr>
          <w:p w14:paraId="6BD6E480">
            <w:pPr>
              <w:keepNext w:val="0"/>
              <w:keepLines w:val="0"/>
              <w:suppressLineNumbers w:val="0"/>
              <w:spacing w:before="0" w:beforeAutospacing="0" w:after="0" w:afterAutospacing="0"/>
              <w:ind w:left="0" w:right="0"/>
              <w:rPr>
                <w:rFonts w:hint="default"/>
                <w:szCs w:val="20"/>
              </w:rPr>
            </w:pPr>
            <w:r>
              <w:rPr>
                <w:rFonts w:hint="eastAsia"/>
                <w:szCs w:val="20"/>
              </w:rPr>
              <w:t>手术室的严密性</w:t>
            </w:r>
          </w:p>
        </w:tc>
      </w:tr>
      <w:tr w14:paraId="428BFB30">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ign w:val="center"/>
          </w:tcPr>
          <w:p w14:paraId="09AADAF0">
            <w:pPr>
              <w:keepNext w:val="0"/>
              <w:keepLines w:val="0"/>
              <w:suppressLineNumbers w:val="0"/>
              <w:spacing w:before="0" w:beforeAutospacing="0" w:after="0" w:afterAutospacing="0"/>
              <w:ind w:left="0" w:right="0"/>
              <w:rPr>
                <w:rFonts w:hint="default"/>
                <w:szCs w:val="20"/>
              </w:rPr>
            </w:pPr>
            <w:r>
              <w:rPr>
                <w:rFonts w:hint="eastAsia"/>
                <w:szCs w:val="20"/>
              </w:rPr>
              <w:t>6</w:t>
            </w:r>
          </w:p>
        </w:tc>
        <w:tc>
          <w:tcPr>
            <w:tcW w:w="7513" w:type="dxa"/>
            <w:tcBorders>
              <w:top w:val="nil"/>
              <w:left w:val="nil"/>
              <w:bottom w:val="single" w:color="auto" w:sz="4" w:space="0"/>
              <w:right w:val="single" w:color="auto" w:sz="4" w:space="0"/>
            </w:tcBorders>
            <w:noWrap/>
            <w:vAlign w:val="center"/>
          </w:tcPr>
          <w:p w14:paraId="1DB8EC6A">
            <w:pPr>
              <w:keepNext w:val="0"/>
              <w:keepLines w:val="0"/>
              <w:suppressLineNumbers w:val="0"/>
              <w:spacing w:before="0" w:beforeAutospacing="0" w:after="0" w:afterAutospacing="0"/>
              <w:ind w:left="0" w:right="0"/>
              <w:rPr>
                <w:rFonts w:hint="default"/>
                <w:szCs w:val="20"/>
              </w:rPr>
            </w:pPr>
            <w:r>
              <w:rPr>
                <w:rFonts w:hint="eastAsia"/>
                <w:szCs w:val="20"/>
              </w:rPr>
              <w:t>静压差</w:t>
            </w:r>
          </w:p>
        </w:tc>
      </w:tr>
      <w:tr w14:paraId="019EE423">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ign w:val="center"/>
          </w:tcPr>
          <w:p w14:paraId="7C683E62">
            <w:pPr>
              <w:keepNext w:val="0"/>
              <w:keepLines w:val="0"/>
              <w:suppressLineNumbers w:val="0"/>
              <w:spacing w:before="0" w:beforeAutospacing="0" w:after="0" w:afterAutospacing="0"/>
              <w:ind w:left="0" w:right="0"/>
              <w:rPr>
                <w:rFonts w:hint="default"/>
                <w:szCs w:val="20"/>
              </w:rPr>
            </w:pPr>
            <w:r>
              <w:rPr>
                <w:rFonts w:hint="eastAsia"/>
                <w:szCs w:val="20"/>
              </w:rPr>
              <w:t>7</w:t>
            </w:r>
          </w:p>
        </w:tc>
        <w:tc>
          <w:tcPr>
            <w:tcW w:w="7513" w:type="dxa"/>
            <w:tcBorders>
              <w:top w:val="nil"/>
              <w:left w:val="nil"/>
              <w:bottom w:val="single" w:color="auto" w:sz="4" w:space="0"/>
              <w:right w:val="single" w:color="auto" w:sz="4" w:space="0"/>
            </w:tcBorders>
            <w:noWrap/>
            <w:vAlign w:val="center"/>
          </w:tcPr>
          <w:p w14:paraId="71067623">
            <w:pPr>
              <w:keepNext w:val="0"/>
              <w:keepLines w:val="0"/>
              <w:suppressLineNumbers w:val="0"/>
              <w:spacing w:before="0" w:beforeAutospacing="0" w:after="0" w:afterAutospacing="0"/>
              <w:ind w:left="0" w:right="0"/>
              <w:rPr>
                <w:rFonts w:hint="default"/>
                <w:szCs w:val="20"/>
              </w:rPr>
            </w:pPr>
            <w:r>
              <w:rPr>
                <w:rFonts w:hint="eastAsia"/>
                <w:szCs w:val="20"/>
              </w:rPr>
              <w:t>Ⅰ级洁净用房开门后门内</w:t>
            </w:r>
            <w:r>
              <w:rPr>
                <w:rFonts w:hint="default"/>
                <w:szCs w:val="20"/>
              </w:rPr>
              <w:t>0.6m</w:t>
            </w:r>
            <w:r>
              <w:rPr>
                <w:rFonts w:hint="eastAsia"/>
                <w:szCs w:val="20"/>
              </w:rPr>
              <w:t>处空气洁净度</w:t>
            </w:r>
          </w:p>
        </w:tc>
      </w:tr>
      <w:tr w14:paraId="224BDD7D">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ign w:val="center"/>
          </w:tcPr>
          <w:p w14:paraId="3A761289">
            <w:pPr>
              <w:keepNext w:val="0"/>
              <w:keepLines w:val="0"/>
              <w:suppressLineNumbers w:val="0"/>
              <w:spacing w:before="0" w:beforeAutospacing="0" w:after="0" w:afterAutospacing="0"/>
              <w:ind w:left="0" w:right="0"/>
              <w:rPr>
                <w:rFonts w:hint="default"/>
                <w:szCs w:val="20"/>
              </w:rPr>
            </w:pPr>
            <w:r>
              <w:rPr>
                <w:rFonts w:hint="eastAsia"/>
                <w:szCs w:val="20"/>
              </w:rPr>
              <w:t>8</w:t>
            </w:r>
          </w:p>
        </w:tc>
        <w:tc>
          <w:tcPr>
            <w:tcW w:w="7513" w:type="dxa"/>
            <w:tcBorders>
              <w:top w:val="nil"/>
              <w:left w:val="nil"/>
              <w:bottom w:val="single" w:color="auto" w:sz="4" w:space="0"/>
              <w:right w:val="single" w:color="auto" w:sz="4" w:space="0"/>
            </w:tcBorders>
            <w:noWrap/>
            <w:vAlign w:val="center"/>
          </w:tcPr>
          <w:p w14:paraId="212891B5">
            <w:pPr>
              <w:keepNext w:val="0"/>
              <w:keepLines w:val="0"/>
              <w:suppressLineNumbers w:val="0"/>
              <w:spacing w:before="0" w:beforeAutospacing="0" w:after="0" w:afterAutospacing="0"/>
              <w:ind w:left="0" w:right="0"/>
              <w:rPr>
                <w:rFonts w:hint="default"/>
                <w:szCs w:val="20"/>
              </w:rPr>
            </w:pPr>
            <w:r>
              <w:rPr>
                <w:rFonts w:hint="eastAsia"/>
                <w:szCs w:val="20"/>
              </w:rPr>
              <w:t>空气洁净度级别</w:t>
            </w:r>
          </w:p>
        </w:tc>
      </w:tr>
      <w:tr w14:paraId="0308C05A">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ign w:val="center"/>
          </w:tcPr>
          <w:p w14:paraId="0E86F873">
            <w:pPr>
              <w:keepNext w:val="0"/>
              <w:keepLines w:val="0"/>
              <w:suppressLineNumbers w:val="0"/>
              <w:spacing w:before="0" w:beforeAutospacing="0" w:after="0" w:afterAutospacing="0"/>
              <w:ind w:left="0" w:right="0"/>
              <w:rPr>
                <w:rFonts w:hint="default"/>
                <w:szCs w:val="20"/>
              </w:rPr>
            </w:pPr>
            <w:r>
              <w:rPr>
                <w:rFonts w:hint="eastAsia"/>
                <w:szCs w:val="20"/>
              </w:rPr>
              <w:t>9</w:t>
            </w:r>
          </w:p>
        </w:tc>
        <w:tc>
          <w:tcPr>
            <w:tcW w:w="7513" w:type="dxa"/>
            <w:tcBorders>
              <w:top w:val="nil"/>
              <w:left w:val="nil"/>
              <w:bottom w:val="single" w:color="auto" w:sz="4" w:space="0"/>
              <w:right w:val="single" w:color="auto" w:sz="4" w:space="0"/>
            </w:tcBorders>
            <w:noWrap/>
            <w:vAlign w:val="center"/>
          </w:tcPr>
          <w:p w14:paraId="5DD7936B">
            <w:pPr>
              <w:keepNext w:val="0"/>
              <w:keepLines w:val="0"/>
              <w:suppressLineNumbers w:val="0"/>
              <w:spacing w:before="0" w:beforeAutospacing="0" w:after="0" w:afterAutospacing="0"/>
              <w:ind w:left="0" w:right="0"/>
              <w:rPr>
                <w:rFonts w:hint="default"/>
                <w:szCs w:val="20"/>
              </w:rPr>
            </w:pPr>
            <w:r>
              <w:rPr>
                <w:rFonts w:hint="eastAsia"/>
                <w:szCs w:val="20"/>
              </w:rPr>
              <w:t>温湿度</w:t>
            </w:r>
          </w:p>
        </w:tc>
      </w:tr>
      <w:tr w14:paraId="5B76B39B">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ign w:val="center"/>
          </w:tcPr>
          <w:p w14:paraId="13244B04">
            <w:pPr>
              <w:keepNext w:val="0"/>
              <w:keepLines w:val="0"/>
              <w:suppressLineNumbers w:val="0"/>
              <w:spacing w:before="0" w:beforeAutospacing="0" w:after="0" w:afterAutospacing="0"/>
              <w:ind w:left="0" w:right="0"/>
              <w:rPr>
                <w:rFonts w:hint="default"/>
                <w:szCs w:val="20"/>
              </w:rPr>
            </w:pPr>
            <w:r>
              <w:rPr>
                <w:rFonts w:hint="eastAsia"/>
                <w:szCs w:val="20"/>
              </w:rPr>
              <w:t>10</w:t>
            </w:r>
          </w:p>
        </w:tc>
        <w:tc>
          <w:tcPr>
            <w:tcW w:w="7513" w:type="dxa"/>
            <w:tcBorders>
              <w:top w:val="nil"/>
              <w:left w:val="nil"/>
              <w:bottom w:val="single" w:color="auto" w:sz="4" w:space="0"/>
              <w:right w:val="single" w:color="auto" w:sz="4" w:space="0"/>
            </w:tcBorders>
            <w:noWrap/>
            <w:vAlign w:val="center"/>
          </w:tcPr>
          <w:p w14:paraId="53FA0D7E">
            <w:pPr>
              <w:keepNext w:val="0"/>
              <w:keepLines w:val="0"/>
              <w:suppressLineNumbers w:val="0"/>
              <w:spacing w:before="0" w:beforeAutospacing="0" w:after="0" w:afterAutospacing="0"/>
              <w:ind w:left="0" w:right="0"/>
              <w:rPr>
                <w:rFonts w:hint="default"/>
                <w:szCs w:val="20"/>
              </w:rPr>
            </w:pPr>
            <w:r>
              <w:rPr>
                <w:rFonts w:hint="eastAsia"/>
                <w:szCs w:val="20"/>
              </w:rPr>
              <w:t>噪声</w:t>
            </w:r>
          </w:p>
        </w:tc>
      </w:tr>
      <w:tr w14:paraId="6FE2F60A">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ign w:val="center"/>
          </w:tcPr>
          <w:p w14:paraId="09A664CE">
            <w:pPr>
              <w:keepNext w:val="0"/>
              <w:keepLines w:val="0"/>
              <w:suppressLineNumbers w:val="0"/>
              <w:spacing w:before="0" w:beforeAutospacing="0" w:after="0" w:afterAutospacing="0"/>
              <w:ind w:left="0" w:right="0"/>
              <w:rPr>
                <w:rFonts w:hint="default"/>
                <w:szCs w:val="20"/>
              </w:rPr>
            </w:pPr>
            <w:r>
              <w:rPr>
                <w:rFonts w:hint="eastAsia"/>
                <w:szCs w:val="20"/>
              </w:rPr>
              <w:t>11</w:t>
            </w:r>
          </w:p>
        </w:tc>
        <w:tc>
          <w:tcPr>
            <w:tcW w:w="7513" w:type="dxa"/>
            <w:tcBorders>
              <w:top w:val="nil"/>
              <w:left w:val="nil"/>
              <w:bottom w:val="single" w:color="auto" w:sz="4" w:space="0"/>
              <w:right w:val="single" w:color="auto" w:sz="4" w:space="0"/>
            </w:tcBorders>
            <w:noWrap/>
            <w:vAlign w:val="center"/>
          </w:tcPr>
          <w:p w14:paraId="7A7F081B">
            <w:pPr>
              <w:keepNext w:val="0"/>
              <w:keepLines w:val="0"/>
              <w:suppressLineNumbers w:val="0"/>
              <w:spacing w:before="0" w:beforeAutospacing="0" w:after="0" w:afterAutospacing="0"/>
              <w:ind w:left="0" w:right="0"/>
              <w:rPr>
                <w:rFonts w:hint="default"/>
                <w:szCs w:val="20"/>
              </w:rPr>
            </w:pPr>
            <w:r>
              <w:rPr>
                <w:rFonts w:hint="eastAsia"/>
                <w:szCs w:val="20"/>
              </w:rPr>
              <w:t>照度</w:t>
            </w:r>
          </w:p>
        </w:tc>
      </w:tr>
      <w:tr w14:paraId="39EEC3A8">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ign w:val="center"/>
          </w:tcPr>
          <w:p w14:paraId="49957929">
            <w:pPr>
              <w:keepNext w:val="0"/>
              <w:keepLines w:val="0"/>
              <w:suppressLineNumbers w:val="0"/>
              <w:spacing w:before="0" w:beforeAutospacing="0" w:after="0" w:afterAutospacing="0"/>
              <w:ind w:left="0" w:right="0"/>
              <w:rPr>
                <w:rFonts w:hint="default"/>
                <w:szCs w:val="20"/>
              </w:rPr>
            </w:pPr>
            <w:r>
              <w:rPr>
                <w:rFonts w:hint="eastAsia"/>
                <w:szCs w:val="20"/>
              </w:rPr>
              <w:t>12</w:t>
            </w:r>
          </w:p>
        </w:tc>
        <w:tc>
          <w:tcPr>
            <w:tcW w:w="7513" w:type="dxa"/>
            <w:tcBorders>
              <w:top w:val="nil"/>
              <w:left w:val="nil"/>
              <w:bottom w:val="single" w:color="auto" w:sz="4" w:space="0"/>
              <w:right w:val="single" w:color="auto" w:sz="4" w:space="0"/>
            </w:tcBorders>
            <w:noWrap/>
            <w:vAlign w:val="center"/>
          </w:tcPr>
          <w:p w14:paraId="63F069E0">
            <w:pPr>
              <w:keepNext w:val="0"/>
              <w:keepLines w:val="0"/>
              <w:suppressLineNumbers w:val="0"/>
              <w:spacing w:before="0" w:beforeAutospacing="0" w:after="0" w:afterAutospacing="0"/>
              <w:ind w:left="0" w:right="0"/>
              <w:rPr>
                <w:rFonts w:hint="default"/>
                <w:szCs w:val="20"/>
              </w:rPr>
            </w:pPr>
            <w:r>
              <w:rPr>
                <w:rFonts w:hint="eastAsia"/>
                <w:szCs w:val="20"/>
              </w:rPr>
              <w:t>甲醛、苯和总挥发性有机化合物（</w:t>
            </w:r>
            <w:r>
              <w:rPr>
                <w:rFonts w:hint="default"/>
                <w:szCs w:val="20"/>
              </w:rPr>
              <w:t>TVOC</w:t>
            </w:r>
            <w:r>
              <w:rPr>
                <w:rFonts w:hint="eastAsia"/>
                <w:szCs w:val="20"/>
              </w:rPr>
              <w:t>）浓度</w:t>
            </w:r>
          </w:p>
        </w:tc>
      </w:tr>
      <w:tr w14:paraId="19539424">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ign w:val="center"/>
          </w:tcPr>
          <w:p w14:paraId="1B961179">
            <w:pPr>
              <w:keepNext w:val="0"/>
              <w:keepLines w:val="0"/>
              <w:suppressLineNumbers w:val="0"/>
              <w:spacing w:before="0" w:beforeAutospacing="0" w:after="0" w:afterAutospacing="0"/>
              <w:ind w:left="0" w:right="0"/>
              <w:rPr>
                <w:rFonts w:hint="default"/>
                <w:szCs w:val="20"/>
              </w:rPr>
            </w:pPr>
            <w:r>
              <w:rPr>
                <w:rFonts w:hint="eastAsia"/>
                <w:szCs w:val="20"/>
              </w:rPr>
              <w:t>13</w:t>
            </w:r>
          </w:p>
        </w:tc>
        <w:tc>
          <w:tcPr>
            <w:tcW w:w="7513" w:type="dxa"/>
            <w:tcBorders>
              <w:top w:val="nil"/>
              <w:left w:val="nil"/>
              <w:bottom w:val="single" w:color="auto" w:sz="4" w:space="0"/>
              <w:right w:val="single" w:color="auto" w:sz="4" w:space="0"/>
            </w:tcBorders>
            <w:noWrap/>
            <w:vAlign w:val="center"/>
          </w:tcPr>
          <w:p w14:paraId="0633758D">
            <w:pPr>
              <w:keepNext w:val="0"/>
              <w:keepLines w:val="0"/>
              <w:suppressLineNumbers w:val="0"/>
              <w:spacing w:before="0" w:beforeAutospacing="0" w:after="0" w:afterAutospacing="0"/>
              <w:ind w:left="0" w:right="0"/>
              <w:rPr>
                <w:rFonts w:hint="default"/>
                <w:szCs w:val="20"/>
              </w:rPr>
            </w:pPr>
            <w:r>
              <w:rPr>
                <w:rFonts w:hint="eastAsia"/>
                <w:szCs w:val="20"/>
              </w:rPr>
              <w:t>细菌浓度</w:t>
            </w:r>
          </w:p>
        </w:tc>
      </w:tr>
      <w:tr w14:paraId="32EA4159">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ign w:val="center"/>
          </w:tcPr>
          <w:p w14:paraId="27515CA6">
            <w:pPr>
              <w:keepNext w:val="0"/>
              <w:keepLines w:val="0"/>
              <w:suppressLineNumbers w:val="0"/>
              <w:spacing w:before="0" w:beforeAutospacing="0" w:after="0" w:afterAutospacing="0"/>
              <w:ind w:left="0" w:right="0"/>
              <w:rPr>
                <w:rFonts w:hint="default"/>
                <w:szCs w:val="20"/>
              </w:rPr>
            </w:pPr>
            <w:r>
              <w:rPr>
                <w:rFonts w:hint="eastAsia"/>
                <w:szCs w:val="20"/>
              </w:rPr>
              <w:t>14</w:t>
            </w:r>
          </w:p>
        </w:tc>
        <w:tc>
          <w:tcPr>
            <w:tcW w:w="7513" w:type="dxa"/>
            <w:tcBorders>
              <w:top w:val="nil"/>
              <w:left w:val="nil"/>
              <w:bottom w:val="single" w:color="auto" w:sz="4" w:space="0"/>
              <w:right w:val="single" w:color="auto" w:sz="4" w:space="0"/>
            </w:tcBorders>
            <w:noWrap/>
            <w:vAlign w:val="center"/>
          </w:tcPr>
          <w:p w14:paraId="54D926F2">
            <w:pPr>
              <w:keepNext w:val="0"/>
              <w:keepLines w:val="0"/>
              <w:suppressLineNumbers w:val="0"/>
              <w:spacing w:before="0" w:beforeAutospacing="0" w:after="0" w:afterAutospacing="0"/>
              <w:ind w:left="0" w:right="0"/>
              <w:rPr>
                <w:rFonts w:hint="default"/>
                <w:szCs w:val="20"/>
              </w:rPr>
            </w:pPr>
            <w:r>
              <w:rPr>
                <w:rFonts w:hint="eastAsia"/>
                <w:szCs w:val="20"/>
              </w:rPr>
              <w:t>谐波畸变率</w:t>
            </w:r>
          </w:p>
        </w:tc>
      </w:tr>
    </w:tbl>
    <w:p w14:paraId="18CEF5C8">
      <w:pPr>
        <w:widowControl/>
        <w:jc w:val="left"/>
      </w:pPr>
    </w:p>
    <w:p w14:paraId="62982C39">
      <w:pPr>
        <w:tabs>
          <w:tab w:val="left" w:pos="720"/>
        </w:tabs>
        <w:spacing w:line="360" w:lineRule="auto"/>
        <w:rPr>
          <w:bCs/>
        </w:rPr>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3</w:t>
      </w:r>
      <w:r>
        <w:rPr>
          <w:bCs/>
          <w:color w:val="000000"/>
          <w:szCs w:val="28"/>
        </w:rPr>
        <w:t xml:space="preserve"> </w:t>
      </w:r>
      <w:r>
        <w:rPr>
          <w:bCs/>
        </w:rPr>
        <w:t>不得以空气洁净度级别或细菌浓度的单项指标代替综合性能全面评定；不得以工程的调整测试结果代替综合性能全面评定的检验结果。</w:t>
      </w:r>
    </w:p>
    <w:p w14:paraId="0F923BAF">
      <w:pPr>
        <w:tabs>
          <w:tab w:val="left" w:pos="720"/>
        </w:tabs>
        <w:spacing w:line="360" w:lineRule="auto"/>
        <w:rPr>
          <w:bCs/>
        </w:rPr>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4</w:t>
      </w:r>
      <w:r>
        <w:rPr>
          <w:bCs/>
          <w:color w:val="000000"/>
          <w:szCs w:val="28"/>
        </w:rPr>
        <w:t xml:space="preserve"> </w:t>
      </w:r>
      <w:r>
        <w:rPr>
          <w:bCs/>
        </w:rPr>
        <w:t>工程检验和定期检测应以空态或静态为准。任何检验结果都</w:t>
      </w:r>
      <w:r>
        <w:rPr>
          <w:rFonts w:hint="eastAsia"/>
          <w:bCs/>
        </w:rPr>
        <w:t>应</w:t>
      </w:r>
      <w:r>
        <w:rPr>
          <w:bCs/>
        </w:rPr>
        <w:t>注明状态。</w:t>
      </w:r>
    </w:p>
    <w:p w14:paraId="290C0FA6">
      <w:pPr>
        <w:tabs>
          <w:tab w:val="left" w:pos="720"/>
        </w:tabs>
        <w:spacing w:line="360" w:lineRule="auto"/>
        <w:rPr>
          <w:bCs/>
        </w:rPr>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5</w:t>
      </w:r>
      <w:r>
        <w:rPr>
          <w:bCs/>
          <w:color w:val="000000"/>
          <w:szCs w:val="28"/>
        </w:rPr>
        <w:t xml:space="preserve"> </w:t>
      </w:r>
      <w:r>
        <w:rPr>
          <w:bCs/>
        </w:rPr>
        <w:t>综合性能全面评定的检测，应按现行国家标准《洁净室施工及验收规范》GB50591的有关规定执行。</w:t>
      </w:r>
    </w:p>
    <w:p w14:paraId="34DD5F2B">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6</w:t>
      </w:r>
      <w:r>
        <w:rPr>
          <w:bCs/>
          <w:color w:val="000000"/>
          <w:szCs w:val="28"/>
        </w:rPr>
        <w:t xml:space="preserve"> </w:t>
      </w:r>
      <w:r>
        <w:t>洁净度5级区域地面上1.2m高截面风速的检验应符合下列要求：</w:t>
      </w:r>
    </w:p>
    <w:p w14:paraId="15B694C1">
      <w:pPr>
        <w:spacing w:line="360" w:lineRule="auto"/>
        <w:ind w:firstLine="482"/>
      </w:pPr>
      <w:r>
        <w:t>1</w:t>
      </w:r>
      <w:r>
        <w:rPr>
          <w:rFonts w:hint="eastAsia"/>
        </w:rPr>
        <w:t>.</w:t>
      </w:r>
      <w:r>
        <w:t xml:space="preserve"> 对</w:t>
      </w:r>
      <w:r>
        <w:rPr>
          <w:rFonts w:hint="eastAsia"/>
        </w:rPr>
        <w:t>Ⅰ</w:t>
      </w:r>
      <w:r>
        <w:t>级洁净手术室达到5级洁净度的手术区和有局部5级的</w:t>
      </w:r>
      <w:r>
        <w:rPr>
          <w:rFonts w:hint="eastAsia"/>
        </w:rPr>
        <w:t>Ⅰ</w:t>
      </w:r>
      <w:r>
        <w:t>级洁净辅助用房中达到5级洁净度的区域</w:t>
      </w:r>
      <w:r>
        <w:rPr>
          <w:rFonts w:hint="eastAsia"/>
        </w:rPr>
        <w:t>，</w:t>
      </w:r>
      <w:r>
        <w:t>应在送风温度稳定后测其地面上1.2m截面平均风速，检测结果不应小于本规范表4.0.1 规定的风速范围的平均值，并不应超过上限。截面平均风速应按下式计算：</w:t>
      </w:r>
    </w:p>
    <w:p w14:paraId="71A67784">
      <w:pPr>
        <w:spacing w:line="360" w:lineRule="auto"/>
        <w:ind w:firstLine="482"/>
      </w:pPr>
      <w:r>
        <w:t xml:space="preserve"> </w:t>
      </w:r>
      <w:r>
        <w:rPr>
          <w:rFonts w:hint="eastAsia"/>
        </w:rPr>
        <w:t xml:space="preserve">       </w:t>
      </w:r>
      <w:r>
        <w:t xml:space="preserve"> </w:t>
      </w:r>
      <w:r>
        <w:object>
          <v:shape id="_x0000_i1034" o:spt="75" type="#_x0000_t75" style="height:36.35pt;width:72.35pt;" o:ole="t" filled="f" o:preferrelative="t" stroked="f" coordsize="21600,21600">
            <v:path/>
            <v:fill on="f" focussize="0,0"/>
            <v:stroke on="f" joinstyle="miter"/>
            <v:imagedata r:id="rId39" o:title=""/>
            <o:lock v:ext="edit" aspectratio="t"/>
            <w10:wrap type="none"/>
            <w10:anchorlock/>
          </v:shape>
          <o:OLEObject Type="Embed" ProgID="Equation.3" ShapeID="_x0000_i1034" DrawAspect="Content" ObjectID="_1468075734" r:id="rId38">
            <o:LockedField>false</o:LockedField>
          </o:OLEObject>
        </w:object>
      </w:r>
      <w:r>
        <w:t xml:space="preserve">  </w:t>
      </w:r>
      <w:r>
        <w:rPr>
          <w:rFonts w:hint="eastAsia"/>
        </w:rPr>
        <w:t xml:space="preserve">  </w:t>
      </w:r>
      <w:r>
        <w:t xml:space="preserve"> (13.3.6-</w:t>
      </w:r>
      <w:r>
        <w:rPr>
          <w:rFonts w:hint="eastAsia"/>
        </w:rPr>
        <w:t>6</w:t>
      </w:r>
      <w:r>
        <w:t>)</w:t>
      </w:r>
    </w:p>
    <w:p w14:paraId="1788EF90">
      <w:pPr>
        <w:spacing w:line="360" w:lineRule="auto"/>
        <w:ind w:firstLine="482"/>
      </w:pPr>
      <w:r>
        <w:t>式中</w:t>
      </w:r>
      <w:r>
        <w:rPr>
          <w:rFonts w:hint="eastAsia"/>
        </w:rPr>
        <w:t>：</w:t>
      </w:r>
      <w:r>
        <w:rPr>
          <w:position w:val="-14"/>
        </w:rPr>
        <w:object>
          <v:shape id="_x0000_i1035" o:spt="75" type="#_x0000_t75" style="height:18.9pt;width:12.5pt;" o:ole="t" filled="f" o:preferrelative="t" stroked="f" coordsize="21600,21600">
            <v:path/>
            <v:fill on="f" focussize="0,0"/>
            <v:stroke on="f" joinstyle="miter"/>
            <v:imagedata r:id="rId41" o:title=""/>
            <o:lock v:ext="edit" aspectratio="t"/>
            <w10:wrap type="none"/>
            <w10:anchorlock/>
          </v:shape>
          <o:OLEObject Type="Embed" ProgID="Equation.3" ShapeID="_x0000_i1035" DrawAspect="Content" ObjectID="_1468075735" r:id="rId40">
            <o:LockedField>false</o:LockedField>
          </o:OLEObject>
        </w:object>
      </w:r>
      <w:r>
        <w:t xml:space="preserve">——每个测点的速度（m／s）； </w:t>
      </w:r>
    </w:p>
    <w:p w14:paraId="5ED015D3">
      <w:pPr>
        <w:spacing w:line="360" w:lineRule="auto"/>
        <w:ind w:firstLine="482"/>
      </w:pPr>
      <w:r>
        <w:object>
          <v:shape id="_x0000_i1036" o:spt="75" type="#_x0000_t75" style="height:14.6pt;width:10pt;" o:ole="t" filled="f" o:preferrelative="t" stroked="f" coordsize="21600,21600">
            <v:path/>
            <v:fill on="f" focussize="0,0"/>
            <v:stroke on="f" joinstyle="miter"/>
            <v:imagedata r:id="rId43" o:title=""/>
            <o:lock v:ext="edit" aspectratio="t"/>
            <w10:wrap type="none"/>
            <w10:anchorlock/>
          </v:shape>
          <o:OLEObject Type="Embed" ProgID="Equation.3" ShapeID="_x0000_i1036" DrawAspect="Content" ObjectID="_1468075736" r:id="rId42">
            <o:LockedField>false</o:LockedField>
          </o:OLEObject>
        </w:object>
      </w:r>
      <w:r>
        <w:t xml:space="preserve">——测点数。 </w:t>
      </w:r>
    </w:p>
    <w:p w14:paraId="6172AAEA">
      <w:pPr>
        <w:spacing w:line="360" w:lineRule="auto"/>
        <w:ind w:firstLine="482"/>
      </w:pPr>
      <w:r>
        <w:t>2</w:t>
      </w:r>
      <w:r>
        <w:rPr>
          <w:rFonts w:hint="eastAsia"/>
        </w:rPr>
        <w:t>.</w:t>
      </w:r>
      <w:r>
        <w:t xml:space="preserve"> </w:t>
      </w:r>
      <w:r>
        <w:rPr>
          <w:rFonts w:hint="eastAsia"/>
        </w:rPr>
        <w:t>应</w:t>
      </w:r>
      <w:r>
        <w:t>按本规范</w:t>
      </w:r>
      <w:r>
        <w:rPr>
          <w:rFonts w:hint="eastAsia"/>
        </w:rPr>
        <w:t>公</w:t>
      </w:r>
      <w:r>
        <w:t>式（8.2.3</w:t>
      </w:r>
      <w:r>
        <w:rPr>
          <w:rFonts w:hint="eastAsia"/>
        </w:rPr>
        <w:t>-2</w:t>
      </w:r>
      <w:r>
        <w:t>）计算</w:t>
      </w:r>
      <w:r>
        <w:rPr>
          <w:rFonts w:hint="eastAsia"/>
        </w:rPr>
        <w:t>地面上</w:t>
      </w:r>
      <w:r>
        <w:t>1.2m高截面的速度不均匀度β，并应符合本规范第8.2.3条第6款的要求。</w:t>
      </w:r>
    </w:p>
    <w:p w14:paraId="36D42149">
      <w:pPr>
        <w:spacing w:line="360" w:lineRule="auto"/>
        <w:ind w:firstLine="482"/>
      </w:pPr>
      <w:r>
        <w:t>3</w:t>
      </w:r>
      <w:r>
        <w:rPr>
          <w:rFonts w:hint="eastAsia"/>
        </w:rPr>
        <w:t>.</w:t>
      </w:r>
      <w:r>
        <w:t xml:space="preserve"> 测点范围</w:t>
      </w:r>
      <w:r>
        <w:rPr>
          <w:rFonts w:hint="eastAsia"/>
        </w:rPr>
        <w:t>应</w:t>
      </w:r>
      <w:r>
        <w:t>为集中送风面正投影区边界0.12m内的面积，均匀布点，测点平面布置</w:t>
      </w:r>
      <w:r>
        <w:rPr>
          <w:rFonts w:hint="eastAsia"/>
        </w:rPr>
        <w:t>(</w:t>
      </w:r>
      <w:r>
        <w:t>图13.3.6</w:t>
      </w:r>
      <w:r>
        <w:rPr>
          <w:rFonts w:hint="eastAsia"/>
        </w:rPr>
        <w:t>)</w:t>
      </w:r>
      <w:r>
        <w:t>测点高度距地1.2m，</w:t>
      </w:r>
      <w:r>
        <w:rPr>
          <w:rFonts w:hint="eastAsia"/>
        </w:rPr>
        <w:t>应</w:t>
      </w:r>
      <w:r>
        <w:t>无手术台或工作面阻隔，测点间距不应大于0.3m。当有不能移动的阻隔时，应记录在案。</w:t>
      </w:r>
    </w:p>
    <w:p w14:paraId="4B43D69C">
      <w:pPr>
        <w:spacing w:line="360" w:lineRule="auto"/>
        <w:ind w:firstLine="482"/>
      </w:pPr>
      <w:r>
        <w:t>4</w:t>
      </w:r>
      <w:r>
        <w:rPr>
          <w:rFonts w:hint="eastAsia"/>
        </w:rPr>
        <w:t>.</w:t>
      </w:r>
      <w:r>
        <w:t xml:space="preserve"> 检测仪器最小分辨率应能达到0.01m/s，仪器测杆应固定位置，不</w:t>
      </w:r>
      <w:r>
        <w:rPr>
          <w:rFonts w:hint="eastAsia"/>
        </w:rPr>
        <w:t>应</w:t>
      </w:r>
      <w:r>
        <w:t>手持。每点检测时间不</w:t>
      </w:r>
      <w:r>
        <w:rPr>
          <w:rFonts w:hint="eastAsia"/>
        </w:rPr>
        <w:t>应</w:t>
      </w:r>
      <w:r>
        <w:t>少于5s，每</w:t>
      </w:r>
      <w:r>
        <w:rPr>
          <w:rFonts w:hint="eastAsia"/>
        </w:rPr>
        <w:t>秒</w:t>
      </w:r>
      <w:r>
        <w:t>记录1次，取平均值。</w:t>
      </w:r>
    </w:p>
    <w:p w14:paraId="091FA6F2">
      <w:pPr>
        <w:jc w:val="center"/>
      </w:pPr>
      <w:r>
        <w:drawing>
          <wp:inline distT="0" distB="0" distL="114300" distR="114300">
            <wp:extent cx="2540635" cy="1045210"/>
            <wp:effectExtent l="0" t="0" r="2540" b="2540"/>
            <wp:docPr id="1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8"/>
                    <pic:cNvPicPr>
                      <a:picLocks noChangeAspect="1"/>
                    </pic:cNvPicPr>
                  </pic:nvPicPr>
                  <pic:blipFill>
                    <a:blip r:embed="rId44"/>
                    <a:srcRect l="6114" r="6134"/>
                    <a:stretch>
                      <a:fillRect/>
                    </a:stretch>
                  </pic:blipFill>
                  <pic:spPr>
                    <a:xfrm>
                      <a:off x="0" y="0"/>
                      <a:ext cx="2540635" cy="1045210"/>
                    </a:xfrm>
                    <a:prstGeom prst="rect">
                      <a:avLst/>
                    </a:prstGeom>
                    <a:noFill/>
                    <a:ln>
                      <a:noFill/>
                    </a:ln>
                  </pic:spPr>
                </pic:pic>
              </a:graphicData>
            </a:graphic>
          </wp:inline>
        </w:drawing>
      </w:r>
    </w:p>
    <w:p w14:paraId="5B0951B6">
      <w:pPr>
        <w:jc w:val="center"/>
      </w:pPr>
      <w:r>
        <w:t>图13.3.6 地面以上1.2m截面风速测点平面布置</w:t>
      </w:r>
    </w:p>
    <w:p w14:paraId="65F0C682">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7</w:t>
      </w:r>
      <w:r>
        <w:rPr>
          <w:bCs/>
          <w:color w:val="000000"/>
          <w:szCs w:val="28"/>
        </w:rPr>
        <w:t xml:space="preserve"> </w:t>
      </w:r>
      <w:r>
        <w:rPr>
          <w:rFonts w:hint="eastAsia" w:cs="宋体"/>
        </w:rPr>
        <w:t>Ⅱ级</w:t>
      </w:r>
      <w:r>
        <w:t>～</w:t>
      </w:r>
      <w:r>
        <w:rPr>
          <w:rFonts w:hint="eastAsia" w:cs="宋体"/>
        </w:rPr>
        <w:t>Ⅳ</w:t>
      </w:r>
      <w:r>
        <w:t>级手术室送风速度和换气次数的检验应符合下列要求：</w:t>
      </w:r>
    </w:p>
    <w:p w14:paraId="291660BE">
      <w:pPr>
        <w:spacing w:line="360" w:lineRule="auto"/>
        <w:ind w:firstLine="482"/>
        <w:rPr>
          <w:szCs w:val="21"/>
        </w:rPr>
      </w:pPr>
      <w:r>
        <w:rPr>
          <w:szCs w:val="21"/>
        </w:rPr>
        <w:t>1</w:t>
      </w:r>
      <w:r>
        <w:rPr>
          <w:rFonts w:hint="eastAsia"/>
          <w:szCs w:val="21"/>
        </w:rPr>
        <w:t>.</w:t>
      </w:r>
      <w:r>
        <w:rPr>
          <w:szCs w:val="21"/>
        </w:rPr>
        <w:t xml:space="preserve"> 对</w:t>
      </w:r>
      <w:r>
        <w:rPr>
          <w:rFonts w:hint="eastAsia" w:cs="宋体"/>
          <w:szCs w:val="21"/>
        </w:rPr>
        <w:t>Ⅱ</w:t>
      </w:r>
      <w:r>
        <w:rPr>
          <w:szCs w:val="21"/>
        </w:rPr>
        <w:t>、</w:t>
      </w:r>
      <w:r>
        <w:rPr>
          <w:rFonts w:hint="eastAsia" w:cs="宋体"/>
          <w:szCs w:val="21"/>
        </w:rPr>
        <w:t>Ⅲ</w:t>
      </w:r>
      <w:r>
        <w:rPr>
          <w:szCs w:val="21"/>
        </w:rPr>
        <w:t>级洁净手术室应测送风面平均风速，测点高度在送风面下方0.1m 以内，测点之间距离不应超过0.3m。送风面速度测点断面布置</w:t>
      </w:r>
      <w:r>
        <w:rPr>
          <w:rFonts w:hint="eastAsia"/>
          <w:szCs w:val="21"/>
        </w:rPr>
        <w:t>（</w:t>
      </w:r>
      <w:r>
        <w:rPr>
          <w:szCs w:val="21"/>
        </w:rPr>
        <w:t>图13.3.7</w:t>
      </w:r>
      <w:r>
        <w:rPr>
          <w:rFonts w:hint="eastAsia"/>
          <w:szCs w:val="21"/>
        </w:rPr>
        <w:t>）</w:t>
      </w:r>
      <w:r>
        <w:rPr>
          <w:szCs w:val="21"/>
        </w:rPr>
        <w:t>最外边测点应在送风口边界内0.05m，均匀布点</w:t>
      </w:r>
      <w:r>
        <w:rPr>
          <w:rFonts w:hint="eastAsia"/>
          <w:szCs w:val="21"/>
        </w:rPr>
        <w:t>。</w:t>
      </w:r>
      <w:r>
        <w:rPr>
          <w:szCs w:val="21"/>
        </w:rPr>
        <w:t>送风面各点风速范围应符合本规范第8.2.3条第7款的要求。</w:t>
      </w:r>
    </w:p>
    <w:p w14:paraId="43335DF6">
      <w:pPr>
        <w:spacing w:line="360" w:lineRule="auto"/>
        <w:ind w:firstLine="482"/>
        <w:jc w:val="center"/>
        <w:rPr>
          <w:szCs w:val="21"/>
        </w:rPr>
      </w:pPr>
      <w:r>
        <w:rPr>
          <w:szCs w:val="21"/>
        </w:rPr>
        <w:drawing>
          <wp:inline distT="0" distB="0" distL="114300" distR="114300">
            <wp:extent cx="2386965" cy="861060"/>
            <wp:effectExtent l="0" t="0" r="3810" b="5715"/>
            <wp:docPr id="1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9"/>
                    <pic:cNvPicPr>
                      <a:picLocks noChangeAspect="1"/>
                    </pic:cNvPicPr>
                  </pic:nvPicPr>
                  <pic:blipFill>
                    <a:blip r:embed="rId45"/>
                    <a:srcRect b="17273"/>
                    <a:stretch>
                      <a:fillRect/>
                    </a:stretch>
                  </pic:blipFill>
                  <pic:spPr>
                    <a:xfrm>
                      <a:off x="0" y="0"/>
                      <a:ext cx="2386965" cy="861060"/>
                    </a:xfrm>
                    <a:prstGeom prst="rect">
                      <a:avLst/>
                    </a:prstGeom>
                    <a:noFill/>
                    <a:ln>
                      <a:noFill/>
                    </a:ln>
                  </pic:spPr>
                </pic:pic>
              </a:graphicData>
            </a:graphic>
          </wp:inline>
        </w:drawing>
      </w:r>
    </w:p>
    <w:p w14:paraId="4888E100">
      <w:pPr>
        <w:spacing w:line="360" w:lineRule="auto"/>
        <w:ind w:firstLine="482"/>
        <w:jc w:val="center"/>
        <w:rPr>
          <w:szCs w:val="21"/>
        </w:rPr>
      </w:pPr>
      <w:r>
        <w:rPr>
          <w:szCs w:val="21"/>
        </w:rPr>
        <w:t>图13.3.7 送风面速度测点断面布置</w:t>
      </w:r>
    </w:p>
    <w:p w14:paraId="7A6A1B13">
      <w:pPr>
        <w:spacing w:line="360" w:lineRule="auto"/>
        <w:ind w:firstLine="482"/>
        <w:jc w:val="center"/>
        <w:rPr>
          <w:szCs w:val="21"/>
        </w:rPr>
      </w:pPr>
    </w:p>
    <w:p w14:paraId="38095E48">
      <w:pPr>
        <w:pStyle w:val="57"/>
        <w:numPr>
          <w:ilvl w:val="0"/>
          <w:numId w:val="4"/>
        </w:numPr>
        <w:tabs>
          <w:tab w:val="left" w:pos="312"/>
        </w:tabs>
        <w:spacing w:line="360" w:lineRule="auto"/>
        <w:ind w:firstLineChars="0"/>
        <w:jc w:val="left"/>
        <w:rPr>
          <w:szCs w:val="21"/>
        </w:rPr>
      </w:pPr>
      <w:r>
        <w:rPr>
          <w:rFonts w:hint="eastAsia"/>
          <w:szCs w:val="21"/>
        </w:rPr>
        <w:t>在</w:t>
      </w:r>
      <w:r>
        <w:rPr>
          <w:szCs w:val="21"/>
        </w:rPr>
        <w:t>达到上述点风速的条件后，换气次数</w:t>
      </w:r>
      <w:r>
        <w:rPr>
          <w:rFonts w:hint="eastAsia"/>
          <w:szCs w:val="21"/>
        </w:rPr>
        <w:t>应</w:t>
      </w:r>
      <w:r>
        <w:rPr>
          <w:szCs w:val="21"/>
        </w:rPr>
        <w:t>按</w:t>
      </w:r>
      <w:r>
        <w:rPr>
          <w:rFonts w:hint="eastAsia"/>
          <w:szCs w:val="21"/>
        </w:rPr>
        <w:t>下</w:t>
      </w:r>
      <w:r>
        <w:rPr>
          <w:szCs w:val="21"/>
        </w:rPr>
        <w:t>式计算</w:t>
      </w:r>
      <w:r>
        <w:rPr>
          <w:rFonts w:hint="eastAsia"/>
          <w:szCs w:val="21"/>
        </w:rPr>
        <w:t>，</w:t>
      </w:r>
      <w:r>
        <w:rPr>
          <w:szCs w:val="21"/>
        </w:rPr>
        <w:t>换气次数检测结果不应小于本规范表4.0.1的规定，</w:t>
      </w:r>
      <w:r>
        <w:rPr>
          <w:rFonts w:hint="eastAsia"/>
          <w:szCs w:val="21"/>
          <w:u w:val="single"/>
        </w:rPr>
        <w:t>冗余量</w:t>
      </w:r>
      <w:r>
        <w:rPr>
          <w:szCs w:val="21"/>
        </w:rPr>
        <w:t>不宜超过设计值的15%。</w:t>
      </w:r>
    </w:p>
    <w:p w14:paraId="29F55745">
      <w:pPr>
        <w:spacing w:line="360" w:lineRule="auto"/>
        <w:ind w:firstLine="482"/>
        <w:jc w:val="left"/>
        <w:rPr>
          <w:szCs w:val="21"/>
        </w:rPr>
      </w:pPr>
      <w:r>
        <w:rPr>
          <w:position w:val="-24"/>
          <w:szCs w:val="21"/>
        </w:rPr>
        <w:object>
          <v:shape id="_x0000_i1037" o:spt="75" type="#_x0000_t75" style="height:33.15pt;width:82pt;" o:ole="t" filled="f" o:preferrelative="t" stroked="f" coordsize="21600,21600">
            <v:path/>
            <v:fill on="f" focussize="0,0"/>
            <v:stroke on="f" joinstyle="miter"/>
            <v:imagedata r:id="rId47" o:title=""/>
            <o:lock v:ext="edit" aspectratio="t"/>
            <w10:wrap type="none"/>
            <w10:anchorlock/>
          </v:shape>
          <o:OLEObject Type="Embed" ProgID="Equation.3" ShapeID="_x0000_i1037" DrawAspect="Content" ObjectID="_1468075737" r:id="rId46">
            <o:LockedField>false</o:LockedField>
          </o:OLEObject>
        </w:object>
      </w:r>
      <w:r>
        <w:rPr>
          <w:szCs w:val="21"/>
        </w:rPr>
        <w:t xml:space="preserve">      (13.3.7)</w:t>
      </w:r>
    </w:p>
    <w:p w14:paraId="0CD8245B">
      <w:pPr>
        <w:spacing w:line="360" w:lineRule="auto"/>
        <w:ind w:firstLine="482"/>
        <w:jc w:val="left"/>
        <w:rPr>
          <w:szCs w:val="21"/>
        </w:rPr>
      </w:pPr>
      <w:r>
        <w:rPr>
          <w:szCs w:val="21"/>
        </w:rPr>
        <w:t>式中</w:t>
      </w:r>
      <w:r>
        <w:rPr>
          <w:rFonts w:hint="eastAsia"/>
          <w:szCs w:val="21"/>
        </w:rPr>
        <w:t>：</w:t>
      </w:r>
      <w:r>
        <w:rPr>
          <w:position w:val="-10"/>
          <w:szCs w:val="21"/>
        </w:rPr>
        <w:object>
          <v:shape id="_x0000_i1038" o:spt="75" type="#_x0000_t75" style="height:15.35pt;width:12.1pt;" o:ole="t" filled="f" o:preferrelative="t" stroked="f" coordsize="21600,21600">
            <v:path/>
            <v:fill on="f" focussize="0,0"/>
            <v:stroke on="f" joinstyle="miter"/>
            <v:imagedata r:id="rId49" o:title=""/>
            <o:lock v:ext="edit" aspectratio="t"/>
            <w10:wrap type="none"/>
            <w10:anchorlock/>
          </v:shape>
          <o:OLEObject Type="Embed" ProgID="Equation.3" ShapeID="_x0000_i1038" DrawAspect="Content" ObjectID="_1468075738" r:id="rId48">
            <o:LockedField>false</o:LockedField>
          </o:OLEObject>
        </w:object>
      </w:r>
      <w:r>
        <w:rPr>
          <w:szCs w:val="21"/>
        </w:rPr>
        <w:t>――房间送风量（m</w:t>
      </w:r>
      <w:r>
        <w:rPr>
          <w:szCs w:val="21"/>
          <w:vertAlign w:val="superscript"/>
        </w:rPr>
        <w:t>3</w:t>
      </w:r>
      <w:r>
        <w:rPr>
          <w:szCs w:val="21"/>
        </w:rPr>
        <w:t>/h）；</w:t>
      </w:r>
    </w:p>
    <w:p w14:paraId="2942016B">
      <w:pPr>
        <w:spacing w:line="360" w:lineRule="auto"/>
        <w:ind w:firstLine="482"/>
        <w:jc w:val="left"/>
        <w:rPr>
          <w:szCs w:val="21"/>
        </w:rPr>
      </w:pPr>
      <w:r>
        <w:rPr>
          <w:position w:val="-6"/>
          <w:szCs w:val="21"/>
        </w:rPr>
        <w:object>
          <v:shape id="_x0000_i1039" o:spt="75" type="#_x0000_t75" style="height:17.45pt;width:8.9pt;" o:ole="t" filled="f" o:preferrelative="t" stroked="f" coordsize="21600,21600">
            <v:path/>
            <v:fill on="f" focussize="0,0"/>
            <v:stroke on="f" joinstyle="miter"/>
            <v:imagedata r:id="rId51" o:title=""/>
            <o:lock v:ext="edit" aspectratio="t"/>
            <w10:wrap type="none"/>
            <w10:anchorlock/>
          </v:shape>
          <o:OLEObject Type="Embed" ProgID="Equation.3" ShapeID="_x0000_i1039" DrawAspect="Content" ObjectID="_1468075739" r:id="rId50">
            <o:LockedField>false</o:LockedField>
          </o:OLEObject>
        </w:object>
      </w:r>
      <w:r>
        <w:rPr>
          <w:i/>
          <w:iCs/>
          <w:szCs w:val="21"/>
        </w:rPr>
        <w:t xml:space="preserve"> </w:t>
      </w:r>
      <w:r>
        <w:rPr>
          <w:szCs w:val="21"/>
        </w:rPr>
        <w:t>——送风面平均速度（m／s）；</w:t>
      </w:r>
    </w:p>
    <w:p w14:paraId="4EF75E4D">
      <w:pPr>
        <w:spacing w:line="360" w:lineRule="auto"/>
        <w:ind w:firstLine="482"/>
        <w:jc w:val="left"/>
        <w:rPr>
          <w:szCs w:val="21"/>
        </w:rPr>
      </w:pPr>
      <w:r>
        <w:rPr>
          <w:position w:val="-4"/>
          <w:szCs w:val="21"/>
        </w:rPr>
        <w:object>
          <v:shape id="_x0000_i1040" o:spt="75" type="#_x0000_t75" style="height:12.5pt;width:12.5pt;" o:ole="t" filled="f" o:preferrelative="t" stroked="f" coordsize="21600,21600">
            <v:path/>
            <v:fill on="f" focussize="0,0"/>
            <v:stroke on="f" joinstyle="miter"/>
            <v:imagedata r:id="rId53" o:title=""/>
            <o:lock v:ext="edit" aspectratio="t"/>
            <w10:wrap type="none"/>
            <w10:anchorlock/>
          </v:shape>
          <o:OLEObject Type="Embed" ProgID="Equation.3" ShapeID="_x0000_i1040" DrawAspect="Content" ObjectID="_1468075740" r:id="rId52">
            <o:LockedField>false</o:LockedField>
          </o:OLEObject>
        </w:object>
      </w:r>
      <w:r>
        <w:rPr>
          <w:i/>
          <w:iCs/>
          <w:szCs w:val="21"/>
        </w:rPr>
        <w:t xml:space="preserve"> </w:t>
      </w:r>
      <w:r>
        <w:rPr>
          <w:szCs w:val="21"/>
        </w:rPr>
        <w:t>——送风面面积（m</w:t>
      </w:r>
      <w:r>
        <w:rPr>
          <w:szCs w:val="21"/>
          <w:vertAlign w:val="superscript"/>
        </w:rPr>
        <w:t>2</w:t>
      </w:r>
      <w:r>
        <w:rPr>
          <w:szCs w:val="21"/>
        </w:rPr>
        <w:t>）；</w:t>
      </w:r>
    </w:p>
    <w:p w14:paraId="0918FE3A">
      <w:pPr>
        <w:spacing w:line="360" w:lineRule="auto"/>
        <w:ind w:firstLine="482"/>
        <w:jc w:val="left"/>
        <w:rPr>
          <w:szCs w:val="21"/>
        </w:rPr>
      </w:pPr>
      <w:r>
        <w:rPr>
          <w:position w:val="-6"/>
          <w:szCs w:val="21"/>
        </w:rPr>
        <w:object>
          <v:shape id="_x0000_i1041" o:spt="75" type="#_x0000_t75" style="height:14.6pt;width:12.1pt;" o:ole="t" filled="f" o:preferrelative="t" stroked="f" coordsize="21600,21600">
            <v:path/>
            <v:fill on="f" focussize="0,0"/>
            <v:stroke on="f" joinstyle="miter"/>
            <v:imagedata r:id="rId55" o:title=""/>
            <o:lock v:ext="edit" aspectratio="t"/>
            <w10:wrap type="none"/>
            <w10:anchorlock/>
          </v:shape>
          <o:OLEObject Type="Embed" ProgID="Equation.3" ShapeID="_x0000_i1041" DrawAspect="Content" ObjectID="_1468075741" r:id="rId54">
            <o:LockedField>false</o:LockedField>
          </o:OLEObject>
        </w:object>
      </w:r>
      <w:r>
        <w:rPr>
          <w:i/>
          <w:iCs/>
          <w:szCs w:val="21"/>
        </w:rPr>
        <w:t xml:space="preserve"> </w:t>
      </w:r>
      <w:r>
        <w:rPr>
          <w:szCs w:val="21"/>
        </w:rPr>
        <w:t>——房间体积（m</w:t>
      </w:r>
      <w:r>
        <w:rPr>
          <w:szCs w:val="21"/>
          <w:vertAlign w:val="superscript"/>
        </w:rPr>
        <w:t>3</w:t>
      </w:r>
      <w:r>
        <w:rPr>
          <w:szCs w:val="21"/>
        </w:rPr>
        <w:t>）。</w:t>
      </w:r>
    </w:p>
    <w:p w14:paraId="5B99E85C">
      <w:pPr>
        <w:widowControl/>
        <w:spacing w:line="360" w:lineRule="auto"/>
        <w:ind w:firstLine="482"/>
        <w:jc w:val="left"/>
        <w:rPr>
          <w:szCs w:val="21"/>
        </w:rPr>
      </w:pPr>
      <w:r>
        <w:rPr>
          <w:szCs w:val="21"/>
        </w:rPr>
        <w:t>3</w:t>
      </w:r>
      <w:r>
        <w:rPr>
          <w:rFonts w:hint="eastAsia"/>
          <w:szCs w:val="21"/>
        </w:rPr>
        <w:t>.</w:t>
      </w:r>
      <w:r>
        <w:rPr>
          <w:szCs w:val="21"/>
        </w:rPr>
        <w:t xml:space="preserve"> 对</w:t>
      </w:r>
      <w:r>
        <w:rPr>
          <w:rFonts w:hint="eastAsia" w:cs="宋体"/>
          <w:szCs w:val="21"/>
        </w:rPr>
        <w:t>Ⅳ</w:t>
      </w:r>
      <w:r>
        <w:rPr>
          <w:szCs w:val="21"/>
        </w:rPr>
        <w:t>级洁净手术室和洁净辅助用房的分散送风口应通过检测送风口风量换算得出换气次数，检测结果不应小于本规范表4.0.1的规定，</w:t>
      </w:r>
      <w:r>
        <w:rPr>
          <w:rFonts w:hint="eastAsia" w:ascii="Calibri" w:hAnsi="Calibri"/>
          <w:szCs w:val="21"/>
          <w:u w:val="single"/>
        </w:rPr>
        <w:t>冗余量</w:t>
      </w:r>
      <w:r>
        <w:rPr>
          <w:szCs w:val="21"/>
        </w:rPr>
        <w:t>不宜超过设计值的15%。对于分散布置的送风口的检测方法应</w:t>
      </w:r>
      <w:r>
        <w:rPr>
          <w:rFonts w:hint="eastAsia"/>
          <w:szCs w:val="21"/>
        </w:rPr>
        <w:t>符合</w:t>
      </w:r>
      <w:r>
        <w:rPr>
          <w:szCs w:val="21"/>
        </w:rPr>
        <w:t>现行国家标准《洁净室施工及验收规范》GB50591</w:t>
      </w:r>
      <w:r>
        <w:rPr>
          <w:rFonts w:hint="eastAsia"/>
          <w:szCs w:val="21"/>
        </w:rPr>
        <w:t>的有关规定</w:t>
      </w:r>
      <w:r>
        <w:rPr>
          <w:szCs w:val="21"/>
        </w:rPr>
        <w:t>。</w:t>
      </w:r>
    </w:p>
    <w:p w14:paraId="0FB909C7">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8</w:t>
      </w:r>
      <w:r>
        <w:t>末级过滤器检漏应符合下列要求：</w:t>
      </w:r>
    </w:p>
    <w:p w14:paraId="6C3630A7">
      <w:pPr>
        <w:spacing w:line="360" w:lineRule="auto"/>
        <w:ind w:firstLine="482"/>
        <w:rPr>
          <w:szCs w:val="21"/>
          <w:bdr w:val="single" w:color="auto" w:sz="4" w:space="0"/>
        </w:rPr>
      </w:pPr>
      <w:r>
        <w:rPr>
          <w:rFonts w:hint="eastAsia"/>
          <w:szCs w:val="21"/>
        </w:rPr>
        <w:t>1.</w:t>
      </w:r>
      <w:r>
        <w:t xml:space="preserve"> </w:t>
      </w:r>
      <w:r>
        <w:rPr>
          <w:bdr w:val="single" w:color="auto" w:sz="4" w:space="0"/>
        </w:rPr>
        <w:t>每个高效过滤器送风口的过滤器安装</w:t>
      </w:r>
      <w:r>
        <w:rPr>
          <w:rFonts w:hint="eastAsia"/>
          <w:u w:val="single"/>
        </w:rPr>
        <w:t>Ⅰ、Ⅱ、Ⅲ级洁净手术室送风面满布过滤器时，应对其</w:t>
      </w:r>
      <w:r>
        <w:t>边框</w:t>
      </w:r>
      <w:r>
        <w:rPr>
          <w:rFonts w:hint="eastAsia"/>
        </w:rPr>
        <w:t>和</w:t>
      </w:r>
      <w:r>
        <w:t>滤芯</w:t>
      </w:r>
      <w:r>
        <w:rPr>
          <w:rFonts w:hint="eastAsia"/>
        </w:rPr>
        <w:t>以及</w:t>
      </w:r>
      <w:r>
        <w:t>送风面内所有缝隙</w:t>
      </w:r>
      <w:r>
        <w:rPr>
          <w:bdr w:val="single" w:color="auto" w:sz="4" w:space="0"/>
        </w:rPr>
        <w:t>都应</w:t>
      </w:r>
      <w:r>
        <w:t>检漏。每次更换过滤器后都应重新检漏。</w:t>
      </w:r>
    </w:p>
    <w:p w14:paraId="2943361C">
      <w:pPr>
        <w:spacing w:line="360" w:lineRule="auto"/>
        <w:ind w:firstLine="482"/>
      </w:pPr>
      <w:r>
        <w:rPr>
          <w:rFonts w:hint="eastAsia"/>
        </w:rPr>
        <w:t xml:space="preserve">2. </w:t>
      </w:r>
      <w:r>
        <w:t>非高效过滤器送风口是否检漏以及检漏标准可由甲乙双方商定。</w:t>
      </w:r>
    </w:p>
    <w:p w14:paraId="4410BB4E">
      <w:pPr>
        <w:spacing w:line="360" w:lineRule="auto"/>
        <w:ind w:firstLine="482"/>
        <w:rPr>
          <w:color w:val="FF0000"/>
          <w:szCs w:val="21"/>
        </w:rPr>
      </w:pPr>
      <w:r>
        <w:rPr>
          <w:rFonts w:hint="eastAsia"/>
        </w:rPr>
        <w:t>3</w:t>
      </w:r>
      <w:r>
        <w:rPr>
          <w:rFonts w:hint="eastAsia"/>
          <w:szCs w:val="21"/>
        </w:rPr>
        <w:t xml:space="preserve">. </w:t>
      </w:r>
      <w:r>
        <w:rPr>
          <w:szCs w:val="21"/>
        </w:rPr>
        <w:t>检测方法应按现行国家标准《洁净室施工及验收规范》GB50591的</w:t>
      </w:r>
      <w:r>
        <w:rPr>
          <w:rFonts w:hint="eastAsia"/>
          <w:szCs w:val="21"/>
        </w:rPr>
        <w:t>有关</w:t>
      </w:r>
      <w:r>
        <w:rPr>
          <w:szCs w:val="21"/>
        </w:rPr>
        <w:t>规定执行。</w:t>
      </w:r>
    </w:p>
    <w:p w14:paraId="565C62B4">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9</w:t>
      </w:r>
      <w:r>
        <w:rPr>
          <w:bCs/>
          <w:color w:val="000000"/>
          <w:szCs w:val="28"/>
        </w:rPr>
        <w:t xml:space="preserve"> </w:t>
      </w:r>
      <w:r>
        <w:t>手术室</w:t>
      </w:r>
      <w:r>
        <w:rPr>
          <w:rFonts w:hint="eastAsia"/>
        </w:rPr>
        <w:t>严</w:t>
      </w:r>
      <w:r>
        <w:t>密性的检验应符合下列要求：</w:t>
      </w:r>
    </w:p>
    <w:p w14:paraId="5980213B">
      <w:pPr>
        <w:spacing w:line="360" w:lineRule="auto"/>
        <w:ind w:firstLine="482"/>
        <w:rPr>
          <w:szCs w:val="21"/>
        </w:rPr>
      </w:pPr>
      <w:r>
        <w:rPr>
          <w:rFonts w:hint="eastAsia"/>
          <w:szCs w:val="21"/>
        </w:rPr>
        <w:t>1. 应</w:t>
      </w:r>
      <w:r>
        <w:rPr>
          <w:szCs w:val="21"/>
        </w:rPr>
        <w:t>在设计的正压或负压下检验。</w:t>
      </w:r>
    </w:p>
    <w:p w14:paraId="78AD110C">
      <w:pPr>
        <w:widowControl/>
        <w:spacing w:line="360" w:lineRule="auto"/>
        <w:ind w:firstLine="482"/>
        <w:jc w:val="left"/>
        <w:rPr>
          <w:szCs w:val="21"/>
        </w:rPr>
      </w:pPr>
      <w:r>
        <w:rPr>
          <w:rFonts w:hint="eastAsia"/>
          <w:szCs w:val="21"/>
        </w:rPr>
        <w:t xml:space="preserve">2. </w:t>
      </w:r>
      <w:r>
        <w:rPr>
          <w:szCs w:val="21"/>
        </w:rPr>
        <w:t>除门缝不测以外，</w:t>
      </w:r>
      <w:r>
        <w:rPr>
          <w:rFonts w:hint="eastAsia"/>
          <w:szCs w:val="21"/>
        </w:rPr>
        <w:t>应</w:t>
      </w:r>
      <w:r>
        <w:rPr>
          <w:szCs w:val="21"/>
        </w:rPr>
        <w:t>用发烟管在所有缝隙处发烟，检查有无可见漏泄。</w:t>
      </w:r>
    </w:p>
    <w:p w14:paraId="5E97995B">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10</w:t>
      </w:r>
      <w:r>
        <w:rPr>
          <w:color w:val="000000"/>
          <w:szCs w:val="28"/>
        </w:rPr>
        <w:t xml:space="preserve"> </w:t>
      </w:r>
      <w:r>
        <w:t>静压差的检验应符合下列要求：</w:t>
      </w:r>
    </w:p>
    <w:p w14:paraId="56DC393C">
      <w:pPr>
        <w:spacing w:line="360" w:lineRule="auto"/>
        <w:ind w:firstLine="482"/>
        <w:rPr>
          <w:szCs w:val="21"/>
        </w:rPr>
      </w:pPr>
      <w:r>
        <w:rPr>
          <w:rFonts w:hint="eastAsia"/>
          <w:szCs w:val="21"/>
        </w:rPr>
        <w:t xml:space="preserve">1. </w:t>
      </w:r>
      <w:r>
        <w:rPr>
          <w:szCs w:val="21"/>
        </w:rPr>
        <w:t>在洁净区所有门都关闭的条件下，</w:t>
      </w:r>
      <w:r>
        <w:rPr>
          <w:rFonts w:hint="eastAsia"/>
          <w:szCs w:val="21"/>
        </w:rPr>
        <w:t>应</w:t>
      </w:r>
      <w:r>
        <w:rPr>
          <w:szCs w:val="21"/>
        </w:rPr>
        <w:t>从平面上最里面的房间依次向外或从空气洁净度级别最高的房间依次向低级别的房间</w:t>
      </w:r>
      <w:r>
        <w:rPr>
          <w:rFonts w:hint="eastAsia"/>
          <w:szCs w:val="21"/>
        </w:rPr>
        <w:t>进行检验</w:t>
      </w:r>
      <w:r>
        <w:rPr>
          <w:szCs w:val="21"/>
        </w:rPr>
        <w:t>，测出</w:t>
      </w:r>
      <w:r>
        <w:rPr>
          <w:rFonts w:hint="eastAsia"/>
          <w:szCs w:val="21"/>
        </w:rPr>
        <w:t>静压差合格后还应检测其</w:t>
      </w:r>
      <w:r>
        <w:rPr>
          <w:szCs w:val="21"/>
        </w:rPr>
        <w:t>相邻两间洁净用房的静压差，结果应符合本规范表4.0.1的要求，对于</w:t>
      </w:r>
      <w:r>
        <w:rPr>
          <w:rFonts w:hint="eastAsia"/>
          <w:szCs w:val="21"/>
        </w:rPr>
        <w:t>Ⅰ</w:t>
      </w:r>
      <w:r>
        <w:rPr>
          <w:szCs w:val="21"/>
        </w:rPr>
        <w:t>级洁净用房</w:t>
      </w:r>
      <w:r>
        <w:rPr>
          <w:rFonts w:hint="eastAsia"/>
          <w:szCs w:val="21"/>
        </w:rPr>
        <w:t>静压差合格后还应检测其</w:t>
      </w:r>
      <w:r>
        <w:rPr>
          <w:szCs w:val="21"/>
        </w:rPr>
        <w:t>开门后门内0.6m</w:t>
      </w:r>
      <w:r>
        <w:rPr>
          <w:rFonts w:hint="eastAsia"/>
          <w:szCs w:val="21"/>
        </w:rPr>
        <w:t>处</w:t>
      </w:r>
      <w:r>
        <w:rPr>
          <w:szCs w:val="21"/>
        </w:rPr>
        <w:t>洁净度</w:t>
      </w:r>
      <w:r>
        <w:rPr>
          <w:rFonts w:hint="eastAsia"/>
          <w:szCs w:val="21"/>
        </w:rPr>
        <w:t>，并</w:t>
      </w:r>
      <w:r>
        <w:rPr>
          <w:szCs w:val="21"/>
        </w:rPr>
        <w:t>应达标。</w:t>
      </w:r>
    </w:p>
    <w:p w14:paraId="7AE1A5DE">
      <w:pPr>
        <w:spacing w:line="360" w:lineRule="auto"/>
        <w:ind w:firstLine="482"/>
        <w:rPr>
          <w:szCs w:val="21"/>
        </w:rPr>
      </w:pPr>
      <w:r>
        <w:rPr>
          <w:rFonts w:hint="eastAsia"/>
          <w:szCs w:val="21"/>
        </w:rPr>
        <w:t>2. 有不可关闭的开口与邻室相通的洁净室的静压差检测应符合现行国家标准《洁净室施工及验收规范》GB50591的有关规定。</w:t>
      </w:r>
    </w:p>
    <w:p w14:paraId="1D603A63">
      <w:pPr>
        <w:spacing w:line="360" w:lineRule="auto"/>
        <w:ind w:firstLine="482"/>
        <w:rPr>
          <w:szCs w:val="21"/>
        </w:rPr>
      </w:pPr>
      <w:r>
        <w:rPr>
          <w:rFonts w:hint="eastAsia"/>
          <w:szCs w:val="21"/>
        </w:rPr>
        <w:t xml:space="preserve">3. </w:t>
      </w:r>
      <w:r>
        <w:rPr>
          <w:szCs w:val="21"/>
        </w:rPr>
        <w:t>测定高度</w:t>
      </w:r>
      <w:r>
        <w:rPr>
          <w:rFonts w:hint="eastAsia"/>
          <w:szCs w:val="21"/>
        </w:rPr>
        <w:t>应</w:t>
      </w:r>
      <w:r>
        <w:rPr>
          <w:szCs w:val="21"/>
        </w:rPr>
        <w:t>距地面0.8m，测孔截面</w:t>
      </w:r>
      <w:r>
        <w:rPr>
          <w:rFonts w:hint="eastAsia"/>
          <w:szCs w:val="21"/>
        </w:rPr>
        <w:t>应</w:t>
      </w:r>
      <w:r>
        <w:rPr>
          <w:szCs w:val="21"/>
        </w:rPr>
        <w:t>平行于气流方向，测点</w:t>
      </w:r>
      <w:r>
        <w:rPr>
          <w:rFonts w:hint="eastAsia"/>
          <w:szCs w:val="21"/>
        </w:rPr>
        <w:t>应</w:t>
      </w:r>
      <w:r>
        <w:rPr>
          <w:szCs w:val="21"/>
        </w:rPr>
        <w:t>选在无涡流无回风口的位置。检测仪器</w:t>
      </w:r>
      <w:r>
        <w:rPr>
          <w:rFonts w:hint="eastAsia"/>
          <w:szCs w:val="21"/>
        </w:rPr>
        <w:t>应</w:t>
      </w:r>
      <w:r>
        <w:rPr>
          <w:szCs w:val="21"/>
        </w:rPr>
        <w:t>为读值分辨率可达到1Pa 的微压计。</w:t>
      </w:r>
    </w:p>
    <w:p w14:paraId="3C214EAE">
      <w:pPr>
        <w:spacing w:line="360" w:lineRule="auto"/>
        <w:ind w:firstLine="482"/>
        <w:rPr>
          <w:szCs w:val="21"/>
        </w:rPr>
      </w:pPr>
      <w:r>
        <w:rPr>
          <w:rFonts w:hint="eastAsia"/>
          <w:szCs w:val="21"/>
        </w:rPr>
        <w:t xml:space="preserve">4. </w:t>
      </w:r>
      <w:r>
        <w:rPr>
          <w:szCs w:val="21"/>
        </w:rPr>
        <w:t>无压差具体数值要求或有气流流向要求的</w:t>
      </w:r>
      <w:r>
        <w:rPr>
          <w:rFonts w:hint="eastAsia"/>
          <w:szCs w:val="21"/>
        </w:rPr>
        <w:t>相邻洁净用房之间</w:t>
      </w:r>
      <w:r>
        <w:rPr>
          <w:szCs w:val="21"/>
        </w:rPr>
        <w:t>，</w:t>
      </w:r>
      <w:r>
        <w:rPr>
          <w:rFonts w:hint="eastAsia"/>
          <w:szCs w:val="21"/>
        </w:rPr>
        <w:t>应</w:t>
      </w:r>
      <w:r>
        <w:rPr>
          <w:szCs w:val="21"/>
        </w:rPr>
        <w:t>仅用丝线</w:t>
      </w:r>
      <w:r>
        <w:rPr>
          <w:rFonts w:hint="eastAsia"/>
          <w:szCs w:val="21"/>
        </w:rPr>
        <w:t>（或发烟）</w:t>
      </w:r>
      <w:r>
        <w:rPr>
          <w:szCs w:val="21"/>
        </w:rPr>
        <w:t>观察流向。</w:t>
      </w:r>
    </w:p>
    <w:p w14:paraId="1987B300">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11</w:t>
      </w:r>
      <w:r>
        <w:rPr>
          <w:bCs/>
          <w:color w:val="000000"/>
          <w:szCs w:val="28"/>
        </w:rPr>
        <w:t xml:space="preserve"> </w:t>
      </w:r>
      <w:r>
        <w:t>洁净度级别的检验应符合下列要求：</w:t>
      </w:r>
    </w:p>
    <w:p w14:paraId="25267E5C">
      <w:pPr>
        <w:spacing w:line="360" w:lineRule="auto"/>
        <w:ind w:firstLine="482"/>
      </w:pPr>
      <w:r>
        <w:rPr>
          <w:rFonts w:hint="eastAsia"/>
        </w:rPr>
        <w:t xml:space="preserve">1. </w:t>
      </w:r>
      <w:r>
        <w:t>洁净手术室和洁净辅助用房洁净级别的检测，应在系统至少已运行30min，并确认风速、换气次数、检漏和静压差的检测</w:t>
      </w:r>
      <w:r>
        <w:rPr>
          <w:bdr w:val="single" w:color="auto" w:sz="4" w:space="0"/>
        </w:rPr>
        <w:t>无明显问题</w:t>
      </w:r>
      <w:r>
        <w:rPr>
          <w:rFonts w:hint="eastAsia"/>
          <w:u w:val="single"/>
        </w:rPr>
        <w:t>完成</w:t>
      </w:r>
      <w:r>
        <w:t>之后进行。对</w:t>
      </w:r>
      <w:r>
        <w:rPr>
          <w:rFonts w:hint="eastAsia"/>
        </w:rPr>
        <w:t>大于等于</w:t>
      </w:r>
      <w:r>
        <w:t>0.5μm 和</w:t>
      </w:r>
      <w:r>
        <w:rPr>
          <w:rFonts w:hint="eastAsia"/>
        </w:rPr>
        <w:t>大于等于</w:t>
      </w:r>
      <w:r>
        <w:t>5μm 的微粒，检测结果均应同时满足下列条件：</w:t>
      </w:r>
      <w:r>
        <w:rPr>
          <w:rFonts w:hint="eastAsia"/>
          <w:bdr w:val="single" w:color="auto" w:sz="4" w:space="0"/>
        </w:rPr>
        <w:t>应</w:t>
      </w:r>
      <w:r>
        <w:rPr>
          <w:bdr w:val="single" w:color="auto" w:sz="4" w:space="0"/>
        </w:rPr>
        <w:t>由</w:t>
      </w:r>
      <w:r>
        <w:rPr>
          <w:rFonts w:hint="eastAsia"/>
          <w:u w:val="single"/>
        </w:rPr>
        <w:t>每点至少测2次，Ⅰ、Ⅱ、Ⅲ级手术室手术床中心点洁净度级别不应低于5级，</w:t>
      </w:r>
      <w:r>
        <w:t>各点平均含尘浓度</w:t>
      </w:r>
      <w:r>
        <w:rPr>
          <w:position w:val="-6"/>
        </w:rPr>
        <w:object>
          <v:shape id="_x0000_i1042" o:spt="75" type="#_x0000_t75" style="height:15.35pt;width:12.5pt;" o:ole="t" filled="f" o:preferrelative="t" stroked="f" coordsize="21600,21600">
            <v:path/>
            <v:fill on="f" focussize="0,0"/>
            <v:stroke on="f" joinstyle="miter"/>
            <v:imagedata r:id="rId57" o:title=""/>
            <o:lock v:ext="edit" aspectratio="t"/>
            <w10:wrap type="none"/>
            <w10:anchorlock/>
          </v:shape>
          <o:OLEObject Type="Embed" ProgID="Equation.3" ShapeID="_x0000_i1042" DrawAspect="Content" ObjectID="_1468075742" r:id="rId56">
            <o:LockedField>false</o:LockedField>
          </o:OLEObject>
        </w:object>
      </w:r>
      <w:r>
        <w:rPr>
          <w:rFonts w:hint="eastAsia"/>
        </w:rPr>
        <w:t>和</w:t>
      </w:r>
      <w:r>
        <w:t>室平均浓度</w:t>
      </w:r>
      <w:r>
        <w:drawing>
          <wp:inline distT="0" distB="0" distL="114300" distR="114300">
            <wp:extent cx="171450" cy="209550"/>
            <wp:effectExtent l="0" t="0" r="0" b="0"/>
            <wp:docPr id="1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3"/>
                    <pic:cNvPicPr>
                      <a:picLocks noChangeAspect="1"/>
                    </pic:cNvPicPr>
                  </pic:nvPicPr>
                  <pic:blipFill>
                    <a:blip r:embed="rId58"/>
                    <a:stretch>
                      <a:fillRect/>
                    </a:stretch>
                  </pic:blipFill>
                  <pic:spPr>
                    <a:xfrm>
                      <a:off x="0" y="0"/>
                      <a:ext cx="171450" cy="209550"/>
                    </a:xfrm>
                    <a:prstGeom prst="rect">
                      <a:avLst/>
                    </a:prstGeom>
                    <a:noFill/>
                    <a:ln>
                      <a:noFill/>
                    </a:ln>
                  </pic:spPr>
                </pic:pic>
              </a:graphicData>
            </a:graphic>
          </wp:inline>
        </w:drawing>
      </w:r>
      <w:r>
        <w:rPr>
          <w:rFonts w:hint="eastAsia"/>
          <w:bdr w:val="single" w:color="auto" w:sz="4" w:space="0"/>
        </w:rPr>
        <w:t>按下式计算出N，并</w:t>
      </w:r>
      <w:r>
        <w:rPr>
          <w:rFonts w:hint="eastAsia"/>
          <w:u w:val="single"/>
        </w:rPr>
        <w:t>均</w:t>
      </w:r>
      <w:r>
        <w:t>应小于</w:t>
      </w:r>
      <w:r>
        <w:rPr>
          <w:rFonts w:hint="eastAsia"/>
          <w:u w:val="single"/>
        </w:rPr>
        <w:t>等于</w:t>
      </w:r>
      <w:r>
        <w:t>本规范表3.0.</w:t>
      </w:r>
      <w:r>
        <w:rPr>
          <w:rFonts w:hint="eastAsia"/>
          <w:u w:val="single"/>
        </w:rPr>
        <w:t>2</w:t>
      </w:r>
      <w:r>
        <w:rPr>
          <w:bdr w:val="single" w:color="auto" w:sz="4" w:space="0"/>
        </w:rPr>
        <w:t>3</w:t>
      </w:r>
      <w:r>
        <w:t>-1 和表3.0.</w:t>
      </w:r>
      <w:r>
        <w:rPr>
          <w:rFonts w:hint="eastAsia"/>
          <w:u w:val="single"/>
        </w:rPr>
        <w:t>2</w:t>
      </w:r>
      <w:r>
        <w:rPr>
          <w:bdr w:val="single" w:color="auto" w:sz="4" w:space="0"/>
        </w:rPr>
        <w:t>3</w:t>
      </w:r>
      <w:r>
        <w:t>-2 中规定级别的上限浓度。</w:t>
      </w:r>
    </w:p>
    <w:p w14:paraId="69B8382B">
      <w:pPr>
        <w:jc w:val="center"/>
        <w:rPr>
          <w:bdr w:val="single" w:color="auto" w:sz="4" w:space="0"/>
        </w:rPr>
      </w:pPr>
      <w:r>
        <w:rPr>
          <w:position w:val="-14"/>
          <w:bdr w:val="single" w:color="auto" w:sz="4" w:space="0"/>
        </w:rPr>
        <w:object>
          <v:shape id="_x0000_i1043" o:spt="75" type="#_x0000_t75" style="height:19.95pt;width:72.35pt;" o:ole="t" filled="f" o:preferrelative="t" stroked="f" coordsize="21600,21600">
            <v:path/>
            <v:fill on="f" focussize="0,0"/>
            <v:stroke on="f" joinstyle="miter"/>
            <v:imagedata r:id="rId60" o:title=""/>
            <o:lock v:ext="edit" aspectratio="t"/>
            <w10:wrap type="none"/>
            <w10:anchorlock/>
          </v:shape>
          <o:OLEObject Type="Embed" ProgID="Equation.3" ShapeID="_x0000_i1043" DrawAspect="Content" ObjectID="_1468075743" r:id="rId59">
            <o:LockedField>false</o:LockedField>
          </o:OLEObject>
        </w:object>
      </w:r>
      <w:r>
        <w:rPr>
          <w:bdr w:val="single" w:color="auto" w:sz="4" w:space="0"/>
        </w:rPr>
        <w:t xml:space="preserve">    </w:t>
      </w:r>
      <w:r>
        <w:rPr>
          <w:rFonts w:hint="eastAsia"/>
          <w:bdr w:val="single" w:color="auto" w:sz="4" w:space="0"/>
        </w:rPr>
        <w:t xml:space="preserve"> </w:t>
      </w:r>
      <w:r>
        <w:rPr>
          <w:bdr w:val="single" w:color="auto" w:sz="4" w:space="0"/>
        </w:rPr>
        <w:t>(13.3.11-1)</w:t>
      </w:r>
    </w:p>
    <w:p w14:paraId="7A5F068B">
      <w:pPr>
        <w:jc w:val="center"/>
        <w:rPr>
          <w:bdr w:val="single" w:color="auto" w:sz="4" w:space="0"/>
        </w:rPr>
      </w:pPr>
      <w:r>
        <w:rPr>
          <w:position w:val="-30"/>
          <w:bdr w:val="single" w:color="auto" w:sz="4" w:space="0"/>
        </w:rPr>
        <w:object>
          <v:shape id="_x0000_i1044" o:spt="75" type="#_x0000_t75" style="height:40.65pt;width:94.1pt;" o:ole="t" filled="f" o:preferrelative="t" stroked="f" coordsize="21600,21600">
            <v:path/>
            <v:fill on="f" focussize="0,0"/>
            <v:stroke on="f" joinstyle="miter"/>
            <v:imagedata r:id="rId62" o:title=""/>
            <o:lock v:ext="edit" aspectratio="t"/>
            <w10:wrap type="none"/>
            <w10:anchorlock/>
          </v:shape>
          <o:OLEObject Type="Embed" ProgID="Equation.3" ShapeID="_x0000_i1044" DrawAspect="Content" ObjectID="_1468075744" r:id="rId61">
            <o:LockedField>false</o:LockedField>
          </o:OLEObject>
        </w:object>
      </w:r>
      <w:r>
        <w:rPr>
          <w:bdr w:val="single" w:color="auto" w:sz="4" w:space="0"/>
        </w:rPr>
        <w:t xml:space="preserve">   (13.3.11-2)</w:t>
      </w:r>
    </w:p>
    <w:p w14:paraId="6799204E">
      <w:pPr>
        <w:jc w:val="center"/>
        <w:rPr>
          <w:bdr w:val="single" w:color="auto" w:sz="4" w:space="0"/>
        </w:rPr>
      </w:pPr>
      <w:r>
        <w:rPr>
          <w:rFonts w:hint="eastAsia"/>
          <w:bdr w:val="single" w:color="auto" w:sz="4" w:space="0"/>
        </w:rPr>
        <w:t>式中：</w:t>
      </w:r>
      <w:r>
        <w:rPr>
          <w:i/>
          <w:iCs/>
          <w:bdr w:val="single" w:color="auto" w:sz="4" w:space="0"/>
        </w:rPr>
        <w:t>t</w:t>
      </w:r>
      <w:r>
        <w:rPr>
          <w:rFonts w:hint="eastAsia"/>
          <w:bdr w:val="single" w:color="auto" w:sz="4" w:space="0"/>
        </w:rPr>
        <w:t>——</w:t>
      </w:r>
      <w:r>
        <w:rPr>
          <w:bdr w:val="single" w:color="auto" w:sz="4" w:space="0"/>
        </w:rPr>
        <w:t xml:space="preserve"> 单侧分布系数 </w:t>
      </w:r>
      <w:r>
        <w:rPr>
          <w:rFonts w:hint="eastAsia"/>
          <w:bdr w:val="single" w:color="auto" w:sz="4" w:space="0"/>
        </w:rPr>
        <w:t>，</w:t>
      </w:r>
      <w:r>
        <w:rPr>
          <w:bdr w:val="single" w:color="auto" w:sz="4" w:space="0"/>
        </w:rPr>
        <w:t>置信度上限达 95%时，</w:t>
      </w:r>
      <w:r>
        <w:rPr>
          <w:rFonts w:hint="eastAsia"/>
          <w:bdr w:val="single" w:color="auto" w:sz="4" w:space="0"/>
        </w:rPr>
        <w:t>应按</w:t>
      </w:r>
      <w:r>
        <w:rPr>
          <w:bdr w:val="single" w:color="auto" w:sz="4" w:space="0"/>
        </w:rPr>
        <w:t>表13.3.11-1</w:t>
      </w:r>
      <w:r>
        <w:rPr>
          <w:rFonts w:hint="eastAsia"/>
          <w:bdr w:val="single" w:color="auto" w:sz="4" w:space="0"/>
        </w:rPr>
        <w:t>取值。</w:t>
      </w:r>
    </w:p>
    <w:p w14:paraId="3FEB82DB">
      <w:pPr>
        <w:jc w:val="center"/>
        <w:rPr>
          <w:i/>
          <w:iCs/>
          <w:bdr w:val="single" w:color="auto" w:sz="4" w:space="0"/>
        </w:rPr>
      </w:pPr>
      <w:r>
        <w:rPr>
          <w:bdr w:val="single" w:color="auto" w:sz="4" w:space="0"/>
        </w:rPr>
        <w:t>表13.3.11-1 系数</w:t>
      </w:r>
      <w:r>
        <w:rPr>
          <w:i/>
          <w:iCs/>
          <w:bdr w:val="single" w:color="auto" w:sz="4" w:space="0"/>
        </w:rPr>
        <w:t>t</w:t>
      </w:r>
    </w:p>
    <w:tbl>
      <w:tblPr>
        <w:tblStyle w:val="41"/>
        <w:tblW w:w="4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501"/>
        <w:gridCol w:w="501"/>
        <w:gridCol w:w="501"/>
        <w:gridCol w:w="501"/>
        <w:gridCol w:w="501"/>
        <w:gridCol w:w="501"/>
        <w:gridCol w:w="501"/>
        <w:gridCol w:w="418"/>
      </w:tblGrid>
      <w:tr w14:paraId="146C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Align w:val="center"/>
          </w:tcPr>
          <w:p w14:paraId="2EB05555">
            <w:pPr>
              <w:keepNext w:val="0"/>
              <w:keepLines w:val="0"/>
              <w:suppressLineNumbers w:val="0"/>
              <w:spacing w:before="0" w:beforeAutospacing="0" w:after="0" w:afterAutospacing="0"/>
              <w:ind w:left="0" w:right="0"/>
              <w:rPr>
                <w:rFonts w:hint="default"/>
                <w:szCs w:val="20"/>
                <w:bdr w:val="single" w:color="auto" w:sz="4" w:space="0"/>
              </w:rPr>
            </w:pPr>
            <w:r>
              <w:rPr>
                <w:rFonts w:hint="default"/>
                <w:szCs w:val="20"/>
                <w:bdr w:val="single" w:color="auto" w:sz="4" w:space="0"/>
              </w:rPr>
              <w:t>测点数</w:t>
            </w:r>
          </w:p>
        </w:tc>
        <w:tc>
          <w:tcPr>
            <w:tcW w:w="501" w:type="dxa"/>
          </w:tcPr>
          <w:p w14:paraId="12637691">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2</w:t>
            </w:r>
          </w:p>
        </w:tc>
        <w:tc>
          <w:tcPr>
            <w:tcW w:w="501" w:type="dxa"/>
          </w:tcPr>
          <w:p w14:paraId="08538603">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3</w:t>
            </w:r>
          </w:p>
        </w:tc>
        <w:tc>
          <w:tcPr>
            <w:tcW w:w="501" w:type="dxa"/>
          </w:tcPr>
          <w:p w14:paraId="5A32493A">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4</w:t>
            </w:r>
          </w:p>
        </w:tc>
        <w:tc>
          <w:tcPr>
            <w:tcW w:w="501" w:type="dxa"/>
          </w:tcPr>
          <w:p w14:paraId="014A0262">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5</w:t>
            </w:r>
          </w:p>
        </w:tc>
        <w:tc>
          <w:tcPr>
            <w:tcW w:w="501" w:type="dxa"/>
          </w:tcPr>
          <w:p w14:paraId="21E49D77">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6</w:t>
            </w:r>
          </w:p>
        </w:tc>
        <w:tc>
          <w:tcPr>
            <w:tcW w:w="501" w:type="dxa"/>
          </w:tcPr>
          <w:p w14:paraId="4E1F2052">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7</w:t>
            </w:r>
          </w:p>
        </w:tc>
        <w:tc>
          <w:tcPr>
            <w:tcW w:w="501" w:type="dxa"/>
          </w:tcPr>
          <w:p w14:paraId="01E25ED7">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8</w:t>
            </w:r>
          </w:p>
        </w:tc>
        <w:tc>
          <w:tcPr>
            <w:tcW w:w="418" w:type="dxa"/>
          </w:tcPr>
          <w:p w14:paraId="37217A31">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9</w:t>
            </w:r>
          </w:p>
        </w:tc>
      </w:tr>
      <w:tr w14:paraId="2E7D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Align w:val="center"/>
          </w:tcPr>
          <w:p w14:paraId="2FF2CB3B">
            <w:pPr>
              <w:keepNext w:val="0"/>
              <w:keepLines w:val="0"/>
              <w:suppressLineNumbers w:val="0"/>
              <w:spacing w:before="0" w:beforeAutospacing="0" w:after="0" w:afterAutospacing="0"/>
              <w:ind w:left="0" w:right="0"/>
              <w:rPr>
                <w:rFonts w:hint="default"/>
                <w:szCs w:val="20"/>
                <w:bdr w:val="single" w:color="auto" w:sz="4" w:space="0"/>
              </w:rPr>
            </w:pPr>
            <w:r>
              <w:rPr>
                <w:rFonts w:hint="default"/>
                <w:szCs w:val="20"/>
                <w:bdr w:val="single" w:color="auto" w:sz="4" w:space="0"/>
              </w:rPr>
              <w:t>系数t</w:t>
            </w:r>
          </w:p>
        </w:tc>
        <w:tc>
          <w:tcPr>
            <w:tcW w:w="501" w:type="dxa"/>
          </w:tcPr>
          <w:p w14:paraId="2BA2EF76">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6.31</w:t>
            </w:r>
          </w:p>
        </w:tc>
        <w:tc>
          <w:tcPr>
            <w:tcW w:w="501" w:type="dxa"/>
          </w:tcPr>
          <w:p w14:paraId="5CAFDA90">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2.92</w:t>
            </w:r>
          </w:p>
        </w:tc>
        <w:tc>
          <w:tcPr>
            <w:tcW w:w="501" w:type="dxa"/>
          </w:tcPr>
          <w:p w14:paraId="31992533">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2.35</w:t>
            </w:r>
          </w:p>
        </w:tc>
        <w:tc>
          <w:tcPr>
            <w:tcW w:w="501" w:type="dxa"/>
          </w:tcPr>
          <w:p w14:paraId="48F0BA43">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2.13</w:t>
            </w:r>
          </w:p>
        </w:tc>
        <w:tc>
          <w:tcPr>
            <w:tcW w:w="501" w:type="dxa"/>
          </w:tcPr>
          <w:p w14:paraId="445840E1">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2.02</w:t>
            </w:r>
          </w:p>
        </w:tc>
        <w:tc>
          <w:tcPr>
            <w:tcW w:w="501" w:type="dxa"/>
          </w:tcPr>
          <w:p w14:paraId="1AAB530A">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1.94</w:t>
            </w:r>
          </w:p>
        </w:tc>
        <w:tc>
          <w:tcPr>
            <w:tcW w:w="501" w:type="dxa"/>
          </w:tcPr>
          <w:p w14:paraId="73943613">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1.90</w:t>
            </w:r>
          </w:p>
        </w:tc>
        <w:tc>
          <w:tcPr>
            <w:tcW w:w="418" w:type="dxa"/>
          </w:tcPr>
          <w:p w14:paraId="42CDAAA3">
            <w:pPr>
              <w:keepNext w:val="0"/>
              <w:keepLines w:val="0"/>
              <w:suppressLineNumbers w:val="0"/>
              <w:spacing w:before="0" w:beforeAutospacing="0" w:after="0" w:afterAutospacing="0"/>
              <w:ind w:left="0" w:right="0"/>
              <w:rPr>
                <w:rFonts w:hint="default"/>
                <w:szCs w:val="20"/>
                <w:bdr w:val="single" w:color="auto" w:sz="4" w:space="0"/>
              </w:rPr>
            </w:pPr>
            <w:r>
              <w:rPr>
                <w:rFonts w:hint="eastAsia"/>
                <w:szCs w:val="20"/>
                <w:bdr w:val="single" w:color="auto" w:sz="4" w:space="0"/>
              </w:rPr>
              <w:t>1.86</w:t>
            </w:r>
          </w:p>
        </w:tc>
      </w:tr>
    </w:tbl>
    <w:p w14:paraId="2D5795C0">
      <w:pPr>
        <w:jc w:val="center"/>
      </w:pPr>
      <w:r>
        <w:rPr>
          <w:rFonts w:hint="eastAsia"/>
          <w:bdr w:val="single" w:color="auto" w:sz="4" w:space="0"/>
        </w:rPr>
        <w:t>注：</w:t>
      </w:r>
      <w:r>
        <w:rPr>
          <w:bdr w:val="single" w:color="auto" w:sz="4" w:space="0"/>
        </w:rPr>
        <w:t>当测点数为 9 点以上时，N =</w:t>
      </w:r>
      <w:r>
        <w:rPr>
          <w:position w:val="-6"/>
          <w:bdr w:val="single" w:color="auto" w:sz="4" w:space="0"/>
        </w:rPr>
        <w:object>
          <v:shape id="_x0000_i1045" o:spt="75" type="#_x0000_t75" style="height:17.45pt;width:14.6pt;" o:ole="t" filled="f" o:preferrelative="t" stroked="f" coordsize="21600,21600">
            <v:path/>
            <v:fill on="f" focussize="0,0"/>
            <v:stroke on="f" joinstyle="miter"/>
            <v:imagedata r:id="rId64" o:title=""/>
            <o:lock v:ext="edit" aspectratio="t"/>
            <w10:wrap type="none"/>
            <w10:anchorlock/>
          </v:shape>
          <o:OLEObject Type="Embed" ProgID="Equation.3" ShapeID="_x0000_i1045" DrawAspect="Content" ObjectID="_1468075745" r:id="rId63">
            <o:LockedField>false</o:LockedField>
          </o:OLEObject>
        </w:object>
      </w:r>
      <w:r>
        <w:rPr>
          <w:bdr w:val="single" w:color="auto" w:sz="4" w:space="0"/>
        </w:rPr>
        <w:t>。</w:t>
      </w:r>
    </w:p>
    <w:p w14:paraId="2E31DD22">
      <w:r>
        <w:t xml:space="preserve">                             </w:t>
      </w:r>
      <w:r>
        <w:rPr>
          <w:rFonts w:hint="eastAsia"/>
        </w:rPr>
        <w:t xml:space="preserve">                 </w:t>
      </w:r>
    </w:p>
    <w:p w14:paraId="32935895">
      <w:pPr>
        <w:spacing w:line="360" w:lineRule="auto"/>
        <w:ind w:firstLine="420" w:firstLineChars="200"/>
      </w:pPr>
      <w:r>
        <w:rPr>
          <w:rFonts w:hint="eastAsia"/>
        </w:rPr>
        <w:t xml:space="preserve">2. </w:t>
      </w:r>
      <w:r>
        <w:t>当送风口集中布置时，应对手术区和周边区分别检测，测点数和位置应符合表13.3.11</w:t>
      </w:r>
      <w:r>
        <w:rPr>
          <w:bdr w:val="single" w:color="auto" w:sz="4" w:space="0"/>
        </w:rPr>
        <w:t>-2</w:t>
      </w:r>
      <w:r>
        <w:t>的规定</w:t>
      </w:r>
      <w:r>
        <w:rPr>
          <w:rFonts w:hint="eastAsia"/>
          <w:bdr w:val="single" w:color="auto" w:sz="4" w:space="0"/>
        </w:rPr>
        <w:t>，测点数不少于3点</w:t>
      </w:r>
      <w:r>
        <w:rPr>
          <w:rFonts w:hint="eastAsia"/>
        </w:rPr>
        <w:t>；</w:t>
      </w:r>
      <w:r>
        <w:t>当附近有显著障碍物时，可适当避开</w:t>
      </w:r>
      <w:r>
        <w:rPr>
          <w:rFonts w:hint="eastAsia"/>
        </w:rPr>
        <w:t>；</w:t>
      </w:r>
      <w:r>
        <w:rPr>
          <w:rFonts w:hint="eastAsia"/>
          <w:bdr w:val="single" w:color="auto" w:sz="4" w:space="0"/>
        </w:rPr>
        <w:t>应避开送风口正下方：</w:t>
      </w:r>
      <w:r>
        <w:t>当送风口分散布置时，</w:t>
      </w:r>
      <w:r>
        <w:rPr>
          <w:rFonts w:hint="eastAsia"/>
        </w:rPr>
        <w:t>应</w:t>
      </w:r>
      <w:r>
        <w:t>按全室统一布点检测，测点可均布，但不应布置在送风口正下方。</w:t>
      </w:r>
    </w:p>
    <w:p w14:paraId="5FC688A1">
      <w:pPr>
        <w:spacing w:line="360" w:lineRule="auto"/>
        <w:ind w:firstLine="482"/>
        <w:jc w:val="center"/>
      </w:pPr>
      <w:r>
        <w:t>表13.3.11</w:t>
      </w:r>
      <w:r>
        <w:rPr>
          <w:bdr w:val="single" w:color="auto" w:sz="4" w:space="0"/>
        </w:rPr>
        <w:t>-2</w:t>
      </w:r>
      <w:r>
        <w:t xml:space="preserve"> 测点位置表</w:t>
      </w:r>
    </w:p>
    <w:tbl>
      <w:tblPr>
        <w:tblStyle w:val="41"/>
        <w:tblW w:w="7537" w:type="dxa"/>
        <w:jc w:val="center"/>
        <w:tblLayout w:type="fixed"/>
        <w:tblCellMar>
          <w:top w:w="0" w:type="dxa"/>
          <w:left w:w="108" w:type="dxa"/>
          <w:bottom w:w="0" w:type="dxa"/>
          <w:right w:w="108" w:type="dxa"/>
        </w:tblCellMar>
      </w:tblPr>
      <w:tblGrid>
        <w:gridCol w:w="2314"/>
        <w:gridCol w:w="2117"/>
        <w:gridCol w:w="3106"/>
      </w:tblGrid>
      <w:tr w14:paraId="609A0443">
        <w:tblPrEx>
          <w:tblCellMar>
            <w:top w:w="0" w:type="dxa"/>
            <w:left w:w="108" w:type="dxa"/>
            <w:bottom w:w="0" w:type="dxa"/>
            <w:right w:w="108" w:type="dxa"/>
          </w:tblCellMar>
        </w:tblPrEx>
        <w:trPr>
          <w:trHeight w:val="270" w:hRule="atLeast"/>
          <w:jc w:val="center"/>
        </w:trPr>
        <w:tc>
          <w:tcPr>
            <w:tcW w:w="2314" w:type="dxa"/>
            <w:tcBorders>
              <w:top w:val="single" w:color="auto" w:sz="4" w:space="0"/>
              <w:left w:val="single" w:color="auto" w:sz="4" w:space="0"/>
              <w:bottom w:val="single" w:color="auto" w:sz="4" w:space="0"/>
              <w:right w:val="single" w:color="auto" w:sz="4" w:space="0"/>
            </w:tcBorders>
            <w:noWrap/>
            <w:vAlign w:val="center"/>
          </w:tcPr>
          <w:p w14:paraId="219D4B86">
            <w:pPr>
              <w:keepNext w:val="0"/>
              <w:keepLines w:val="0"/>
              <w:suppressLineNumbers w:val="0"/>
              <w:spacing w:before="0" w:beforeAutospacing="0" w:after="0" w:afterAutospacing="0"/>
              <w:ind w:left="0" w:right="0"/>
              <w:jc w:val="center"/>
              <w:rPr>
                <w:rFonts w:hint="default"/>
                <w:szCs w:val="20"/>
              </w:rPr>
            </w:pPr>
            <w:r>
              <w:rPr>
                <w:rFonts w:hint="default"/>
                <w:szCs w:val="20"/>
              </w:rPr>
              <w:t>区 域</w:t>
            </w:r>
          </w:p>
        </w:tc>
        <w:tc>
          <w:tcPr>
            <w:tcW w:w="2117" w:type="dxa"/>
            <w:tcBorders>
              <w:top w:val="single" w:color="auto" w:sz="4" w:space="0"/>
              <w:left w:val="nil"/>
              <w:bottom w:val="single" w:color="auto" w:sz="4" w:space="0"/>
              <w:right w:val="single" w:color="auto" w:sz="4" w:space="0"/>
            </w:tcBorders>
            <w:noWrap/>
            <w:vAlign w:val="center"/>
          </w:tcPr>
          <w:p w14:paraId="670433F6">
            <w:pPr>
              <w:keepNext w:val="0"/>
              <w:keepLines w:val="0"/>
              <w:suppressLineNumbers w:val="0"/>
              <w:spacing w:before="0" w:beforeAutospacing="0" w:after="0" w:afterAutospacing="0"/>
              <w:ind w:left="0" w:right="0"/>
              <w:jc w:val="center"/>
              <w:rPr>
                <w:rFonts w:hint="default"/>
                <w:szCs w:val="20"/>
              </w:rPr>
            </w:pPr>
            <w:r>
              <w:rPr>
                <w:rFonts w:hint="default"/>
                <w:szCs w:val="20"/>
              </w:rPr>
              <w:t>最少测点数</w:t>
            </w:r>
          </w:p>
        </w:tc>
        <w:tc>
          <w:tcPr>
            <w:tcW w:w="3106" w:type="dxa"/>
            <w:tcBorders>
              <w:top w:val="single" w:color="auto" w:sz="4" w:space="0"/>
              <w:left w:val="nil"/>
              <w:bottom w:val="single" w:color="auto" w:sz="4" w:space="0"/>
              <w:right w:val="single" w:color="auto" w:sz="4" w:space="0"/>
            </w:tcBorders>
            <w:noWrap/>
            <w:vAlign w:val="center"/>
          </w:tcPr>
          <w:p w14:paraId="2D1E2161">
            <w:pPr>
              <w:keepNext w:val="0"/>
              <w:keepLines w:val="0"/>
              <w:suppressLineNumbers w:val="0"/>
              <w:spacing w:before="0" w:beforeAutospacing="0" w:after="0" w:afterAutospacing="0"/>
              <w:ind w:left="0" w:right="0"/>
              <w:jc w:val="center"/>
              <w:rPr>
                <w:rFonts w:hint="default"/>
                <w:szCs w:val="20"/>
              </w:rPr>
            </w:pPr>
            <w:r>
              <w:rPr>
                <w:rFonts w:hint="default"/>
                <w:szCs w:val="20"/>
              </w:rPr>
              <w:t>手术区图示</w:t>
            </w:r>
          </w:p>
        </w:tc>
      </w:tr>
      <w:tr w14:paraId="0EF2B219">
        <w:tblPrEx>
          <w:tblCellMar>
            <w:top w:w="0" w:type="dxa"/>
            <w:left w:w="108" w:type="dxa"/>
            <w:bottom w:w="0" w:type="dxa"/>
            <w:right w:w="108" w:type="dxa"/>
          </w:tblCellMar>
        </w:tblPrEx>
        <w:trPr>
          <w:trHeight w:val="1467" w:hRule="atLeast"/>
          <w:jc w:val="center"/>
        </w:trPr>
        <w:tc>
          <w:tcPr>
            <w:tcW w:w="2314" w:type="dxa"/>
            <w:tcBorders>
              <w:top w:val="nil"/>
              <w:left w:val="single" w:color="auto" w:sz="4" w:space="0"/>
              <w:bottom w:val="dashSmallGap" w:color="auto" w:sz="4" w:space="0"/>
              <w:right w:val="single" w:color="auto" w:sz="4" w:space="0"/>
            </w:tcBorders>
            <w:vAlign w:val="center"/>
          </w:tcPr>
          <w:p w14:paraId="368B4666">
            <w:pPr>
              <w:keepNext w:val="0"/>
              <w:keepLines w:val="0"/>
              <w:suppressLineNumbers w:val="0"/>
              <w:spacing w:before="0" w:beforeAutospacing="0" w:after="0" w:afterAutospacing="0"/>
              <w:ind w:left="0" w:right="0"/>
              <w:rPr>
                <w:rFonts w:hint="default"/>
                <w:szCs w:val="20"/>
              </w:rPr>
            </w:pPr>
            <w:r>
              <w:rPr>
                <w:rFonts w:hint="eastAsia" w:cs="宋体"/>
                <w:szCs w:val="20"/>
              </w:rPr>
              <w:t>Ⅰ</w:t>
            </w:r>
            <w:r>
              <w:rPr>
                <w:rFonts w:hint="default"/>
                <w:szCs w:val="20"/>
              </w:rPr>
              <w:t>级洁净手术室手术区和洁净辅助用房局部100 级区</w:t>
            </w:r>
          </w:p>
        </w:tc>
        <w:tc>
          <w:tcPr>
            <w:tcW w:w="2117" w:type="dxa"/>
            <w:tcBorders>
              <w:top w:val="nil"/>
              <w:left w:val="nil"/>
              <w:bottom w:val="dashSmallGap" w:color="auto" w:sz="4" w:space="0"/>
              <w:right w:val="single" w:color="auto" w:sz="4" w:space="0"/>
            </w:tcBorders>
            <w:vAlign w:val="center"/>
          </w:tcPr>
          <w:p w14:paraId="4C9F67B6">
            <w:pPr>
              <w:keepNext w:val="0"/>
              <w:keepLines w:val="0"/>
              <w:suppressLineNumbers w:val="0"/>
              <w:spacing w:before="0" w:beforeAutospacing="0" w:after="0" w:afterAutospacing="0"/>
              <w:ind w:left="0" w:right="0"/>
              <w:jc w:val="center"/>
              <w:rPr>
                <w:rFonts w:hint="default"/>
                <w:szCs w:val="20"/>
              </w:rPr>
            </w:pPr>
            <w:r>
              <w:rPr>
                <w:rFonts w:hint="default"/>
                <w:szCs w:val="20"/>
              </w:rPr>
              <w:t>5 点</w:t>
            </w:r>
          </w:p>
        </w:tc>
        <w:tc>
          <w:tcPr>
            <w:tcW w:w="3106" w:type="dxa"/>
            <w:vMerge w:val="restart"/>
            <w:tcBorders>
              <w:top w:val="nil"/>
              <w:left w:val="nil"/>
              <w:right w:val="single" w:color="auto" w:sz="4" w:space="0"/>
            </w:tcBorders>
            <w:noWrap/>
            <w:vAlign w:val="center"/>
          </w:tcPr>
          <w:p w14:paraId="128ECDBC">
            <w:pPr>
              <w:keepNext w:val="0"/>
              <w:keepLines w:val="0"/>
              <w:suppressLineNumbers w:val="0"/>
              <w:spacing w:before="0" w:beforeAutospacing="0" w:after="0" w:afterAutospacing="0"/>
              <w:ind w:left="0" w:right="0"/>
              <w:rPr>
                <w:rFonts w:hint="default"/>
                <w:szCs w:val="20"/>
              </w:rPr>
            </w:pPr>
            <w:r>
              <w:rPr>
                <w:rFonts w:hint="default"/>
                <w:szCs w:val="20"/>
              </w:rPr>
              <w:t>　</w:t>
            </w:r>
            <w:r>
              <w:rPr>
                <w:rFonts w:hint="default"/>
                <w:szCs w:val="20"/>
              </w:rPr>
              <w:drawing>
                <wp:inline distT="0" distB="0" distL="114300" distR="114300">
                  <wp:extent cx="1657350" cy="1026160"/>
                  <wp:effectExtent l="0" t="0" r="0" b="2540"/>
                  <wp:docPr id="1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1"/>
                          <pic:cNvPicPr>
                            <a:picLocks noChangeAspect="1"/>
                          </pic:cNvPicPr>
                        </pic:nvPicPr>
                        <pic:blipFill>
                          <a:blip r:embed="rId65"/>
                          <a:stretch>
                            <a:fillRect/>
                          </a:stretch>
                        </pic:blipFill>
                        <pic:spPr>
                          <a:xfrm>
                            <a:off x="0" y="0"/>
                            <a:ext cx="1657350" cy="1026160"/>
                          </a:xfrm>
                          <a:prstGeom prst="rect">
                            <a:avLst/>
                          </a:prstGeom>
                          <a:noFill/>
                          <a:ln>
                            <a:noFill/>
                          </a:ln>
                        </pic:spPr>
                      </pic:pic>
                    </a:graphicData>
                  </a:graphic>
                </wp:inline>
              </w:drawing>
            </w:r>
          </w:p>
        </w:tc>
      </w:tr>
      <w:tr w14:paraId="62A97E92">
        <w:tblPrEx>
          <w:tblCellMar>
            <w:top w:w="0" w:type="dxa"/>
            <w:left w:w="108" w:type="dxa"/>
            <w:bottom w:w="0" w:type="dxa"/>
            <w:right w:w="108" w:type="dxa"/>
          </w:tblCellMar>
        </w:tblPrEx>
        <w:trPr>
          <w:trHeight w:val="761" w:hRule="atLeast"/>
          <w:jc w:val="center"/>
        </w:trPr>
        <w:tc>
          <w:tcPr>
            <w:tcW w:w="2314" w:type="dxa"/>
            <w:tcBorders>
              <w:top w:val="dashSmallGap" w:color="auto" w:sz="4" w:space="0"/>
              <w:left w:val="single" w:color="auto" w:sz="4" w:space="0"/>
              <w:bottom w:val="single" w:color="auto" w:sz="4" w:space="0"/>
              <w:right w:val="single" w:color="auto" w:sz="4" w:space="0"/>
            </w:tcBorders>
            <w:vAlign w:val="center"/>
          </w:tcPr>
          <w:p w14:paraId="6AF053DA">
            <w:pPr>
              <w:keepNext w:val="0"/>
              <w:keepLines w:val="0"/>
              <w:suppressLineNumbers w:val="0"/>
              <w:spacing w:before="0" w:beforeAutospacing="0" w:after="0" w:afterAutospacing="0"/>
              <w:ind w:left="0" w:right="0"/>
              <w:rPr>
                <w:rFonts w:hint="default" w:cs="宋体"/>
                <w:szCs w:val="20"/>
              </w:rPr>
            </w:pPr>
            <w:r>
              <w:rPr>
                <w:rFonts w:hint="eastAsia" w:cs="宋体"/>
                <w:szCs w:val="20"/>
              </w:rPr>
              <w:t>Ⅰ</w:t>
            </w:r>
            <w:r>
              <w:rPr>
                <w:rFonts w:hint="default"/>
                <w:szCs w:val="20"/>
              </w:rPr>
              <w:t>级 周边区</w:t>
            </w:r>
          </w:p>
        </w:tc>
        <w:tc>
          <w:tcPr>
            <w:tcW w:w="2117" w:type="dxa"/>
            <w:tcBorders>
              <w:top w:val="dashSmallGap" w:color="auto" w:sz="4" w:space="0"/>
              <w:left w:val="nil"/>
              <w:bottom w:val="single" w:color="auto" w:sz="4" w:space="0"/>
              <w:right w:val="single" w:color="auto" w:sz="4" w:space="0"/>
            </w:tcBorders>
            <w:vAlign w:val="center"/>
          </w:tcPr>
          <w:p w14:paraId="466CFA18">
            <w:pPr>
              <w:keepNext w:val="0"/>
              <w:keepLines w:val="0"/>
              <w:suppressLineNumbers w:val="0"/>
              <w:spacing w:before="0" w:beforeAutospacing="0" w:after="0" w:afterAutospacing="0"/>
              <w:ind w:left="0" w:right="0"/>
              <w:jc w:val="center"/>
              <w:rPr>
                <w:rFonts w:hint="default"/>
                <w:szCs w:val="20"/>
              </w:rPr>
            </w:pPr>
            <w:r>
              <w:rPr>
                <w:rFonts w:hint="default"/>
                <w:szCs w:val="20"/>
                <w:bdr w:val="single" w:color="auto" w:sz="4" w:space="0"/>
              </w:rPr>
              <w:t>8</w:t>
            </w:r>
            <w:r>
              <w:rPr>
                <w:rFonts w:hint="default"/>
                <w:szCs w:val="20"/>
                <w:u w:val="single"/>
              </w:rPr>
              <w:t xml:space="preserve"> </w:t>
            </w:r>
            <w:r>
              <w:rPr>
                <w:rFonts w:hint="eastAsia"/>
                <w:szCs w:val="20"/>
                <w:u w:val="single"/>
              </w:rPr>
              <w:t>10</w:t>
            </w:r>
            <w:r>
              <w:rPr>
                <w:rFonts w:hint="default"/>
                <w:szCs w:val="20"/>
              </w:rPr>
              <w:t>点</w:t>
            </w:r>
            <w:r>
              <w:rPr>
                <w:rFonts w:hint="eastAsia"/>
                <w:szCs w:val="20"/>
              </w:rPr>
              <w:t>，</w:t>
            </w:r>
            <w:r>
              <w:rPr>
                <w:rFonts w:hint="eastAsia"/>
                <w:szCs w:val="20"/>
                <w:bdr w:val="single" w:color="auto" w:sz="4" w:space="0"/>
              </w:rPr>
              <w:t>每边内</w:t>
            </w:r>
            <w:r>
              <w:rPr>
                <w:rFonts w:hint="eastAsia"/>
                <w:szCs w:val="20"/>
                <w:u w:val="single"/>
              </w:rPr>
              <w:t>长边各3点，短边各</w:t>
            </w:r>
            <w:r>
              <w:rPr>
                <w:rFonts w:hint="eastAsia"/>
                <w:szCs w:val="20"/>
              </w:rPr>
              <w:t>2点</w:t>
            </w:r>
          </w:p>
        </w:tc>
        <w:tc>
          <w:tcPr>
            <w:tcW w:w="3106" w:type="dxa"/>
            <w:vMerge w:val="continue"/>
            <w:tcBorders>
              <w:left w:val="nil"/>
              <w:bottom w:val="single" w:color="auto" w:sz="4" w:space="0"/>
              <w:right w:val="single" w:color="auto" w:sz="4" w:space="0"/>
            </w:tcBorders>
            <w:noWrap/>
            <w:vAlign w:val="center"/>
          </w:tcPr>
          <w:p w14:paraId="0F0A912E">
            <w:pPr>
              <w:keepNext w:val="0"/>
              <w:keepLines w:val="0"/>
              <w:suppressLineNumbers w:val="0"/>
              <w:spacing w:before="0" w:beforeAutospacing="0" w:after="0" w:afterAutospacing="0"/>
              <w:ind w:left="0" w:right="0"/>
              <w:rPr>
                <w:rFonts w:hint="default"/>
                <w:szCs w:val="20"/>
              </w:rPr>
            </w:pPr>
          </w:p>
        </w:tc>
      </w:tr>
      <w:tr w14:paraId="00626B49">
        <w:tblPrEx>
          <w:tblCellMar>
            <w:top w:w="0" w:type="dxa"/>
            <w:left w:w="108" w:type="dxa"/>
            <w:bottom w:w="0" w:type="dxa"/>
            <w:right w:w="108" w:type="dxa"/>
          </w:tblCellMar>
        </w:tblPrEx>
        <w:trPr>
          <w:trHeight w:val="1354" w:hRule="atLeast"/>
          <w:jc w:val="center"/>
        </w:trPr>
        <w:tc>
          <w:tcPr>
            <w:tcW w:w="2314" w:type="dxa"/>
            <w:tcBorders>
              <w:top w:val="nil"/>
              <w:left w:val="single" w:color="auto" w:sz="4" w:space="0"/>
              <w:bottom w:val="dashSmallGap" w:color="auto" w:sz="4" w:space="0"/>
              <w:right w:val="single" w:color="auto" w:sz="4" w:space="0"/>
            </w:tcBorders>
            <w:vAlign w:val="center"/>
          </w:tcPr>
          <w:p w14:paraId="2CD39A69">
            <w:pPr>
              <w:keepNext w:val="0"/>
              <w:keepLines w:val="0"/>
              <w:suppressLineNumbers w:val="0"/>
              <w:spacing w:before="0" w:beforeAutospacing="0" w:after="0" w:afterAutospacing="0"/>
              <w:ind w:left="0" w:right="0"/>
              <w:rPr>
                <w:rFonts w:hint="default"/>
                <w:szCs w:val="20"/>
              </w:rPr>
            </w:pPr>
            <w:r>
              <w:rPr>
                <w:rFonts w:hint="eastAsia" w:cs="宋体"/>
                <w:szCs w:val="20"/>
              </w:rPr>
              <w:t>Ⅱ</w:t>
            </w:r>
            <w:r>
              <w:rPr>
                <w:rFonts w:hint="default"/>
                <w:szCs w:val="20"/>
              </w:rPr>
              <w:t>级～</w:t>
            </w:r>
            <w:r>
              <w:rPr>
                <w:rFonts w:hint="eastAsia" w:cs="宋体"/>
                <w:szCs w:val="20"/>
              </w:rPr>
              <w:t>Ⅲ</w:t>
            </w:r>
            <w:r>
              <w:rPr>
                <w:rFonts w:hint="default"/>
                <w:szCs w:val="20"/>
              </w:rPr>
              <w:t>级洁净手术室手术区</w:t>
            </w:r>
          </w:p>
        </w:tc>
        <w:tc>
          <w:tcPr>
            <w:tcW w:w="2117" w:type="dxa"/>
            <w:tcBorders>
              <w:top w:val="nil"/>
              <w:left w:val="nil"/>
              <w:bottom w:val="dashSmallGap" w:color="auto" w:sz="4" w:space="0"/>
              <w:right w:val="single" w:color="auto" w:sz="4" w:space="0"/>
            </w:tcBorders>
            <w:vAlign w:val="center"/>
          </w:tcPr>
          <w:p w14:paraId="0668BD57">
            <w:pPr>
              <w:keepNext w:val="0"/>
              <w:keepLines w:val="0"/>
              <w:suppressLineNumbers w:val="0"/>
              <w:spacing w:before="0" w:beforeAutospacing="0" w:after="0" w:afterAutospacing="0"/>
              <w:ind w:left="0" w:right="0"/>
              <w:jc w:val="center"/>
              <w:rPr>
                <w:rFonts w:hint="default"/>
                <w:szCs w:val="20"/>
              </w:rPr>
            </w:pPr>
            <w:r>
              <w:rPr>
                <w:rFonts w:hint="default"/>
                <w:szCs w:val="20"/>
              </w:rPr>
              <w:t>3 点</w:t>
            </w:r>
          </w:p>
          <w:p w14:paraId="6B5F6A72">
            <w:pPr>
              <w:keepNext w:val="0"/>
              <w:keepLines w:val="0"/>
              <w:suppressLineNumbers w:val="0"/>
              <w:spacing w:before="0" w:beforeAutospacing="0" w:after="0" w:afterAutospacing="0"/>
              <w:ind w:left="0" w:right="0"/>
              <w:jc w:val="center"/>
              <w:rPr>
                <w:rFonts w:hint="default"/>
                <w:szCs w:val="20"/>
              </w:rPr>
            </w:pPr>
          </w:p>
        </w:tc>
        <w:tc>
          <w:tcPr>
            <w:tcW w:w="3106" w:type="dxa"/>
            <w:vMerge w:val="restart"/>
            <w:tcBorders>
              <w:top w:val="nil"/>
              <w:left w:val="nil"/>
              <w:right w:val="single" w:color="auto" w:sz="4" w:space="0"/>
            </w:tcBorders>
            <w:noWrap/>
            <w:vAlign w:val="center"/>
          </w:tcPr>
          <w:p w14:paraId="528C224E">
            <w:pPr>
              <w:keepNext w:val="0"/>
              <w:keepLines w:val="0"/>
              <w:suppressLineNumbers w:val="0"/>
              <w:spacing w:before="0" w:beforeAutospacing="0" w:after="0" w:afterAutospacing="0"/>
              <w:ind w:left="0" w:right="0"/>
              <w:rPr>
                <w:rFonts w:hint="default"/>
                <w:szCs w:val="20"/>
              </w:rPr>
            </w:pPr>
            <w:r>
              <w:rPr>
                <w:rFonts w:hint="default"/>
                <w:szCs w:val="20"/>
              </w:rPr>
              <w:t>　</w:t>
            </w:r>
            <w:r>
              <w:rPr>
                <w:rFonts w:hint="default"/>
                <w:szCs w:val="20"/>
              </w:rPr>
              <w:drawing>
                <wp:inline distT="0" distB="0" distL="114300" distR="114300">
                  <wp:extent cx="1734185" cy="1085850"/>
                  <wp:effectExtent l="0" t="0" r="8890" b="0"/>
                  <wp:docPr id="1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2"/>
                          <pic:cNvPicPr>
                            <a:picLocks noChangeAspect="1"/>
                          </pic:cNvPicPr>
                        </pic:nvPicPr>
                        <pic:blipFill>
                          <a:blip r:embed="rId66"/>
                          <a:stretch>
                            <a:fillRect/>
                          </a:stretch>
                        </pic:blipFill>
                        <pic:spPr>
                          <a:xfrm>
                            <a:off x="0" y="0"/>
                            <a:ext cx="1734185" cy="1085850"/>
                          </a:xfrm>
                          <a:prstGeom prst="rect">
                            <a:avLst/>
                          </a:prstGeom>
                          <a:noFill/>
                          <a:ln>
                            <a:noFill/>
                          </a:ln>
                        </pic:spPr>
                      </pic:pic>
                    </a:graphicData>
                  </a:graphic>
                </wp:inline>
              </w:drawing>
            </w:r>
          </w:p>
        </w:tc>
      </w:tr>
      <w:tr w14:paraId="638D46E8">
        <w:tblPrEx>
          <w:tblCellMar>
            <w:top w:w="0" w:type="dxa"/>
            <w:left w:w="108" w:type="dxa"/>
            <w:bottom w:w="0" w:type="dxa"/>
            <w:right w:w="108" w:type="dxa"/>
          </w:tblCellMar>
        </w:tblPrEx>
        <w:trPr>
          <w:trHeight w:val="1399" w:hRule="atLeast"/>
          <w:jc w:val="center"/>
        </w:trPr>
        <w:tc>
          <w:tcPr>
            <w:tcW w:w="2314" w:type="dxa"/>
            <w:tcBorders>
              <w:top w:val="dashSmallGap" w:color="auto" w:sz="4" w:space="0"/>
              <w:left w:val="single" w:color="auto" w:sz="4" w:space="0"/>
              <w:bottom w:val="single" w:color="auto" w:sz="4" w:space="0"/>
              <w:right w:val="single" w:color="auto" w:sz="4" w:space="0"/>
            </w:tcBorders>
            <w:vAlign w:val="center"/>
          </w:tcPr>
          <w:p w14:paraId="77EC39EA">
            <w:pPr>
              <w:keepNext w:val="0"/>
              <w:keepLines w:val="0"/>
              <w:suppressLineNumbers w:val="0"/>
              <w:spacing w:before="0" w:beforeAutospacing="0" w:after="0" w:afterAutospacing="0"/>
              <w:ind w:left="0" w:right="0"/>
              <w:rPr>
                <w:rFonts w:hint="default" w:cs="宋体"/>
                <w:szCs w:val="20"/>
              </w:rPr>
            </w:pPr>
            <w:r>
              <w:rPr>
                <w:rFonts w:hint="eastAsia" w:cs="宋体"/>
                <w:szCs w:val="20"/>
              </w:rPr>
              <w:t>Ⅱ</w:t>
            </w:r>
            <w:r>
              <w:rPr>
                <w:rFonts w:hint="default"/>
                <w:szCs w:val="20"/>
              </w:rPr>
              <w:t>级～</w:t>
            </w:r>
            <w:r>
              <w:rPr>
                <w:rFonts w:hint="eastAsia" w:cs="宋体"/>
                <w:szCs w:val="20"/>
              </w:rPr>
              <w:t>Ⅲ</w:t>
            </w:r>
            <w:r>
              <w:rPr>
                <w:rFonts w:hint="default"/>
                <w:szCs w:val="20"/>
              </w:rPr>
              <w:t>级 周边区</w:t>
            </w:r>
          </w:p>
        </w:tc>
        <w:tc>
          <w:tcPr>
            <w:tcW w:w="2117" w:type="dxa"/>
            <w:tcBorders>
              <w:top w:val="dashSmallGap" w:color="auto" w:sz="4" w:space="0"/>
              <w:left w:val="nil"/>
              <w:bottom w:val="single" w:color="auto" w:sz="4" w:space="0"/>
              <w:right w:val="single" w:color="auto" w:sz="4" w:space="0"/>
            </w:tcBorders>
            <w:vAlign w:val="center"/>
          </w:tcPr>
          <w:p w14:paraId="4CCB044E">
            <w:pPr>
              <w:keepNext w:val="0"/>
              <w:keepLines w:val="0"/>
              <w:suppressLineNumbers w:val="0"/>
              <w:spacing w:before="0" w:beforeAutospacing="0" w:after="0" w:afterAutospacing="0"/>
              <w:ind w:left="0" w:right="0"/>
              <w:jc w:val="center"/>
              <w:rPr>
                <w:rFonts w:hint="default"/>
                <w:szCs w:val="20"/>
              </w:rPr>
            </w:pPr>
          </w:p>
          <w:p w14:paraId="5B8CB6B6">
            <w:pPr>
              <w:keepNext w:val="0"/>
              <w:keepLines w:val="0"/>
              <w:suppressLineNumbers w:val="0"/>
              <w:spacing w:before="0" w:beforeAutospacing="0" w:after="0" w:afterAutospacing="0"/>
              <w:ind w:left="0" w:right="0"/>
              <w:jc w:val="center"/>
              <w:rPr>
                <w:rFonts w:hint="default"/>
                <w:szCs w:val="20"/>
              </w:rPr>
            </w:pPr>
            <w:r>
              <w:rPr>
                <w:rFonts w:hint="default"/>
                <w:szCs w:val="20"/>
                <w:bdr w:val="single" w:color="auto" w:sz="4" w:space="0"/>
              </w:rPr>
              <w:t>6</w:t>
            </w:r>
            <w:r>
              <w:rPr>
                <w:rFonts w:hint="eastAsia"/>
                <w:szCs w:val="20"/>
                <w:u w:val="single"/>
              </w:rPr>
              <w:t>8</w:t>
            </w:r>
            <w:r>
              <w:rPr>
                <w:rFonts w:hint="default"/>
                <w:szCs w:val="20"/>
              </w:rPr>
              <w:t xml:space="preserve"> 点</w:t>
            </w:r>
            <w:r>
              <w:rPr>
                <w:rFonts w:hint="eastAsia"/>
                <w:szCs w:val="20"/>
              </w:rPr>
              <w:t>，</w:t>
            </w:r>
            <w:r>
              <w:rPr>
                <w:rFonts w:hint="eastAsia"/>
                <w:szCs w:val="20"/>
                <w:bdr w:val="single" w:color="auto" w:sz="4" w:space="0"/>
              </w:rPr>
              <w:t>长</w:t>
            </w:r>
            <w:r>
              <w:rPr>
                <w:rFonts w:hint="eastAsia"/>
                <w:szCs w:val="20"/>
                <w:u w:val="single"/>
              </w:rPr>
              <w:t>每</w:t>
            </w:r>
            <w:r>
              <w:rPr>
                <w:rFonts w:hint="eastAsia"/>
                <w:szCs w:val="20"/>
              </w:rPr>
              <w:t>边内2点</w:t>
            </w:r>
            <w:r>
              <w:rPr>
                <w:rFonts w:hint="eastAsia"/>
                <w:szCs w:val="20"/>
                <w:bdr w:val="single" w:color="auto" w:sz="4" w:space="0"/>
              </w:rPr>
              <w:t>，短边内1点</w:t>
            </w:r>
          </w:p>
        </w:tc>
        <w:tc>
          <w:tcPr>
            <w:tcW w:w="3106" w:type="dxa"/>
            <w:vMerge w:val="continue"/>
            <w:tcBorders>
              <w:left w:val="nil"/>
              <w:bottom w:val="single" w:color="auto" w:sz="4" w:space="0"/>
              <w:right w:val="single" w:color="auto" w:sz="4" w:space="0"/>
            </w:tcBorders>
            <w:noWrap/>
            <w:vAlign w:val="center"/>
          </w:tcPr>
          <w:p w14:paraId="5BB004C4">
            <w:pPr>
              <w:keepNext w:val="0"/>
              <w:keepLines w:val="0"/>
              <w:suppressLineNumbers w:val="0"/>
              <w:spacing w:before="0" w:beforeAutospacing="0" w:after="0" w:afterAutospacing="0"/>
              <w:ind w:left="0" w:right="0"/>
              <w:rPr>
                <w:rFonts w:hint="default"/>
                <w:szCs w:val="20"/>
              </w:rPr>
            </w:pPr>
          </w:p>
        </w:tc>
      </w:tr>
      <w:tr w14:paraId="39F69F06">
        <w:tblPrEx>
          <w:tblCellMar>
            <w:top w:w="0" w:type="dxa"/>
            <w:left w:w="108" w:type="dxa"/>
            <w:bottom w:w="0" w:type="dxa"/>
            <w:right w:w="108" w:type="dxa"/>
          </w:tblCellMar>
        </w:tblPrEx>
        <w:trPr>
          <w:trHeight w:val="810" w:hRule="atLeast"/>
          <w:jc w:val="center"/>
        </w:trPr>
        <w:tc>
          <w:tcPr>
            <w:tcW w:w="2314" w:type="dxa"/>
            <w:tcBorders>
              <w:top w:val="nil"/>
              <w:left w:val="single" w:color="auto" w:sz="4" w:space="0"/>
              <w:bottom w:val="single" w:color="auto" w:sz="4" w:space="0"/>
              <w:right w:val="single" w:color="auto" w:sz="4" w:space="0"/>
            </w:tcBorders>
            <w:vAlign w:val="center"/>
          </w:tcPr>
          <w:p w14:paraId="08A80ADF">
            <w:pPr>
              <w:keepNext w:val="0"/>
              <w:keepLines w:val="0"/>
              <w:suppressLineNumbers w:val="0"/>
              <w:spacing w:before="0" w:beforeAutospacing="0" w:after="0" w:afterAutospacing="0"/>
              <w:ind w:left="0" w:right="0"/>
              <w:rPr>
                <w:rFonts w:hint="default"/>
                <w:szCs w:val="20"/>
              </w:rPr>
            </w:pPr>
            <w:r>
              <w:rPr>
                <w:rFonts w:hint="eastAsia" w:cs="宋体"/>
                <w:szCs w:val="20"/>
              </w:rPr>
              <w:t>Ⅳ</w:t>
            </w:r>
            <w:r>
              <w:rPr>
                <w:rFonts w:hint="default"/>
                <w:szCs w:val="20"/>
              </w:rPr>
              <w:t>级洁净手术室及分散布置送风口的洁净室</w:t>
            </w:r>
          </w:p>
        </w:tc>
        <w:tc>
          <w:tcPr>
            <w:tcW w:w="2117" w:type="dxa"/>
            <w:tcBorders>
              <w:top w:val="nil"/>
              <w:left w:val="nil"/>
              <w:bottom w:val="single" w:color="auto" w:sz="4" w:space="0"/>
              <w:right w:val="single" w:color="auto" w:sz="4" w:space="0"/>
            </w:tcBorders>
            <w:vAlign w:val="center"/>
          </w:tcPr>
          <w:p w14:paraId="64F56599">
            <w:pPr>
              <w:keepNext w:val="0"/>
              <w:keepLines w:val="0"/>
              <w:suppressLineNumbers w:val="0"/>
              <w:spacing w:before="0" w:beforeAutospacing="0" w:after="0" w:afterAutospacing="0"/>
              <w:ind w:left="0" w:right="0"/>
              <w:jc w:val="center"/>
              <w:rPr>
                <w:rFonts w:hint="default"/>
                <w:szCs w:val="20"/>
              </w:rPr>
            </w:pPr>
            <m:oMathPara>
              <m:oMath>
                <m:r>
                  <m:rPr>
                    <m:sty m:val="p"/>
                  </m:rPr>
                  <w:rPr>
                    <w:rFonts w:hint="eastAsia" w:ascii="Cambria Math" w:hAnsi="Cambria Math"/>
                    <w:szCs w:val="20"/>
                  </w:rPr>
                  <m:t>测点数</m:t>
                </m:r>
                <m:r>
                  <m:rPr>
                    <m:sty m:val="p"/>
                  </m:rPr>
                  <w:rPr>
                    <w:rFonts w:hint="default" w:ascii="Cambria Math" w:hAnsi="Cambria Math"/>
                    <w:szCs w:val="20"/>
                  </w:rPr>
                  <m:t>=</m:t>
                </m:r>
              </m:oMath>
            </m:oMathPara>
          </w:p>
          <w:p w14:paraId="4E141393">
            <w:pPr>
              <w:keepNext w:val="0"/>
              <w:keepLines w:val="0"/>
              <w:suppressLineNumbers w:val="0"/>
              <w:spacing w:before="0" w:beforeAutospacing="0" w:after="0" w:afterAutospacing="0"/>
              <w:ind w:left="0" w:right="0"/>
              <w:jc w:val="center"/>
              <w:rPr>
                <w:rFonts w:hint="default"/>
                <w:szCs w:val="20"/>
              </w:rPr>
            </w:pPr>
            <m:oMathPara>
              <m:oMath>
                <m:rad>
                  <m:radPr>
                    <m:degHide m:val="1"/>
                    <m:ctrlPr>
                      <w:rPr>
                        <w:rFonts w:hint="default" w:ascii="Cambria Math" w:hAnsi="Cambria Math"/>
                        <w:szCs w:val="20"/>
                      </w:rPr>
                    </m:ctrlPr>
                  </m:radPr>
                  <m:deg>
                    <m:ctrlPr>
                      <w:rPr>
                        <w:rFonts w:hint="default" w:ascii="Cambria Math" w:hAnsi="Cambria Math"/>
                        <w:szCs w:val="20"/>
                      </w:rPr>
                    </m:ctrlPr>
                  </m:deg>
                  <m:e>
                    <m:r>
                      <m:rPr>
                        <m:sty m:val="p"/>
                      </m:rPr>
                      <w:rPr>
                        <w:rFonts w:hint="eastAsia" w:ascii="Cambria Math" w:hAnsi="Cambria Math"/>
                        <w:szCs w:val="20"/>
                      </w:rPr>
                      <m:t>面积平方米数</m:t>
                    </m:r>
                    <m:ctrlPr>
                      <w:rPr>
                        <w:rFonts w:hint="default" w:ascii="Cambria Math" w:hAnsi="Cambria Math"/>
                        <w:szCs w:val="20"/>
                      </w:rPr>
                    </m:ctrlPr>
                  </m:e>
                </m:rad>
              </m:oMath>
            </m:oMathPara>
          </w:p>
        </w:tc>
        <w:tc>
          <w:tcPr>
            <w:tcW w:w="3106" w:type="dxa"/>
            <w:tcBorders>
              <w:top w:val="nil"/>
              <w:left w:val="nil"/>
              <w:bottom w:val="single" w:color="auto" w:sz="4" w:space="0"/>
              <w:right w:val="single" w:color="auto" w:sz="4" w:space="0"/>
            </w:tcBorders>
            <w:noWrap/>
            <w:vAlign w:val="center"/>
          </w:tcPr>
          <w:p w14:paraId="6D3940EA">
            <w:pPr>
              <w:keepNext w:val="0"/>
              <w:keepLines w:val="0"/>
              <w:suppressLineNumbers w:val="0"/>
              <w:spacing w:before="0" w:beforeAutospacing="0" w:after="0" w:afterAutospacing="0"/>
              <w:ind w:left="0" w:right="0"/>
              <w:rPr>
                <w:rFonts w:hint="default"/>
                <w:szCs w:val="20"/>
              </w:rPr>
            </w:pPr>
            <w:r>
              <w:rPr>
                <w:rFonts w:hint="default"/>
                <w:szCs w:val="20"/>
              </w:rPr>
              <w:t>　</w:t>
            </w:r>
            <w:r>
              <w:rPr>
                <w:rFonts w:hint="eastAsia"/>
                <w:szCs w:val="20"/>
              </w:rPr>
              <w:t>全室均匀布置</w:t>
            </w:r>
          </w:p>
        </w:tc>
      </w:tr>
    </w:tbl>
    <w:p w14:paraId="6098DE0A">
      <w:pPr>
        <w:spacing w:line="360" w:lineRule="auto"/>
        <w:ind w:firstLine="482"/>
        <w:rPr>
          <w:szCs w:val="21"/>
        </w:rPr>
      </w:pPr>
    </w:p>
    <w:p w14:paraId="26F913D7">
      <w:pPr>
        <w:numPr>
          <w:ilvl w:val="0"/>
          <w:numId w:val="4"/>
        </w:numPr>
        <w:spacing w:line="360" w:lineRule="auto"/>
        <w:ind w:firstLine="420"/>
        <w:rPr>
          <w:szCs w:val="21"/>
        </w:rPr>
      </w:pPr>
      <w:r>
        <w:rPr>
          <w:szCs w:val="21"/>
        </w:rPr>
        <w:t>每次</w:t>
      </w:r>
      <w:r>
        <w:rPr>
          <w:rFonts w:hint="eastAsia"/>
          <w:szCs w:val="21"/>
        </w:rPr>
        <w:t>粒子计数器</w:t>
      </w:r>
      <w:r>
        <w:rPr>
          <w:szCs w:val="21"/>
        </w:rPr>
        <w:t>采样的</w:t>
      </w:r>
      <w:r>
        <w:rPr>
          <w:rFonts w:hint="eastAsia"/>
          <w:szCs w:val="21"/>
          <w:bdr w:val="single" w:color="auto" w:sz="4" w:space="0"/>
        </w:rPr>
        <w:t>采样时间最少为1分钟，每个采样点</w:t>
      </w:r>
      <w:r>
        <w:rPr>
          <w:szCs w:val="21"/>
        </w:rPr>
        <w:t>最小采样量5级区域</w:t>
      </w:r>
      <w:r>
        <w:rPr>
          <w:rFonts w:hint="eastAsia"/>
          <w:szCs w:val="21"/>
        </w:rPr>
        <w:t>应</w:t>
      </w:r>
      <w:r>
        <w:rPr>
          <w:szCs w:val="21"/>
        </w:rPr>
        <w:t>为8.6L，以下各级区域</w:t>
      </w:r>
      <w:r>
        <w:rPr>
          <w:rFonts w:hint="eastAsia"/>
          <w:szCs w:val="21"/>
        </w:rPr>
        <w:t>应</w:t>
      </w:r>
      <w:r>
        <w:rPr>
          <w:szCs w:val="21"/>
        </w:rPr>
        <w:t>为2.83L。</w:t>
      </w:r>
    </w:p>
    <w:p w14:paraId="2DC053E2">
      <w:pPr>
        <w:numPr>
          <w:ilvl w:val="0"/>
          <w:numId w:val="4"/>
        </w:numPr>
        <w:spacing w:line="360" w:lineRule="auto"/>
        <w:ind w:firstLine="420"/>
        <w:rPr>
          <w:szCs w:val="21"/>
        </w:rPr>
      </w:pPr>
      <w:r>
        <w:rPr>
          <w:szCs w:val="21"/>
        </w:rPr>
        <w:t>测点布置</w:t>
      </w:r>
      <w:r>
        <w:rPr>
          <w:rFonts w:hint="eastAsia"/>
          <w:szCs w:val="21"/>
        </w:rPr>
        <w:t>应</w:t>
      </w:r>
      <w:r>
        <w:rPr>
          <w:szCs w:val="21"/>
        </w:rPr>
        <w:t>在距地面0.8m高的平面上，在手术区检测时应无手术台。当手术台已固定时，</w:t>
      </w:r>
      <w:r>
        <w:rPr>
          <w:rFonts w:hint="eastAsia"/>
          <w:szCs w:val="21"/>
        </w:rPr>
        <w:t>台面上测点应高出台面0.25m，并</w:t>
      </w:r>
      <w:r>
        <w:rPr>
          <w:szCs w:val="21"/>
        </w:rPr>
        <w:t>应记录在案。</w:t>
      </w:r>
    </w:p>
    <w:p w14:paraId="649CCE35">
      <w:pPr>
        <w:numPr>
          <w:ilvl w:val="0"/>
          <w:numId w:val="4"/>
        </w:numPr>
        <w:spacing w:line="360" w:lineRule="auto"/>
        <w:ind w:firstLine="420"/>
        <w:rPr>
          <w:szCs w:val="21"/>
        </w:rPr>
      </w:pPr>
      <w:r>
        <w:rPr>
          <w:rFonts w:hint="eastAsia"/>
          <w:szCs w:val="21"/>
        </w:rPr>
        <w:t>当</w:t>
      </w:r>
      <w:r>
        <w:rPr>
          <w:szCs w:val="21"/>
        </w:rPr>
        <w:t>在5级区域检测时，采样口应对着气流方向；</w:t>
      </w:r>
      <w:r>
        <w:rPr>
          <w:rFonts w:hint="eastAsia"/>
          <w:szCs w:val="21"/>
        </w:rPr>
        <w:t>当</w:t>
      </w:r>
      <w:r>
        <w:rPr>
          <w:szCs w:val="21"/>
        </w:rPr>
        <w:t>在其他级别区域检测时，采样口均</w:t>
      </w:r>
      <w:r>
        <w:rPr>
          <w:rFonts w:hint="eastAsia"/>
          <w:szCs w:val="21"/>
        </w:rPr>
        <w:t>应</w:t>
      </w:r>
      <w:r>
        <w:rPr>
          <w:szCs w:val="21"/>
        </w:rPr>
        <w:t>向上。</w:t>
      </w:r>
    </w:p>
    <w:p w14:paraId="4CF4098D">
      <w:pPr>
        <w:numPr>
          <w:ilvl w:val="0"/>
          <w:numId w:val="4"/>
        </w:numPr>
        <w:spacing w:line="360" w:lineRule="auto"/>
        <w:ind w:firstLine="420"/>
        <w:rPr>
          <w:szCs w:val="21"/>
        </w:rPr>
      </w:pPr>
      <w:r>
        <w:rPr>
          <w:szCs w:val="21"/>
        </w:rPr>
        <w:t>当检测含尘浓度时，检测人员不得多于2 人，都应穿洁净工作服，处于测点下风向的位置，</w:t>
      </w:r>
      <w:r>
        <w:rPr>
          <w:rFonts w:hint="eastAsia"/>
          <w:szCs w:val="21"/>
        </w:rPr>
        <w:t>减</w:t>
      </w:r>
      <w:r>
        <w:rPr>
          <w:szCs w:val="21"/>
        </w:rPr>
        <w:t>少动作。</w:t>
      </w:r>
    </w:p>
    <w:p w14:paraId="55DB5A0A">
      <w:pPr>
        <w:widowControl/>
        <w:numPr>
          <w:ilvl w:val="0"/>
          <w:numId w:val="4"/>
        </w:numPr>
        <w:spacing w:line="360" w:lineRule="auto"/>
        <w:ind w:firstLine="420"/>
        <w:jc w:val="left"/>
      </w:pPr>
      <w:r>
        <w:rPr>
          <w:szCs w:val="21"/>
        </w:rPr>
        <w:t>当检测含尘浓度时，</w:t>
      </w:r>
      <w:r>
        <w:rPr>
          <w:szCs w:val="21"/>
          <w:bdr w:val="single" w:color="auto" w:sz="4" w:space="0"/>
        </w:rPr>
        <w:t>除无影灯</w:t>
      </w:r>
      <w:r>
        <w:rPr>
          <w:rFonts w:hint="eastAsia"/>
          <w:szCs w:val="21"/>
          <w:bdr w:val="single" w:color="auto" w:sz="4" w:space="0"/>
        </w:rPr>
        <w:t>外，</w:t>
      </w:r>
      <w:r>
        <w:rPr>
          <w:szCs w:val="21"/>
        </w:rPr>
        <w:t>手术室照明灯</w:t>
      </w:r>
      <w:r>
        <w:rPr>
          <w:rFonts w:hint="eastAsia"/>
          <w:szCs w:val="21"/>
          <w:u w:val="single"/>
        </w:rPr>
        <w:t>和无影灯</w:t>
      </w:r>
      <w:r>
        <w:rPr>
          <w:szCs w:val="21"/>
        </w:rPr>
        <w:t>应全部打开。</w:t>
      </w:r>
    </w:p>
    <w:p w14:paraId="0042CA4A">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12</w:t>
      </w:r>
      <w:r>
        <w:rPr>
          <w:bCs/>
          <w:color w:val="000000"/>
          <w:szCs w:val="28"/>
        </w:rPr>
        <w:t xml:space="preserve"> </w:t>
      </w:r>
      <w:r>
        <w:t>温湿度的检测应符合下列要求：</w:t>
      </w:r>
    </w:p>
    <w:p w14:paraId="0BF7704E">
      <w:pPr>
        <w:spacing w:line="360" w:lineRule="auto"/>
        <w:ind w:firstLine="482"/>
        <w:rPr>
          <w:szCs w:val="21"/>
        </w:rPr>
      </w:pPr>
      <w:r>
        <w:rPr>
          <w:rFonts w:hint="eastAsia"/>
          <w:szCs w:val="21"/>
        </w:rPr>
        <w:t xml:space="preserve">1. </w:t>
      </w:r>
      <w:r>
        <w:rPr>
          <w:szCs w:val="21"/>
        </w:rPr>
        <w:t>室内温湿度测定</w:t>
      </w:r>
      <w:r>
        <w:rPr>
          <w:rFonts w:hint="eastAsia"/>
          <w:szCs w:val="21"/>
        </w:rPr>
        <w:t>应</w:t>
      </w:r>
      <w:r>
        <w:rPr>
          <w:szCs w:val="21"/>
        </w:rPr>
        <w:t>为距地面0.8m 高的中心点，检测结果应符合</w:t>
      </w:r>
      <w:r>
        <w:rPr>
          <w:rFonts w:hint="eastAsia"/>
          <w:szCs w:val="21"/>
        </w:rPr>
        <w:t>本规范</w:t>
      </w:r>
      <w:r>
        <w:rPr>
          <w:szCs w:val="21"/>
        </w:rPr>
        <w:t>表4.0.1 的规定。检测仪器为可显示小数后一位的数字式温湿度测量仪。</w:t>
      </w:r>
    </w:p>
    <w:p w14:paraId="232BD680">
      <w:pPr>
        <w:spacing w:line="360" w:lineRule="auto"/>
        <w:ind w:firstLine="482"/>
        <w:rPr>
          <w:szCs w:val="21"/>
        </w:rPr>
      </w:pPr>
      <w:r>
        <w:rPr>
          <w:rFonts w:hint="eastAsia"/>
          <w:szCs w:val="21"/>
        </w:rPr>
        <w:t xml:space="preserve">2. </w:t>
      </w:r>
      <w:r>
        <w:rPr>
          <w:szCs w:val="21"/>
        </w:rPr>
        <w:t>测量值应通过调试达到测定时气象条件下静态能力的极值，如有疑问或建设方有要求，可在动态下或最不利季节复核。</w:t>
      </w:r>
    </w:p>
    <w:p w14:paraId="0360A4D9">
      <w:pPr>
        <w:spacing w:line="360" w:lineRule="auto"/>
        <w:ind w:firstLine="482"/>
        <w:rPr>
          <w:szCs w:val="21"/>
        </w:rPr>
      </w:pPr>
      <w:r>
        <w:rPr>
          <w:rFonts w:hint="eastAsia"/>
          <w:szCs w:val="21"/>
        </w:rPr>
        <w:t xml:space="preserve">3. </w:t>
      </w:r>
      <w:r>
        <w:rPr>
          <w:szCs w:val="21"/>
        </w:rPr>
        <w:t>测出室内的温湿度之后，应同时测出当天室外温湿度。</w:t>
      </w:r>
    </w:p>
    <w:p w14:paraId="742C5534">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13</w:t>
      </w:r>
      <w:r>
        <w:rPr>
          <w:color w:val="000000"/>
          <w:szCs w:val="28"/>
        </w:rPr>
        <w:t xml:space="preserve"> </w:t>
      </w:r>
      <w:r>
        <w:t>噪声的检测应符合下列要求：</w:t>
      </w:r>
    </w:p>
    <w:p w14:paraId="266A3365">
      <w:pPr>
        <w:spacing w:line="360" w:lineRule="auto"/>
        <w:ind w:firstLine="482"/>
        <w:rPr>
          <w:szCs w:val="21"/>
        </w:rPr>
      </w:pPr>
      <w:r>
        <w:rPr>
          <w:rFonts w:hint="eastAsia"/>
          <w:szCs w:val="21"/>
        </w:rPr>
        <w:t xml:space="preserve">1. </w:t>
      </w:r>
      <w:r>
        <w:rPr>
          <w:szCs w:val="21"/>
        </w:rPr>
        <w:t>噪声检测宜在外界干扰较小的晚间进行，以A 声级为准。不足15m</w:t>
      </w:r>
      <w:r>
        <w:rPr>
          <w:szCs w:val="21"/>
          <w:vertAlign w:val="superscript"/>
        </w:rPr>
        <w:t>2</w:t>
      </w:r>
      <w:r>
        <w:rPr>
          <w:szCs w:val="21"/>
        </w:rPr>
        <w:t>的房间</w:t>
      </w:r>
      <w:r>
        <w:rPr>
          <w:rFonts w:hint="eastAsia"/>
          <w:szCs w:val="21"/>
        </w:rPr>
        <w:t>应</w:t>
      </w:r>
      <w:r>
        <w:rPr>
          <w:szCs w:val="21"/>
        </w:rPr>
        <w:t>在室中心测一点，超过15m</w:t>
      </w:r>
      <w:r>
        <w:rPr>
          <w:szCs w:val="21"/>
          <w:vertAlign w:val="superscript"/>
        </w:rPr>
        <w:t>2</w:t>
      </w:r>
      <w:r>
        <w:rPr>
          <w:szCs w:val="21"/>
        </w:rPr>
        <w:t xml:space="preserve"> 的</w:t>
      </w:r>
      <w:r>
        <w:rPr>
          <w:rFonts w:hint="eastAsia"/>
          <w:szCs w:val="21"/>
        </w:rPr>
        <w:t>应</w:t>
      </w:r>
      <w:r>
        <w:rPr>
          <w:szCs w:val="21"/>
        </w:rPr>
        <w:t>在室中心和四角共测5点。洁净手术室测点高度为地上1.5m，其他房间</w:t>
      </w:r>
      <w:r>
        <w:rPr>
          <w:rFonts w:hint="eastAsia"/>
          <w:szCs w:val="21"/>
        </w:rPr>
        <w:t>应</w:t>
      </w:r>
      <w:r>
        <w:rPr>
          <w:szCs w:val="21"/>
        </w:rPr>
        <w:t>为地上1.1m。检测结果应符合本规范表4.0.1的规定。检测仪器宜用带倍频程分析仪的声级计。</w:t>
      </w:r>
    </w:p>
    <w:p w14:paraId="6A31D10C">
      <w:pPr>
        <w:widowControl/>
        <w:spacing w:line="360" w:lineRule="auto"/>
        <w:ind w:firstLine="482"/>
        <w:jc w:val="left"/>
        <w:rPr>
          <w:szCs w:val="21"/>
        </w:rPr>
      </w:pPr>
      <w:r>
        <w:rPr>
          <w:rFonts w:hint="eastAsia"/>
          <w:szCs w:val="21"/>
        </w:rPr>
        <w:t xml:space="preserve">2. </w:t>
      </w:r>
      <w:r>
        <w:rPr>
          <w:szCs w:val="21"/>
        </w:rPr>
        <w:t>全部噪声测定之后，应关闭净化空调系统测定背景噪声，当背景噪声与室内噪声之差小于10dB 时，室内噪声应按常规予以修正。</w:t>
      </w:r>
    </w:p>
    <w:p w14:paraId="406DCF20">
      <w:pPr>
        <w:tabs>
          <w:tab w:val="left" w:pos="720"/>
        </w:tabs>
        <w:spacing w:line="360" w:lineRule="auto"/>
        <w:rPr>
          <w:bCs/>
        </w:rPr>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14</w:t>
      </w:r>
      <w:r>
        <w:rPr>
          <w:bCs/>
          <w:color w:val="000000"/>
          <w:szCs w:val="28"/>
        </w:rPr>
        <w:t xml:space="preserve"> </w:t>
      </w:r>
      <w:r>
        <w:rPr>
          <w:bCs/>
        </w:rPr>
        <w:t>照度的检测应符合下列要求：</w:t>
      </w:r>
    </w:p>
    <w:p w14:paraId="5A2F7932">
      <w:pPr>
        <w:spacing w:line="360" w:lineRule="auto"/>
        <w:ind w:firstLine="482"/>
        <w:rPr>
          <w:bCs/>
          <w:szCs w:val="21"/>
        </w:rPr>
      </w:pPr>
      <w:r>
        <w:rPr>
          <w:rFonts w:hint="eastAsia"/>
          <w:bCs/>
          <w:szCs w:val="21"/>
        </w:rPr>
        <w:t xml:space="preserve">1. </w:t>
      </w:r>
      <w:r>
        <w:rPr>
          <w:bCs/>
          <w:szCs w:val="21"/>
        </w:rPr>
        <w:t>照度检测应在光源输出趋于稳定</w:t>
      </w:r>
      <w:r>
        <w:rPr>
          <w:rFonts w:hint="eastAsia"/>
          <w:bCs/>
          <w:szCs w:val="21"/>
        </w:rPr>
        <w:t>时</w:t>
      </w:r>
      <w:r>
        <w:rPr>
          <w:bCs/>
          <w:szCs w:val="21"/>
        </w:rPr>
        <w:t>不开无影灯，无自然采光条件下进行。</w:t>
      </w:r>
    </w:p>
    <w:p w14:paraId="70B1D868">
      <w:pPr>
        <w:widowControl/>
        <w:spacing w:line="360" w:lineRule="auto"/>
        <w:ind w:firstLine="482"/>
        <w:jc w:val="left"/>
        <w:rPr>
          <w:bCs/>
          <w:szCs w:val="21"/>
        </w:rPr>
      </w:pPr>
      <w:r>
        <w:rPr>
          <w:rFonts w:hint="eastAsia"/>
          <w:bCs/>
          <w:szCs w:val="21"/>
        </w:rPr>
        <w:t xml:space="preserve">2. </w:t>
      </w:r>
      <w:r>
        <w:rPr>
          <w:bCs/>
          <w:szCs w:val="21"/>
        </w:rPr>
        <w:t>测点</w:t>
      </w:r>
      <w:r>
        <w:rPr>
          <w:rFonts w:hint="eastAsia"/>
          <w:bCs/>
          <w:szCs w:val="21"/>
        </w:rPr>
        <w:t>应</w:t>
      </w:r>
      <w:r>
        <w:rPr>
          <w:bCs/>
          <w:szCs w:val="21"/>
        </w:rPr>
        <w:t>距地面0.8m，</w:t>
      </w:r>
      <w:r>
        <w:rPr>
          <w:rFonts w:hint="eastAsia"/>
          <w:bCs/>
          <w:szCs w:val="21"/>
        </w:rPr>
        <w:t>离墙面0.5m，应</w:t>
      </w:r>
      <w:r>
        <w:rPr>
          <w:bCs/>
          <w:szCs w:val="21"/>
        </w:rPr>
        <w:t>按间距不超过2m 均匀布点，不刻意在灯下或避开灯下选点。各点中最小的照度值应符合本规范表4.0.1 的规定，照度均匀度应符合本规范第11.3.1 条的规定。</w:t>
      </w:r>
    </w:p>
    <w:p w14:paraId="2DB9EA7C">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15</w:t>
      </w:r>
      <w:r>
        <w:rPr>
          <w:bCs/>
          <w:color w:val="000000"/>
          <w:szCs w:val="28"/>
        </w:rPr>
        <w:t xml:space="preserve"> </w:t>
      </w:r>
      <w:r>
        <w:t>新风量的检测应符合下列要求：</w:t>
      </w:r>
    </w:p>
    <w:p w14:paraId="1B43090B">
      <w:pPr>
        <w:spacing w:line="360" w:lineRule="auto"/>
        <w:ind w:firstLine="482"/>
        <w:rPr>
          <w:szCs w:val="21"/>
        </w:rPr>
      </w:pPr>
      <w:r>
        <w:rPr>
          <w:rFonts w:hint="eastAsia"/>
          <w:szCs w:val="21"/>
        </w:rPr>
        <w:t xml:space="preserve">1. </w:t>
      </w:r>
      <w:r>
        <w:rPr>
          <w:szCs w:val="21"/>
        </w:rPr>
        <w:t>新风量的检测应在室外无风或微风条件下进行。</w:t>
      </w:r>
    </w:p>
    <w:p w14:paraId="3AECA061">
      <w:pPr>
        <w:spacing w:line="360" w:lineRule="auto"/>
        <w:ind w:firstLine="482"/>
        <w:rPr>
          <w:szCs w:val="21"/>
        </w:rPr>
      </w:pPr>
      <w:r>
        <w:rPr>
          <w:rFonts w:hint="eastAsia"/>
          <w:szCs w:val="21"/>
        </w:rPr>
        <w:t xml:space="preserve">2. </w:t>
      </w:r>
      <w:r>
        <w:rPr>
          <w:szCs w:val="21"/>
        </w:rPr>
        <w:t>通过测定新风口风速或新风管中的风速，</w:t>
      </w:r>
      <w:r>
        <w:rPr>
          <w:rFonts w:hint="eastAsia"/>
          <w:szCs w:val="21"/>
        </w:rPr>
        <w:t>应</w:t>
      </w:r>
      <w:r>
        <w:rPr>
          <w:szCs w:val="21"/>
        </w:rPr>
        <w:t>按进风净面积换算成新风量，结果应在室内静压达到标准的前提下，不应低于本规范表4.0.1的规定，并不宜超过设计值的10%。</w:t>
      </w:r>
    </w:p>
    <w:p w14:paraId="11577480">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16</w:t>
      </w:r>
      <w:r>
        <w:rPr>
          <w:bCs/>
          <w:color w:val="000000"/>
          <w:szCs w:val="28"/>
        </w:rPr>
        <w:t xml:space="preserve"> </w:t>
      </w:r>
      <w:r>
        <w:t>甲醛、苯和总挥发性有机化合物（TVOC）浓度的检测应符合下列要求：</w:t>
      </w:r>
    </w:p>
    <w:p w14:paraId="7C91FB7F">
      <w:pPr>
        <w:spacing w:line="360" w:lineRule="auto"/>
        <w:ind w:firstLine="482"/>
        <w:rPr>
          <w:szCs w:val="21"/>
        </w:rPr>
      </w:pPr>
      <w:r>
        <w:rPr>
          <w:rFonts w:hint="eastAsia"/>
          <w:szCs w:val="21"/>
        </w:rPr>
        <w:t xml:space="preserve">1. </w:t>
      </w:r>
      <w:r>
        <w:rPr>
          <w:szCs w:val="21"/>
        </w:rPr>
        <w:t>不同级别的手术室抽检数量应至少抽检1间；抽检手术室间数量不得少于手术室总数的10%，不得少于3间，当手术室总数少于3间时，应全数检测；洁净手术部辅助房间中，重症监护室</w:t>
      </w:r>
      <w:r>
        <w:rPr>
          <w:rFonts w:hint="eastAsia"/>
          <w:szCs w:val="21"/>
        </w:rPr>
        <w:t>（</w:t>
      </w:r>
      <w:r>
        <w:rPr>
          <w:szCs w:val="21"/>
        </w:rPr>
        <w:t>ICU</w:t>
      </w:r>
      <w:r>
        <w:rPr>
          <w:rFonts w:hint="eastAsia"/>
          <w:szCs w:val="21"/>
        </w:rPr>
        <w:t>）</w:t>
      </w:r>
      <w:r>
        <w:rPr>
          <w:szCs w:val="21"/>
        </w:rPr>
        <w:t>、</w:t>
      </w:r>
      <w:r>
        <w:rPr>
          <w:rFonts w:hint="eastAsia"/>
          <w:szCs w:val="21"/>
        </w:rPr>
        <w:t>预</w:t>
      </w:r>
      <w:r>
        <w:rPr>
          <w:szCs w:val="21"/>
        </w:rPr>
        <w:t>麻醉室、恢复室、值班室等人员长时间停留的房间</w:t>
      </w:r>
      <w:r>
        <w:rPr>
          <w:rFonts w:hint="eastAsia"/>
          <w:szCs w:val="21"/>
        </w:rPr>
        <w:t>应</w:t>
      </w:r>
      <w:r>
        <w:rPr>
          <w:szCs w:val="21"/>
        </w:rPr>
        <w:t>检测，辅助房间抽检数量不得低于辅助房间总数的10%。</w:t>
      </w:r>
    </w:p>
    <w:p w14:paraId="294CE534">
      <w:pPr>
        <w:spacing w:line="360" w:lineRule="auto"/>
        <w:ind w:firstLine="482"/>
        <w:rPr>
          <w:szCs w:val="21"/>
        </w:rPr>
      </w:pPr>
      <w:r>
        <w:rPr>
          <w:rFonts w:hint="eastAsia"/>
          <w:szCs w:val="21"/>
        </w:rPr>
        <w:t xml:space="preserve">2. </w:t>
      </w:r>
      <w:r>
        <w:rPr>
          <w:szCs w:val="21"/>
        </w:rPr>
        <w:t>甲醛、苯和总挥发性有机化合物（TVOC）浓度检测的其余要求和验收标准，应符合现行国家标准《民用建筑工程室内环境污染控制规范》GB50325</w:t>
      </w:r>
      <w:r>
        <w:rPr>
          <w:rFonts w:hint="eastAsia"/>
          <w:szCs w:val="21"/>
        </w:rPr>
        <w:t>的有关</w:t>
      </w:r>
      <w:r>
        <w:rPr>
          <w:szCs w:val="21"/>
        </w:rPr>
        <w:t>规定。</w:t>
      </w:r>
    </w:p>
    <w:p w14:paraId="17911C0E">
      <w:pPr>
        <w:tabs>
          <w:tab w:val="left" w:pos="720"/>
        </w:tabs>
        <w:spacing w:line="360" w:lineRule="auto"/>
        <w:rPr>
          <w:bCs/>
        </w:rPr>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17</w:t>
      </w:r>
      <w:r>
        <w:rPr>
          <w:bCs/>
          <w:color w:val="000000"/>
          <w:szCs w:val="28"/>
        </w:rPr>
        <w:t xml:space="preserve"> </w:t>
      </w:r>
      <w:r>
        <w:rPr>
          <w:bCs/>
        </w:rPr>
        <w:t>谐波畸变率的检测应符合下列要求：</w:t>
      </w:r>
    </w:p>
    <w:p w14:paraId="6C1EC195">
      <w:pPr>
        <w:spacing w:line="360" w:lineRule="auto"/>
        <w:ind w:firstLine="482"/>
        <w:rPr>
          <w:bCs/>
          <w:szCs w:val="21"/>
        </w:rPr>
      </w:pPr>
      <w:r>
        <w:rPr>
          <w:rFonts w:hint="eastAsia"/>
          <w:bCs/>
          <w:szCs w:val="21"/>
        </w:rPr>
        <w:t>1. 应</w:t>
      </w:r>
      <w:r>
        <w:rPr>
          <w:bCs/>
          <w:szCs w:val="21"/>
        </w:rPr>
        <w:t>在</w:t>
      </w:r>
      <w:r>
        <w:rPr>
          <w:rFonts w:hint="eastAsia"/>
          <w:bCs/>
          <w:szCs w:val="21"/>
        </w:rPr>
        <w:t>本规范</w:t>
      </w:r>
      <w:r>
        <w:rPr>
          <w:bCs/>
          <w:szCs w:val="21"/>
        </w:rPr>
        <w:t>第6章规定的所有基本装备及照明均开启状态下进行检测。</w:t>
      </w:r>
    </w:p>
    <w:p w14:paraId="1501652C">
      <w:pPr>
        <w:spacing w:line="360" w:lineRule="auto"/>
        <w:ind w:firstLine="482"/>
        <w:rPr>
          <w:bCs/>
          <w:szCs w:val="21"/>
        </w:rPr>
      </w:pPr>
      <w:r>
        <w:rPr>
          <w:rFonts w:hint="eastAsia"/>
          <w:bCs/>
          <w:szCs w:val="21"/>
        </w:rPr>
        <w:t xml:space="preserve">2. </w:t>
      </w:r>
      <w:r>
        <w:rPr>
          <w:bCs/>
          <w:szCs w:val="21"/>
        </w:rPr>
        <w:t>检测仪器及检测方法</w:t>
      </w:r>
      <w:r>
        <w:rPr>
          <w:rFonts w:hint="eastAsia"/>
          <w:bCs/>
          <w:szCs w:val="21"/>
        </w:rPr>
        <w:t>应</w:t>
      </w:r>
      <w:r>
        <w:rPr>
          <w:bCs/>
          <w:szCs w:val="21"/>
        </w:rPr>
        <w:t>按国家现行标准《电源质量检测设备－通用要求》GB/T19862、《电能质量 公用电网谐波》GB/T14549和《电能质量检测分析仪器检定规程》DL/T1028的要求执行。</w:t>
      </w:r>
    </w:p>
    <w:p w14:paraId="4FCDB09C">
      <w:pPr>
        <w:spacing w:line="360" w:lineRule="auto"/>
        <w:ind w:firstLine="482"/>
        <w:rPr>
          <w:bCs/>
          <w:szCs w:val="21"/>
        </w:rPr>
      </w:pPr>
      <w:r>
        <w:rPr>
          <w:rFonts w:hint="eastAsia"/>
          <w:bCs/>
          <w:szCs w:val="21"/>
        </w:rPr>
        <w:t xml:space="preserve">3. </w:t>
      </w:r>
      <w:r>
        <w:rPr>
          <w:bCs/>
          <w:szCs w:val="21"/>
        </w:rPr>
        <w:t>电压总谐波畸变率和电流总谐波畸变率应符合本规范第11.1.8条的要求。</w:t>
      </w:r>
    </w:p>
    <w:p w14:paraId="191A0C84">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18</w:t>
      </w:r>
      <w:r>
        <w:rPr>
          <w:bCs/>
          <w:color w:val="000000"/>
          <w:szCs w:val="28"/>
        </w:rPr>
        <w:t xml:space="preserve"> </w:t>
      </w:r>
      <w:r>
        <w:t>细菌浓度的检测应符合下列要求：</w:t>
      </w:r>
    </w:p>
    <w:p w14:paraId="581FD0C5">
      <w:pPr>
        <w:spacing w:line="360" w:lineRule="auto"/>
        <w:ind w:firstLine="482"/>
      </w:pPr>
      <w:r>
        <w:rPr>
          <w:rFonts w:hint="eastAsia"/>
        </w:rPr>
        <w:t xml:space="preserve">1. </w:t>
      </w:r>
      <w:r>
        <w:t>细菌浓度宜在其他项目检测完毕，对全室表面进行常规消毒之后进行。不得进行空气消毒。</w:t>
      </w:r>
    </w:p>
    <w:p w14:paraId="2BF48D20">
      <w:pPr>
        <w:spacing w:line="360" w:lineRule="auto"/>
        <w:ind w:firstLine="482"/>
      </w:pPr>
      <w:r>
        <w:rPr>
          <w:rFonts w:hint="eastAsia"/>
        </w:rPr>
        <w:t xml:space="preserve">2. </w:t>
      </w:r>
      <w:r>
        <w:t>当送风口集中布置时，应对手术区和周边区分别检测；当送风口分散布置时，</w:t>
      </w:r>
      <w:r>
        <w:rPr>
          <w:rFonts w:hint="eastAsia"/>
        </w:rPr>
        <w:t>应</w:t>
      </w:r>
      <w:r>
        <w:t>全室统一检测。</w:t>
      </w:r>
    </w:p>
    <w:p w14:paraId="4D0AE9CF">
      <w:pPr>
        <w:spacing w:line="360" w:lineRule="auto"/>
        <w:ind w:firstLine="482"/>
      </w:pPr>
      <w:r>
        <w:rPr>
          <w:rFonts w:hint="eastAsia"/>
        </w:rPr>
        <w:t xml:space="preserve">3. </w:t>
      </w:r>
      <w:r>
        <w:t>当采用浮游法测定浮游菌浓度时，细菌浓度测点数应和被测区域的含尘浓度测点点数相同，且宜在同一位置上。每次采样应满足表13.3.18</w:t>
      </w:r>
      <w:r>
        <w:rPr>
          <w:bdr w:val="single" w:color="auto" w:sz="4" w:space="0"/>
        </w:rPr>
        <w:t>-1</w:t>
      </w:r>
      <w:r>
        <w:t xml:space="preserve"> 规定的最小采样量的要求，每次采样时间不应超过30min。</w:t>
      </w:r>
    </w:p>
    <w:p w14:paraId="1DB139BE">
      <w:pPr>
        <w:jc w:val="center"/>
      </w:pPr>
      <w:r>
        <w:t>表 13.3.18</w:t>
      </w:r>
      <w:r>
        <w:rPr>
          <w:kern w:val="0"/>
          <w:szCs w:val="21"/>
          <w:bdr w:val="single" w:color="auto" w:sz="4" w:space="0"/>
        </w:rPr>
        <w:t>-1</w:t>
      </w:r>
      <w:r>
        <w:t xml:space="preserve"> 浮游菌最小采样量</w:t>
      </w:r>
    </w:p>
    <w:tbl>
      <w:tblPr>
        <w:tblStyle w:val="41"/>
        <w:tblW w:w="7667" w:type="dxa"/>
        <w:jc w:val="center"/>
        <w:tblLayout w:type="fixed"/>
        <w:tblCellMar>
          <w:top w:w="0" w:type="dxa"/>
          <w:left w:w="108" w:type="dxa"/>
          <w:bottom w:w="0" w:type="dxa"/>
          <w:right w:w="108" w:type="dxa"/>
        </w:tblCellMar>
      </w:tblPr>
      <w:tblGrid>
        <w:gridCol w:w="2945"/>
        <w:gridCol w:w="4722"/>
      </w:tblGrid>
      <w:tr w14:paraId="42B2D28A">
        <w:tblPrEx>
          <w:tblCellMar>
            <w:top w:w="0" w:type="dxa"/>
            <w:left w:w="108" w:type="dxa"/>
            <w:bottom w:w="0" w:type="dxa"/>
            <w:right w:w="108" w:type="dxa"/>
          </w:tblCellMar>
        </w:tblPrEx>
        <w:trPr>
          <w:trHeight w:val="270" w:hRule="atLeast"/>
          <w:jc w:val="center"/>
        </w:trPr>
        <w:tc>
          <w:tcPr>
            <w:tcW w:w="2945" w:type="dxa"/>
            <w:tcBorders>
              <w:top w:val="single" w:color="auto" w:sz="4" w:space="0"/>
              <w:left w:val="single" w:color="auto" w:sz="4" w:space="0"/>
              <w:bottom w:val="single" w:color="auto" w:sz="4" w:space="0"/>
              <w:right w:val="single" w:color="auto" w:sz="4" w:space="0"/>
            </w:tcBorders>
            <w:noWrap/>
            <w:vAlign w:val="center"/>
          </w:tcPr>
          <w:p w14:paraId="0FAEABAF">
            <w:pPr>
              <w:keepNext w:val="0"/>
              <w:keepLines w:val="0"/>
              <w:suppressLineNumbers w:val="0"/>
              <w:spacing w:before="0" w:beforeAutospacing="0" w:after="0" w:afterAutospacing="0"/>
              <w:ind w:left="0" w:right="0"/>
              <w:rPr>
                <w:rFonts w:hint="default"/>
                <w:szCs w:val="20"/>
              </w:rPr>
            </w:pPr>
            <w:r>
              <w:rPr>
                <w:rFonts w:hint="default"/>
                <w:szCs w:val="20"/>
              </w:rPr>
              <w:t>被测区域洁净度级别</w:t>
            </w:r>
          </w:p>
        </w:tc>
        <w:tc>
          <w:tcPr>
            <w:tcW w:w="4722" w:type="dxa"/>
            <w:tcBorders>
              <w:top w:val="single" w:color="auto" w:sz="4" w:space="0"/>
              <w:left w:val="nil"/>
              <w:bottom w:val="single" w:color="auto" w:sz="4" w:space="0"/>
              <w:right w:val="single" w:color="auto" w:sz="4" w:space="0"/>
            </w:tcBorders>
            <w:noWrap/>
            <w:vAlign w:val="center"/>
          </w:tcPr>
          <w:p w14:paraId="48AA9F3A">
            <w:pPr>
              <w:keepNext w:val="0"/>
              <w:keepLines w:val="0"/>
              <w:suppressLineNumbers w:val="0"/>
              <w:spacing w:before="0" w:beforeAutospacing="0" w:after="0" w:afterAutospacing="0"/>
              <w:ind w:left="0" w:right="0"/>
              <w:rPr>
                <w:rFonts w:hint="default"/>
                <w:szCs w:val="20"/>
              </w:rPr>
            </w:pPr>
            <w:r>
              <w:rPr>
                <w:rFonts w:hint="default"/>
                <w:szCs w:val="20"/>
              </w:rPr>
              <w:t>每点最小采样量 m</w:t>
            </w:r>
            <w:r>
              <w:rPr>
                <w:rFonts w:hint="default"/>
                <w:szCs w:val="20"/>
                <w:vertAlign w:val="superscript"/>
              </w:rPr>
              <w:t>3</w:t>
            </w:r>
            <w:r>
              <w:rPr>
                <w:rFonts w:hint="default"/>
                <w:szCs w:val="20"/>
              </w:rPr>
              <w:t>（L）</w:t>
            </w:r>
          </w:p>
        </w:tc>
      </w:tr>
      <w:tr w14:paraId="4EDC163B">
        <w:tblPrEx>
          <w:tblCellMar>
            <w:top w:w="0" w:type="dxa"/>
            <w:left w:w="108" w:type="dxa"/>
            <w:bottom w:w="0" w:type="dxa"/>
            <w:right w:w="108" w:type="dxa"/>
          </w:tblCellMar>
        </w:tblPrEx>
        <w:trPr>
          <w:trHeight w:val="416" w:hRule="atLeast"/>
          <w:jc w:val="center"/>
        </w:trPr>
        <w:tc>
          <w:tcPr>
            <w:tcW w:w="2945" w:type="dxa"/>
            <w:tcBorders>
              <w:top w:val="nil"/>
              <w:left w:val="single" w:color="auto" w:sz="4" w:space="0"/>
              <w:bottom w:val="single" w:color="auto" w:sz="4" w:space="0"/>
              <w:right w:val="single" w:color="auto" w:sz="4" w:space="0"/>
            </w:tcBorders>
            <w:vAlign w:val="center"/>
          </w:tcPr>
          <w:p w14:paraId="180DB184">
            <w:pPr>
              <w:keepNext w:val="0"/>
              <w:keepLines w:val="0"/>
              <w:suppressLineNumbers w:val="0"/>
              <w:spacing w:before="0" w:beforeAutospacing="0" w:after="0" w:afterAutospacing="0"/>
              <w:ind w:left="0" w:right="0"/>
              <w:rPr>
                <w:rFonts w:hint="eastAsia" w:eastAsia="宋体"/>
                <w:szCs w:val="20"/>
                <w:lang w:eastAsia="zh-CN"/>
              </w:rPr>
            </w:pPr>
            <w:r>
              <w:rPr>
                <w:rFonts w:hint="default"/>
                <w:szCs w:val="20"/>
              </w:rPr>
              <w:t>5级</w:t>
            </w:r>
          </w:p>
          <w:p w14:paraId="21D9895A">
            <w:pPr>
              <w:keepNext w:val="0"/>
              <w:keepLines w:val="0"/>
              <w:suppressLineNumbers w:val="0"/>
              <w:spacing w:before="0" w:beforeAutospacing="0" w:after="0" w:afterAutospacing="0"/>
              <w:ind w:left="0" w:right="0"/>
              <w:rPr>
                <w:rFonts w:hint="eastAsia" w:eastAsia="宋体"/>
                <w:szCs w:val="20"/>
                <w:lang w:eastAsia="zh-CN"/>
              </w:rPr>
            </w:pPr>
            <w:r>
              <w:rPr>
                <w:rFonts w:hint="default"/>
                <w:szCs w:val="20"/>
              </w:rPr>
              <w:t>6 级</w:t>
            </w:r>
          </w:p>
          <w:p w14:paraId="7FC77643">
            <w:pPr>
              <w:keepNext w:val="0"/>
              <w:keepLines w:val="0"/>
              <w:suppressLineNumbers w:val="0"/>
              <w:spacing w:before="0" w:beforeAutospacing="0" w:after="0" w:afterAutospacing="0"/>
              <w:ind w:left="0" w:right="0"/>
              <w:rPr>
                <w:rFonts w:hint="eastAsia" w:eastAsia="宋体"/>
                <w:szCs w:val="20"/>
                <w:lang w:eastAsia="zh-CN"/>
              </w:rPr>
            </w:pPr>
            <w:r>
              <w:rPr>
                <w:rFonts w:hint="default"/>
                <w:szCs w:val="20"/>
              </w:rPr>
              <w:t>7级</w:t>
            </w:r>
          </w:p>
          <w:p w14:paraId="21FED99B">
            <w:pPr>
              <w:keepNext w:val="0"/>
              <w:keepLines w:val="0"/>
              <w:suppressLineNumbers w:val="0"/>
              <w:spacing w:before="0" w:beforeAutospacing="0" w:after="0" w:afterAutospacing="0"/>
              <w:ind w:left="0" w:right="0"/>
              <w:rPr>
                <w:rFonts w:hint="eastAsia" w:eastAsia="宋体"/>
                <w:szCs w:val="20"/>
                <w:lang w:eastAsia="zh-CN"/>
              </w:rPr>
            </w:pPr>
            <w:r>
              <w:rPr>
                <w:rFonts w:hint="default"/>
                <w:szCs w:val="20"/>
              </w:rPr>
              <w:t>8 级</w:t>
            </w:r>
          </w:p>
          <w:p w14:paraId="57E7CE8B">
            <w:pPr>
              <w:keepNext w:val="0"/>
              <w:keepLines w:val="0"/>
              <w:suppressLineNumbers w:val="0"/>
              <w:spacing w:before="0" w:beforeAutospacing="0" w:after="0" w:afterAutospacing="0"/>
              <w:ind w:left="0" w:right="0"/>
              <w:rPr>
                <w:rFonts w:hint="default"/>
                <w:szCs w:val="20"/>
              </w:rPr>
            </w:pPr>
            <w:r>
              <w:rPr>
                <w:rFonts w:hint="default"/>
                <w:szCs w:val="20"/>
              </w:rPr>
              <w:t>8.5 级</w:t>
            </w:r>
          </w:p>
        </w:tc>
        <w:tc>
          <w:tcPr>
            <w:tcW w:w="4722" w:type="dxa"/>
            <w:tcBorders>
              <w:top w:val="nil"/>
              <w:left w:val="nil"/>
              <w:bottom w:val="single" w:color="auto" w:sz="4" w:space="0"/>
              <w:right w:val="single" w:color="auto" w:sz="4" w:space="0"/>
            </w:tcBorders>
            <w:vAlign w:val="center"/>
          </w:tcPr>
          <w:p w14:paraId="190EDBF0">
            <w:pPr>
              <w:keepNext w:val="0"/>
              <w:keepLines w:val="0"/>
              <w:suppressLineNumbers w:val="0"/>
              <w:spacing w:before="0" w:beforeAutospacing="0" w:after="0" w:afterAutospacing="0"/>
              <w:ind w:left="0" w:right="0"/>
              <w:rPr>
                <w:rFonts w:hint="eastAsia" w:eastAsia="宋体"/>
                <w:szCs w:val="20"/>
                <w:lang w:eastAsia="zh-CN"/>
              </w:rPr>
            </w:pPr>
            <w:r>
              <w:rPr>
                <w:rFonts w:hint="default"/>
                <w:szCs w:val="20"/>
              </w:rPr>
              <w:t>1（1000）</w:t>
            </w:r>
          </w:p>
          <w:p w14:paraId="5AEEFD59">
            <w:pPr>
              <w:keepNext w:val="0"/>
              <w:keepLines w:val="0"/>
              <w:suppressLineNumbers w:val="0"/>
              <w:spacing w:before="0" w:beforeAutospacing="0" w:after="0" w:afterAutospacing="0"/>
              <w:ind w:left="0" w:right="0"/>
              <w:rPr>
                <w:rFonts w:hint="eastAsia" w:eastAsia="宋体"/>
                <w:szCs w:val="20"/>
                <w:lang w:eastAsia="zh-CN"/>
              </w:rPr>
            </w:pPr>
            <w:r>
              <w:rPr>
                <w:rFonts w:hint="default"/>
                <w:szCs w:val="20"/>
              </w:rPr>
              <w:t>0.3（300）</w:t>
            </w:r>
          </w:p>
          <w:p w14:paraId="0A78E3C6">
            <w:pPr>
              <w:keepNext w:val="0"/>
              <w:keepLines w:val="0"/>
              <w:suppressLineNumbers w:val="0"/>
              <w:spacing w:before="0" w:beforeAutospacing="0" w:after="0" w:afterAutospacing="0"/>
              <w:ind w:left="0" w:right="0"/>
              <w:rPr>
                <w:rFonts w:hint="eastAsia" w:eastAsia="宋体"/>
                <w:szCs w:val="20"/>
                <w:lang w:eastAsia="zh-CN"/>
              </w:rPr>
            </w:pPr>
            <w:r>
              <w:rPr>
                <w:rFonts w:hint="default"/>
                <w:szCs w:val="20"/>
              </w:rPr>
              <w:t>0.2（200）</w:t>
            </w:r>
          </w:p>
          <w:p w14:paraId="3A998BE8">
            <w:pPr>
              <w:keepNext w:val="0"/>
              <w:keepLines w:val="0"/>
              <w:suppressLineNumbers w:val="0"/>
              <w:spacing w:before="0" w:beforeAutospacing="0" w:after="0" w:afterAutospacing="0"/>
              <w:ind w:left="0" w:right="0"/>
              <w:rPr>
                <w:rFonts w:hint="eastAsia" w:eastAsia="宋体"/>
                <w:szCs w:val="20"/>
                <w:lang w:eastAsia="zh-CN"/>
              </w:rPr>
            </w:pPr>
            <w:r>
              <w:rPr>
                <w:rFonts w:hint="default"/>
                <w:szCs w:val="20"/>
              </w:rPr>
              <w:t>0.1（100）</w:t>
            </w:r>
          </w:p>
          <w:p w14:paraId="37E4D398">
            <w:pPr>
              <w:keepNext w:val="0"/>
              <w:keepLines w:val="0"/>
              <w:suppressLineNumbers w:val="0"/>
              <w:spacing w:before="0" w:beforeAutospacing="0" w:after="0" w:afterAutospacing="0"/>
              <w:ind w:left="0" w:right="0"/>
              <w:rPr>
                <w:rFonts w:hint="default"/>
                <w:szCs w:val="20"/>
              </w:rPr>
            </w:pPr>
            <w:r>
              <w:rPr>
                <w:rFonts w:hint="default"/>
                <w:szCs w:val="20"/>
              </w:rPr>
              <w:t>0.1（100）</w:t>
            </w:r>
          </w:p>
        </w:tc>
      </w:tr>
    </w:tbl>
    <w:p w14:paraId="51C05C9A">
      <w:pPr>
        <w:spacing w:line="360" w:lineRule="auto"/>
        <w:ind w:firstLine="482"/>
      </w:pPr>
      <w:r>
        <w:rPr>
          <w:rFonts w:hint="eastAsia"/>
        </w:rPr>
        <w:t>4.</w:t>
      </w:r>
      <w:r>
        <w:t>当用沉降法测定沉降菌浓度时，细菌浓度测点数</w:t>
      </w:r>
      <w:r>
        <w:rPr>
          <w:rFonts w:hint="eastAsia"/>
        </w:rPr>
        <w:t>应</w:t>
      </w:r>
      <w:r>
        <w:t>和被测区域含尘浓度测点数相同，</w:t>
      </w:r>
      <w:r>
        <w:rPr>
          <w:szCs w:val="21"/>
          <w:u w:val="single"/>
        </w:rPr>
        <w:t>检测方法应</w:t>
      </w:r>
      <w:r>
        <w:rPr>
          <w:rFonts w:hint="eastAsia"/>
          <w:szCs w:val="21"/>
          <w:u w:val="single"/>
        </w:rPr>
        <w:t>符合</w:t>
      </w:r>
      <w:r>
        <w:rPr>
          <w:szCs w:val="21"/>
          <w:u w:val="single"/>
        </w:rPr>
        <w:t>现行国家标准《洁净室施工及验收规范》GB50591</w:t>
      </w:r>
      <w:r>
        <w:rPr>
          <w:rFonts w:hint="eastAsia"/>
          <w:szCs w:val="21"/>
          <w:u w:val="single"/>
        </w:rPr>
        <w:t>的有关规定</w:t>
      </w:r>
      <w:r>
        <w:rPr>
          <w:szCs w:val="21"/>
          <w:u w:val="single"/>
        </w:rPr>
        <w:t>。</w:t>
      </w:r>
      <w:r>
        <w:rPr>
          <w:bdr w:val="single" w:color="auto" w:sz="4" w:space="0"/>
        </w:rPr>
        <w:t>同时应满足表13.3.18-2 规定的最少培养皿数的要求</w:t>
      </w:r>
      <w:r>
        <w:t>。</w:t>
      </w:r>
    </w:p>
    <w:p w14:paraId="6251EE2B">
      <w:pPr>
        <w:pStyle w:val="64"/>
        <w:rPr>
          <w:bdr w:val="single" w:color="auto" w:sz="4" w:space="0"/>
        </w:rPr>
      </w:pPr>
      <w:r>
        <w:rPr>
          <w:bdr w:val="single" w:color="auto" w:sz="4" w:space="0"/>
        </w:rPr>
        <w:t>表13.3.18-2 沉降菌最小培养皿数</w:t>
      </w:r>
    </w:p>
    <w:tbl>
      <w:tblPr>
        <w:tblStyle w:val="41"/>
        <w:tblW w:w="7940" w:type="dxa"/>
        <w:jc w:val="center"/>
        <w:tblLayout w:type="fixed"/>
        <w:tblCellMar>
          <w:top w:w="0" w:type="dxa"/>
          <w:left w:w="108" w:type="dxa"/>
          <w:bottom w:w="0" w:type="dxa"/>
          <w:right w:w="108" w:type="dxa"/>
        </w:tblCellMar>
      </w:tblPr>
      <w:tblGrid>
        <w:gridCol w:w="3100"/>
        <w:gridCol w:w="4840"/>
      </w:tblGrid>
      <w:tr w14:paraId="51BEA582">
        <w:tblPrEx>
          <w:tblCellMar>
            <w:top w:w="0" w:type="dxa"/>
            <w:left w:w="108" w:type="dxa"/>
            <w:bottom w:w="0" w:type="dxa"/>
            <w:right w:w="108" w:type="dxa"/>
          </w:tblCellMar>
        </w:tblPrEx>
        <w:trPr>
          <w:trHeight w:val="270" w:hRule="atLeast"/>
          <w:jc w:val="center"/>
        </w:trPr>
        <w:tc>
          <w:tcPr>
            <w:tcW w:w="3100" w:type="dxa"/>
            <w:tcBorders>
              <w:top w:val="single" w:color="auto" w:sz="4" w:space="0"/>
              <w:left w:val="single" w:color="auto" w:sz="4" w:space="0"/>
              <w:bottom w:val="single" w:color="auto" w:sz="4" w:space="0"/>
              <w:right w:val="single" w:color="auto" w:sz="4" w:space="0"/>
            </w:tcBorders>
            <w:noWrap/>
            <w:vAlign w:val="center"/>
          </w:tcPr>
          <w:p w14:paraId="74F60C56">
            <w:pPr>
              <w:keepNext w:val="0"/>
              <w:keepLines w:val="0"/>
              <w:suppressLineNumbers w:val="0"/>
              <w:spacing w:before="0" w:beforeAutospacing="0" w:after="0" w:afterAutospacing="0"/>
              <w:ind w:left="0" w:right="0"/>
              <w:rPr>
                <w:rFonts w:hint="default"/>
                <w:szCs w:val="20"/>
                <w:bdr w:val="single" w:color="auto" w:sz="4" w:space="0"/>
              </w:rPr>
            </w:pPr>
            <w:r>
              <w:rPr>
                <w:rFonts w:hint="default"/>
                <w:szCs w:val="20"/>
                <w:bdr w:val="single" w:color="auto" w:sz="4" w:space="0"/>
              </w:rPr>
              <w:t>被测区域洁净度级别</w:t>
            </w:r>
          </w:p>
        </w:tc>
        <w:tc>
          <w:tcPr>
            <w:tcW w:w="4840" w:type="dxa"/>
            <w:tcBorders>
              <w:top w:val="single" w:color="auto" w:sz="4" w:space="0"/>
              <w:left w:val="nil"/>
              <w:bottom w:val="single" w:color="auto" w:sz="4" w:space="0"/>
              <w:right w:val="single" w:color="auto" w:sz="4" w:space="0"/>
            </w:tcBorders>
            <w:noWrap/>
            <w:vAlign w:val="center"/>
          </w:tcPr>
          <w:p w14:paraId="1325216E">
            <w:pPr>
              <w:keepNext w:val="0"/>
              <w:keepLines w:val="0"/>
              <w:suppressLineNumbers w:val="0"/>
              <w:spacing w:before="0" w:beforeAutospacing="0" w:after="0" w:afterAutospacing="0"/>
              <w:ind w:left="0" w:right="0"/>
              <w:rPr>
                <w:rFonts w:hint="default"/>
                <w:szCs w:val="20"/>
                <w:bdr w:val="single" w:color="auto" w:sz="4" w:space="0"/>
              </w:rPr>
            </w:pPr>
            <w:r>
              <w:rPr>
                <w:rFonts w:hint="default"/>
                <w:szCs w:val="20"/>
                <w:bdr w:val="single" w:color="auto" w:sz="4" w:space="0"/>
              </w:rPr>
              <w:t>每区最</w:t>
            </w:r>
            <w:r>
              <w:rPr>
                <w:rFonts w:hint="eastAsia"/>
                <w:szCs w:val="20"/>
                <w:bdr w:val="single" w:color="auto" w:sz="4" w:space="0"/>
              </w:rPr>
              <w:t>少</w:t>
            </w:r>
            <w:r>
              <w:rPr>
                <w:rFonts w:hint="default"/>
                <w:szCs w:val="20"/>
                <w:bdr w:val="single" w:color="auto" w:sz="4" w:space="0"/>
              </w:rPr>
              <w:t>培养皿数</w:t>
            </w:r>
            <w:r>
              <w:rPr>
                <w:rFonts w:hint="eastAsia"/>
                <w:szCs w:val="20"/>
                <w:bdr w:val="single" w:color="auto" w:sz="4" w:space="0"/>
              </w:rPr>
              <w:t>，培养皿直径90mm(</w:t>
            </w:r>
            <w:r>
              <w:rPr>
                <w:rFonts w:hint="default"/>
                <w:szCs w:val="20"/>
                <w:bdr w:val="single" w:color="auto" w:sz="4" w:space="0"/>
              </w:rPr>
              <w:t>Φ90</w:t>
            </w:r>
            <w:r>
              <w:rPr>
                <w:rFonts w:hint="eastAsia"/>
                <w:szCs w:val="20"/>
                <w:bdr w:val="single" w:color="auto" w:sz="4" w:space="0"/>
              </w:rPr>
              <w:t>)</w:t>
            </w:r>
            <w:r>
              <w:rPr>
                <w:rFonts w:hint="default"/>
                <w:szCs w:val="20"/>
                <w:bdr w:val="single" w:color="auto" w:sz="4" w:space="0"/>
              </w:rPr>
              <w:t>，以沉降30min 计</w:t>
            </w:r>
          </w:p>
        </w:tc>
      </w:tr>
      <w:tr w14:paraId="5E72B644">
        <w:tblPrEx>
          <w:tblCellMar>
            <w:top w:w="0" w:type="dxa"/>
            <w:left w:w="108" w:type="dxa"/>
            <w:bottom w:w="0" w:type="dxa"/>
            <w:right w:w="108" w:type="dxa"/>
          </w:tblCellMar>
        </w:tblPrEx>
        <w:trPr>
          <w:trHeight w:val="1620" w:hRule="atLeast"/>
          <w:jc w:val="center"/>
        </w:trPr>
        <w:tc>
          <w:tcPr>
            <w:tcW w:w="3100" w:type="dxa"/>
            <w:tcBorders>
              <w:top w:val="nil"/>
              <w:left w:val="single" w:color="auto" w:sz="4" w:space="0"/>
              <w:bottom w:val="single" w:color="auto" w:sz="4" w:space="0"/>
              <w:right w:val="single" w:color="auto" w:sz="4" w:space="0"/>
            </w:tcBorders>
            <w:vAlign w:val="center"/>
          </w:tcPr>
          <w:p w14:paraId="0406ECC6">
            <w:pPr>
              <w:keepNext w:val="0"/>
              <w:keepLines w:val="0"/>
              <w:suppressLineNumbers w:val="0"/>
              <w:spacing w:before="0" w:beforeAutospacing="0" w:after="0" w:afterAutospacing="0"/>
              <w:ind w:left="0" w:right="0"/>
              <w:rPr>
                <w:rFonts w:hint="eastAsia" w:eastAsia="宋体"/>
                <w:szCs w:val="20"/>
                <w:bdr w:val="single" w:color="auto" w:sz="4" w:space="0"/>
                <w:lang w:eastAsia="zh-CN"/>
              </w:rPr>
            </w:pPr>
            <w:r>
              <w:rPr>
                <w:rFonts w:hint="default"/>
                <w:szCs w:val="20"/>
                <w:bdr w:val="single" w:color="auto" w:sz="4" w:space="0"/>
              </w:rPr>
              <w:t>5级</w:t>
            </w:r>
          </w:p>
          <w:p w14:paraId="17EBE516">
            <w:pPr>
              <w:keepNext w:val="0"/>
              <w:keepLines w:val="0"/>
              <w:suppressLineNumbers w:val="0"/>
              <w:spacing w:before="0" w:beforeAutospacing="0" w:after="0" w:afterAutospacing="0"/>
              <w:ind w:left="0" w:right="0"/>
              <w:rPr>
                <w:rFonts w:hint="eastAsia" w:eastAsia="宋体"/>
                <w:szCs w:val="20"/>
                <w:bdr w:val="single" w:color="auto" w:sz="4" w:space="0"/>
                <w:lang w:eastAsia="zh-CN"/>
              </w:rPr>
            </w:pPr>
            <w:r>
              <w:rPr>
                <w:rFonts w:hint="default"/>
                <w:szCs w:val="20"/>
                <w:bdr w:val="single" w:color="auto" w:sz="4" w:space="0"/>
              </w:rPr>
              <w:t>6级</w:t>
            </w:r>
          </w:p>
          <w:p w14:paraId="0096F26E">
            <w:pPr>
              <w:keepNext w:val="0"/>
              <w:keepLines w:val="0"/>
              <w:suppressLineNumbers w:val="0"/>
              <w:spacing w:before="0" w:beforeAutospacing="0" w:after="0" w:afterAutospacing="0"/>
              <w:ind w:left="0" w:right="0"/>
              <w:rPr>
                <w:rFonts w:hint="eastAsia" w:eastAsia="宋体"/>
                <w:szCs w:val="20"/>
                <w:bdr w:val="single" w:color="auto" w:sz="4" w:space="0"/>
                <w:lang w:eastAsia="zh-CN"/>
              </w:rPr>
            </w:pPr>
            <w:r>
              <w:rPr>
                <w:rFonts w:hint="default"/>
                <w:szCs w:val="20"/>
                <w:bdr w:val="single" w:color="auto" w:sz="4" w:space="0"/>
              </w:rPr>
              <w:t>7级</w:t>
            </w:r>
          </w:p>
          <w:p w14:paraId="11FDCB7B">
            <w:pPr>
              <w:keepNext w:val="0"/>
              <w:keepLines w:val="0"/>
              <w:suppressLineNumbers w:val="0"/>
              <w:spacing w:before="0" w:beforeAutospacing="0" w:after="0" w:afterAutospacing="0"/>
              <w:ind w:left="0" w:right="0"/>
              <w:rPr>
                <w:rFonts w:hint="eastAsia" w:eastAsia="宋体"/>
                <w:szCs w:val="20"/>
                <w:bdr w:val="single" w:color="auto" w:sz="4" w:space="0"/>
                <w:lang w:eastAsia="zh-CN"/>
              </w:rPr>
            </w:pPr>
            <w:r>
              <w:rPr>
                <w:rFonts w:hint="default"/>
                <w:szCs w:val="20"/>
                <w:bdr w:val="single" w:color="auto" w:sz="4" w:space="0"/>
              </w:rPr>
              <w:t>8级</w:t>
            </w:r>
          </w:p>
          <w:p w14:paraId="339F7237">
            <w:pPr>
              <w:keepNext w:val="0"/>
              <w:keepLines w:val="0"/>
              <w:suppressLineNumbers w:val="0"/>
              <w:spacing w:before="0" w:beforeAutospacing="0" w:after="0" w:afterAutospacing="0"/>
              <w:ind w:left="0" w:right="0"/>
              <w:rPr>
                <w:rFonts w:hint="default"/>
                <w:szCs w:val="20"/>
                <w:bdr w:val="single" w:color="auto" w:sz="4" w:space="0"/>
              </w:rPr>
            </w:pPr>
            <w:r>
              <w:rPr>
                <w:rFonts w:hint="default"/>
                <w:szCs w:val="20"/>
                <w:bdr w:val="single" w:color="auto" w:sz="4" w:space="0"/>
              </w:rPr>
              <w:t>8.5级</w:t>
            </w:r>
          </w:p>
        </w:tc>
        <w:tc>
          <w:tcPr>
            <w:tcW w:w="4840" w:type="dxa"/>
            <w:tcBorders>
              <w:top w:val="nil"/>
              <w:left w:val="nil"/>
              <w:bottom w:val="single" w:color="auto" w:sz="4" w:space="0"/>
              <w:right w:val="single" w:color="auto" w:sz="4" w:space="0"/>
            </w:tcBorders>
            <w:vAlign w:val="center"/>
          </w:tcPr>
          <w:p w14:paraId="4A522D06">
            <w:pPr>
              <w:keepNext w:val="0"/>
              <w:keepLines w:val="0"/>
              <w:suppressLineNumbers w:val="0"/>
              <w:spacing w:before="0" w:beforeAutospacing="0" w:after="0" w:afterAutospacing="0"/>
              <w:ind w:left="0" w:right="0"/>
              <w:rPr>
                <w:rFonts w:hint="eastAsia" w:eastAsia="宋体"/>
                <w:szCs w:val="20"/>
                <w:bdr w:val="single" w:color="auto" w:sz="4" w:space="0"/>
                <w:lang w:eastAsia="zh-CN"/>
              </w:rPr>
            </w:pPr>
            <w:r>
              <w:rPr>
                <w:rFonts w:hint="default"/>
                <w:szCs w:val="20"/>
                <w:bdr w:val="single" w:color="auto" w:sz="4" w:space="0"/>
              </w:rPr>
              <w:t>13</w:t>
            </w:r>
          </w:p>
          <w:p w14:paraId="46324400">
            <w:pPr>
              <w:keepNext w:val="0"/>
              <w:keepLines w:val="0"/>
              <w:suppressLineNumbers w:val="0"/>
              <w:spacing w:before="0" w:beforeAutospacing="0" w:after="0" w:afterAutospacing="0"/>
              <w:ind w:left="0" w:right="0"/>
              <w:rPr>
                <w:rFonts w:hint="default"/>
                <w:szCs w:val="20"/>
                <w:bdr w:val="single" w:color="auto" w:sz="4" w:space="0"/>
              </w:rPr>
            </w:pPr>
            <w:r>
              <w:rPr>
                <w:rFonts w:hint="default"/>
                <w:szCs w:val="20"/>
                <w:bdr w:val="single" w:color="auto" w:sz="4" w:space="0"/>
              </w:rPr>
              <w:t>4</w:t>
            </w:r>
          </w:p>
          <w:p w14:paraId="7A85A4F6">
            <w:pPr>
              <w:keepNext w:val="0"/>
              <w:keepLines w:val="0"/>
              <w:suppressLineNumbers w:val="0"/>
              <w:spacing w:before="0" w:beforeAutospacing="0" w:after="0" w:afterAutospacing="0"/>
              <w:ind w:left="0" w:right="0"/>
              <w:rPr>
                <w:rFonts w:hint="eastAsia" w:eastAsia="宋体"/>
                <w:szCs w:val="20"/>
                <w:bdr w:val="single" w:color="auto" w:sz="4" w:space="0"/>
                <w:lang w:eastAsia="zh-CN"/>
              </w:rPr>
            </w:pPr>
            <w:r>
              <w:rPr>
                <w:rFonts w:hint="default"/>
                <w:szCs w:val="20"/>
                <w:bdr w:val="single" w:color="auto" w:sz="4" w:space="0"/>
              </w:rPr>
              <w:t>3</w:t>
            </w:r>
          </w:p>
          <w:p w14:paraId="4C5564BD">
            <w:pPr>
              <w:keepNext w:val="0"/>
              <w:keepLines w:val="0"/>
              <w:suppressLineNumbers w:val="0"/>
              <w:spacing w:before="0" w:beforeAutospacing="0" w:after="0" w:afterAutospacing="0"/>
              <w:ind w:left="0" w:right="0"/>
              <w:rPr>
                <w:rFonts w:hint="eastAsia" w:eastAsia="宋体"/>
                <w:szCs w:val="20"/>
                <w:bdr w:val="single" w:color="auto" w:sz="4" w:space="0"/>
                <w:lang w:eastAsia="zh-CN"/>
              </w:rPr>
            </w:pPr>
            <w:r>
              <w:rPr>
                <w:rFonts w:hint="default"/>
                <w:szCs w:val="20"/>
                <w:bdr w:val="single" w:color="auto" w:sz="4" w:space="0"/>
              </w:rPr>
              <w:t>2</w:t>
            </w:r>
          </w:p>
          <w:p w14:paraId="030870D8">
            <w:pPr>
              <w:keepNext w:val="0"/>
              <w:keepLines w:val="0"/>
              <w:suppressLineNumbers w:val="0"/>
              <w:spacing w:before="0" w:beforeAutospacing="0" w:after="0" w:afterAutospacing="0"/>
              <w:ind w:left="0" w:right="0"/>
              <w:rPr>
                <w:rFonts w:hint="default"/>
                <w:szCs w:val="20"/>
                <w:bdr w:val="single" w:color="auto" w:sz="4" w:space="0"/>
              </w:rPr>
            </w:pPr>
            <w:r>
              <w:rPr>
                <w:rFonts w:hint="default"/>
                <w:szCs w:val="20"/>
                <w:bdr w:val="single" w:color="auto" w:sz="4" w:space="0"/>
              </w:rPr>
              <w:t>2</w:t>
            </w:r>
          </w:p>
        </w:tc>
      </w:tr>
    </w:tbl>
    <w:p w14:paraId="0AE379FF">
      <w:pPr>
        <w:spacing w:line="360" w:lineRule="auto"/>
        <w:ind w:firstLine="482"/>
        <w:rPr>
          <w:bdr w:val="single" w:color="auto" w:sz="4" w:space="0"/>
        </w:rPr>
      </w:pPr>
      <w:r>
        <w:rPr>
          <w:rFonts w:hint="eastAsia"/>
          <w:bdr w:val="single" w:color="auto" w:sz="4" w:space="0"/>
        </w:rPr>
        <w:t>注：</w:t>
      </w:r>
      <w:r>
        <w:rPr>
          <w:bdr w:val="single" w:color="auto" w:sz="4" w:space="0"/>
        </w:rPr>
        <w:t>如沉降时间适当延长，则最少培养皿数可以按比例减少，但不得少于含尘浓度的最少测点数。采样时间略低于或高于30min时，</w:t>
      </w:r>
      <w:r>
        <w:rPr>
          <w:rFonts w:hint="eastAsia"/>
          <w:bdr w:val="single" w:color="auto" w:sz="4" w:space="0"/>
        </w:rPr>
        <w:t>可进行</w:t>
      </w:r>
      <w:r>
        <w:rPr>
          <w:bdr w:val="single" w:color="auto" w:sz="4" w:space="0"/>
        </w:rPr>
        <w:t>换算。</w:t>
      </w:r>
    </w:p>
    <w:p w14:paraId="3021477A">
      <w:pPr>
        <w:numPr>
          <w:ilvl w:val="0"/>
          <w:numId w:val="5"/>
        </w:numPr>
        <w:spacing w:line="360" w:lineRule="auto"/>
        <w:ind w:firstLine="482"/>
      </w:pPr>
      <w:r>
        <w:t>采样点可布置在地面上或不高于地面</w:t>
      </w:r>
      <w:r>
        <w:rPr>
          <w:rFonts w:hint="eastAsia"/>
        </w:rPr>
        <w:t>0.8</w:t>
      </w:r>
      <w:r>
        <w:t>m 的任意高度上。</w:t>
      </w:r>
    </w:p>
    <w:p w14:paraId="0ED8B07B">
      <w:pPr>
        <w:numPr>
          <w:ilvl w:val="0"/>
          <w:numId w:val="5"/>
        </w:numPr>
        <w:spacing w:line="360" w:lineRule="auto"/>
        <w:ind w:firstLine="482"/>
      </w:pPr>
      <w:r>
        <w:t>细菌浓度检测方法，</w:t>
      </w:r>
      <w:r>
        <w:rPr>
          <w:rFonts w:hint="eastAsia"/>
        </w:rPr>
        <w:t>应</w:t>
      </w:r>
      <w:r>
        <w:t>有2次空白对照。第1 次</w:t>
      </w:r>
      <w:r>
        <w:rPr>
          <w:rFonts w:hint="eastAsia"/>
        </w:rPr>
        <w:t>应</w:t>
      </w:r>
      <w:r>
        <w:t>对用于检测的培养皿或培养基条做对比试验，每批一个对照皿。第2 次是在检测时，</w:t>
      </w:r>
      <w:r>
        <w:rPr>
          <w:rFonts w:hint="eastAsia"/>
        </w:rPr>
        <w:t>应</w:t>
      </w:r>
      <w:r>
        <w:t>每室或每区1 个对照皿，对操作过程做对照试验：模拟操作过程，但培养皿或培养基条打开后应又立即封盖。两次对照结果都</w:t>
      </w:r>
      <w:r>
        <w:rPr>
          <w:rFonts w:hint="eastAsia"/>
        </w:rPr>
        <w:t>应</w:t>
      </w:r>
      <w:r>
        <w:t>为阴性。整个操作应符合无菌操作的要求。采样后的培养基条或培养皿，应置于37</w:t>
      </w:r>
      <w:r>
        <w:rPr>
          <w:rFonts w:hint="eastAsia" w:cs="宋体"/>
        </w:rPr>
        <w:t>℃</w:t>
      </w:r>
      <w:r>
        <w:t>条件下培养24h，然后计数生长的菌落数。菌落数的平均值均</w:t>
      </w:r>
      <w:r>
        <w:rPr>
          <w:rFonts w:hint="eastAsia"/>
        </w:rPr>
        <w:t>应</w:t>
      </w:r>
      <w:r>
        <w:t>四舍五入进位到小数点后1 位。</w:t>
      </w:r>
    </w:p>
    <w:p w14:paraId="261BD7B4">
      <w:pPr>
        <w:numPr>
          <w:ilvl w:val="0"/>
          <w:numId w:val="5"/>
        </w:numPr>
        <w:spacing w:line="360" w:lineRule="auto"/>
        <w:ind w:firstLine="482"/>
      </w:pPr>
      <w:r>
        <w:t>当某个皿菌落数太大受到质疑时，应重测</w:t>
      </w:r>
      <w:r>
        <w:rPr>
          <w:rFonts w:hint="eastAsia"/>
        </w:rPr>
        <w:t>；当</w:t>
      </w:r>
      <w:r>
        <w:t>结果仍很大</w:t>
      </w:r>
      <w:r>
        <w:rPr>
          <w:rFonts w:hint="eastAsia"/>
        </w:rPr>
        <w:t>时，应</w:t>
      </w:r>
      <w:r>
        <w:t>以两次均值为准；</w:t>
      </w:r>
      <w:r>
        <w:rPr>
          <w:rFonts w:hint="eastAsia"/>
        </w:rPr>
        <w:t>当</w:t>
      </w:r>
      <w:r>
        <w:t>结果很小</w:t>
      </w:r>
      <w:r>
        <w:rPr>
          <w:rFonts w:hint="eastAsia"/>
        </w:rPr>
        <w:t>时，</w:t>
      </w:r>
      <w:r>
        <w:t>可再重测或分析判定。</w:t>
      </w:r>
    </w:p>
    <w:p w14:paraId="6B52B23A">
      <w:pPr>
        <w:widowControl/>
        <w:numPr>
          <w:ilvl w:val="0"/>
          <w:numId w:val="5"/>
        </w:numPr>
        <w:spacing w:line="360" w:lineRule="auto"/>
        <w:ind w:firstLine="482"/>
        <w:jc w:val="left"/>
      </w:pPr>
      <w:r>
        <w:rPr>
          <w:rFonts w:hint="eastAsia"/>
        </w:rPr>
        <w:t>布皿和收皿的检测人员应遵守无菌操作的要求。</w:t>
      </w:r>
    </w:p>
    <w:p w14:paraId="0E62C433">
      <w:r>
        <w:br w:type="page"/>
      </w:r>
    </w:p>
    <w:p w14:paraId="1A0C57D0">
      <w:pPr>
        <w:widowControl/>
        <w:numPr>
          <w:ilvl w:val="0"/>
          <w:numId w:val="0"/>
        </w:numPr>
        <w:spacing w:line="360" w:lineRule="auto"/>
        <w:jc w:val="left"/>
      </w:pPr>
    </w:p>
    <w:p w14:paraId="2DD456B9">
      <w:pPr>
        <w:spacing w:line="360" w:lineRule="auto"/>
        <w:jc w:val="center"/>
        <w:rPr>
          <w:sz w:val="36"/>
          <w:szCs w:val="36"/>
        </w:rPr>
      </w:pPr>
      <w:r>
        <w:rPr>
          <w:sz w:val="36"/>
          <w:szCs w:val="36"/>
        </w:rPr>
        <w:t>中华人民共和国国家标准</w:t>
      </w:r>
    </w:p>
    <w:p w14:paraId="460FCED6">
      <w:pPr>
        <w:spacing w:line="360" w:lineRule="auto"/>
        <w:jc w:val="center"/>
        <w:rPr>
          <w:sz w:val="36"/>
          <w:szCs w:val="36"/>
        </w:rPr>
      </w:pPr>
    </w:p>
    <w:p w14:paraId="677EBED8">
      <w:pPr>
        <w:spacing w:line="360" w:lineRule="auto"/>
        <w:jc w:val="center"/>
        <w:rPr>
          <w:sz w:val="36"/>
          <w:szCs w:val="36"/>
        </w:rPr>
      </w:pPr>
      <w:r>
        <w:rPr>
          <w:sz w:val="36"/>
          <w:szCs w:val="36"/>
        </w:rPr>
        <w:t>医院洁净手术部建筑技术规范</w:t>
      </w:r>
    </w:p>
    <w:p w14:paraId="046C5790">
      <w:pPr>
        <w:spacing w:line="360" w:lineRule="auto"/>
        <w:jc w:val="center"/>
        <w:rPr>
          <w:sz w:val="36"/>
          <w:szCs w:val="36"/>
        </w:rPr>
      </w:pPr>
    </w:p>
    <w:p w14:paraId="4B67E2CA">
      <w:pPr>
        <w:spacing w:line="360" w:lineRule="auto"/>
        <w:jc w:val="center"/>
        <w:rPr>
          <w:sz w:val="36"/>
          <w:szCs w:val="36"/>
        </w:rPr>
      </w:pPr>
      <w:r>
        <w:rPr>
          <w:sz w:val="36"/>
          <w:szCs w:val="36"/>
        </w:rPr>
        <w:t>GB-50333-20</w:t>
      </w:r>
      <w:r>
        <w:rPr>
          <w:rFonts w:hint="eastAsia"/>
          <w:sz w:val="36"/>
          <w:szCs w:val="36"/>
        </w:rPr>
        <w:t>13</w:t>
      </w:r>
    </w:p>
    <w:p w14:paraId="6B74310D">
      <w:pPr>
        <w:spacing w:line="360" w:lineRule="auto"/>
        <w:jc w:val="center"/>
        <w:rPr>
          <w:sz w:val="36"/>
          <w:szCs w:val="36"/>
        </w:rPr>
      </w:pPr>
    </w:p>
    <w:p w14:paraId="638ABF79">
      <w:pPr>
        <w:spacing w:line="360" w:lineRule="auto"/>
        <w:jc w:val="center"/>
        <w:rPr>
          <w:sz w:val="36"/>
          <w:szCs w:val="36"/>
        </w:rPr>
      </w:pPr>
    </w:p>
    <w:p w14:paraId="5CE0799E">
      <w:pPr>
        <w:pStyle w:val="2"/>
        <w:keepNext/>
        <w:keepLines/>
        <w:autoSpaceDE/>
        <w:autoSpaceDN/>
        <w:adjustRightInd/>
        <w:spacing w:before="340" w:after="330" w:line="360" w:lineRule="auto"/>
        <w:rPr>
          <w:b/>
          <w:bCs/>
          <w:color w:val="auto"/>
          <w:kern w:val="44"/>
          <w:sz w:val="28"/>
          <w:szCs w:val="28"/>
          <w:lang w:val="en-US" w:bidi="ar-SA"/>
        </w:rPr>
      </w:pPr>
      <w:bookmarkStart w:id="36" w:name="_Toc357440329"/>
      <w:bookmarkStart w:id="37" w:name="_Toc4670"/>
      <w:r>
        <w:rPr>
          <w:b/>
          <w:bCs/>
          <w:color w:val="auto"/>
          <w:kern w:val="44"/>
          <w:sz w:val="28"/>
          <w:szCs w:val="28"/>
          <w:lang w:val="en-US" w:bidi="ar-SA"/>
        </w:rPr>
        <w:t>条文说明</w:t>
      </w:r>
      <w:bookmarkEnd w:id="36"/>
      <w:r>
        <w:rPr>
          <w:rFonts w:hint="eastAsia"/>
          <w:b/>
          <w:bCs/>
          <w:color w:val="auto"/>
          <w:kern w:val="44"/>
          <w:sz w:val="28"/>
          <w:szCs w:val="28"/>
          <w:lang w:val="en-US" w:bidi="ar-SA"/>
        </w:rPr>
        <w:t>修编</w:t>
      </w:r>
      <w:bookmarkEnd w:id="37"/>
    </w:p>
    <w:p w14:paraId="2AA69B7C">
      <w:pPr>
        <w:ind w:firstLine="480"/>
        <w:rPr>
          <w:color w:val="000000"/>
          <w:sz w:val="24"/>
          <w:szCs w:val="24"/>
        </w:rPr>
      </w:pPr>
    </w:p>
    <w:p w14:paraId="2E7CC935">
      <w:pPr>
        <w:tabs>
          <w:tab w:val="left" w:pos="720"/>
        </w:tabs>
        <w:spacing w:line="360" w:lineRule="auto"/>
        <w:jc w:val="center"/>
        <w:rPr>
          <w:color w:val="000000"/>
          <w:sz w:val="24"/>
          <w:szCs w:val="24"/>
        </w:rPr>
      </w:pPr>
      <w:r>
        <w:rPr>
          <w:color w:val="000000"/>
          <w:sz w:val="24"/>
          <w:szCs w:val="24"/>
        </w:rPr>
        <w:br w:type="page"/>
      </w:r>
      <w:bookmarkStart w:id="38" w:name="_Toc137314836"/>
    </w:p>
    <w:p w14:paraId="54A7ABE7">
      <w:pPr>
        <w:bidi w:val="0"/>
        <w:jc w:val="center"/>
        <w:rPr>
          <w:rFonts w:hint="eastAsia" w:ascii="宋体" w:hAnsi="宋体" w:eastAsia="宋体" w:cs="宋体"/>
          <w:b/>
          <w:bCs/>
          <w:sz w:val="28"/>
          <w:szCs w:val="28"/>
          <w:lang w:val="en-US"/>
        </w:rPr>
      </w:pPr>
      <w:r>
        <w:rPr>
          <w:rFonts w:hint="eastAsia" w:ascii="宋体" w:hAnsi="宋体" w:eastAsia="宋体" w:cs="宋体"/>
          <w:b/>
          <w:bCs/>
          <w:sz w:val="28"/>
          <w:szCs w:val="28"/>
          <w:lang w:val="en-US" w:eastAsia="zh-CN"/>
        </w:rPr>
        <w:t>1 总  则</w:t>
      </w:r>
      <w:bookmarkEnd w:id="38"/>
    </w:p>
    <w:p w14:paraId="3F7A9E2D">
      <w:pPr>
        <w:tabs>
          <w:tab w:val="left" w:pos="720"/>
        </w:tabs>
        <w:spacing w:line="360" w:lineRule="auto"/>
        <w:rPr>
          <w:bCs/>
          <w:color w:val="000000"/>
          <w:szCs w:val="28"/>
          <w:u w:val="single"/>
        </w:rPr>
      </w:pPr>
      <w:r>
        <w:rPr>
          <w:bCs/>
          <w:color w:val="000000"/>
          <w:szCs w:val="28"/>
          <w:u w:val="single"/>
        </w:rPr>
        <w:t xml:space="preserve">1.0.1 </w:t>
      </w:r>
      <w:r>
        <w:rPr>
          <w:rFonts w:hint="eastAsia"/>
          <w:bCs/>
          <w:szCs w:val="21"/>
          <w:u w:val="single"/>
        </w:rPr>
        <w:t>洁净手术部要在工程安全的基础上，符合卫生、适用的条件，才谈得上经济、节能等要求。</w:t>
      </w:r>
    </w:p>
    <w:p w14:paraId="5E12F558">
      <w:pPr>
        <w:tabs>
          <w:tab w:val="left" w:pos="720"/>
        </w:tabs>
        <w:spacing w:line="360" w:lineRule="auto"/>
        <w:rPr>
          <w:bCs/>
          <w:color w:val="000000"/>
          <w:szCs w:val="28"/>
        </w:rPr>
      </w:pPr>
      <w:r>
        <w:rPr>
          <w:bCs/>
          <w:color w:val="000000"/>
          <w:szCs w:val="28"/>
        </w:rPr>
        <w:t xml:space="preserve">1.0.2 </w:t>
      </w:r>
      <w:r>
        <w:rPr>
          <w:bCs/>
          <w:szCs w:val="21"/>
        </w:rPr>
        <w:t>本条</w:t>
      </w:r>
      <w:r>
        <w:rPr>
          <w:rFonts w:hint="eastAsia"/>
          <w:bCs/>
          <w:szCs w:val="21"/>
        </w:rPr>
        <w:t>明确了</w:t>
      </w:r>
      <w:r>
        <w:rPr>
          <w:bCs/>
          <w:szCs w:val="21"/>
        </w:rPr>
        <w:t>适用的工程内容，包括工程的设计、施工、检测和验收。</w:t>
      </w:r>
    </w:p>
    <w:p w14:paraId="185B185F">
      <w:pPr>
        <w:tabs>
          <w:tab w:val="left" w:pos="720"/>
        </w:tabs>
        <w:spacing w:line="360" w:lineRule="auto"/>
        <w:rPr>
          <w:bCs/>
          <w:color w:val="000000"/>
          <w:szCs w:val="28"/>
        </w:rPr>
      </w:pPr>
      <w:r>
        <w:rPr>
          <w:bCs/>
          <w:color w:val="000000"/>
          <w:szCs w:val="28"/>
        </w:rPr>
        <w:t xml:space="preserve">1.0.3 </w:t>
      </w:r>
      <w:r>
        <w:rPr>
          <w:bCs/>
          <w:szCs w:val="21"/>
        </w:rPr>
        <w:t>空气净化技术是各国有关手术室标准所采用的唯一技术措施。</w:t>
      </w:r>
      <w:r>
        <w:rPr>
          <w:rFonts w:hint="eastAsia"/>
          <w:bCs/>
          <w:szCs w:val="21"/>
          <w:u w:val="single"/>
        </w:rPr>
        <w:t>保护对象是患者、医务人员和周围环境的卫生安全</w:t>
      </w:r>
      <w:r>
        <w:rPr>
          <w:bCs/>
          <w:color w:val="000000"/>
          <w:szCs w:val="21"/>
          <w:bdr w:val="single" w:color="auto" w:sz="4" w:space="0"/>
        </w:rPr>
        <w:t>关键点控制也是现代质量控制的一个重点</w:t>
      </w:r>
      <w:r>
        <w:rPr>
          <w:bCs/>
          <w:szCs w:val="21"/>
        </w:rPr>
        <w:t>。在应用这些措施时，应注重绿色医院的理念。</w:t>
      </w:r>
      <w:r>
        <w:rPr>
          <w:rFonts w:hint="eastAsia"/>
          <w:bCs/>
          <w:szCs w:val="21"/>
          <w:u w:val="single"/>
          <w:lang w:val="en-US" w:eastAsia="zh-CN"/>
        </w:rPr>
        <w:t>本次局部修订</w:t>
      </w:r>
      <w:r>
        <w:rPr>
          <w:rFonts w:hint="eastAsia"/>
          <w:bCs/>
          <w:szCs w:val="21"/>
          <w:u w:val="single"/>
        </w:rPr>
        <w:t>强调了</w:t>
      </w:r>
      <w:r>
        <w:rPr>
          <w:rFonts w:hint="eastAsia"/>
          <w:bCs/>
          <w:szCs w:val="21"/>
          <w:u w:val="single"/>
          <w:lang w:val="en-US" w:eastAsia="zh-CN"/>
        </w:rPr>
        <w:t>要兼顾</w:t>
      </w:r>
      <w:r>
        <w:rPr>
          <w:rFonts w:hint="eastAsia"/>
          <w:bCs/>
          <w:szCs w:val="21"/>
          <w:u w:val="single"/>
        </w:rPr>
        <w:t>保护患者、医务人员和环境的卫生安全，而不是仅仅强调降低感染风险。</w:t>
      </w:r>
    </w:p>
    <w:p w14:paraId="79C2C176">
      <w:pPr>
        <w:tabs>
          <w:tab w:val="left" w:pos="720"/>
        </w:tabs>
        <w:spacing w:line="360" w:lineRule="auto"/>
        <w:rPr>
          <w:bCs/>
        </w:rPr>
      </w:pPr>
      <w:r>
        <w:rPr>
          <w:bCs/>
          <w:color w:val="000000"/>
          <w:szCs w:val="28"/>
        </w:rPr>
        <w:t xml:space="preserve">1.0.4 </w:t>
      </w:r>
      <w:r>
        <w:rPr>
          <w:bCs/>
          <w:color w:val="000000"/>
          <w:szCs w:val="21"/>
        </w:rPr>
        <w:t>考虑到</w:t>
      </w:r>
      <w:r>
        <w:rPr>
          <w:rFonts w:hint="eastAsia"/>
          <w:bCs/>
          <w:color w:val="000000"/>
          <w:szCs w:val="21"/>
        </w:rPr>
        <w:t>现在以及未来</w:t>
      </w:r>
      <w:r>
        <w:rPr>
          <w:bCs/>
          <w:color w:val="000000"/>
          <w:szCs w:val="21"/>
        </w:rPr>
        <w:t>医疗技术发展，</w:t>
      </w:r>
      <w:r>
        <w:rPr>
          <w:rFonts w:hint="eastAsia"/>
          <w:bCs/>
          <w:color w:val="000000"/>
          <w:szCs w:val="21"/>
        </w:rPr>
        <w:t>手术部设计及</w:t>
      </w:r>
      <w:r>
        <w:rPr>
          <w:bCs/>
          <w:color w:val="000000"/>
          <w:szCs w:val="21"/>
        </w:rPr>
        <w:t>手术室建造</w:t>
      </w:r>
      <w:r>
        <w:rPr>
          <w:rFonts w:hint="eastAsia"/>
          <w:bCs/>
          <w:color w:val="000000"/>
          <w:szCs w:val="21"/>
        </w:rPr>
        <w:t>要</w:t>
      </w:r>
      <w:r>
        <w:rPr>
          <w:bCs/>
          <w:color w:val="000000"/>
          <w:szCs w:val="21"/>
        </w:rPr>
        <w:t>注重灵活性与通用性，便于改建</w:t>
      </w:r>
      <w:r>
        <w:rPr>
          <w:rFonts w:hint="eastAsia"/>
          <w:bCs/>
          <w:color w:val="000000"/>
          <w:szCs w:val="21"/>
        </w:rPr>
        <w:t>或</w:t>
      </w:r>
      <w:r>
        <w:rPr>
          <w:bCs/>
          <w:color w:val="000000"/>
          <w:szCs w:val="21"/>
        </w:rPr>
        <w:t>扩建</w:t>
      </w:r>
      <w:r>
        <w:rPr>
          <w:rFonts w:hint="eastAsia"/>
          <w:bCs/>
          <w:color w:val="000000"/>
          <w:szCs w:val="21"/>
          <w:u w:val="single"/>
          <w:lang w:eastAsia="zh-CN"/>
        </w:rPr>
        <w:t>，</w:t>
      </w:r>
      <w:r>
        <w:rPr>
          <w:rFonts w:hint="eastAsia"/>
          <w:bCs/>
          <w:color w:val="000000"/>
          <w:szCs w:val="21"/>
          <w:u w:val="single"/>
          <w:lang w:val="en-US" w:eastAsia="zh-CN"/>
        </w:rPr>
        <w:t>以及应用新理念、新技术、新模式的需要</w:t>
      </w:r>
      <w:r>
        <w:rPr>
          <w:bCs/>
          <w:color w:val="000000"/>
          <w:szCs w:val="21"/>
        </w:rPr>
        <w:t>。</w:t>
      </w:r>
    </w:p>
    <w:p w14:paraId="3F84BA9D">
      <w:pPr>
        <w:widowControl/>
        <w:jc w:val="left"/>
      </w:pPr>
    </w:p>
    <w:p w14:paraId="379C83DC">
      <w:r>
        <w:br w:type="page"/>
      </w:r>
    </w:p>
    <w:p w14:paraId="2AF184DE">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 术  语</w:t>
      </w:r>
    </w:p>
    <w:p w14:paraId="553C558F">
      <w:pPr>
        <w:tabs>
          <w:tab w:val="left" w:pos="720"/>
        </w:tabs>
        <w:spacing w:line="360" w:lineRule="auto"/>
        <w:rPr>
          <w:bCs/>
          <w:color w:val="000000"/>
          <w:szCs w:val="28"/>
          <w:u w:val="single"/>
        </w:rPr>
      </w:pPr>
      <w:r>
        <w:rPr>
          <w:bCs/>
          <w:color w:val="000000"/>
          <w:szCs w:val="28"/>
          <w:u w:val="single"/>
        </w:rPr>
        <w:t xml:space="preserve">2.0.1 </w:t>
      </w:r>
      <w:r>
        <w:rPr>
          <w:rFonts w:hint="eastAsia"/>
          <w:bCs/>
          <w:color w:val="000000"/>
          <w:szCs w:val="28"/>
          <w:u w:val="single"/>
          <w:lang w:val="en-US" w:eastAsia="zh-CN"/>
        </w:rPr>
        <w:t>本条给出了</w:t>
      </w:r>
      <w:r>
        <w:rPr>
          <w:bCs/>
          <w:u w:val="single"/>
        </w:rPr>
        <w:t>洁净手术部</w:t>
      </w:r>
      <w:r>
        <w:rPr>
          <w:rFonts w:hint="eastAsia"/>
          <w:bCs/>
          <w:u w:val="single"/>
          <w:lang w:val="en-US" w:eastAsia="zh-CN"/>
        </w:rPr>
        <w:t>的术语定义。洁净手术部是独立功能区域department的概念，对应的英文翻译为clean operating department，</w:t>
      </w:r>
      <w:r>
        <w:rPr>
          <w:bCs/>
          <w:u w:val="single"/>
        </w:rPr>
        <w:t>由洁净手术室、洁净辅助用房和非洁净辅助用房等一部分或全部组成。</w:t>
      </w:r>
    </w:p>
    <w:p w14:paraId="24FF38E1">
      <w:pPr>
        <w:tabs>
          <w:tab w:val="left" w:pos="720"/>
        </w:tabs>
        <w:spacing w:line="360" w:lineRule="auto"/>
        <w:rPr>
          <w:rFonts w:hint="eastAsia"/>
          <w:bCs/>
          <w:u w:val="single"/>
          <w:lang w:val="en-US" w:eastAsia="zh-CN"/>
        </w:rPr>
      </w:pPr>
      <w:r>
        <w:rPr>
          <w:bCs/>
          <w:color w:val="000000"/>
          <w:szCs w:val="28"/>
          <w:u w:val="single"/>
        </w:rPr>
        <w:t xml:space="preserve">2.0.2 </w:t>
      </w:r>
      <w:r>
        <w:rPr>
          <w:rFonts w:hint="eastAsia"/>
          <w:bCs/>
          <w:color w:val="000000"/>
          <w:szCs w:val="28"/>
          <w:u w:val="single"/>
          <w:lang w:val="en-US" w:eastAsia="zh-CN"/>
        </w:rPr>
        <w:t>本条给出了</w:t>
      </w:r>
      <w:r>
        <w:rPr>
          <w:bCs/>
          <w:u w:val="single"/>
        </w:rPr>
        <w:t>洁净手术室</w:t>
      </w:r>
      <w:r>
        <w:rPr>
          <w:rFonts w:hint="eastAsia"/>
          <w:bCs/>
          <w:u w:val="single"/>
          <w:lang w:val="en-US" w:eastAsia="zh-CN"/>
        </w:rPr>
        <w:t>的术语定义。洁净手术室是一个房间（room）的概念，对应的英文翻译为</w:t>
      </w:r>
      <w:r>
        <w:rPr>
          <w:bCs/>
          <w:u w:val="single"/>
        </w:rPr>
        <w:t>clean operating room</w:t>
      </w:r>
      <w:r>
        <w:rPr>
          <w:rFonts w:hint="eastAsia"/>
          <w:bCs/>
          <w:u w:val="single"/>
          <w:lang w:eastAsia="zh-CN"/>
        </w:rPr>
        <w:t>，</w:t>
      </w:r>
      <w:r>
        <w:rPr>
          <w:rFonts w:hint="eastAsia"/>
          <w:bCs/>
          <w:u w:val="single"/>
          <w:lang w:val="en-US" w:eastAsia="zh-CN"/>
        </w:rPr>
        <w:t>部分从业人员称之为“洁净手术间”，而将“洁净手术室”理解为区域的概念（即本标准里的洁净手术部）。当然手术室可以是泛指手术区域，也可以单指某个手术房间，为了避免这种混淆，2002年颁布实施的第一版《医院洁净手术部建筑技术规范》GB 50333-2002就明确给出了“洁净手术部”的概念，修订后的第二版（GB 50333-2013）又给出了“洁净手术室”的概念。标准实施20余年来，医院方、设计院、工程公司、监理公司、检测公司、设备供货商等相关从业人员均已普遍使用“洁净手术部”、“洁净手术室”这两个术语的定义。但由于使用习惯问题，有部分从业人员使用“手术室”泛指区域概念，“手术间”单指房间概念，在实际工作中注意区分。</w:t>
      </w:r>
    </w:p>
    <w:p w14:paraId="6A1E6CAA">
      <w:pPr>
        <w:widowControl/>
        <w:spacing w:line="360" w:lineRule="auto"/>
        <w:jc w:val="left"/>
        <w:rPr>
          <w:rFonts w:hint="eastAsia"/>
          <w:bCs/>
          <w:color w:val="000000"/>
          <w:szCs w:val="28"/>
          <w:u w:val="single"/>
          <w:lang w:val="en-US" w:eastAsia="zh-CN"/>
        </w:rPr>
      </w:pPr>
      <w:r>
        <w:rPr>
          <w:rFonts w:hint="eastAsia"/>
          <w:bCs/>
          <w:color w:val="000000"/>
          <w:szCs w:val="28"/>
          <w:u w:val="single"/>
        </w:rPr>
        <w:t>2.0.</w:t>
      </w:r>
      <w:r>
        <w:rPr>
          <w:rFonts w:hint="eastAsia"/>
          <w:bCs/>
          <w:color w:val="000000"/>
          <w:szCs w:val="28"/>
          <w:u w:val="single"/>
          <w:lang w:val="en-US" w:eastAsia="zh-CN"/>
        </w:rPr>
        <w:t>5 本条给出了“手术区”的术语定义。</w:t>
      </w:r>
      <w:r>
        <w:rPr>
          <w:rFonts w:hint="eastAsia"/>
          <w:bCs/>
          <w:u w:val="single"/>
          <w:lang w:val="en-US" w:eastAsia="zh-CN"/>
        </w:rPr>
        <w:t>《医院洁净手术部建筑技术规范》GB 50333-2002给出的手术区术语定义是“</w:t>
      </w:r>
      <w:r>
        <w:rPr>
          <w:rFonts w:hint="eastAsia"/>
          <w:bCs/>
          <w:color w:val="000000"/>
          <w:szCs w:val="28"/>
          <w:u w:val="single"/>
          <w:lang w:val="en-US" w:eastAsia="zh-CN"/>
        </w:rPr>
        <w:t>需要特别保护的手术台及其周闲区域。Ⅰ级手术室的手术区是指手术台两侧边至少各外推 0.9m、两端至少各外椎 0.4m 后（包括手术台）的区域；Ⅱ级手术室的手术区是指手术台两侧边至少各外推 0.6m、两端至少各外推 0.4m 后（包括手术台）的区域；Ⅲ级手术室的手术区是指手术台四边至少各外椎 0.4m 后（包括手术台）的区域。Ⅳ级手术室不分手术区和周边区。Ⅰ级眼科专用手术室手术区每边不小于 1.2m。”，明确了Ⅰ级~Ⅲ级洁净手术室的手术区范围。本标准第8.2.1条文给出了手术区范围示意图。</w:t>
      </w:r>
    </w:p>
    <w:p w14:paraId="3973E8EE">
      <w:pPr>
        <w:widowControl/>
        <w:spacing w:line="360" w:lineRule="auto"/>
        <w:jc w:val="left"/>
        <w:rPr>
          <w:rFonts w:hint="eastAsia"/>
          <w:bCs/>
          <w:color w:val="000000"/>
          <w:szCs w:val="28"/>
          <w:u w:val="single"/>
          <w:lang w:val="en-US" w:eastAsia="zh-CN"/>
        </w:rPr>
      </w:pPr>
      <w:r>
        <w:rPr>
          <w:rFonts w:hint="eastAsia"/>
          <w:bCs/>
          <w:color w:val="000000"/>
          <w:szCs w:val="28"/>
          <w:u w:val="single"/>
        </w:rPr>
        <w:t>2.0.</w:t>
      </w:r>
      <w:r>
        <w:rPr>
          <w:rFonts w:hint="eastAsia"/>
          <w:bCs/>
          <w:color w:val="000000"/>
          <w:szCs w:val="28"/>
          <w:u w:val="single"/>
          <w:lang w:val="en-US" w:eastAsia="zh-CN"/>
        </w:rPr>
        <w:t>16 本条给出了“术间自净时间”的术语定义。</w:t>
      </w:r>
      <w:r>
        <w:rPr>
          <w:rFonts w:hint="eastAsia"/>
          <w:bCs/>
          <w:u w:val="single"/>
          <w:lang w:val="en-US" w:eastAsia="zh-CN"/>
        </w:rPr>
        <w:t>术间自净时间是在进行工程检验时（如新建项目工程验收前的初次检测、已建项目年度检测等）需要予以验证的参数，实际上是对洁净手术室净化空调系统能力的一个综合验证，包括了对洁净手术室手术区截面平均风速（I级手术室）或洁净手术室换气次数（II~IV级手术室）、送风末端高效过滤器的安装效果等的综合验证。“术间自净时间”与“连台手术间隔时间”两者既有联系，又有区别，不能混为一谈，可参见</w:t>
      </w:r>
      <w:r>
        <w:rPr>
          <w:rFonts w:hint="eastAsia"/>
          <w:bCs/>
          <w:color w:val="000000"/>
          <w:szCs w:val="28"/>
          <w:u w:val="single"/>
          <w:lang w:val="en-US" w:eastAsia="zh-CN"/>
        </w:rPr>
        <w:t>本标准第4.0.1条的条文说明中的第9项内容。</w:t>
      </w:r>
    </w:p>
    <w:p w14:paraId="79AE6A8D">
      <w:pPr>
        <w:widowControl/>
        <w:spacing w:line="360" w:lineRule="auto"/>
        <w:jc w:val="left"/>
        <w:rPr>
          <w:rFonts w:hint="eastAsia"/>
          <w:bCs/>
          <w:color w:val="000000"/>
          <w:szCs w:val="28"/>
          <w:u w:val="single"/>
          <w:lang w:val="en-US" w:eastAsia="zh-CN"/>
        </w:rPr>
      </w:pPr>
    </w:p>
    <w:p w14:paraId="514FF3A5">
      <w:pPr>
        <w:widowControl/>
        <w:spacing w:line="360" w:lineRule="auto"/>
        <w:jc w:val="left"/>
        <w:rPr>
          <w:rFonts w:hint="eastAsia"/>
          <w:bCs/>
          <w:color w:val="000000"/>
          <w:szCs w:val="28"/>
          <w:u w:val="single"/>
          <w:lang w:val="en-US" w:eastAsia="zh-CN"/>
        </w:rPr>
      </w:pPr>
    </w:p>
    <w:p w14:paraId="4AA7252B">
      <w:pPr>
        <w:widowControl/>
        <w:spacing w:line="360" w:lineRule="auto"/>
        <w:jc w:val="left"/>
        <w:rPr>
          <w:rFonts w:hint="eastAsia"/>
          <w:bCs/>
          <w:color w:val="000000"/>
          <w:szCs w:val="28"/>
          <w:u w:val="single"/>
          <w:lang w:val="en-US" w:eastAsia="zh-CN"/>
        </w:rPr>
      </w:pPr>
    </w:p>
    <w:p w14:paraId="14B34802">
      <w:pPr>
        <w:widowControl/>
        <w:spacing w:line="360" w:lineRule="auto"/>
        <w:jc w:val="left"/>
        <w:rPr>
          <w:rFonts w:hint="eastAsia"/>
          <w:bCs/>
          <w:color w:val="000000"/>
          <w:szCs w:val="28"/>
          <w:u w:val="single"/>
        </w:rPr>
      </w:pPr>
      <w:r>
        <w:rPr>
          <w:rFonts w:hint="eastAsia"/>
          <w:bCs/>
          <w:color w:val="000000"/>
          <w:szCs w:val="28"/>
          <w:u w:val="single"/>
        </w:rPr>
        <w:t>2.0.20A</w:t>
      </w:r>
      <w:r>
        <w:rPr>
          <w:rFonts w:hint="eastAsia"/>
          <w:bCs/>
          <w:color w:val="000000"/>
          <w:szCs w:val="28"/>
          <w:u w:val="single"/>
          <w:lang w:val="en-US" w:eastAsia="zh-CN"/>
        </w:rPr>
        <w:t xml:space="preserve"> 新增术语，来源于2018年国务院公报（2018年第31号）发布的《卫生健康委关于印发医疗消毒供应中心等三类医疗机构基本标准和管理规范（试行）的通知》中的附件1《医疗消毒供应中心基本标准（试行）》。</w:t>
      </w:r>
      <w:r>
        <w:rPr>
          <w:rFonts w:hint="eastAsia"/>
          <w:bCs/>
          <w:color w:val="000000"/>
          <w:szCs w:val="28"/>
          <w:u w:val="single"/>
        </w:rPr>
        <w:t>软器械</w:t>
      </w:r>
      <w:r>
        <w:rPr>
          <w:rFonts w:hint="eastAsia"/>
          <w:bCs/>
          <w:color w:val="000000"/>
          <w:szCs w:val="28"/>
          <w:u w:val="single"/>
          <w:lang w:eastAsia="zh-CN"/>
        </w:rPr>
        <w:t>（</w:t>
      </w:r>
      <w:r>
        <w:rPr>
          <w:rFonts w:hint="eastAsia"/>
          <w:bCs/>
          <w:color w:val="000000"/>
          <w:szCs w:val="28"/>
          <w:u w:val="single"/>
        </w:rPr>
        <w:t>soft medical device, SMD</w:t>
      </w:r>
      <w:r>
        <w:rPr>
          <w:rFonts w:hint="eastAsia"/>
          <w:bCs/>
          <w:color w:val="000000"/>
          <w:szCs w:val="28"/>
          <w:u w:val="single"/>
          <w:lang w:eastAsia="zh-CN"/>
        </w:rPr>
        <w:t>）有别于传统手术使用的棉质手术衣、手术盖单等，它应符合《病人、医务人员和器械用手术单、手术衣和洁净服》（YY/T0506 1-7）</w:t>
      </w:r>
      <w:r>
        <w:rPr>
          <w:rFonts w:hint="eastAsia"/>
          <w:bCs/>
          <w:color w:val="000000"/>
          <w:szCs w:val="28"/>
          <w:u w:val="single"/>
          <w:lang w:val="en-US" w:eastAsia="zh-CN"/>
        </w:rPr>
        <w:t>相关</w:t>
      </w:r>
      <w:r>
        <w:rPr>
          <w:rFonts w:hint="eastAsia"/>
          <w:bCs/>
          <w:color w:val="000000"/>
          <w:szCs w:val="28"/>
          <w:u w:val="single"/>
          <w:lang w:eastAsia="zh-CN"/>
        </w:rPr>
        <w:t>标准，且被国家食药监局归为</w:t>
      </w:r>
      <w:r>
        <w:rPr>
          <w:rFonts w:hint="eastAsia"/>
          <w:u w:val="single"/>
        </w:rPr>
        <w:t>II类</w:t>
      </w:r>
      <w:r>
        <w:rPr>
          <w:rFonts w:hint="eastAsia"/>
          <w:bCs/>
          <w:color w:val="000000"/>
          <w:szCs w:val="28"/>
          <w:u w:val="single"/>
          <w:lang w:eastAsia="zh-CN"/>
        </w:rPr>
        <w:t>医疗器械。</w:t>
      </w:r>
      <w:r>
        <w:rPr>
          <w:rFonts w:hint="eastAsia"/>
          <w:bCs/>
          <w:color w:val="000000"/>
          <w:szCs w:val="28"/>
          <w:u w:val="single"/>
        </w:rPr>
        <w:t>包括：医护人员穿的手术衣、洁净服 (刷手衣裤)，病人用的手术洞巾、手术单、器械单等。不包括普通医用纺织品。</w:t>
      </w:r>
    </w:p>
    <w:p w14:paraId="07A9924A">
      <w:pPr>
        <w:tabs>
          <w:tab w:val="left" w:pos="720"/>
        </w:tabs>
        <w:spacing w:line="360" w:lineRule="auto"/>
        <w:rPr>
          <w:color w:val="000000"/>
          <w:szCs w:val="28"/>
        </w:rPr>
      </w:pPr>
    </w:p>
    <w:p w14:paraId="1A580AF4">
      <w:pPr>
        <w:tabs>
          <w:tab w:val="left" w:pos="720"/>
        </w:tabs>
        <w:spacing w:line="360" w:lineRule="auto"/>
        <w:rPr>
          <w:color w:val="000000"/>
          <w:szCs w:val="28"/>
        </w:rPr>
        <w:sectPr>
          <w:footerReference r:id="rId13" w:type="default"/>
          <w:pgSz w:w="11906" w:h="16838"/>
          <w:pgMar w:top="1440" w:right="1797" w:bottom="1440" w:left="1797" w:header="851" w:footer="992" w:gutter="0"/>
          <w:pgNumType w:fmt="decimal"/>
          <w:cols w:space="720" w:num="1"/>
          <w:docGrid w:type="lines" w:linePitch="312" w:charSpace="0"/>
        </w:sectPr>
      </w:pPr>
    </w:p>
    <w:p w14:paraId="7D1F7038">
      <w:pPr>
        <w:bidi w:val="0"/>
        <w:jc w:val="center"/>
        <w:rPr>
          <w:rFonts w:hint="eastAsia" w:ascii="宋体" w:hAnsi="宋体" w:eastAsia="宋体" w:cs="宋体"/>
          <w:b/>
          <w:bCs/>
          <w:sz w:val="28"/>
          <w:szCs w:val="28"/>
          <w:lang w:val="en-US" w:eastAsia="zh-CN"/>
        </w:rPr>
      </w:pPr>
      <w:bookmarkStart w:id="39" w:name="_Toc137314838"/>
      <w:r>
        <w:rPr>
          <w:rFonts w:hint="eastAsia" w:ascii="宋体" w:hAnsi="宋体" w:eastAsia="宋体" w:cs="宋体"/>
          <w:b/>
          <w:bCs/>
          <w:sz w:val="28"/>
          <w:szCs w:val="28"/>
          <w:lang w:val="en-US" w:eastAsia="zh-CN"/>
        </w:rPr>
        <w:t xml:space="preserve">3 </w:t>
      </w:r>
      <w:bookmarkEnd w:id="39"/>
      <w:r>
        <w:rPr>
          <w:rFonts w:hint="eastAsia" w:ascii="宋体" w:hAnsi="宋体" w:eastAsia="宋体" w:cs="宋体"/>
          <w:b/>
          <w:bCs/>
          <w:sz w:val="28"/>
          <w:szCs w:val="28"/>
          <w:lang w:val="en-US" w:eastAsia="zh-CN"/>
        </w:rPr>
        <w:t>洁净手术部用房分级</w:t>
      </w:r>
    </w:p>
    <w:p w14:paraId="3A211C7D">
      <w:pPr>
        <w:adjustRightInd w:val="0"/>
        <w:snapToGrid w:val="0"/>
        <w:spacing w:line="360" w:lineRule="auto"/>
      </w:pPr>
      <w:r>
        <w:rPr>
          <w:bCs/>
          <w:color w:val="000000"/>
          <w:szCs w:val="28"/>
        </w:rPr>
        <w:t>3.</w:t>
      </w:r>
      <w:r>
        <w:rPr>
          <w:rFonts w:hint="eastAsia"/>
          <w:bCs/>
          <w:color w:val="000000"/>
          <w:szCs w:val="28"/>
        </w:rPr>
        <w:t>0</w:t>
      </w:r>
      <w:r>
        <w:rPr>
          <w:bCs/>
          <w:color w:val="000000"/>
          <w:szCs w:val="28"/>
        </w:rPr>
        <w:t xml:space="preserve">.1 </w:t>
      </w:r>
      <w:r>
        <w:rPr>
          <w:rFonts w:hint="eastAsia"/>
        </w:rPr>
        <w:t>为控制不同用房的室内环境卫生质量，降低手术</w:t>
      </w:r>
      <w:r>
        <w:t>外源性感染</w:t>
      </w:r>
      <w:r>
        <w:rPr>
          <w:rFonts w:hint="eastAsia"/>
        </w:rPr>
        <w:t>风险，洁净手术部用房应按环境空气中细菌浓度分级，并以空气洁净度级别作为必要保障条件。</w:t>
      </w:r>
      <w:r>
        <w:t>控制手术部位感染</w:t>
      </w:r>
      <w:r>
        <w:rPr>
          <w:rFonts w:hint="eastAsia"/>
        </w:rPr>
        <w:t>主要包括两种，即</w:t>
      </w:r>
      <w:r>
        <w:t>：</w:t>
      </w:r>
      <w:r>
        <w:rPr>
          <w:rFonts w:hint="eastAsia"/>
        </w:rPr>
        <w:t>感染源为</w:t>
      </w:r>
      <w:r>
        <w:t>病人自身</w:t>
      </w:r>
      <w:r>
        <w:rPr>
          <w:rFonts w:hint="eastAsia"/>
        </w:rPr>
        <w:t>的</w:t>
      </w:r>
      <w:r>
        <w:t>内源性感染</w:t>
      </w:r>
      <w:r>
        <w:rPr>
          <w:rFonts w:hint="eastAsia"/>
        </w:rPr>
        <w:t>和感染源来自</w:t>
      </w:r>
      <w:r>
        <w:t>医护人员、器械及室内空气环境</w:t>
      </w:r>
      <w:r>
        <w:rPr>
          <w:rFonts w:hint="eastAsia"/>
        </w:rPr>
        <w:t>的</w:t>
      </w:r>
      <w:r>
        <w:t>外源性感染。</w:t>
      </w:r>
    </w:p>
    <w:p w14:paraId="234EC2E6">
      <w:pPr>
        <w:tabs>
          <w:tab w:val="left" w:pos="720"/>
        </w:tabs>
        <w:spacing w:line="360" w:lineRule="auto"/>
        <w:ind w:firstLine="420" w:firstLineChars="200"/>
        <w:rPr>
          <w:u w:val="single"/>
        </w:rPr>
      </w:pPr>
      <w:r>
        <w:t>由于</w:t>
      </w:r>
      <w:r>
        <w:rPr>
          <w:rFonts w:hint="eastAsia"/>
          <w:u w:val="single"/>
          <w:lang w:val="en-US" w:eastAsia="zh-CN"/>
        </w:rPr>
        <w:t>空气</w:t>
      </w:r>
      <w:r>
        <w:t>净化技术综合措施既除尘又除菌，可在全手术过程中有效控制医疗环境，除菌效率常在99.999%以上，</w:t>
      </w:r>
      <w:r>
        <w:rPr>
          <w:rFonts w:hint="eastAsia"/>
        </w:rPr>
        <w:t>且</w:t>
      </w:r>
      <w:r>
        <w:t>不</w:t>
      </w:r>
      <w:r>
        <w:rPr>
          <w:rFonts w:hint="eastAsia"/>
        </w:rPr>
        <w:t>会</w:t>
      </w:r>
      <w:r>
        <w:t>产生副作用和有害物质，简单易行</w:t>
      </w:r>
      <w:r>
        <w:rPr>
          <w:rFonts w:hint="eastAsia"/>
        </w:rPr>
        <w:t>。所以，</w:t>
      </w:r>
      <w:r>
        <w:t>目前为止</w:t>
      </w:r>
      <w:r>
        <w:rPr>
          <w:rFonts w:hint="eastAsia"/>
        </w:rPr>
        <w:t>所有</w:t>
      </w:r>
      <w:r>
        <w:t>国家的医院和手术室的标准在室内空气环境方面</w:t>
      </w:r>
      <w:r>
        <w:rPr>
          <w:rFonts w:hint="eastAsia"/>
        </w:rPr>
        <w:t>只提到了这种</w:t>
      </w:r>
      <w:r>
        <w:t>空气洁净技术和系统，见表1。</w:t>
      </w:r>
    </w:p>
    <w:p w14:paraId="1F97C314">
      <w:pPr>
        <w:adjustRightInd w:val="0"/>
        <w:snapToGrid w:val="0"/>
        <w:jc w:val="center"/>
        <w:rPr>
          <w:szCs w:val="21"/>
        </w:rPr>
      </w:pPr>
      <w:r>
        <w:rPr>
          <w:szCs w:val="21"/>
        </w:rPr>
        <w:t>表1 各国标准情况</w:t>
      </w:r>
    </w:p>
    <w:tbl>
      <w:tblPr>
        <w:tblStyle w:val="41"/>
        <w:tblW w:w="8495" w:type="dxa"/>
        <w:jc w:val="center"/>
        <w:tblLayout w:type="fixed"/>
        <w:tblCellMar>
          <w:top w:w="0" w:type="dxa"/>
          <w:left w:w="108" w:type="dxa"/>
          <w:bottom w:w="0" w:type="dxa"/>
          <w:right w:w="108" w:type="dxa"/>
        </w:tblCellMar>
      </w:tblPr>
      <w:tblGrid>
        <w:gridCol w:w="888"/>
        <w:gridCol w:w="5660"/>
        <w:gridCol w:w="1947"/>
      </w:tblGrid>
      <w:tr w14:paraId="35799D33">
        <w:tblPrEx>
          <w:tblCellMar>
            <w:top w:w="0" w:type="dxa"/>
            <w:left w:w="108" w:type="dxa"/>
            <w:bottom w:w="0" w:type="dxa"/>
            <w:right w:w="108" w:type="dxa"/>
          </w:tblCellMar>
        </w:tblPrEx>
        <w:trPr>
          <w:trHeight w:val="283" w:hRule="atLeast"/>
          <w:jc w:val="center"/>
        </w:trPr>
        <w:tc>
          <w:tcPr>
            <w:tcW w:w="888" w:type="dxa"/>
            <w:tcBorders>
              <w:top w:val="single" w:color="auto" w:sz="4" w:space="0"/>
              <w:left w:val="single" w:color="auto" w:sz="4" w:space="0"/>
              <w:bottom w:val="single" w:color="auto" w:sz="4" w:space="0"/>
              <w:right w:val="single" w:color="auto" w:sz="4" w:space="0"/>
            </w:tcBorders>
            <w:noWrap/>
            <w:vAlign w:val="center"/>
          </w:tcPr>
          <w:p w14:paraId="1C23A1B9">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国别</w:t>
            </w:r>
          </w:p>
        </w:tc>
        <w:tc>
          <w:tcPr>
            <w:tcW w:w="5660" w:type="dxa"/>
            <w:tcBorders>
              <w:top w:val="single" w:color="auto" w:sz="4" w:space="0"/>
              <w:left w:val="nil"/>
              <w:bottom w:val="single" w:color="auto" w:sz="4" w:space="0"/>
              <w:right w:val="single" w:color="auto" w:sz="4" w:space="0"/>
            </w:tcBorders>
            <w:noWrap/>
            <w:vAlign w:val="center"/>
          </w:tcPr>
          <w:p w14:paraId="1DFFE650">
            <w:pPr>
              <w:keepNext w:val="0"/>
              <w:keepLines w:val="0"/>
              <w:suppressLineNumbers w:val="0"/>
              <w:adjustRightInd w:val="0"/>
              <w:snapToGrid w:val="0"/>
              <w:spacing w:before="0" w:beforeAutospacing="0" w:after="0" w:afterAutospacing="0"/>
              <w:ind w:left="0" w:right="0"/>
              <w:jc w:val="center"/>
              <w:rPr>
                <w:rFonts w:hint="default"/>
                <w:color w:val="auto"/>
                <w:szCs w:val="21"/>
              </w:rPr>
            </w:pPr>
            <w:r>
              <w:rPr>
                <w:rFonts w:hint="default"/>
                <w:color w:val="auto"/>
                <w:szCs w:val="21"/>
              </w:rPr>
              <w:t>标准名</w:t>
            </w:r>
          </w:p>
        </w:tc>
        <w:tc>
          <w:tcPr>
            <w:tcW w:w="1947" w:type="dxa"/>
            <w:tcBorders>
              <w:top w:val="single" w:color="auto" w:sz="4" w:space="0"/>
              <w:left w:val="nil"/>
              <w:bottom w:val="single" w:color="auto" w:sz="4" w:space="0"/>
              <w:right w:val="single" w:color="auto" w:sz="4" w:space="0"/>
            </w:tcBorders>
            <w:noWrap/>
            <w:vAlign w:val="center"/>
          </w:tcPr>
          <w:p w14:paraId="7D335610">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除</w:t>
            </w:r>
            <w:r>
              <w:rPr>
                <w:rFonts w:hint="default"/>
                <w:szCs w:val="21"/>
              </w:rPr>
              <w:t>空气洁净技术和系统外</w:t>
            </w:r>
            <w:r>
              <w:rPr>
                <w:rFonts w:hint="eastAsia"/>
                <w:szCs w:val="21"/>
              </w:rPr>
              <w:t>是否还采用别的</w:t>
            </w:r>
            <w:r>
              <w:rPr>
                <w:rFonts w:hint="default"/>
                <w:szCs w:val="21"/>
              </w:rPr>
              <w:t>手段</w:t>
            </w:r>
          </w:p>
        </w:tc>
      </w:tr>
      <w:tr w14:paraId="40F44363">
        <w:tblPrEx>
          <w:tblCellMar>
            <w:top w:w="0" w:type="dxa"/>
            <w:left w:w="108" w:type="dxa"/>
            <w:bottom w:w="0" w:type="dxa"/>
            <w:right w:w="108" w:type="dxa"/>
          </w:tblCellMar>
        </w:tblPrEx>
        <w:trPr>
          <w:trHeight w:val="283" w:hRule="atLeast"/>
          <w:jc w:val="center"/>
        </w:trPr>
        <w:tc>
          <w:tcPr>
            <w:tcW w:w="888" w:type="dxa"/>
            <w:tcBorders>
              <w:top w:val="nil"/>
              <w:left w:val="single" w:color="auto" w:sz="4" w:space="0"/>
              <w:bottom w:val="single" w:color="auto" w:sz="4" w:space="0"/>
              <w:right w:val="single" w:color="auto" w:sz="4" w:space="0"/>
            </w:tcBorders>
            <w:noWrap/>
            <w:vAlign w:val="center"/>
          </w:tcPr>
          <w:p w14:paraId="15906AE6">
            <w:pPr>
              <w:keepNext w:val="0"/>
              <w:keepLines w:val="0"/>
              <w:suppressLineNumbers w:val="0"/>
              <w:adjustRightInd w:val="0"/>
              <w:snapToGrid w:val="0"/>
              <w:spacing w:before="0" w:beforeAutospacing="0" w:after="0" w:afterAutospacing="0"/>
              <w:ind w:left="0" w:right="0"/>
              <w:rPr>
                <w:rFonts w:hint="default"/>
                <w:szCs w:val="21"/>
              </w:rPr>
            </w:pPr>
            <w:r>
              <w:rPr>
                <w:rFonts w:hint="default"/>
                <w:szCs w:val="21"/>
              </w:rPr>
              <w:t>美国</w:t>
            </w:r>
          </w:p>
        </w:tc>
        <w:tc>
          <w:tcPr>
            <w:tcW w:w="5660" w:type="dxa"/>
            <w:tcBorders>
              <w:top w:val="nil"/>
              <w:left w:val="nil"/>
              <w:bottom w:val="single" w:color="auto" w:sz="4" w:space="0"/>
              <w:right w:val="single" w:color="auto" w:sz="4" w:space="0"/>
            </w:tcBorders>
            <w:vAlign w:val="center"/>
          </w:tcPr>
          <w:p w14:paraId="6061A3F6">
            <w:pPr>
              <w:keepNext w:val="0"/>
              <w:keepLines w:val="0"/>
              <w:suppressLineNumbers w:val="0"/>
              <w:adjustRightInd w:val="0"/>
              <w:snapToGrid w:val="0"/>
              <w:spacing w:before="0" w:beforeAutospacing="0" w:after="0" w:afterAutospacing="0"/>
              <w:ind w:left="0" w:right="0"/>
              <w:rPr>
                <w:rFonts w:hint="default"/>
                <w:color w:val="auto"/>
                <w:szCs w:val="21"/>
              </w:rPr>
            </w:pPr>
            <w:r>
              <w:rPr>
                <w:rFonts w:hint="default"/>
                <w:color w:val="auto"/>
                <w:szCs w:val="21"/>
              </w:rPr>
              <w:t>ANSI/ASHRAE/ASHE170-20</w:t>
            </w:r>
            <w:r>
              <w:rPr>
                <w:rFonts w:hint="eastAsia" w:ascii="宋体" w:hAnsi="宋体"/>
                <w:color w:val="auto"/>
                <w:szCs w:val="21"/>
                <w:bdr w:val="single" w:color="auto" w:sz="4" w:space="0"/>
                <w:lang w:val="en-US" w:eastAsia="zh-CN"/>
              </w:rPr>
              <w:t>08</w:t>
            </w:r>
            <w:r>
              <w:rPr>
                <w:rFonts w:hint="default"/>
                <w:color w:val="auto"/>
                <w:szCs w:val="21"/>
                <w:u w:val="single"/>
              </w:rPr>
              <w:t>21</w:t>
            </w:r>
            <w:r>
              <w:rPr>
                <w:rFonts w:hint="default"/>
                <w:color w:val="auto"/>
                <w:szCs w:val="21"/>
              </w:rPr>
              <w:t>医疗护理设施的通风</w:t>
            </w:r>
          </w:p>
        </w:tc>
        <w:tc>
          <w:tcPr>
            <w:tcW w:w="1947" w:type="dxa"/>
            <w:tcBorders>
              <w:top w:val="nil"/>
              <w:left w:val="nil"/>
              <w:bottom w:val="single" w:color="auto" w:sz="4" w:space="0"/>
              <w:right w:val="single" w:color="auto" w:sz="4" w:space="0"/>
            </w:tcBorders>
            <w:noWrap/>
            <w:vAlign w:val="center"/>
          </w:tcPr>
          <w:p w14:paraId="1CDC0D3B">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无</w:t>
            </w:r>
          </w:p>
        </w:tc>
      </w:tr>
      <w:tr w14:paraId="0A525B15">
        <w:tblPrEx>
          <w:tblCellMar>
            <w:top w:w="0" w:type="dxa"/>
            <w:left w:w="108" w:type="dxa"/>
            <w:bottom w:w="0" w:type="dxa"/>
            <w:right w:w="108" w:type="dxa"/>
          </w:tblCellMar>
        </w:tblPrEx>
        <w:trPr>
          <w:trHeight w:val="283" w:hRule="atLeast"/>
          <w:jc w:val="center"/>
        </w:trPr>
        <w:tc>
          <w:tcPr>
            <w:tcW w:w="888" w:type="dxa"/>
            <w:tcBorders>
              <w:top w:val="nil"/>
              <w:left w:val="single" w:color="auto" w:sz="4" w:space="0"/>
              <w:bottom w:val="single" w:color="auto" w:sz="4" w:space="0"/>
              <w:right w:val="single" w:color="auto" w:sz="4" w:space="0"/>
            </w:tcBorders>
            <w:noWrap/>
            <w:vAlign w:val="center"/>
          </w:tcPr>
          <w:p w14:paraId="75C9F438">
            <w:pPr>
              <w:keepNext w:val="0"/>
              <w:keepLines w:val="0"/>
              <w:suppressLineNumbers w:val="0"/>
              <w:adjustRightInd w:val="0"/>
              <w:snapToGrid w:val="0"/>
              <w:spacing w:before="0" w:beforeAutospacing="0" w:after="0" w:afterAutospacing="0"/>
              <w:ind w:left="0" w:right="0"/>
              <w:rPr>
                <w:rFonts w:hint="default"/>
                <w:szCs w:val="21"/>
              </w:rPr>
            </w:pPr>
            <w:r>
              <w:rPr>
                <w:rFonts w:hint="default"/>
                <w:szCs w:val="21"/>
              </w:rPr>
              <w:t>美国</w:t>
            </w:r>
          </w:p>
        </w:tc>
        <w:tc>
          <w:tcPr>
            <w:tcW w:w="5660" w:type="dxa"/>
            <w:tcBorders>
              <w:top w:val="nil"/>
              <w:left w:val="nil"/>
              <w:bottom w:val="single" w:color="auto" w:sz="4" w:space="0"/>
              <w:right w:val="single" w:color="auto" w:sz="4" w:space="0"/>
            </w:tcBorders>
            <w:vAlign w:val="center"/>
          </w:tcPr>
          <w:p w14:paraId="5FAAFE94">
            <w:pPr>
              <w:keepNext w:val="0"/>
              <w:keepLines w:val="0"/>
              <w:suppressLineNumbers w:val="0"/>
              <w:adjustRightInd w:val="0"/>
              <w:snapToGrid w:val="0"/>
              <w:spacing w:before="0" w:beforeAutospacing="0" w:after="0" w:afterAutospacing="0"/>
              <w:ind w:left="0" w:right="0"/>
              <w:rPr>
                <w:rFonts w:hint="default"/>
                <w:color w:val="auto"/>
                <w:szCs w:val="21"/>
              </w:rPr>
            </w:pPr>
            <w:r>
              <w:rPr>
                <w:rFonts w:hint="default"/>
                <w:color w:val="auto"/>
                <w:szCs w:val="21"/>
              </w:rPr>
              <w:t>VA Surgical Service Deign Guide退伍军人医院标准手术部设计指南2005</w:t>
            </w:r>
          </w:p>
        </w:tc>
        <w:tc>
          <w:tcPr>
            <w:tcW w:w="1947" w:type="dxa"/>
            <w:tcBorders>
              <w:top w:val="nil"/>
              <w:left w:val="nil"/>
              <w:bottom w:val="single" w:color="auto" w:sz="4" w:space="0"/>
              <w:right w:val="single" w:color="auto" w:sz="4" w:space="0"/>
            </w:tcBorders>
            <w:noWrap/>
            <w:vAlign w:val="center"/>
          </w:tcPr>
          <w:p w14:paraId="3DF565E2">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无</w:t>
            </w:r>
          </w:p>
        </w:tc>
      </w:tr>
      <w:tr w14:paraId="1A394F31">
        <w:tblPrEx>
          <w:tblCellMar>
            <w:top w:w="0" w:type="dxa"/>
            <w:left w:w="108" w:type="dxa"/>
            <w:bottom w:w="0" w:type="dxa"/>
            <w:right w:w="108" w:type="dxa"/>
          </w:tblCellMar>
        </w:tblPrEx>
        <w:trPr>
          <w:trHeight w:val="283" w:hRule="atLeast"/>
          <w:jc w:val="center"/>
        </w:trPr>
        <w:tc>
          <w:tcPr>
            <w:tcW w:w="888" w:type="dxa"/>
            <w:tcBorders>
              <w:top w:val="nil"/>
              <w:left w:val="single" w:color="auto" w:sz="4" w:space="0"/>
              <w:bottom w:val="single" w:color="auto" w:sz="4" w:space="0"/>
              <w:right w:val="single" w:color="auto" w:sz="4" w:space="0"/>
            </w:tcBorders>
            <w:noWrap/>
            <w:vAlign w:val="center"/>
          </w:tcPr>
          <w:p w14:paraId="147CEF27">
            <w:pPr>
              <w:keepNext w:val="0"/>
              <w:keepLines w:val="0"/>
              <w:suppressLineNumbers w:val="0"/>
              <w:adjustRightInd w:val="0"/>
              <w:snapToGrid w:val="0"/>
              <w:spacing w:before="0" w:beforeAutospacing="0" w:after="0" w:afterAutospacing="0"/>
              <w:ind w:left="0" w:right="0"/>
              <w:rPr>
                <w:rFonts w:hint="default"/>
                <w:szCs w:val="21"/>
              </w:rPr>
            </w:pPr>
            <w:r>
              <w:rPr>
                <w:rFonts w:hint="default"/>
                <w:szCs w:val="21"/>
              </w:rPr>
              <w:t>德国</w:t>
            </w:r>
          </w:p>
        </w:tc>
        <w:tc>
          <w:tcPr>
            <w:tcW w:w="5660" w:type="dxa"/>
            <w:tcBorders>
              <w:top w:val="nil"/>
              <w:left w:val="nil"/>
              <w:bottom w:val="single" w:color="auto" w:sz="4" w:space="0"/>
              <w:right w:val="single" w:color="auto" w:sz="4" w:space="0"/>
            </w:tcBorders>
            <w:vAlign w:val="center"/>
          </w:tcPr>
          <w:p w14:paraId="17EF5954">
            <w:pPr>
              <w:keepNext w:val="0"/>
              <w:keepLines w:val="0"/>
              <w:suppressLineNumbers w:val="0"/>
              <w:adjustRightInd w:val="0"/>
              <w:snapToGrid w:val="0"/>
              <w:spacing w:before="0" w:beforeAutospacing="0" w:after="0" w:afterAutospacing="0"/>
              <w:ind w:left="0" w:right="0"/>
              <w:rPr>
                <w:rFonts w:hint="default"/>
                <w:color w:val="auto"/>
                <w:szCs w:val="21"/>
              </w:rPr>
            </w:pPr>
            <w:r>
              <w:rPr>
                <w:rFonts w:hint="default"/>
                <w:color w:val="auto"/>
                <w:szCs w:val="21"/>
              </w:rPr>
              <w:t>DIN1946-4医疗护理设施建筑和用房的通风空调20</w:t>
            </w:r>
            <w:r>
              <w:rPr>
                <w:rFonts w:hint="eastAsia" w:ascii="宋体" w:hAnsi="宋体"/>
                <w:color w:val="auto"/>
                <w:szCs w:val="21"/>
                <w:bdr w:val="single" w:color="auto" w:sz="4" w:space="0"/>
                <w:lang w:val="en-US" w:eastAsia="zh-CN"/>
              </w:rPr>
              <w:t>08</w:t>
            </w:r>
            <w:r>
              <w:rPr>
                <w:rFonts w:hint="default"/>
                <w:color w:val="auto"/>
                <w:szCs w:val="21"/>
                <w:u w:val="single"/>
              </w:rPr>
              <w:t>18</w:t>
            </w:r>
          </w:p>
        </w:tc>
        <w:tc>
          <w:tcPr>
            <w:tcW w:w="1947" w:type="dxa"/>
            <w:tcBorders>
              <w:top w:val="nil"/>
              <w:left w:val="nil"/>
              <w:bottom w:val="single" w:color="auto" w:sz="4" w:space="0"/>
              <w:right w:val="single" w:color="auto" w:sz="4" w:space="0"/>
            </w:tcBorders>
            <w:noWrap/>
            <w:vAlign w:val="center"/>
          </w:tcPr>
          <w:p w14:paraId="54429ACB">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无</w:t>
            </w:r>
          </w:p>
        </w:tc>
      </w:tr>
      <w:tr w14:paraId="04110B65">
        <w:tblPrEx>
          <w:tblCellMar>
            <w:top w:w="0" w:type="dxa"/>
            <w:left w:w="108" w:type="dxa"/>
            <w:bottom w:w="0" w:type="dxa"/>
            <w:right w:w="108" w:type="dxa"/>
          </w:tblCellMar>
        </w:tblPrEx>
        <w:trPr>
          <w:trHeight w:val="283" w:hRule="atLeast"/>
          <w:jc w:val="center"/>
        </w:trPr>
        <w:tc>
          <w:tcPr>
            <w:tcW w:w="888" w:type="dxa"/>
            <w:tcBorders>
              <w:top w:val="nil"/>
              <w:left w:val="single" w:color="auto" w:sz="4" w:space="0"/>
              <w:bottom w:val="single" w:color="auto" w:sz="4" w:space="0"/>
              <w:right w:val="single" w:color="auto" w:sz="4" w:space="0"/>
            </w:tcBorders>
            <w:noWrap/>
            <w:vAlign w:val="center"/>
          </w:tcPr>
          <w:p w14:paraId="239FBE6E">
            <w:pPr>
              <w:keepNext w:val="0"/>
              <w:keepLines w:val="0"/>
              <w:suppressLineNumbers w:val="0"/>
              <w:adjustRightInd w:val="0"/>
              <w:snapToGrid w:val="0"/>
              <w:spacing w:before="0" w:beforeAutospacing="0" w:after="0" w:afterAutospacing="0"/>
              <w:ind w:left="0" w:right="0"/>
              <w:rPr>
                <w:rFonts w:hint="default"/>
                <w:szCs w:val="21"/>
              </w:rPr>
            </w:pPr>
            <w:r>
              <w:rPr>
                <w:rFonts w:hint="default"/>
                <w:szCs w:val="21"/>
              </w:rPr>
              <w:t>日本</w:t>
            </w:r>
          </w:p>
        </w:tc>
        <w:tc>
          <w:tcPr>
            <w:tcW w:w="5660" w:type="dxa"/>
            <w:tcBorders>
              <w:top w:val="nil"/>
              <w:left w:val="nil"/>
              <w:bottom w:val="single" w:color="auto" w:sz="4" w:space="0"/>
              <w:right w:val="single" w:color="auto" w:sz="4" w:space="0"/>
            </w:tcBorders>
            <w:vAlign w:val="center"/>
          </w:tcPr>
          <w:p w14:paraId="42593B35">
            <w:pPr>
              <w:keepNext w:val="0"/>
              <w:keepLines w:val="0"/>
              <w:suppressLineNumbers w:val="0"/>
              <w:adjustRightInd w:val="0"/>
              <w:snapToGrid w:val="0"/>
              <w:spacing w:before="0" w:beforeAutospacing="0" w:after="0" w:afterAutospacing="0"/>
              <w:ind w:left="0" w:right="0"/>
              <w:rPr>
                <w:rFonts w:hint="default"/>
                <w:color w:val="auto"/>
                <w:szCs w:val="21"/>
              </w:rPr>
            </w:pPr>
            <w:r>
              <w:rPr>
                <w:rFonts w:hint="default"/>
                <w:color w:val="auto"/>
                <w:szCs w:val="21"/>
              </w:rPr>
              <w:t>HEAS-02-20</w:t>
            </w:r>
            <w:r>
              <w:rPr>
                <w:rFonts w:hint="eastAsia" w:ascii="宋体" w:hAnsi="宋体"/>
                <w:color w:val="auto"/>
                <w:szCs w:val="21"/>
                <w:bdr w:val="single" w:color="auto" w:sz="4" w:space="0"/>
                <w:lang w:val="en-US" w:eastAsia="zh-CN"/>
              </w:rPr>
              <w:t>04</w:t>
            </w:r>
            <w:r>
              <w:rPr>
                <w:rFonts w:hint="default"/>
                <w:color w:val="auto"/>
                <w:szCs w:val="21"/>
                <w:u w:val="single"/>
              </w:rPr>
              <w:t>22</w:t>
            </w:r>
            <w:r>
              <w:rPr>
                <w:rFonts w:hint="default"/>
                <w:color w:val="auto"/>
                <w:szCs w:val="21"/>
              </w:rPr>
              <w:t>医院空调设备设计与管理指南</w:t>
            </w:r>
          </w:p>
        </w:tc>
        <w:tc>
          <w:tcPr>
            <w:tcW w:w="1947" w:type="dxa"/>
            <w:tcBorders>
              <w:top w:val="nil"/>
              <w:left w:val="nil"/>
              <w:bottom w:val="single" w:color="auto" w:sz="4" w:space="0"/>
              <w:right w:val="single" w:color="auto" w:sz="4" w:space="0"/>
            </w:tcBorders>
            <w:noWrap/>
            <w:vAlign w:val="center"/>
          </w:tcPr>
          <w:p w14:paraId="74413166">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无</w:t>
            </w:r>
          </w:p>
        </w:tc>
      </w:tr>
      <w:tr w14:paraId="30FAAC7C">
        <w:tblPrEx>
          <w:tblCellMar>
            <w:top w:w="0" w:type="dxa"/>
            <w:left w:w="108" w:type="dxa"/>
            <w:bottom w:w="0" w:type="dxa"/>
            <w:right w:w="108" w:type="dxa"/>
          </w:tblCellMar>
        </w:tblPrEx>
        <w:trPr>
          <w:trHeight w:val="283" w:hRule="atLeast"/>
          <w:jc w:val="center"/>
        </w:trPr>
        <w:tc>
          <w:tcPr>
            <w:tcW w:w="888" w:type="dxa"/>
            <w:tcBorders>
              <w:top w:val="nil"/>
              <w:left w:val="single" w:color="auto" w:sz="4" w:space="0"/>
              <w:bottom w:val="single" w:color="auto" w:sz="4" w:space="0"/>
              <w:right w:val="single" w:color="auto" w:sz="4" w:space="0"/>
            </w:tcBorders>
            <w:noWrap/>
            <w:vAlign w:val="center"/>
          </w:tcPr>
          <w:p w14:paraId="1CEEE68E">
            <w:pPr>
              <w:keepNext w:val="0"/>
              <w:keepLines w:val="0"/>
              <w:suppressLineNumbers w:val="0"/>
              <w:adjustRightInd w:val="0"/>
              <w:snapToGrid w:val="0"/>
              <w:spacing w:before="0" w:beforeAutospacing="0" w:after="0" w:afterAutospacing="0"/>
              <w:ind w:left="0" w:right="0"/>
              <w:rPr>
                <w:rFonts w:hint="default"/>
                <w:szCs w:val="21"/>
              </w:rPr>
            </w:pPr>
            <w:r>
              <w:rPr>
                <w:rFonts w:hint="default"/>
                <w:szCs w:val="21"/>
              </w:rPr>
              <w:t>俄国</w:t>
            </w:r>
          </w:p>
        </w:tc>
        <w:tc>
          <w:tcPr>
            <w:tcW w:w="5660" w:type="dxa"/>
            <w:tcBorders>
              <w:top w:val="nil"/>
              <w:left w:val="nil"/>
              <w:bottom w:val="single" w:color="auto" w:sz="4" w:space="0"/>
              <w:right w:val="single" w:color="auto" w:sz="4" w:space="0"/>
            </w:tcBorders>
            <w:vAlign w:val="center"/>
          </w:tcPr>
          <w:p w14:paraId="140F864B">
            <w:pPr>
              <w:keepNext w:val="0"/>
              <w:keepLines w:val="0"/>
              <w:suppressLineNumbers w:val="0"/>
              <w:adjustRightInd w:val="0"/>
              <w:snapToGrid w:val="0"/>
              <w:spacing w:before="0" w:beforeAutospacing="0" w:after="0" w:afterAutospacing="0"/>
              <w:ind w:left="0" w:right="0"/>
              <w:rPr>
                <w:rFonts w:hint="default"/>
                <w:color w:val="auto"/>
                <w:szCs w:val="21"/>
              </w:rPr>
            </w:pPr>
            <w:r>
              <w:rPr>
                <w:rFonts w:hint="default"/>
                <w:color w:val="auto"/>
                <w:szCs w:val="21"/>
              </w:rPr>
              <w:t>GOST R 52539-2006医院中空气洁净度一般要求</w:t>
            </w:r>
          </w:p>
        </w:tc>
        <w:tc>
          <w:tcPr>
            <w:tcW w:w="1947" w:type="dxa"/>
            <w:tcBorders>
              <w:top w:val="nil"/>
              <w:left w:val="nil"/>
              <w:bottom w:val="single" w:color="auto" w:sz="4" w:space="0"/>
              <w:right w:val="single" w:color="auto" w:sz="4" w:space="0"/>
            </w:tcBorders>
            <w:noWrap/>
            <w:vAlign w:val="center"/>
          </w:tcPr>
          <w:p w14:paraId="329FA145">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无</w:t>
            </w:r>
          </w:p>
        </w:tc>
      </w:tr>
      <w:tr w14:paraId="6C04A52A">
        <w:tblPrEx>
          <w:tblCellMar>
            <w:top w:w="0" w:type="dxa"/>
            <w:left w:w="108" w:type="dxa"/>
            <w:bottom w:w="0" w:type="dxa"/>
            <w:right w:w="108" w:type="dxa"/>
          </w:tblCellMar>
        </w:tblPrEx>
        <w:trPr>
          <w:trHeight w:val="283" w:hRule="atLeast"/>
          <w:jc w:val="center"/>
        </w:trPr>
        <w:tc>
          <w:tcPr>
            <w:tcW w:w="888" w:type="dxa"/>
            <w:tcBorders>
              <w:top w:val="nil"/>
              <w:left w:val="single" w:color="auto" w:sz="4" w:space="0"/>
              <w:bottom w:val="single" w:color="auto" w:sz="4" w:space="0"/>
              <w:right w:val="single" w:color="auto" w:sz="4" w:space="0"/>
            </w:tcBorders>
            <w:noWrap/>
            <w:vAlign w:val="center"/>
          </w:tcPr>
          <w:p w14:paraId="1BB7D16A">
            <w:pPr>
              <w:keepNext w:val="0"/>
              <w:keepLines w:val="0"/>
              <w:suppressLineNumbers w:val="0"/>
              <w:adjustRightInd w:val="0"/>
              <w:snapToGrid w:val="0"/>
              <w:spacing w:before="0" w:beforeAutospacing="0" w:after="0" w:afterAutospacing="0"/>
              <w:ind w:left="0" w:right="0"/>
              <w:rPr>
                <w:rFonts w:hint="default"/>
                <w:szCs w:val="21"/>
              </w:rPr>
            </w:pPr>
            <w:r>
              <w:rPr>
                <w:rFonts w:hint="default"/>
                <w:szCs w:val="21"/>
              </w:rPr>
              <w:t>法国</w:t>
            </w:r>
          </w:p>
        </w:tc>
        <w:tc>
          <w:tcPr>
            <w:tcW w:w="5660" w:type="dxa"/>
            <w:tcBorders>
              <w:top w:val="nil"/>
              <w:left w:val="nil"/>
              <w:bottom w:val="single" w:color="auto" w:sz="4" w:space="0"/>
              <w:right w:val="single" w:color="auto" w:sz="4" w:space="0"/>
            </w:tcBorders>
            <w:vAlign w:val="center"/>
          </w:tcPr>
          <w:p w14:paraId="75E9841B">
            <w:pPr>
              <w:keepNext w:val="0"/>
              <w:keepLines w:val="0"/>
              <w:suppressLineNumbers w:val="0"/>
              <w:adjustRightInd w:val="0"/>
              <w:snapToGrid w:val="0"/>
              <w:spacing w:before="0" w:beforeAutospacing="0" w:after="0" w:afterAutospacing="0"/>
              <w:ind w:left="0" w:right="0"/>
              <w:rPr>
                <w:rFonts w:hint="default"/>
                <w:color w:val="auto"/>
                <w:szCs w:val="21"/>
              </w:rPr>
            </w:pPr>
            <w:r>
              <w:rPr>
                <w:rFonts w:hint="default"/>
                <w:color w:val="auto"/>
                <w:szCs w:val="21"/>
              </w:rPr>
              <w:t>NFS90-351-2003医疗护理设施洁净室及相关受控环境悬浮污染物控制要求</w:t>
            </w:r>
          </w:p>
        </w:tc>
        <w:tc>
          <w:tcPr>
            <w:tcW w:w="1947" w:type="dxa"/>
            <w:tcBorders>
              <w:top w:val="nil"/>
              <w:left w:val="nil"/>
              <w:bottom w:val="single" w:color="auto" w:sz="4" w:space="0"/>
              <w:right w:val="single" w:color="auto" w:sz="4" w:space="0"/>
            </w:tcBorders>
            <w:noWrap/>
            <w:vAlign w:val="center"/>
          </w:tcPr>
          <w:p w14:paraId="1A7DED48">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无</w:t>
            </w:r>
          </w:p>
        </w:tc>
      </w:tr>
      <w:tr w14:paraId="03D1AC8B">
        <w:tblPrEx>
          <w:tblCellMar>
            <w:top w:w="0" w:type="dxa"/>
            <w:left w:w="108" w:type="dxa"/>
            <w:bottom w:w="0" w:type="dxa"/>
            <w:right w:w="108" w:type="dxa"/>
          </w:tblCellMar>
        </w:tblPrEx>
        <w:trPr>
          <w:trHeight w:val="283" w:hRule="atLeast"/>
          <w:jc w:val="center"/>
        </w:trPr>
        <w:tc>
          <w:tcPr>
            <w:tcW w:w="888" w:type="dxa"/>
            <w:tcBorders>
              <w:top w:val="nil"/>
              <w:left w:val="single" w:color="auto" w:sz="4" w:space="0"/>
              <w:bottom w:val="single" w:color="auto" w:sz="4" w:space="0"/>
              <w:right w:val="single" w:color="auto" w:sz="4" w:space="0"/>
            </w:tcBorders>
            <w:noWrap/>
            <w:vAlign w:val="center"/>
          </w:tcPr>
          <w:p w14:paraId="09413D70">
            <w:pPr>
              <w:keepNext w:val="0"/>
              <w:keepLines w:val="0"/>
              <w:suppressLineNumbers w:val="0"/>
              <w:adjustRightInd w:val="0"/>
              <w:snapToGrid w:val="0"/>
              <w:spacing w:before="0" w:beforeAutospacing="0" w:after="0" w:afterAutospacing="0"/>
              <w:ind w:left="0" w:right="0"/>
              <w:rPr>
                <w:rFonts w:hint="default"/>
                <w:szCs w:val="21"/>
              </w:rPr>
            </w:pPr>
            <w:r>
              <w:rPr>
                <w:rFonts w:hint="default"/>
                <w:szCs w:val="21"/>
              </w:rPr>
              <w:t>瑞士</w:t>
            </w:r>
          </w:p>
        </w:tc>
        <w:tc>
          <w:tcPr>
            <w:tcW w:w="5660" w:type="dxa"/>
            <w:tcBorders>
              <w:top w:val="nil"/>
              <w:left w:val="nil"/>
              <w:bottom w:val="single" w:color="auto" w:sz="4" w:space="0"/>
              <w:right w:val="single" w:color="auto" w:sz="4" w:space="0"/>
            </w:tcBorders>
            <w:vAlign w:val="center"/>
          </w:tcPr>
          <w:p w14:paraId="26DEAADC">
            <w:pPr>
              <w:keepNext w:val="0"/>
              <w:keepLines w:val="0"/>
              <w:suppressLineNumbers w:val="0"/>
              <w:adjustRightInd w:val="0"/>
              <w:snapToGrid w:val="0"/>
              <w:spacing w:before="0" w:beforeAutospacing="0" w:after="0" w:afterAutospacing="0"/>
              <w:ind w:left="0" w:right="0"/>
              <w:rPr>
                <w:rFonts w:hint="default"/>
                <w:color w:val="auto"/>
                <w:szCs w:val="21"/>
              </w:rPr>
            </w:pPr>
            <w:r>
              <w:rPr>
                <w:rFonts w:hint="default"/>
                <w:color w:val="auto"/>
                <w:szCs w:val="24"/>
              </w:rPr>
              <w:t>SWKI 99-3: Heating, ventilation and air-conditioning system in hospitals 2005</w:t>
            </w:r>
            <w:r>
              <w:rPr>
                <w:rFonts w:hint="default"/>
                <w:color w:val="auto"/>
                <w:szCs w:val="20"/>
              </w:rPr>
              <w:t xml:space="preserve"> 医院暖通空调系统</w:t>
            </w:r>
          </w:p>
        </w:tc>
        <w:tc>
          <w:tcPr>
            <w:tcW w:w="1947" w:type="dxa"/>
            <w:tcBorders>
              <w:top w:val="nil"/>
              <w:left w:val="nil"/>
              <w:bottom w:val="single" w:color="auto" w:sz="4" w:space="0"/>
              <w:right w:val="single" w:color="auto" w:sz="4" w:space="0"/>
            </w:tcBorders>
            <w:noWrap/>
            <w:vAlign w:val="center"/>
          </w:tcPr>
          <w:p w14:paraId="474D841A">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无</w:t>
            </w:r>
          </w:p>
        </w:tc>
      </w:tr>
      <w:tr w14:paraId="2EBE5516">
        <w:tblPrEx>
          <w:tblCellMar>
            <w:top w:w="0" w:type="dxa"/>
            <w:left w:w="108" w:type="dxa"/>
            <w:bottom w:w="0" w:type="dxa"/>
            <w:right w:w="108" w:type="dxa"/>
          </w:tblCellMar>
        </w:tblPrEx>
        <w:trPr>
          <w:trHeight w:val="283" w:hRule="atLeast"/>
          <w:jc w:val="center"/>
        </w:trPr>
        <w:tc>
          <w:tcPr>
            <w:tcW w:w="888" w:type="dxa"/>
            <w:tcBorders>
              <w:top w:val="nil"/>
              <w:left w:val="single" w:color="auto" w:sz="4" w:space="0"/>
              <w:bottom w:val="single" w:color="auto" w:sz="4" w:space="0"/>
              <w:right w:val="single" w:color="auto" w:sz="4" w:space="0"/>
            </w:tcBorders>
            <w:noWrap/>
            <w:vAlign w:val="center"/>
          </w:tcPr>
          <w:p w14:paraId="1DD514D5">
            <w:pPr>
              <w:keepNext w:val="0"/>
              <w:keepLines w:val="0"/>
              <w:suppressLineNumbers w:val="0"/>
              <w:adjustRightInd w:val="0"/>
              <w:snapToGrid w:val="0"/>
              <w:spacing w:before="0" w:beforeAutospacing="0" w:after="0" w:afterAutospacing="0"/>
              <w:ind w:left="0" w:right="0"/>
              <w:rPr>
                <w:rFonts w:hint="default"/>
                <w:szCs w:val="21"/>
              </w:rPr>
            </w:pPr>
            <w:r>
              <w:rPr>
                <w:rFonts w:hint="default"/>
                <w:szCs w:val="21"/>
              </w:rPr>
              <w:t>瑞典</w:t>
            </w:r>
          </w:p>
        </w:tc>
        <w:tc>
          <w:tcPr>
            <w:tcW w:w="5660" w:type="dxa"/>
            <w:tcBorders>
              <w:top w:val="nil"/>
              <w:left w:val="nil"/>
              <w:bottom w:val="single" w:color="auto" w:sz="4" w:space="0"/>
              <w:right w:val="single" w:color="auto" w:sz="4" w:space="0"/>
            </w:tcBorders>
            <w:vAlign w:val="center"/>
          </w:tcPr>
          <w:p w14:paraId="128CFC09">
            <w:pPr>
              <w:keepNext w:val="0"/>
              <w:keepLines w:val="0"/>
              <w:suppressLineNumbers w:val="0"/>
              <w:adjustRightInd w:val="0"/>
              <w:snapToGrid w:val="0"/>
              <w:spacing w:before="0" w:beforeAutospacing="0" w:after="0" w:afterAutospacing="0"/>
              <w:ind w:left="0" w:right="0"/>
              <w:rPr>
                <w:rFonts w:hint="default"/>
                <w:color w:val="auto"/>
                <w:szCs w:val="21"/>
              </w:rPr>
            </w:pPr>
            <w:r>
              <w:rPr>
                <w:rFonts w:hint="default"/>
                <w:bCs/>
                <w:color w:val="auto"/>
                <w:szCs w:val="21"/>
              </w:rPr>
              <w:t>SIS-TR 39</w:t>
            </w:r>
            <w:r>
              <w:rPr>
                <w:rFonts w:hint="default"/>
                <w:b/>
                <w:bCs/>
                <w:color w:val="auto"/>
                <w:szCs w:val="21"/>
              </w:rPr>
              <w:t xml:space="preserve"> </w:t>
            </w:r>
            <w:r>
              <w:rPr>
                <w:rFonts w:hint="default"/>
                <w:bCs/>
                <w:iCs/>
                <w:color w:val="auto"/>
                <w:szCs w:val="21"/>
                <w:lang w:val="sv-SE"/>
              </w:rPr>
              <w:t>Vägledning och grundläggande krav för  mikrobiologisk renhet i operationsrum</w:t>
            </w:r>
            <w:r>
              <w:rPr>
                <w:rFonts w:hint="default"/>
                <w:color w:val="auto"/>
                <w:szCs w:val="21"/>
              </w:rPr>
              <w:br w:type="textWrapping"/>
            </w:r>
            <w:r>
              <w:rPr>
                <w:rFonts w:hint="default"/>
                <w:color w:val="auto"/>
                <w:szCs w:val="21"/>
              </w:rPr>
              <w:t>手术室生物净化基本要求和指南</w:t>
            </w:r>
          </w:p>
        </w:tc>
        <w:tc>
          <w:tcPr>
            <w:tcW w:w="1947" w:type="dxa"/>
            <w:tcBorders>
              <w:top w:val="nil"/>
              <w:left w:val="nil"/>
              <w:bottom w:val="single" w:color="auto" w:sz="4" w:space="0"/>
              <w:right w:val="single" w:color="auto" w:sz="4" w:space="0"/>
            </w:tcBorders>
            <w:noWrap/>
            <w:vAlign w:val="center"/>
          </w:tcPr>
          <w:p w14:paraId="45AD91C7">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无</w:t>
            </w:r>
          </w:p>
        </w:tc>
      </w:tr>
      <w:tr w14:paraId="5EEA53AE">
        <w:tblPrEx>
          <w:tblCellMar>
            <w:top w:w="0" w:type="dxa"/>
            <w:left w:w="108" w:type="dxa"/>
            <w:bottom w:w="0" w:type="dxa"/>
            <w:right w:w="108" w:type="dxa"/>
          </w:tblCellMar>
        </w:tblPrEx>
        <w:trPr>
          <w:trHeight w:val="283" w:hRule="atLeast"/>
          <w:jc w:val="center"/>
        </w:trPr>
        <w:tc>
          <w:tcPr>
            <w:tcW w:w="888" w:type="dxa"/>
            <w:tcBorders>
              <w:top w:val="nil"/>
              <w:left w:val="single" w:color="auto" w:sz="4" w:space="0"/>
              <w:bottom w:val="single" w:color="auto" w:sz="4" w:space="0"/>
              <w:right w:val="single" w:color="auto" w:sz="4" w:space="0"/>
            </w:tcBorders>
            <w:noWrap/>
            <w:vAlign w:val="center"/>
          </w:tcPr>
          <w:p w14:paraId="56D30602">
            <w:pPr>
              <w:keepNext w:val="0"/>
              <w:keepLines w:val="0"/>
              <w:suppressLineNumbers w:val="0"/>
              <w:adjustRightInd w:val="0"/>
              <w:snapToGrid w:val="0"/>
              <w:spacing w:before="0" w:beforeAutospacing="0" w:after="0" w:afterAutospacing="0"/>
              <w:ind w:left="0" w:right="0"/>
              <w:rPr>
                <w:rFonts w:hint="default"/>
                <w:szCs w:val="21"/>
              </w:rPr>
            </w:pPr>
            <w:r>
              <w:rPr>
                <w:rFonts w:hint="default"/>
                <w:szCs w:val="21"/>
              </w:rPr>
              <w:t>西班牙</w:t>
            </w:r>
          </w:p>
        </w:tc>
        <w:tc>
          <w:tcPr>
            <w:tcW w:w="5660" w:type="dxa"/>
            <w:tcBorders>
              <w:top w:val="nil"/>
              <w:left w:val="nil"/>
              <w:bottom w:val="single" w:color="auto" w:sz="4" w:space="0"/>
              <w:right w:val="single" w:color="auto" w:sz="4" w:space="0"/>
            </w:tcBorders>
            <w:vAlign w:val="center"/>
          </w:tcPr>
          <w:p w14:paraId="789A4C78">
            <w:pPr>
              <w:keepNext w:val="0"/>
              <w:keepLines w:val="0"/>
              <w:suppressLineNumbers w:val="0"/>
              <w:adjustRightInd w:val="0"/>
              <w:snapToGrid w:val="0"/>
              <w:spacing w:before="0" w:beforeAutospacing="0" w:after="0" w:afterAutospacing="0"/>
              <w:ind w:left="0" w:right="0"/>
              <w:rPr>
                <w:rFonts w:hint="default"/>
                <w:bCs/>
                <w:iCs/>
                <w:color w:val="auto"/>
                <w:szCs w:val="21"/>
                <w:lang w:val="sv-SE"/>
              </w:rPr>
            </w:pPr>
            <w:r>
              <w:rPr>
                <w:rFonts w:hint="default"/>
                <w:bCs/>
                <w:iCs/>
                <w:color w:val="auto"/>
                <w:szCs w:val="21"/>
                <w:lang w:val="sv-SE"/>
              </w:rPr>
              <w:t>UNE100713:2005</w:t>
            </w:r>
            <w:r>
              <w:rPr>
                <w:rFonts w:hint="eastAsia"/>
                <w:bCs/>
                <w:iCs/>
                <w:color w:val="auto"/>
                <w:szCs w:val="21"/>
                <w:lang w:val="sv-SE"/>
              </w:rPr>
              <w:t>：</w:t>
            </w:r>
            <w:r>
              <w:rPr>
                <w:rFonts w:hint="default"/>
                <w:bCs/>
                <w:iCs/>
                <w:color w:val="auto"/>
                <w:szCs w:val="21"/>
                <w:lang w:val="sv-SE"/>
              </w:rPr>
              <w:t xml:space="preserve">Acondicionamiento de Aire en Hospitales </w:t>
            </w:r>
            <w:r>
              <w:rPr>
                <w:rFonts w:hint="eastAsia"/>
                <w:bCs/>
                <w:iCs/>
                <w:color w:val="auto"/>
                <w:szCs w:val="21"/>
                <w:lang w:val="sv-SE"/>
              </w:rPr>
              <w:t>医院空调设施</w:t>
            </w:r>
          </w:p>
        </w:tc>
        <w:tc>
          <w:tcPr>
            <w:tcW w:w="1947" w:type="dxa"/>
            <w:tcBorders>
              <w:top w:val="nil"/>
              <w:left w:val="nil"/>
              <w:bottom w:val="single" w:color="auto" w:sz="4" w:space="0"/>
              <w:right w:val="single" w:color="auto" w:sz="4" w:space="0"/>
            </w:tcBorders>
            <w:noWrap/>
            <w:vAlign w:val="center"/>
          </w:tcPr>
          <w:p w14:paraId="52749E50">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无</w:t>
            </w:r>
          </w:p>
        </w:tc>
      </w:tr>
      <w:tr w14:paraId="7370B876">
        <w:tblPrEx>
          <w:tblCellMar>
            <w:top w:w="0" w:type="dxa"/>
            <w:left w:w="108" w:type="dxa"/>
            <w:bottom w:w="0" w:type="dxa"/>
            <w:right w:w="108" w:type="dxa"/>
          </w:tblCellMar>
        </w:tblPrEx>
        <w:trPr>
          <w:trHeight w:val="283" w:hRule="atLeast"/>
          <w:jc w:val="center"/>
        </w:trPr>
        <w:tc>
          <w:tcPr>
            <w:tcW w:w="888" w:type="dxa"/>
            <w:tcBorders>
              <w:top w:val="nil"/>
              <w:left w:val="single" w:color="auto" w:sz="4" w:space="0"/>
              <w:bottom w:val="single" w:color="auto" w:sz="4" w:space="0"/>
              <w:right w:val="single" w:color="auto" w:sz="4" w:space="0"/>
            </w:tcBorders>
            <w:noWrap/>
            <w:vAlign w:val="center"/>
          </w:tcPr>
          <w:p w14:paraId="5E991446">
            <w:pPr>
              <w:keepNext w:val="0"/>
              <w:keepLines w:val="0"/>
              <w:suppressLineNumbers w:val="0"/>
              <w:adjustRightInd w:val="0"/>
              <w:snapToGrid w:val="0"/>
              <w:spacing w:before="0" w:beforeAutospacing="0" w:after="0" w:afterAutospacing="0"/>
              <w:ind w:left="0" w:right="0"/>
              <w:rPr>
                <w:rFonts w:hint="default"/>
                <w:szCs w:val="21"/>
              </w:rPr>
            </w:pPr>
            <w:r>
              <w:rPr>
                <w:rFonts w:hint="default"/>
                <w:szCs w:val="21"/>
              </w:rPr>
              <w:t>巴西</w:t>
            </w:r>
          </w:p>
        </w:tc>
        <w:tc>
          <w:tcPr>
            <w:tcW w:w="5660" w:type="dxa"/>
            <w:tcBorders>
              <w:top w:val="nil"/>
              <w:left w:val="nil"/>
              <w:bottom w:val="single" w:color="auto" w:sz="4" w:space="0"/>
              <w:right w:val="single" w:color="auto" w:sz="4" w:space="0"/>
            </w:tcBorders>
            <w:vAlign w:val="center"/>
          </w:tcPr>
          <w:p w14:paraId="31ABA802">
            <w:pPr>
              <w:keepNext w:val="0"/>
              <w:keepLines w:val="0"/>
              <w:suppressLineNumbers w:val="0"/>
              <w:adjustRightInd w:val="0"/>
              <w:snapToGrid w:val="0"/>
              <w:spacing w:before="0" w:beforeAutospacing="0" w:after="0" w:afterAutospacing="0"/>
              <w:ind w:left="0" w:right="0"/>
              <w:rPr>
                <w:rFonts w:hint="default"/>
                <w:color w:val="auto"/>
                <w:szCs w:val="21"/>
              </w:rPr>
            </w:pPr>
            <w:r>
              <w:rPr>
                <w:rFonts w:hint="default"/>
                <w:color w:val="auto"/>
                <w:szCs w:val="21"/>
              </w:rPr>
              <w:t xml:space="preserve">NBR 7256: Tratamento de Ar em </w:t>
            </w:r>
            <w:r>
              <w:rPr>
                <w:rFonts w:hint="default"/>
                <w:color w:val="auto"/>
                <w:szCs w:val="21"/>
                <w:lang w:val="fr-FR"/>
              </w:rPr>
              <w:t>Unidades Médico-assistenciais.2011，医疗护理设施空气处理</w:t>
            </w:r>
          </w:p>
        </w:tc>
        <w:tc>
          <w:tcPr>
            <w:tcW w:w="1947" w:type="dxa"/>
            <w:tcBorders>
              <w:top w:val="nil"/>
              <w:left w:val="nil"/>
              <w:bottom w:val="single" w:color="auto" w:sz="4" w:space="0"/>
              <w:right w:val="single" w:color="auto" w:sz="4" w:space="0"/>
            </w:tcBorders>
            <w:noWrap/>
            <w:vAlign w:val="center"/>
          </w:tcPr>
          <w:p w14:paraId="215921C1">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无</w:t>
            </w:r>
          </w:p>
        </w:tc>
      </w:tr>
      <w:tr w14:paraId="706FAA66">
        <w:tblPrEx>
          <w:tblCellMar>
            <w:top w:w="0" w:type="dxa"/>
            <w:left w:w="108" w:type="dxa"/>
            <w:bottom w:w="0" w:type="dxa"/>
            <w:right w:w="108" w:type="dxa"/>
          </w:tblCellMar>
        </w:tblPrEx>
        <w:trPr>
          <w:trHeight w:val="283" w:hRule="atLeast"/>
          <w:jc w:val="center"/>
        </w:trPr>
        <w:tc>
          <w:tcPr>
            <w:tcW w:w="888" w:type="dxa"/>
            <w:tcBorders>
              <w:top w:val="nil"/>
              <w:left w:val="single" w:color="auto" w:sz="4" w:space="0"/>
              <w:bottom w:val="single" w:color="auto" w:sz="4" w:space="0"/>
              <w:right w:val="single" w:color="auto" w:sz="4" w:space="0"/>
            </w:tcBorders>
            <w:noWrap/>
            <w:vAlign w:val="center"/>
          </w:tcPr>
          <w:p w14:paraId="46616E6B">
            <w:pPr>
              <w:keepNext w:val="0"/>
              <w:keepLines w:val="0"/>
              <w:suppressLineNumbers w:val="0"/>
              <w:adjustRightInd w:val="0"/>
              <w:snapToGrid w:val="0"/>
              <w:spacing w:before="0" w:beforeAutospacing="0" w:after="0" w:afterAutospacing="0"/>
              <w:ind w:left="0" w:right="0"/>
              <w:rPr>
                <w:rFonts w:hint="default"/>
                <w:szCs w:val="21"/>
              </w:rPr>
            </w:pPr>
            <w:r>
              <w:rPr>
                <w:rFonts w:hint="default"/>
                <w:szCs w:val="21"/>
              </w:rPr>
              <w:t>英国</w:t>
            </w:r>
          </w:p>
        </w:tc>
        <w:tc>
          <w:tcPr>
            <w:tcW w:w="5660" w:type="dxa"/>
            <w:tcBorders>
              <w:top w:val="nil"/>
              <w:left w:val="nil"/>
              <w:bottom w:val="single" w:color="auto" w:sz="4" w:space="0"/>
              <w:right w:val="single" w:color="auto" w:sz="4" w:space="0"/>
            </w:tcBorders>
            <w:vAlign w:val="center"/>
          </w:tcPr>
          <w:p w14:paraId="22D5D9E9">
            <w:pPr>
              <w:keepNext w:val="0"/>
              <w:keepLines w:val="0"/>
              <w:suppressLineNumbers w:val="0"/>
              <w:adjustRightInd w:val="0"/>
              <w:snapToGrid w:val="0"/>
              <w:spacing w:before="0" w:beforeAutospacing="0" w:after="0" w:afterAutospacing="0"/>
              <w:ind w:left="0" w:right="0"/>
              <w:rPr>
                <w:rFonts w:hint="default"/>
                <w:color w:val="auto"/>
                <w:sz w:val="24"/>
                <w:szCs w:val="24"/>
              </w:rPr>
            </w:pPr>
            <w:r>
              <w:rPr>
                <w:rFonts w:hint="default"/>
                <w:color w:val="auto"/>
                <w:sz w:val="24"/>
                <w:szCs w:val="24"/>
              </w:rPr>
              <w:t xml:space="preserve">UK Department of </w:t>
            </w:r>
            <w:r>
              <w:rPr>
                <w:rFonts w:hint="eastAsia"/>
                <w:color w:val="auto"/>
                <w:sz w:val="24"/>
                <w:szCs w:val="24"/>
              </w:rPr>
              <w:t>h</w:t>
            </w:r>
            <w:r>
              <w:rPr>
                <w:rFonts w:hint="default"/>
                <w:color w:val="auto"/>
                <w:sz w:val="24"/>
                <w:szCs w:val="24"/>
              </w:rPr>
              <w:t xml:space="preserve">ealth and </w:t>
            </w:r>
            <w:r>
              <w:rPr>
                <w:rFonts w:hint="eastAsia"/>
                <w:color w:val="auto"/>
                <w:sz w:val="24"/>
                <w:szCs w:val="24"/>
              </w:rPr>
              <w:t>s</w:t>
            </w:r>
            <w:r>
              <w:rPr>
                <w:rFonts w:hint="default"/>
                <w:color w:val="auto"/>
                <w:sz w:val="24"/>
                <w:szCs w:val="24"/>
              </w:rPr>
              <w:t xml:space="preserve">ocial </w:t>
            </w:r>
            <w:r>
              <w:rPr>
                <w:rFonts w:hint="eastAsia"/>
                <w:color w:val="auto"/>
                <w:sz w:val="24"/>
                <w:szCs w:val="24"/>
              </w:rPr>
              <w:t>s</w:t>
            </w:r>
            <w:r>
              <w:rPr>
                <w:rFonts w:hint="default"/>
                <w:color w:val="auto"/>
                <w:sz w:val="24"/>
                <w:szCs w:val="24"/>
              </w:rPr>
              <w:t>ervices</w:t>
            </w:r>
            <w:r>
              <w:rPr>
                <w:rFonts w:hint="default" w:hAnsi="宋体"/>
                <w:color w:val="auto"/>
                <w:sz w:val="24"/>
                <w:szCs w:val="24"/>
              </w:rPr>
              <w:t>，</w:t>
            </w:r>
            <w:r>
              <w:rPr>
                <w:rFonts w:hint="eastAsia"/>
                <w:color w:val="auto"/>
                <w:sz w:val="24"/>
                <w:szCs w:val="24"/>
              </w:rPr>
              <w:t>e</w:t>
            </w:r>
            <w:r>
              <w:rPr>
                <w:rFonts w:hint="default"/>
                <w:color w:val="auto"/>
                <w:sz w:val="24"/>
                <w:szCs w:val="24"/>
              </w:rPr>
              <w:t xml:space="preserve">ngineering </w:t>
            </w:r>
            <w:r>
              <w:rPr>
                <w:rFonts w:hint="eastAsia"/>
                <w:color w:val="auto"/>
                <w:sz w:val="24"/>
                <w:szCs w:val="24"/>
              </w:rPr>
              <w:t>d</w:t>
            </w:r>
            <w:r>
              <w:rPr>
                <w:rFonts w:hint="default"/>
                <w:color w:val="auto"/>
                <w:sz w:val="24"/>
                <w:szCs w:val="24"/>
              </w:rPr>
              <w:t xml:space="preserve">ata: </w:t>
            </w:r>
            <w:r>
              <w:rPr>
                <w:rFonts w:hint="eastAsia"/>
                <w:color w:val="auto"/>
                <w:sz w:val="24"/>
                <w:szCs w:val="24"/>
              </w:rPr>
              <w:t>v</w:t>
            </w:r>
            <w:r>
              <w:rPr>
                <w:rFonts w:hint="default"/>
                <w:color w:val="auto"/>
                <w:sz w:val="24"/>
                <w:szCs w:val="24"/>
              </w:rPr>
              <w:t>e</w:t>
            </w:r>
            <w:r>
              <w:rPr>
                <w:rFonts w:hint="eastAsia"/>
                <w:color w:val="auto"/>
                <w:sz w:val="24"/>
                <w:szCs w:val="24"/>
              </w:rPr>
              <w:t>n</w:t>
            </w:r>
            <w:r>
              <w:rPr>
                <w:rFonts w:hint="default"/>
                <w:color w:val="auto"/>
                <w:sz w:val="24"/>
                <w:szCs w:val="24"/>
              </w:rPr>
              <w:t xml:space="preserve">tilation of </w:t>
            </w:r>
            <w:r>
              <w:rPr>
                <w:rFonts w:hint="eastAsia"/>
                <w:color w:val="auto"/>
                <w:sz w:val="24"/>
                <w:szCs w:val="24"/>
              </w:rPr>
              <w:t>o</w:t>
            </w:r>
            <w:r>
              <w:rPr>
                <w:rFonts w:hint="default"/>
                <w:color w:val="auto"/>
                <w:sz w:val="24"/>
                <w:szCs w:val="24"/>
              </w:rPr>
              <w:t xml:space="preserve">perating </w:t>
            </w:r>
            <w:r>
              <w:rPr>
                <w:rFonts w:hint="eastAsia"/>
                <w:color w:val="auto"/>
                <w:sz w:val="24"/>
                <w:szCs w:val="24"/>
              </w:rPr>
              <w:t>d</w:t>
            </w:r>
            <w:r>
              <w:rPr>
                <w:rFonts w:hint="default"/>
                <w:color w:val="auto"/>
                <w:sz w:val="24"/>
                <w:szCs w:val="24"/>
              </w:rPr>
              <w:t>epartments, A</w:t>
            </w:r>
            <w:r>
              <w:rPr>
                <w:rFonts w:hint="eastAsia"/>
                <w:color w:val="auto"/>
                <w:sz w:val="24"/>
                <w:szCs w:val="24"/>
              </w:rPr>
              <w:t>d</w:t>
            </w:r>
            <w:r>
              <w:rPr>
                <w:rFonts w:hint="default"/>
                <w:color w:val="auto"/>
                <w:sz w:val="24"/>
                <w:szCs w:val="24"/>
              </w:rPr>
              <w:t xml:space="preserve">esign </w:t>
            </w:r>
            <w:r>
              <w:rPr>
                <w:rFonts w:hint="eastAsia"/>
                <w:color w:val="auto"/>
                <w:sz w:val="24"/>
                <w:szCs w:val="24"/>
              </w:rPr>
              <w:t>g</w:t>
            </w:r>
            <w:r>
              <w:rPr>
                <w:rFonts w:hint="default"/>
                <w:color w:val="auto"/>
                <w:sz w:val="24"/>
                <w:szCs w:val="24"/>
              </w:rPr>
              <w:t>uide.</w:t>
            </w:r>
          </w:p>
          <w:p w14:paraId="01158DB9">
            <w:pPr>
              <w:keepNext w:val="0"/>
              <w:keepLines w:val="0"/>
              <w:suppressLineNumbers w:val="0"/>
              <w:adjustRightInd w:val="0"/>
              <w:snapToGrid w:val="0"/>
              <w:spacing w:before="0" w:beforeAutospacing="0" w:after="0" w:afterAutospacing="0"/>
              <w:ind w:left="0" w:right="0"/>
              <w:rPr>
                <w:rFonts w:hint="default"/>
                <w:color w:val="auto"/>
                <w:szCs w:val="21"/>
              </w:rPr>
            </w:pPr>
            <w:r>
              <w:rPr>
                <w:rFonts w:hint="eastAsia"/>
                <w:color w:val="auto"/>
                <w:szCs w:val="21"/>
                <w:lang w:val="fr-FR"/>
              </w:rPr>
              <w:t>卫生与社会服务部：《</w:t>
            </w:r>
            <w:r>
              <w:rPr>
                <w:rFonts w:hint="default"/>
                <w:color w:val="auto"/>
                <w:szCs w:val="21"/>
                <w:lang w:val="fr-FR"/>
              </w:rPr>
              <w:t>手术部通风</w:t>
            </w:r>
            <w:r>
              <w:rPr>
                <w:rFonts w:hint="eastAsia"/>
                <w:color w:val="auto"/>
                <w:szCs w:val="21"/>
                <w:lang w:val="fr-FR"/>
              </w:rPr>
              <w:t>——</w:t>
            </w:r>
            <w:r>
              <w:rPr>
                <w:rFonts w:hint="default"/>
                <w:color w:val="auto"/>
                <w:szCs w:val="21"/>
                <w:lang w:val="fr-FR"/>
              </w:rPr>
              <w:t>设计指南</w:t>
            </w:r>
            <w:r>
              <w:rPr>
                <w:rFonts w:hint="eastAsia"/>
                <w:color w:val="auto"/>
                <w:szCs w:val="21"/>
                <w:lang w:val="fr-FR"/>
              </w:rPr>
              <w:t>》</w:t>
            </w:r>
          </w:p>
        </w:tc>
        <w:tc>
          <w:tcPr>
            <w:tcW w:w="1947" w:type="dxa"/>
            <w:tcBorders>
              <w:top w:val="nil"/>
              <w:left w:val="nil"/>
              <w:bottom w:val="single" w:color="auto" w:sz="4" w:space="0"/>
              <w:right w:val="single" w:color="auto" w:sz="4" w:space="0"/>
            </w:tcBorders>
            <w:noWrap/>
            <w:vAlign w:val="center"/>
          </w:tcPr>
          <w:p w14:paraId="32EAB006">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无</w:t>
            </w:r>
          </w:p>
        </w:tc>
      </w:tr>
    </w:tbl>
    <w:p w14:paraId="06E8F6B1">
      <w:pPr>
        <w:widowControl/>
        <w:jc w:val="left"/>
      </w:pPr>
    </w:p>
    <w:p w14:paraId="324CA843">
      <w:pPr>
        <w:tabs>
          <w:tab w:val="left" w:pos="720"/>
        </w:tabs>
        <w:spacing w:line="360" w:lineRule="auto"/>
        <w:rPr>
          <w:szCs w:val="21"/>
        </w:rPr>
      </w:pPr>
      <w:r>
        <w:rPr>
          <w:bCs/>
          <w:color w:val="000000"/>
          <w:szCs w:val="28"/>
        </w:rPr>
        <w:t>3.</w:t>
      </w:r>
      <w:r>
        <w:rPr>
          <w:rFonts w:hint="eastAsia"/>
          <w:bCs/>
          <w:color w:val="000000"/>
          <w:szCs w:val="28"/>
        </w:rPr>
        <w:t>0</w:t>
      </w:r>
      <w:r>
        <w:rPr>
          <w:bCs/>
          <w:color w:val="000000"/>
          <w:szCs w:val="28"/>
        </w:rPr>
        <w:t>.2</w:t>
      </w:r>
      <w:r>
        <w:rPr>
          <w:color w:val="000000"/>
          <w:szCs w:val="28"/>
        </w:rPr>
        <w:t xml:space="preserve"> </w:t>
      </w:r>
      <w:r>
        <w:rPr>
          <w:rFonts w:hint="eastAsia"/>
          <w:szCs w:val="21"/>
        </w:rPr>
        <w:t>关于手术部用房的分级</w:t>
      </w:r>
      <w:r>
        <w:rPr>
          <w:rFonts w:hint="eastAsia" w:ascii="宋体" w:hAnsi="宋体"/>
          <w:szCs w:val="21"/>
          <w:bdr w:val="single" w:color="auto" w:sz="4" w:space="0"/>
        </w:rPr>
        <w:t>、参考手术</w:t>
      </w:r>
      <w:r>
        <w:rPr>
          <w:rFonts w:hint="eastAsia"/>
          <w:szCs w:val="21"/>
        </w:rPr>
        <w:t>以及菌浓指标说明如下:</w:t>
      </w:r>
    </w:p>
    <w:p w14:paraId="41DFE283">
      <w:pPr>
        <w:adjustRightInd w:val="0"/>
        <w:snapToGrid w:val="0"/>
        <w:spacing w:line="360" w:lineRule="auto"/>
        <w:ind w:firstLine="482"/>
        <w:rPr>
          <w:rFonts w:ascii="宋体" w:hAnsi="宋体"/>
          <w:szCs w:val="21"/>
        </w:rPr>
      </w:pPr>
      <w:r>
        <w:rPr>
          <w:rFonts w:hint="eastAsia" w:ascii="宋体" w:hAnsi="宋体"/>
          <w:szCs w:val="21"/>
        </w:rPr>
        <w:t>1 本章和本条中强调了“手术部”用房的分级。该用房既有洁净手术室的用房，也有洁净辅助用房。国外一些标准是按手术部各类用房分级的。根据编制组调查、征询、座谈返回的意见，大部分意见认为洁净用房分级不变为好。特别指出的是，一些县医院反映，按</w:t>
      </w:r>
      <w:r>
        <w:rPr>
          <w:rFonts w:hint="eastAsia" w:ascii="宋体" w:hAnsi="宋体"/>
          <w:szCs w:val="21"/>
          <w:bdr w:val="single" w:color="auto" w:sz="4" w:space="0"/>
        </w:rPr>
        <w:t>原</w:t>
      </w:r>
      <w:r>
        <w:rPr>
          <w:rFonts w:hint="eastAsia" w:ascii="宋体" w:hAnsi="宋体"/>
          <w:szCs w:val="21"/>
          <w:u w:val="single"/>
        </w:rPr>
        <w:t>2</w:t>
      </w:r>
      <w:r>
        <w:rPr>
          <w:rFonts w:ascii="宋体" w:hAnsi="宋体"/>
          <w:szCs w:val="21"/>
          <w:u w:val="single"/>
        </w:rPr>
        <w:t>002</w:t>
      </w:r>
      <w:r>
        <w:rPr>
          <w:rFonts w:hint="eastAsia" w:ascii="宋体" w:hAnsi="宋体"/>
          <w:szCs w:val="21"/>
          <w:u w:val="single"/>
        </w:rPr>
        <w:t>版</w:t>
      </w:r>
      <w:r>
        <w:rPr>
          <w:rFonts w:hint="eastAsia" w:ascii="宋体" w:hAnsi="宋体"/>
          <w:szCs w:val="21"/>
        </w:rPr>
        <w:t>规范做I级手术室基本不现实，Ⅲ级又要求过低，认为Ⅱ级比较适应当前开展的手术类型。</w:t>
      </w:r>
      <w:r>
        <w:rPr>
          <w:rFonts w:hint="eastAsia" w:ascii="宋体" w:hAnsi="宋体"/>
          <w:szCs w:val="21"/>
          <w:bdr w:val="single" w:color="auto" w:sz="4" w:space="0"/>
        </w:rPr>
        <w:t>本次</w:t>
      </w:r>
      <w:r>
        <w:rPr>
          <w:rFonts w:ascii="宋体" w:hAnsi="宋体"/>
          <w:szCs w:val="21"/>
          <w:u w:val="single"/>
        </w:rPr>
        <w:t>2013</w:t>
      </w:r>
      <w:r>
        <w:rPr>
          <w:rFonts w:hint="eastAsia" w:ascii="宋体" w:hAnsi="宋体"/>
          <w:szCs w:val="21"/>
          <w:u w:val="single"/>
        </w:rPr>
        <w:t>版规范</w:t>
      </w:r>
      <w:r>
        <w:rPr>
          <w:rFonts w:hint="eastAsia" w:ascii="宋体" w:hAnsi="宋体"/>
          <w:szCs w:val="21"/>
        </w:rPr>
        <w:t>修订后，规定的I、Ⅱ、Ⅲ三个级别的沉降菌浓度和浮游菌浓度完全符合《医院消毒卫生标准》GB 15982 新版的规定。考虑到将来综合使用洁净手术室和一般手术室的可能，Ⅳ级仅保留按世界卫生组织相关标准和原医院消毒卫生标准</w:t>
      </w:r>
      <w:r>
        <w:rPr>
          <w:rFonts w:hint="eastAsia"/>
          <w:szCs w:val="21"/>
          <w:u w:val="single"/>
        </w:rPr>
        <w:t>关于菌浓只有一个沉降菌指标的要求</w:t>
      </w:r>
      <w:r>
        <w:rPr>
          <w:rFonts w:hint="eastAsia" w:ascii="宋体" w:hAnsi="宋体"/>
          <w:szCs w:val="21"/>
          <w:bdr w:val="single" w:color="auto" w:sz="4" w:space="0"/>
        </w:rPr>
        <w:t>浮游菌指标换算得到的沉降菌一个指标，适用的“参考手术”则有较大的变化，使得Ⅱ级用房的作用更突出了。医院可根据发展需要和自身建设能力决定所需建。设的手术室级别</w:t>
      </w:r>
      <w:r>
        <w:rPr>
          <w:rFonts w:hint="eastAsia" w:ascii="宋体" w:hAnsi="宋体"/>
          <w:szCs w:val="21"/>
        </w:rPr>
        <w:t>。</w:t>
      </w:r>
    </w:p>
    <w:p w14:paraId="4501A311">
      <w:pPr>
        <w:adjustRightInd w:val="0"/>
        <w:snapToGrid w:val="0"/>
        <w:spacing w:line="360" w:lineRule="auto"/>
        <w:ind w:firstLine="482"/>
        <w:rPr>
          <w:rFonts w:ascii="宋体" w:hAnsi="宋体"/>
          <w:szCs w:val="21"/>
          <w:bdr w:val="single" w:color="auto" w:sz="4" w:space="0"/>
        </w:rPr>
      </w:pPr>
      <w:r>
        <w:rPr>
          <w:rFonts w:hint="eastAsia" w:ascii="宋体" w:hAnsi="宋体"/>
          <w:szCs w:val="21"/>
          <w:bdr w:val="single" w:color="auto" w:sz="4" w:space="0"/>
        </w:rPr>
        <w:t>本规范只涉及不同级洁净用房的建筑技术内容。具体用途应由医院作出规划，根据手术切口类别、麻醉分级、手术持续时间以及手术类别、患者状况等，按有关主管部门的手术风险评估办法评估确定。</w:t>
      </w:r>
    </w:p>
    <w:p w14:paraId="6AD99718">
      <w:pPr>
        <w:adjustRightInd w:val="0"/>
        <w:snapToGrid w:val="0"/>
        <w:spacing w:line="360" w:lineRule="auto"/>
        <w:ind w:firstLine="482"/>
        <w:rPr>
          <w:rFonts w:ascii="宋体" w:hAnsi="宋体"/>
          <w:szCs w:val="21"/>
          <w:bdr w:val="single" w:color="auto" w:sz="4" w:space="0"/>
        </w:rPr>
      </w:pPr>
      <w:r>
        <w:rPr>
          <w:rFonts w:hint="eastAsia" w:ascii="宋体" w:hAnsi="宋体"/>
          <w:szCs w:val="21"/>
        </w:rPr>
        <w:t>2</w:t>
      </w:r>
      <w:r>
        <w:rPr>
          <w:rFonts w:hint="eastAsia"/>
          <w:szCs w:val="21"/>
          <w:u w:val="single"/>
        </w:rPr>
        <w:t>此次修订删除“参考手术”一列，恢复了2</w:t>
      </w:r>
      <w:r>
        <w:rPr>
          <w:szCs w:val="21"/>
          <w:u w:val="single"/>
        </w:rPr>
        <w:t>002</w:t>
      </w:r>
      <w:r>
        <w:rPr>
          <w:rFonts w:hint="eastAsia"/>
          <w:szCs w:val="21"/>
          <w:u w:val="single"/>
        </w:rPr>
        <w:t>版给出的“手术室名称”一列。由于《医院洁净手术部建筑技术规范》GB</w:t>
      </w:r>
      <w:r>
        <w:rPr>
          <w:szCs w:val="21"/>
          <w:u w:val="single"/>
        </w:rPr>
        <w:t>50333</w:t>
      </w:r>
      <w:r>
        <w:rPr>
          <w:rFonts w:hint="eastAsia"/>
          <w:szCs w:val="21"/>
          <w:u w:val="single"/>
        </w:rPr>
        <w:t>自第一版（</w:t>
      </w:r>
      <w:r>
        <w:rPr>
          <w:szCs w:val="21"/>
          <w:u w:val="single"/>
        </w:rPr>
        <w:t>2002</w:t>
      </w:r>
      <w:r>
        <w:rPr>
          <w:rFonts w:hint="eastAsia"/>
          <w:szCs w:val="21"/>
          <w:u w:val="single"/>
        </w:rPr>
        <w:t>版）版本实施以来，已有20余年，院方完全有经验确定各级手术室用途。一般来说，Ⅱ级手术室应是最多应用于涉及深部组织及生命主要器官的大型手术，故称之为“标准洁净手术室”；而I级手术室则涉及少数可直接危及生命及生活质量的手术</w:t>
      </w:r>
      <w:r>
        <w:rPr>
          <w:rFonts w:hint="eastAsia"/>
          <w:szCs w:val="21"/>
          <w:u w:val="single"/>
          <w:lang w:eastAsia="zh-CN"/>
        </w:rPr>
        <w:t>（</w:t>
      </w:r>
      <w:r>
        <w:rPr>
          <w:rFonts w:hint="eastAsia"/>
          <w:szCs w:val="21"/>
          <w:u w:val="single"/>
          <w:lang w:val="en-US" w:eastAsia="zh-CN"/>
        </w:rPr>
        <w:t>如假体植入、某些大型器官移植、手术部位感染可直接危及生命及生活质量等手术</w:t>
      </w:r>
      <w:r>
        <w:rPr>
          <w:rFonts w:hint="eastAsia"/>
          <w:szCs w:val="21"/>
          <w:u w:val="single"/>
          <w:lang w:eastAsia="zh-CN"/>
        </w:rPr>
        <w:t>）</w:t>
      </w:r>
      <w:r>
        <w:rPr>
          <w:rFonts w:hint="eastAsia"/>
          <w:szCs w:val="21"/>
          <w:u w:val="single"/>
        </w:rPr>
        <w:t>，故称之为“特别洁净手术室”；Ⅲ级则涉及大量一般外科手术，故称之为“一般洁净手术室”；而Ⅳ级可限于患者有感染疾病或创伤后重度污染的情况，故称之为“准洁净手术室”。另外，为了让使用者明白各级手术室在环境控制方面的特点，本次修订恢复了2002版对空气洁净度级别的界定。</w:t>
      </w:r>
      <w:r>
        <w:rPr>
          <w:rFonts w:hint="eastAsia" w:ascii="宋体" w:hAnsi="宋体"/>
          <w:szCs w:val="21"/>
          <w:bdr w:val="single" w:color="auto" w:sz="4" w:space="0"/>
        </w:rPr>
        <w:t>原规范首次提出了手术适用范围示例，2002 年至今，国外新编和修编的标准也进行了相关规定。例如，德国标准规定在 I级手术室中做的手术有:整形手术、大型异体植入手术、高风险神经外科手术、心血管手术、器官移植、妇科手术、大面积创口和长时间的肿瘤手术、持续时间长的手术。美国标准的C级手术室(最高一级)则规定用于需要全身或大面积局部麻醉及生命机能维持设备的大型手术。俄国标准列举的还要多。</w:t>
      </w:r>
    </w:p>
    <w:p w14:paraId="38865E58">
      <w:pPr>
        <w:adjustRightInd w:val="0"/>
        <w:snapToGrid w:val="0"/>
        <w:spacing w:line="360" w:lineRule="auto"/>
        <w:ind w:firstLine="482"/>
        <w:rPr>
          <w:rFonts w:ascii="宋体" w:hAnsi="宋体"/>
          <w:szCs w:val="21"/>
        </w:rPr>
      </w:pPr>
      <w:r>
        <w:rPr>
          <w:rFonts w:hint="eastAsia" w:ascii="宋体" w:hAnsi="宋体"/>
          <w:szCs w:val="21"/>
          <w:bdr w:val="single" w:color="auto" w:sz="4" w:space="0"/>
        </w:rPr>
        <w:t>参照国外相关标准，并征求医院意见，本规范提出了各级洁净手术室可参考承担的手术。假体植人和某些大型器官移植、手术部位感染可直接危及生命及生活质量等手术是最具风险的，应采用I级洁净用房即I级手术室，而原规范列人I级的具体手术，按其风险评估可能降为或在Ⅱ、Ⅲ级手术室进行。属于深部组织及生命主要器官大型手术可用Ⅱ级手术室，其他外科手术可用Ⅲ级，国内一些实践也证明这是合适的。本次修订后的N级手术室主要考虑用于感染和重度污染类手术(当然也可在高级别手术室进行此类手术)，Ⅳ级手术室是采用了不低于高中效过滤器作为空气过滤除菌方法的手术室，满足《医院消毒卫生标准》关于Ⅱ类(保护性隔离病区)用房沉降菌浓度的要求。本次修订将“适用范围”改为“参考手术”，表示只供参考，不是一种规定。</w:t>
      </w:r>
    </w:p>
    <w:p w14:paraId="15DE1BBB">
      <w:pPr>
        <w:adjustRightInd w:val="0"/>
        <w:snapToGrid w:val="0"/>
        <w:spacing w:line="360" w:lineRule="auto"/>
        <w:ind w:firstLine="482"/>
        <w:rPr>
          <w:rFonts w:ascii="宋体" w:hAnsi="宋体"/>
          <w:szCs w:val="21"/>
        </w:rPr>
      </w:pPr>
      <w:r>
        <w:rPr>
          <w:rFonts w:hint="eastAsia" w:ascii="宋体" w:hAnsi="宋体"/>
          <w:szCs w:val="21"/>
        </w:rPr>
        <w:t>3 本规范根据计算指定了静态菌浓指标，在</w:t>
      </w:r>
      <w:r>
        <w:rPr>
          <w:rFonts w:hint="eastAsia"/>
          <w:szCs w:val="21"/>
          <w:u w:val="single"/>
          <w:shd w:val="pct10" w:color="auto" w:fill="FFFFFF"/>
        </w:rPr>
        <w:t>2013版之前</w:t>
      </w:r>
      <w:r>
        <w:rPr>
          <w:rFonts w:hint="eastAsia" w:ascii="宋体" w:hAnsi="宋体"/>
          <w:szCs w:val="21"/>
        </w:rPr>
        <w:t>有关检测单位发表的文献中，160 余间手术室有 97.8%都能达标，说明是合适的。同时，根据《医院消毒卫生标准》GB 15982 的规定，洁净手术室在“洁净系统自净后与从事医疗活动前”进行菌浓检测，即是静态检测。在调查中，相关医务人员都提出要进行静态检测。实际工作中，医院在静态检测中存在菌浓超标而影响工作的情况。因此，作为检验工程质量的静态验收，更应对菌浓指标提出要求，德国、法国、俄国标准都规定要遵循 ISO14644 标准，检测静态菌浓。其中德国标准执行的 ISO 14698-1 明确指出:“在安装和调试新设备时，以及在相应的空态情况下，微生物采样可提供有用的原始资料。对危险区的监测，可以在空态和静态下进行。”所以，静态菌浓应作为背景资料。</w:t>
      </w:r>
    </w:p>
    <w:p w14:paraId="04DA8C89">
      <w:pPr>
        <w:widowControl/>
        <w:spacing w:line="360" w:lineRule="auto"/>
        <w:ind w:firstLine="482"/>
        <w:jc w:val="left"/>
        <w:rPr>
          <w:rFonts w:ascii="宋体" w:hAnsi="宋体"/>
          <w:szCs w:val="21"/>
        </w:rPr>
      </w:pPr>
      <w:r>
        <w:rPr>
          <w:rFonts w:hint="eastAsia" w:ascii="宋体" w:hAnsi="宋体"/>
          <w:szCs w:val="21"/>
        </w:rPr>
        <w:t>4 本规范规定的送风方式和现行多国标准一样，即集中送风方式。这种方式能充分利用主流区做工作区。</w:t>
      </w:r>
      <w:r>
        <w:rPr>
          <w:rFonts w:hint="eastAsia"/>
          <w:szCs w:val="21"/>
          <w:u w:val="single"/>
          <w:shd w:val="pct10" w:color="auto" w:fill="FFFFFF"/>
        </w:rPr>
        <w:t>有关理论分析已经证明，</w:t>
      </w:r>
      <w:r>
        <w:rPr>
          <w:rFonts w:hint="eastAsia" w:ascii="宋体" w:hAnsi="宋体"/>
          <w:szCs w:val="21"/>
        </w:rPr>
        <w:t>只要手术区的面积大到一定程度，可以使手术区(工作区)洁净度提高一级，细菌浓度比周边区降低一半以上。按照测定统计，工、Ⅱ、Ⅲ级手术室手术区菌浓与周边区菌浓之比即污染度为0.3，0.45，0.6。为了简化并给予一定安全系数，本规范污染度均按 0.5 计算(按德国文献的污染度概念，即中心区污染度(指细菌)比周边区降低一半，污染度为0.5，本规范取 0.5)，即手术区菌浓定为周边区的一半。这一点和德国标准依据的测定结果是一样的。参照美国宇航标准由悬浮微粒数确定浮游菌数量，静态沉降菌浓由浮游菌浓计算而来，并符合美国宇航标准中微生物当量直径按6.5μm计的两者的关系，本规范对计算结果适当取整。</w:t>
      </w:r>
    </w:p>
    <w:p w14:paraId="4F4E0EB4">
      <w:pPr>
        <w:tabs>
          <w:tab w:val="left" w:pos="720"/>
        </w:tabs>
        <w:spacing w:line="360" w:lineRule="auto"/>
        <w:rPr>
          <w:szCs w:val="21"/>
        </w:rPr>
      </w:pPr>
      <w:r>
        <w:rPr>
          <w:bCs/>
          <w:color w:val="000000"/>
          <w:szCs w:val="28"/>
        </w:rPr>
        <w:t>3.</w:t>
      </w:r>
      <w:r>
        <w:rPr>
          <w:rFonts w:hint="eastAsia"/>
          <w:bCs/>
          <w:color w:val="000000"/>
          <w:szCs w:val="28"/>
        </w:rPr>
        <w:t>0</w:t>
      </w:r>
      <w:r>
        <w:rPr>
          <w:bCs/>
          <w:color w:val="000000"/>
          <w:szCs w:val="28"/>
        </w:rPr>
        <w:t>.</w:t>
      </w:r>
      <w:r>
        <w:rPr>
          <w:rFonts w:hint="eastAsia"/>
          <w:bCs/>
          <w:color w:val="000000"/>
          <w:szCs w:val="28"/>
        </w:rPr>
        <w:t>3</w:t>
      </w:r>
      <w:r>
        <w:rPr>
          <w:color w:val="000000"/>
          <w:szCs w:val="28"/>
        </w:rPr>
        <w:t xml:space="preserve"> </w:t>
      </w:r>
      <w:r>
        <w:rPr>
          <w:rFonts w:hint="eastAsia"/>
          <w:szCs w:val="21"/>
        </w:rPr>
        <w:t>表中的主要辅助用房是举例，不是凡表中列出的都要设置。表中没有提到但需要的也可以建设</w:t>
      </w:r>
      <w:r>
        <w:rPr>
          <w:rFonts w:hint="eastAsia"/>
          <w:szCs w:val="21"/>
          <w:u w:val="single"/>
        </w:rPr>
        <w:t>，洁净用房等级可参考相近房间选用</w:t>
      </w:r>
      <w:r>
        <w:rPr>
          <w:rFonts w:hint="eastAsia"/>
          <w:szCs w:val="21"/>
        </w:rPr>
        <w:t>。</w:t>
      </w:r>
    </w:p>
    <w:p w14:paraId="0096EC4E">
      <w:pPr>
        <w:adjustRightInd w:val="0"/>
        <w:snapToGrid w:val="0"/>
        <w:spacing w:line="360" w:lineRule="auto"/>
        <w:ind w:firstLine="482"/>
        <w:rPr>
          <w:szCs w:val="21"/>
        </w:rPr>
      </w:pPr>
      <w:r>
        <w:rPr>
          <w:rFonts w:hint="eastAsia"/>
          <w:szCs w:val="21"/>
        </w:rPr>
        <w:t>由于医疗技术的发展，在手术部内可能要建立的无菌操作用房，如实验室、仪器装配室等高度洁净用房，可按Ⅰ、Ⅱ级洁净用房考虑。</w:t>
      </w:r>
    </w:p>
    <w:p w14:paraId="38F428CE">
      <w:pPr>
        <w:adjustRightInd w:val="0"/>
        <w:snapToGrid w:val="0"/>
        <w:spacing w:line="360" w:lineRule="auto"/>
        <w:ind w:firstLine="482"/>
        <w:rPr>
          <w:szCs w:val="21"/>
          <w:bdr w:val="single" w:color="auto" w:sz="4" w:space="0"/>
        </w:rPr>
      </w:pPr>
      <w:r>
        <w:rPr>
          <w:rFonts w:hint="eastAsia"/>
          <w:szCs w:val="21"/>
          <w:bdr w:val="single" w:color="auto" w:sz="4" w:space="0"/>
        </w:rPr>
        <w:t>去掉原规范的手术部 ICU，可并入医院 ICU 统一考虑。</w:t>
      </w:r>
    </w:p>
    <w:p w14:paraId="09CE30B8">
      <w:pPr>
        <w:widowControl/>
        <w:spacing w:line="360" w:lineRule="auto"/>
        <w:ind w:firstLine="482"/>
        <w:jc w:val="left"/>
      </w:pPr>
      <w:r>
        <w:rPr>
          <w:rFonts w:hint="eastAsia"/>
          <w:szCs w:val="21"/>
        </w:rPr>
        <w:t>“洁净区走廊”包括原规范中的单走廊、双走廊、多走廊等形式中的“洁净走廊”和“清洁走廊”。“洁净通道”是指其他用途的通道，如手术区通向供应中心的通道等。</w:t>
      </w:r>
    </w:p>
    <w:p w14:paraId="462FC588">
      <w:pPr>
        <w:tabs>
          <w:tab w:val="left" w:pos="720"/>
        </w:tabs>
        <w:spacing w:line="360" w:lineRule="auto"/>
        <w:rPr>
          <w:color w:val="000000"/>
          <w:szCs w:val="28"/>
        </w:rPr>
      </w:pPr>
      <w:r>
        <w:rPr>
          <w:bCs/>
          <w:color w:val="000000"/>
          <w:szCs w:val="28"/>
        </w:rPr>
        <w:t>3.</w:t>
      </w:r>
      <w:r>
        <w:rPr>
          <w:rFonts w:hint="eastAsia"/>
          <w:bCs/>
          <w:color w:val="000000"/>
          <w:szCs w:val="28"/>
        </w:rPr>
        <w:t>0</w:t>
      </w:r>
      <w:r>
        <w:rPr>
          <w:bCs/>
          <w:color w:val="000000"/>
          <w:szCs w:val="28"/>
        </w:rPr>
        <w:t>.</w:t>
      </w:r>
      <w:r>
        <w:rPr>
          <w:rFonts w:hint="eastAsia"/>
          <w:bCs/>
          <w:color w:val="000000"/>
          <w:szCs w:val="28"/>
        </w:rPr>
        <w:t>4</w:t>
      </w:r>
      <w:r>
        <w:rPr>
          <w:b/>
          <w:color w:val="000000"/>
          <w:szCs w:val="28"/>
        </w:rPr>
        <w:t xml:space="preserve"> </w:t>
      </w:r>
      <w:r>
        <w:rPr>
          <w:szCs w:val="21"/>
        </w:rPr>
        <w:t>随着医疗技术的发展，洁净辅助用房也在变化，本条要求参照表3.0.3和实际需要进行选</w:t>
      </w:r>
      <w:r>
        <w:rPr>
          <w:rFonts w:hint="eastAsia"/>
          <w:szCs w:val="21"/>
        </w:rPr>
        <w:t>择</w:t>
      </w:r>
      <w:r>
        <w:rPr>
          <w:szCs w:val="21"/>
        </w:rPr>
        <w:t>，例如在手术室较多时，污物应有专用的集中存放处，以避免随意堆放，造成二次污染。又如洁具间应做到专室专放，可以对洁具进行清洁、消毒甚至干燥处理。</w:t>
      </w:r>
    </w:p>
    <w:p w14:paraId="31B9BF35">
      <w:pPr>
        <w:spacing w:before="156" w:beforeLines="50"/>
        <w:ind w:right="120"/>
        <w:rPr>
          <w:szCs w:val="28"/>
        </w:rPr>
      </w:pPr>
    </w:p>
    <w:p w14:paraId="39F4290F">
      <w:pPr>
        <w:spacing w:before="156" w:beforeLines="50"/>
        <w:ind w:right="120"/>
        <w:jc w:val="center"/>
        <w:rPr>
          <w:b/>
          <w:sz w:val="28"/>
        </w:rPr>
        <w:sectPr>
          <w:pgSz w:w="11906" w:h="16838"/>
          <w:pgMar w:top="1701" w:right="1418" w:bottom="1440" w:left="1985" w:header="851" w:footer="992" w:gutter="0"/>
          <w:pgNumType w:fmt="decimal"/>
          <w:cols w:space="720" w:num="1"/>
          <w:docGrid w:type="lines" w:linePitch="312" w:charSpace="0"/>
        </w:sectPr>
      </w:pPr>
    </w:p>
    <w:p w14:paraId="36A5745D">
      <w:pPr>
        <w:bidi w:val="0"/>
        <w:jc w:val="center"/>
        <w:rPr>
          <w:rFonts w:hint="eastAsia" w:ascii="宋体" w:hAnsi="宋体" w:eastAsia="宋体" w:cs="宋体"/>
          <w:b/>
          <w:bCs/>
          <w:sz w:val="28"/>
          <w:szCs w:val="28"/>
          <w:lang w:val="en-US" w:eastAsia="zh-CN"/>
        </w:rPr>
      </w:pPr>
      <w:bookmarkStart w:id="40" w:name="_Toc137314842"/>
      <w:r>
        <w:rPr>
          <w:rFonts w:hint="eastAsia" w:ascii="宋体" w:hAnsi="宋体" w:eastAsia="宋体" w:cs="宋体"/>
          <w:b/>
          <w:bCs/>
          <w:sz w:val="28"/>
          <w:szCs w:val="28"/>
          <w:lang w:val="en-US" w:eastAsia="zh-CN"/>
        </w:rPr>
        <w:t xml:space="preserve">4 </w:t>
      </w:r>
      <w:bookmarkEnd w:id="40"/>
      <w:r>
        <w:rPr>
          <w:rFonts w:hint="eastAsia" w:ascii="宋体" w:hAnsi="宋体" w:eastAsia="宋体" w:cs="宋体"/>
          <w:b/>
          <w:bCs/>
          <w:sz w:val="28"/>
          <w:szCs w:val="28"/>
          <w:lang w:val="en-US" w:eastAsia="zh-CN"/>
        </w:rPr>
        <w:t>洁净手术部用房的技术指标</w:t>
      </w:r>
    </w:p>
    <w:p w14:paraId="046DED8E">
      <w:pPr>
        <w:tabs>
          <w:tab w:val="left" w:pos="720"/>
        </w:tabs>
        <w:spacing w:line="360" w:lineRule="auto"/>
        <w:rPr>
          <w:szCs w:val="21"/>
        </w:rPr>
      </w:pPr>
      <w:r>
        <w:rPr>
          <w:bCs/>
          <w:color w:val="000000"/>
          <w:szCs w:val="28"/>
        </w:rPr>
        <w:t>4.</w:t>
      </w:r>
      <w:r>
        <w:rPr>
          <w:rFonts w:hint="eastAsia"/>
          <w:bCs/>
          <w:color w:val="000000"/>
          <w:szCs w:val="28"/>
        </w:rPr>
        <w:t>0</w:t>
      </w:r>
      <w:r>
        <w:rPr>
          <w:bCs/>
          <w:color w:val="000000"/>
          <w:szCs w:val="28"/>
        </w:rPr>
        <w:t>.1、</w:t>
      </w:r>
      <w:r>
        <w:rPr>
          <w:rFonts w:hint="eastAsia"/>
          <w:bCs/>
          <w:color w:val="000000"/>
          <w:szCs w:val="28"/>
        </w:rPr>
        <w:t>4.0.2</w:t>
      </w:r>
      <w:r>
        <w:rPr>
          <w:color w:val="000000"/>
          <w:szCs w:val="28"/>
        </w:rPr>
        <w:t xml:space="preserve"> </w:t>
      </w:r>
      <w:r>
        <w:rPr>
          <w:szCs w:val="21"/>
        </w:rPr>
        <w:t>关于手术部洁净用房技术指标分别说明如下:</w:t>
      </w:r>
    </w:p>
    <w:p w14:paraId="083F04EE">
      <w:pPr>
        <w:widowControl/>
        <w:snapToGrid w:val="0"/>
        <w:spacing w:line="360" w:lineRule="auto"/>
        <w:ind w:firstLine="482"/>
        <w:jc w:val="left"/>
        <w:rPr>
          <w:szCs w:val="21"/>
        </w:rPr>
      </w:pPr>
      <w:r>
        <w:rPr>
          <w:szCs w:val="21"/>
        </w:rPr>
        <w:t>1 关于静压差</w:t>
      </w:r>
    </w:p>
    <w:p w14:paraId="74ACD59B">
      <w:pPr>
        <w:widowControl/>
        <w:snapToGrid w:val="0"/>
        <w:spacing w:line="360" w:lineRule="auto"/>
        <w:ind w:firstLine="482"/>
        <w:jc w:val="left"/>
        <w:rPr>
          <w:szCs w:val="21"/>
        </w:rPr>
      </w:pPr>
      <w:r>
        <w:rPr>
          <w:szCs w:val="21"/>
        </w:rPr>
        <w:t>国内洁净室的实践证明，5Pa的正压可以满足关门状态下，外部空气不能渗入室内的要求。所以</w:t>
      </w:r>
      <w:r>
        <w:rPr>
          <w:szCs w:val="21"/>
          <w:bdr w:val="single" w:color="auto" w:sz="4" w:space="0"/>
        </w:rPr>
        <w:t>此次</w:t>
      </w:r>
      <w:r>
        <w:rPr>
          <w:rFonts w:hint="eastAsia"/>
          <w:szCs w:val="21"/>
          <w:u w:val="single"/>
        </w:rPr>
        <w:t>2013版</w:t>
      </w:r>
      <w:r>
        <w:rPr>
          <w:szCs w:val="21"/>
        </w:rPr>
        <w:t>修订一律将压差改为5Pa。正负压差都是 5Pa。有人认为压差大一些可以使开门时仍保持有一定压差，实践证明，开门后多大的压差都瞬间消失。</w:t>
      </w:r>
    </w:p>
    <w:p w14:paraId="258B8F86">
      <w:pPr>
        <w:widowControl/>
        <w:snapToGrid w:val="0"/>
        <w:spacing w:line="360" w:lineRule="auto"/>
        <w:ind w:firstLine="482"/>
        <w:jc w:val="left"/>
        <w:rPr>
          <w:szCs w:val="21"/>
        </w:rPr>
      </w:pPr>
      <w:r>
        <w:rPr>
          <w:szCs w:val="21"/>
        </w:rPr>
        <w:t>国外标准中这一数值从2.5Pa到 20Pa不等。即使 2.5Pa可以满足要求，但从仪器测定来看，2.5Pa不易掌控。压差不是越大越好，压差太大会加大噪声甚至产生哨音，开门费力。故本条作了上限规定。英国卫生与社会服务部与医疗研究协会编写的《手术室超净送风系统》为了防止对人耳的影响，规定最高不超过30Pa，</w:t>
      </w:r>
      <w:r>
        <w:rPr>
          <w:rFonts w:hint="eastAsia"/>
          <w:szCs w:val="21"/>
          <w:bdr w:val="single" w:color="auto" w:sz="4" w:space="0"/>
        </w:rPr>
        <w:t>原</w:t>
      </w:r>
      <w:r>
        <w:rPr>
          <w:rFonts w:hint="eastAsia"/>
          <w:szCs w:val="21"/>
          <w:u w:val="single"/>
        </w:rPr>
        <w:t>2</w:t>
      </w:r>
      <w:r>
        <w:rPr>
          <w:szCs w:val="21"/>
          <w:u w:val="single"/>
        </w:rPr>
        <w:t>002</w:t>
      </w:r>
      <w:r>
        <w:rPr>
          <w:rFonts w:hint="eastAsia"/>
          <w:szCs w:val="21"/>
          <w:u w:val="single"/>
        </w:rPr>
        <w:t>版</w:t>
      </w:r>
      <w:r>
        <w:rPr>
          <w:szCs w:val="21"/>
        </w:rPr>
        <w:t>规范是参照英国标准制定的，</w:t>
      </w:r>
      <w:r>
        <w:rPr>
          <w:szCs w:val="21"/>
          <w:bdr w:val="single" w:color="auto" w:sz="4" w:space="0"/>
        </w:rPr>
        <w:t>本次</w:t>
      </w:r>
      <w:r>
        <w:rPr>
          <w:rFonts w:hint="eastAsia"/>
          <w:szCs w:val="21"/>
          <w:u w:val="single"/>
        </w:rPr>
        <w:t>2013版</w:t>
      </w:r>
      <w:r>
        <w:rPr>
          <w:szCs w:val="21"/>
        </w:rPr>
        <w:t>修订参照ISO14644 标准改为 20Pa</w:t>
      </w:r>
      <w:r>
        <w:rPr>
          <w:rFonts w:hint="eastAsia"/>
          <w:szCs w:val="21"/>
          <w:u w:val="single"/>
        </w:rPr>
        <w:t>，此次修订不变</w:t>
      </w:r>
      <w:r>
        <w:rPr>
          <w:szCs w:val="21"/>
        </w:rPr>
        <w:t>。相邻相通同级别洁净室应使气流按要求有一个固定流动方向，俗称定向流。由设计确定，不要求 5Pa压差，略有压差即可保持定向流。</w:t>
      </w:r>
    </w:p>
    <w:p w14:paraId="760DD707">
      <w:pPr>
        <w:widowControl/>
        <w:snapToGrid w:val="0"/>
        <w:spacing w:line="360" w:lineRule="auto"/>
        <w:ind w:firstLine="482"/>
        <w:jc w:val="left"/>
        <w:rPr>
          <w:color w:val="FF0000"/>
          <w:szCs w:val="21"/>
          <w:u w:val="single"/>
        </w:rPr>
      </w:pPr>
      <w:r>
        <w:rPr>
          <w:szCs w:val="21"/>
        </w:rPr>
        <w:t>如果医院因某种原因建立了用于</w:t>
      </w:r>
      <w:bookmarkStart w:id="41" w:name="_Hlk161224123"/>
      <w:r>
        <w:rPr>
          <w:szCs w:val="21"/>
        </w:rPr>
        <w:t>给经空气途径感染症状的病人进行手术</w:t>
      </w:r>
      <w:bookmarkEnd w:id="41"/>
      <w:r>
        <w:rPr>
          <w:szCs w:val="21"/>
        </w:rPr>
        <w:t>的手术室，</w:t>
      </w:r>
      <w:r>
        <w:rPr>
          <w:szCs w:val="21"/>
          <w:bdr w:val="single" w:color="auto" w:sz="4" w:space="0"/>
        </w:rPr>
        <w:t>必须</w:t>
      </w:r>
      <w:r>
        <w:rPr>
          <w:rFonts w:hint="eastAsia"/>
          <w:szCs w:val="21"/>
          <w:u w:val="single"/>
        </w:rPr>
        <w:t>可以</w:t>
      </w:r>
      <w:r>
        <w:rPr>
          <w:szCs w:val="21"/>
        </w:rPr>
        <w:t>是负压手术室，</w:t>
      </w:r>
      <w:r>
        <w:rPr>
          <w:rFonts w:hint="eastAsia"/>
          <w:szCs w:val="21"/>
          <w:u w:val="single"/>
        </w:rPr>
        <w:t>也可以是正负压转换手术室，</w:t>
      </w:r>
      <w:r>
        <w:rPr>
          <w:szCs w:val="21"/>
        </w:rPr>
        <w:t>但</w:t>
      </w:r>
      <w:r>
        <w:rPr>
          <w:szCs w:val="21"/>
          <w:bdr w:val="single" w:color="auto" w:sz="4" w:space="0"/>
        </w:rPr>
        <w:t>绝对</w:t>
      </w:r>
      <w:r>
        <w:rPr>
          <w:szCs w:val="21"/>
        </w:rPr>
        <w:t>不能理解为</w:t>
      </w:r>
      <w:r>
        <w:rPr>
          <w:rFonts w:hint="eastAsia"/>
          <w:szCs w:val="21"/>
          <w:u w:val="single"/>
        </w:rPr>
        <w:t>非传染病医院</w:t>
      </w:r>
      <w:r>
        <w:rPr>
          <w:szCs w:val="21"/>
        </w:rPr>
        <w:t>洁净手术部都要有</w:t>
      </w:r>
      <w:r>
        <w:rPr>
          <w:szCs w:val="21"/>
          <w:bdr w:val="single" w:color="auto" w:sz="4" w:space="0"/>
        </w:rPr>
        <w:t>此</w:t>
      </w:r>
      <w:r>
        <w:rPr>
          <w:rFonts w:hint="eastAsia"/>
          <w:szCs w:val="21"/>
          <w:u w:val="single"/>
        </w:rPr>
        <w:t>负压</w:t>
      </w:r>
      <w:r>
        <w:rPr>
          <w:szCs w:val="21"/>
        </w:rPr>
        <w:t>手术室</w:t>
      </w:r>
      <w:r>
        <w:rPr>
          <w:rFonts w:hint="eastAsia"/>
          <w:szCs w:val="21"/>
          <w:u w:val="single"/>
        </w:rPr>
        <w:t>或正负压转换手术室</w:t>
      </w:r>
      <w:r>
        <w:rPr>
          <w:szCs w:val="21"/>
        </w:rPr>
        <w:t>。由于担心负压手术室</w:t>
      </w:r>
      <w:r>
        <w:rPr>
          <w:rFonts w:hint="eastAsia"/>
          <w:szCs w:val="21"/>
          <w:u w:val="single"/>
        </w:rPr>
        <w:t>和正负压转换手术室在负压状态使用时</w:t>
      </w:r>
      <w:r>
        <w:rPr>
          <w:szCs w:val="21"/>
        </w:rPr>
        <w:t>仍然可能</w:t>
      </w:r>
      <w:r>
        <w:rPr>
          <w:rFonts w:hint="eastAsia"/>
          <w:szCs w:val="21"/>
          <w:u w:val="single"/>
        </w:rPr>
        <w:t>对吊顶空间</w:t>
      </w:r>
      <w:r>
        <w:rPr>
          <w:szCs w:val="21"/>
        </w:rPr>
        <w:t>出现正压，使危险气溶胶渗向吊顶上的技术夹层，因此要求对夹层也保证微负压即可。此技术夹层是指上层楼板和手术室吊顶之间的夹层空间。</w:t>
      </w:r>
      <w:r>
        <w:rPr>
          <w:rFonts w:hint="eastAsia"/>
          <w:szCs w:val="21"/>
          <w:u w:val="single"/>
        </w:rPr>
        <w:t>正负压转换手术室平时可作为正压状态下的洁净手术室使用，需要用于给经空气途径感染症状的病人进行手术时，应切换为负压状态下运行的手术室，具体技术措施见第八章有关说明。标准修订过程中也曾收到专家有关增加“平疫结合手术室或平急结合手术室”技术措施的建议，编制组在研讨过程中一致认为有关“平疫结合”或“平急结合”名称、范围、适用条件等问题，目前仍存在较多分歧，本标准为医院洁净手术部建筑方面的标准，只需给出正压手术室、负压手术室合用或互相转换的具体技术措施即可，至于这类“正负压转换手术室”将来如何使用，是作为“平疫结合手术室”或“平急结合手术室”使用，还是另做其他用途，是医疗机构管理方面的事情。</w:t>
      </w:r>
    </w:p>
    <w:p w14:paraId="0BFF0F19">
      <w:pPr>
        <w:widowControl/>
        <w:snapToGrid w:val="0"/>
        <w:spacing w:line="360" w:lineRule="auto"/>
        <w:ind w:firstLine="482"/>
        <w:jc w:val="left"/>
        <w:rPr>
          <w:szCs w:val="21"/>
        </w:rPr>
      </w:pPr>
      <w:r>
        <w:rPr>
          <w:szCs w:val="21"/>
        </w:rPr>
        <w:t>2 关于换气次数</w:t>
      </w:r>
    </w:p>
    <w:p w14:paraId="52F2E6C1">
      <w:pPr>
        <w:widowControl/>
        <w:snapToGrid w:val="0"/>
        <w:spacing w:line="360" w:lineRule="auto"/>
        <w:ind w:firstLine="482"/>
        <w:jc w:val="left"/>
        <w:rPr>
          <w:szCs w:val="21"/>
        </w:rPr>
      </w:pPr>
      <w:r>
        <w:rPr>
          <w:rFonts w:hint="eastAsia"/>
          <w:szCs w:val="21"/>
          <w:bdr w:val="single" w:color="auto" w:sz="4" w:space="0"/>
        </w:rPr>
        <w:t>原</w:t>
      </w:r>
      <w:r>
        <w:rPr>
          <w:rFonts w:hint="eastAsia"/>
          <w:szCs w:val="21"/>
          <w:u w:val="single"/>
        </w:rPr>
        <w:t>2</w:t>
      </w:r>
      <w:r>
        <w:rPr>
          <w:szCs w:val="21"/>
          <w:u w:val="single"/>
        </w:rPr>
        <w:t>002</w:t>
      </w:r>
      <w:r>
        <w:rPr>
          <w:rFonts w:hint="eastAsia"/>
          <w:szCs w:val="21"/>
          <w:u w:val="single"/>
        </w:rPr>
        <w:t>版</w:t>
      </w:r>
      <w:r>
        <w:rPr>
          <w:szCs w:val="21"/>
        </w:rPr>
        <w:t>规范给出Ⅱ级~Ⅳ级的换气次数范围，Ⅱ级30</w:t>
      </w:r>
      <w:r>
        <w:rPr>
          <w:rFonts w:hint="eastAsia"/>
          <w:szCs w:val="21"/>
          <w:lang w:val="en-US" w:eastAsia="zh-CN"/>
        </w:rPr>
        <w:t xml:space="preserve"> </w:t>
      </w:r>
      <w:r>
        <w:rPr>
          <w:szCs w:val="21"/>
        </w:rPr>
        <w:t>h</w:t>
      </w:r>
      <w:r>
        <w:rPr>
          <w:rFonts w:hint="eastAsia"/>
          <w:szCs w:val="21"/>
          <w:vertAlign w:val="superscript"/>
        </w:rPr>
        <w:t>-1</w:t>
      </w:r>
      <w:r>
        <w:rPr>
          <w:szCs w:val="21"/>
        </w:rPr>
        <w:t>~36</w:t>
      </w:r>
      <w:r>
        <w:rPr>
          <w:rFonts w:hint="eastAsia"/>
          <w:szCs w:val="21"/>
          <w:lang w:val="en-US" w:eastAsia="zh-CN"/>
        </w:rPr>
        <w:t xml:space="preserve"> </w:t>
      </w:r>
      <w:r>
        <w:rPr>
          <w:szCs w:val="21"/>
        </w:rPr>
        <w:t>h</w:t>
      </w:r>
      <w:r>
        <w:rPr>
          <w:rFonts w:hint="eastAsia"/>
          <w:szCs w:val="21"/>
          <w:vertAlign w:val="superscript"/>
        </w:rPr>
        <w:t>-1</w:t>
      </w:r>
      <w:r>
        <w:rPr>
          <w:szCs w:val="21"/>
        </w:rPr>
        <w:t>，Ⅲ级 18</w:t>
      </w:r>
      <w:r>
        <w:rPr>
          <w:rFonts w:hint="eastAsia"/>
          <w:szCs w:val="21"/>
          <w:lang w:val="en-US" w:eastAsia="zh-CN"/>
        </w:rPr>
        <w:t xml:space="preserve"> </w:t>
      </w:r>
      <w:r>
        <w:rPr>
          <w:szCs w:val="21"/>
        </w:rPr>
        <w:t>h</w:t>
      </w:r>
      <w:r>
        <w:rPr>
          <w:rFonts w:hint="eastAsia"/>
          <w:szCs w:val="21"/>
          <w:vertAlign w:val="superscript"/>
        </w:rPr>
        <w:t>-1</w:t>
      </w:r>
      <w:r>
        <w:rPr>
          <w:szCs w:val="21"/>
        </w:rPr>
        <w:t>~22</w:t>
      </w:r>
      <w:r>
        <w:rPr>
          <w:rFonts w:hint="eastAsia"/>
          <w:szCs w:val="21"/>
          <w:lang w:val="en-US" w:eastAsia="zh-CN"/>
        </w:rPr>
        <w:t xml:space="preserve"> </w:t>
      </w:r>
      <w:r>
        <w:rPr>
          <w:szCs w:val="21"/>
        </w:rPr>
        <w:t>h</w:t>
      </w:r>
      <w:r>
        <w:rPr>
          <w:rFonts w:hint="eastAsia"/>
          <w:szCs w:val="21"/>
          <w:vertAlign w:val="superscript"/>
        </w:rPr>
        <w:t>-1</w:t>
      </w:r>
      <w:r>
        <w:rPr>
          <w:szCs w:val="21"/>
        </w:rPr>
        <w:t>，Ⅳ级 12</w:t>
      </w:r>
      <w:r>
        <w:rPr>
          <w:rFonts w:hint="eastAsia"/>
          <w:szCs w:val="21"/>
          <w:lang w:val="en-US" w:eastAsia="zh-CN"/>
        </w:rPr>
        <w:t xml:space="preserve"> </w:t>
      </w:r>
      <w:r>
        <w:rPr>
          <w:szCs w:val="21"/>
        </w:rPr>
        <w:t>h</w:t>
      </w:r>
      <w:r>
        <w:rPr>
          <w:rFonts w:hint="eastAsia"/>
          <w:szCs w:val="21"/>
          <w:vertAlign w:val="superscript"/>
        </w:rPr>
        <w:t>-1</w:t>
      </w:r>
      <w:r>
        <w:rPr>
          <w:szCs w:val="21"/>
        </w:rPr>
        <w:t>~18</w:t>
      </w:r>
      <w:r>
        <w:rPr>
          <w:rFonts w:hint="eastAsia"/>
          <w:szCs w:val="21"/>
          <w:lang w:val="en-US" w:eastAsia="zh-CN"/>
        </w:rPr>
        <w:t xml:space="preserve"> </w:t>
      </w:r>
      <w:r>
        <w:rPr>
          <w:szCs w:val="21"/>
        </w:rPr>
        <w:t>h</w:t>
      </w:r>
      <w:r>
        <w:rPr>
          <w:rFonts w:hint="eastAsia"/>
          <w:szCs w:val="21"/>
          <w:vertAlign w:val="superscript"/>
        </w:rPr>
        <w:t>-1</w:t>
      </w:r>
      <w:r>
        <w:rPr>
          <w:szCs w:val="21"/>
        </w:rPr>
        <w:t>。</w:t>
      </w:r>
      <w:r>
        <w:rPr>
          <w:rFonts w:hint="eastAsia"/>
          <w:szCs w:val="21"/>
          <w:bdr w:val="single" w:color="auto" w:sz="4" w:space="0"/>
        </w:rPr>
        <w:t>现在</w:t>
      </w:r>
      <w:r>
        <w:rPr>
          <w:rFonts w:hint="eastAsia"/>
          <w:szCs w:val="21"/>
          <w:u w:val="single"/>
        </w:rPr>
        <w:t>2013版</w:t>
      </w:r>
      <w:r>
        <w:rPr>
          <w:rFonts w:hint="eastAsia"/>
          <w:szCs w:val="21"/>
          <w:u w:val="single"/>
          <w:lang w:val="en-US" w:eastAsia="zh-CN"/>
        </w:rPr>
        <w:t>规范</w:t>
      </w:r>
      <w:r>
        <w:rPr>
          <w:szCs w:val="21"/>
        </w:rPr>
        <w:t>改为最小换气次数，上限由设计确定。其中Ⅲ、Ⅳ级均从</w:t>
      </w:r>
      <w:r>
        <w:rPr>
          <w:rFonts w:hint="eastAsia"/>
          <w:szCs w:val="21"/>
          <w:bdr w:val="single" w:color="auto" w:sz="4" w:space="0"/>
        </w:rPr>
        <w:t>原来</w:t>
      </w:r>
      <w:r>
        <w:rPr>
          <w:rFonts w:hint="eastAsia"/>
          <w:szCs w:val="21"/>
          <w:u w:val="single"/>
        </w:rPr>
        <w:t>20</w:t>
      </w:r>
      <w:r>
        <w:rPr>
          <w:rFonts w:hint="eastAsia"/>
          <w:szCs w:val="21"/>
          <w:u w:val="single"/>
          <w:lang w:val="en-US" w:eastAsia="zh-CN"/>
        </w:rPr>
        <w:t>02</w:t>
      </w:r>
      <w:r>
        <w:rPr>
          <w:rFonts w:hint="eastAsia"/>
          <w:szCs w:val="21"/>
          <w:u w:val="single"/>
        </w:rPr>
        <w:t>版</w:t>
      </w:r>
      <w:r>
        <w:rPr>
          <w:rFonts w:hint="eastAsia"/>
          <w:szCs w:val="21"/>
          <w:u w:val="single"/>
          <w:lang w:val="en-US" w:eastAsia="zh-CN"/>
        </w:rPr>
        <w:t>规范</w:t>
      </w:r>
      <w:r>
        <w:rPr>
          <w:szCs w:val="21"/>
        </w:rPr>
        <w:t>的下限起步，Ⅱ级的降到24</w:t>
      </w:r>
      <w:r>
        <w:rPr>
          <w:rFonts w:hint="eastAsia"/>
          <w:szCs w:val="21"/>
          <w:lang w:val="en-US" w:eastAsia="zh-CN"/>
        </w:rPr>
        <w:t xml:space="preserve"> </w:t>
      </w:r>
      <w:r>
        <w:rPr>
          <w:szCs w:val="21"/>
        </w:rPr>
        <w:t>h</w:t>
      </w:r>
      <w:r>
        <w:rPr>
          <w:rFonts w:hint="eastAsia"/>
          <w:szCs w:val="21"/>
          <w:vertAlign w:val="superscript"/>
        </w:rPr>
        <w:t>-1</w:t>
      </w:r>
      <w:r>
        <w:rPr>
          <w:szCs w:val="21"/>
        </w:rPr>
        <w:t>，因为多年的实测结果证明Ⅱ级换气次数有余量。</w:t>
      </w:r>
    </w:p>
    <w:p w14:paraId="4B8B6E8D">
      <w:pPr>
        <w:widowControl/>
        <w:snapToGrid w:val="0"/>
        <w:spacing w:line="360" w:lineRule="auto"/>
        <w:ind w:firstLine="482"/>
        <w:jc w:val="left"/>
        <w:rPr>
          <w:szCs w:val="21"/>
        </w:rPr>
      </w:pPr>
      <w:r>
        <w:rPr>
          <w:szCs w:val="21"/>
        </w:rPr>
        <w:t>国外标准</w:t>
      </w:r>
      <w:r>
        <w:rPr>
          <w:rFonts w:hint="eastAsia"/>
          <w:szCs w:val="21"/>
          <w:lang w:eastAsia="zh-CN"/>
        </w:rPr>
        <w:t>：</w:t>
      </w:r>
      <w:r>
        <w:rPr>
          <w:szCs w:val="21"/>
        </w:rPr>
        <w:t>美国ASHRAE标准B、C级手术室均为最小20</w:t>
      </w:r>
      <w:r>
        <w:rPr>
          <w:rFonts w:hint="eastAsia"/>
          <w:szCs w:val="21"/>
          <w:lang w:val="en-US" w:eastAsia="zh-CN"/>
        </w:rPr>
        <w:t xml:space="preserve"> </w:t>
      </w:r>
      <w:r>
        <w:rPr>
          <w:szCs w:val="21"/>
        </w:rPr>
        <w:t>h</w:t>
      </w:r>
      <w:r>
        <w:rPr>
          <w:szCs w:val="21"/>
          <w:vertAlign w:val="superscript"/>
        </w:rPr>
        <w:t>-1</w:t>
      </w:r>
      <w:r>
        <w:rPr>
          <w:szCs w:val="21"/>
        </w:rPr>
        <w:t>，美国退伍军人医院标准要求全新风20</w:t>
      </w:r>
      <w:r>
        <w:rPr>
          <w:rFonts w:hint="eastAsia"/>
          <w:szCs w:val="21"/>
          <w:lang w:val="en-US" w:eastAsia="zh-CN"/>
        </w:rPr>
        <w:t xml:space="preserve"> </w:t>
      </w:r>
      <w:r>
        <w:rPr>
          <w:szCs w:val="21"/>
        </w:rPr>
        <w:t>h</w:t>
      </w:r>
      <w:r>
        <w:rPr>
          <w:szCs w:val="21"/>
          <w:vertAlign w:val="superscript"/>
        </w:rPr>
        <w:t>-1</w:t>
      </w:r>
      <w:r>
        <w:rPr>
          <w:rFonts w:hint="eastAsia"/>
          <w:szCs w:val="21"/>
        </w:rPr>
        <w:t>；</w:t>
      </w:r>
      <w:r>
        <w:rPr>
          <w:szCs w:val="21"/>
        </w:rPr>
        <w:t>德国标准只给出风量在 5000</w:t>
      </w:r>
      <w:r>
        <w:rPr>
          <w:rFonts w:hint="eastAsia"/>
          <w:szCs w:val="21"/>
          <w:lang w:val="en-US" w:eastAsia="zh-CN"/>
        </w:rPr>
        <w:t xml:space="preserve"> </w:t>
      </w:r>
      <w:r>
        <w:rPr>
          <w:szCs w:val="21"/>
        </w:rPr>
        <w:t>m</w:t>
      </w:r>
      <w:r>
        <w:rPr>
          <w:rFonts w:hint="eastAsia"/>
          <w:szCs w:val="21"/>
          <w:vertAlign w:val="superscript"/>
        </w:rPr>
        <w:t>3</w:t>
      </w:r>
      <w:r>
        <w:rPr>
          <w:szCs w:val="21"/>
        </w:rPr>
        <w:t>/h~10500</w:t>
      </w:r>
      <w:r>
        <w:rPr>
          <w:rFonts w:hint="eastAsia"/>
          <w:szCs w:val="21"/>
          <w:lang w:val="en-US" w:eastAsia="zh-CN"/>
        </w:rPr>
        <w:t xml:space="preserve"> </w:t>
      </w:r>
      <w:r>
        <w:rPr>
          <w:szCs w:val="21"/>
        </w:rPr>
        <w:t>m</w:t>
      </w:r>
      <w:r>
        <w:rPr>
          <w:rFonts w:hint="eastAsia"/>
          <w:szCs w:val="21"/>
          <w:vertAlign w:val="superscript"/>
        </w:rPr>
        <w:t>3</w:t>
      </w:r>
      <w:r>
        <w:rPr>
          <w:szCs w:val="21"/>
        </w:rPr>
        <w:t>/h(Ia)之间，而相对于对 Ia以下手术室约有 30</w:t>
      </w:r>
      <w:r>
        <w:rPr>
          <w:rFonts w:hint="eastAsia"/>
          <w:szCs w:val="21"/>
          <w:lang w:val="en-US" w:eastAsia="zh-CN"/>
        </w:rPr>
        <w:t xml:space="preserve"> </w:t>
      </w:r>
      <w:r>
        <w:rPr>
          <w:szCs w:val="21"/>
        </w:rPr>
        <w:t>h</w:t>
      </w:r>
      <w:r>
        <w:rPr>
          <w:szCs w:val="21"/>
          <w:vertAlign w:val="superscript"/>
        </w:rPr>
        <w:t>-1</w:t>
      </w:r>
      <w:r>
        <w:rPr>
          <w:szCs w:val="21"/>
        </w:rPr>
        <w:t>~60</w:t>
      </w:r>
      <w:r>
        <w:rPr>
          <w:rFonts w:hint="eastAsia"/>
          <w:szCs w:val="21"/>
          <w:lang w:val="en-US" w:eastAsia="zh-CN"/>
        </w:rPr>
        <w:t xml:space="preserve"> </w:t>
      </w:r>
      <w:r>
        <w:rPr>
          <w:szCs w:val="21"/>
        </w:rPr>
        <w:t>h</w:t>
      </w:r>
      <w:r>
        <w:rPr>
          <w:szCs w:val="21"/>
          <w:vertAlign w:val="superscript"/>
        </w:rPr>
        <w:t>-1</w:t>
      </w:r>
      <w:r>
        <w:rPr>
          <w:rFonts w:hint="eastAsia"/>
          <w:szCs w:val="21"/>
        </w:rPr>
        <w:t>；</w:t>
      </w:r>
      <w:r>
        <w:rPr>
          <w:szCs w:val="21"/>
        </w:rPr>
        <w:t>俄国标准为12</w:t>
      </w:r>
      <w:r>
        <w:rPr>
          <w:rFonts w:hint="eastAsia"/>
          <w:szCs w:val="21"/>
          <w:lang w:val="en-US" w:eastAsia="zh-CN"/>
        </w:rPr>
        <w:t xml:space="preserve"> </w:t>
      </w:r>
      <w:r>
        <w:rPr>
          <w:szCs w:val="21"/>
        </w:rPr>
        <w:t>h</w:t>
      </w:r>
      <w:r>
        <w:rPr>
          <w:szCs w:val="21"/>
          <w:vertAlign w:val="superscript"/>
        </w:rPr>
        <w:t>-1</w:t>
      </w:r>
      <w:r>
        <w:rPr>
          <w:szCs w:val="21"/>
        </w:rPr>
        <w:t>~20</w:t>
      </w:r>
      <w:r>
        <w:rPr>
          <w:rFonts w:hint="eastAsia"/>
          <w:szCs w:val="21"/>
          <w:lang w:val="en-US" w:eastAsia="zh-CN"/>
        </w:rPr>
        <w:t xml:space="preserve"> </w:t>
      </w:r>
      <w:r>
        <w:rPr>
          <w:szCs w:val="21"/>
        </w:rPr>
        <w:t>h</w:t>
      </w:r>
      <w:r>
        <w:rPr>
          <w:szCs w:val="21"/>
          <w:vertAlign w:val="superscript"/>
        </w:rPr>
        <w:t>-1</w:t>
      </w:r>
      <w:r>
        <w:rPr>
          <w:rFonts w:hint="eastAsia"/>
          <w:szCs w:val="21"/>
        </w:rPr>
        <w:t>；</w:t>
      </w:r>
      <w:r>
        <w:rPr>
          <w:szCs w:val="21"/>
        </w:rPr>
        <w:t>日本标准对非层流手术室给出≥15</w:t>
      </w:r>
      <w:r>
        <w:rPr>
          <w:rFonts w:hint="eastAsia"/>
          <w:szCs w:val="21"/>
          <w:lang w:val="en-US" w:eastAsia="zh-CN"/>
        </w:rPr>
        <w:t xml:space="preserve"> </w:t>
      </w:r>
      <w:r>
        <w:rPr>
          <w:szCs w:val="21"/>
        </w:rPr>
        <w:t>h</w:t>
      </w:r>
      <w:r>
        <w:rPr>
          <w:szCs w:val="21"/>
          <w:vertAlign w:val="superscript"/>
        </w:rPr>
        <w:t>-1</w:t>
      </w:r>
      <w:r>
        <w:rPr>
          <w:rFonts w:hint="eastAsia"/>
          <w:szCs w:val="21"/>
        </w:rPr>
        <w:t>；</w:t>
      </w:r>
      <w:r>
        <w:rPr>
          <w:szCs w:val="21"/>
        </w:rPr>
        <w:t>瑞典标准对其他手术室给</w:t>
      </w:r>
      <w:r>
        <w:rPr>
          <w:rFonts w:hint="eastAsia"/>
          <w:szCs w:val="21"/>
        </w:rPr>
        <w:t>出</w:t>
      </w:r>
      <w:r>
        <w:rPr>
          <w:szCs w:val="21"/>
        </w:rPr>
        <w:t>&gt;2000</w:t>
      </w:r>
      <w:r>
        <w:rPr>
          <w:rFonts w:hint="eastAsia"/>
          <w:szCs w:val="21"/>
          <w:lang w:val="en-US" w:eastAsia="zh-CN"/>
        </w:rPr>
        <w:t xml:space="preserve"> </w:t>
      </w:r>
      <w:r>
        <w:rPr>
          <w:szCs w:val="21"/>
        </w:rPr>
        <w:t>m</w:t>
      </w:r>
      <w:r>
        <w:rPr>
          <w:rFonts w:hint="eastAsia"/>
          <w:szCs w:val="21"/>
          <w:vertAlign w:val="superscript"/>
        </w:rPr>
        <w:t>3</w:t>
      </w:r>
      <w:r>
        <w:rPr>
          <w:szCs w:val="21"/>
        </w:rPr>
        <w:t>/h，约合20</w:t>
      </w:r>
      <w:r>
        <w:rPr>
          <w:rFonts w:hint="eastAsia"/>
          <w:szCs w:val="21"/>
          <w:lang w:val="en-US" w:eastAsia="zh-CN"/>
        </w:rPr>
        <w:t xml:space="preserve"> </w:t>
      </w:r>
      <w:r>
        <w:rPr>
          <w:szCs w:val="21"/>
        </w:rPr>
        <w:t>h</w:t>
      </w:r>
      <w:r>
        <w:rPr>
          <w:szCs w:val="21"/>
          <w:vertAlign w:val="superscript"/>
        </w:rPr>
        <w:t>-1</w:t>
      </w:r>
      <w:r>
        <w:rPr>
          <w:szCs w:val="21"/>
        </w:rPr>
        <w:t>换气以上</w:t>
      </w:r>
      <w:r>
        <w:rPr>
          <w:rFonts w:hint="eastAsia"/>
          <w:szCs w:val="21"/>
        </w:rPr>
        <w:t>；</w:t>
      </w:r>
      <w:r>
        <w:rPr>
          <w:szCs w:val="21"/>
        </w:rPr>
        <w:t>法国标准附录B对4级手术室给出&gt;50</w:t>
      </w:r>
      <w:r>
        <w:rPr>
          <w:rFonts w:hint="eastAsia"/>
          <w:szCs w:val="21"/>
          <w:lang w:val="en-US" w:eastAsia="zh-CN"/>
        </w:rPr>
        <w:t xml:space="preserve"> </w:t>
      </w:r>
      <w:r>
        <w:rPr>
          <w:szCs w:val="21"/>
        </w:rPr>
        <w:t>h</w:t>
      </w:r>
      <w:r>
        <w:rPr>
          <w:szCs w:val="21"/>
          <w:vertAlign w:val="superscript"/>
        </w:rPr>
        <w:t>-1</w:t>
      </w:r>
      <w:r>
        <w:rPr>
          <w:szCs w:val="21"/>
        </w:rPr>
        <w:t>，对3级乱流洁净手术室给出25</w:t>
      </w:r>
      <w:r>
        <w:rPr>
          <w:rFonts w:hint="eastAsia"/>
          <w:szCs w:val="21"/>
          <w:lang w:val="en-US" w:eastAsia="zh-CN"/>
        </w:rPr>
        <w:t xml:space="preserve"> </w:t>
      </w:r>
      <w:r>
        <w:rPr>
          <w:szCs w:val="21"/>
        </w:rPr>
        <w:t>h</w:t>
      </w:r>
      <w:r>
        <w:rPr>
          <w:szCs w:val="21"/>
          <w:vertAlign w:val="superscript"/>
        </w:rPr>
        <w:t>-1</w:t>
      </w:r>
      <w:r>
        <w:rPr>
          <w:szCs w:val="21"/>
        </w:rPr>
        <w:t>~30</w:t>
      </w:r>
      <w:r>
        <w:rPr>
          <w:rFonts w:hint="eastAsia"/>
          <w:szCs w:val="21"/>
          <w:lang w:val="en-US" w:eastAsia="zh-CN"/>
        </w:rPr>
        <w:t xml:space="preserve"> </w:t>
      </w:r>
      <w:r>
        <w:rPr>
          <w:szCs w:val="21"/>
        </w:rPr>
        <w:t>h</w:t>
      </w:r>
      <w:r>
        <w:rPr>
          <w:szCs w:val="21"/>
          <w:vertAlign w:val="superscript"/>
        </w:rPr>
        <w:t>-1</w:t>
      </w:r>
      <w:r>
        <w:rPr>
          <w:szCs w:val="21"/>
        </w:rPr>
        <w:t>,2级15</w:t>
      </w:r>
      <w:r>
        <w:rPr>
          <w:rFonts w:hint="eastAsia"/>
          <w:szCs w:val="21"/>
          <w:lang w:val="en-US" w:eastAsia="zh-CN"/>
        </w:rPr>
        <w:t xml:space="preserve"> </w:t>
      </w:r>
      <w:r>
        <w:rPr>
          <w:szCs w:val="21"/>
        </w:rPr>
        <w:t>h</w:t>
      </w:r>
      <w:r>
        <w:rPr>
          <w:szCs w:val="21"/>
          <w:vertAlign w:val="superscript"/>
        </w:rPr>
        <w:t>-1</w:t>
      </w:r>
      <w:r>
        <w:rPr>
          <w:szCs w:val="21"/>
        </w:rPr>
        <w:t>~20</w:t>
      </w:r>
      <w:r>
        <w:rPr>
          <w:rFonts w:hint="eastAsia"/>
          <w:szCs w:val="21"/>
          <w:lang w:val="en-US" w:eastAsia="zh-CN"/>
        </w:rPr>
        <w:t xml:space="preserve"> </w:t>
      </w:r>
      <w:r>
        <w:rPr>
          <w:szCs w:val="21"/>
        </w:rPr>
        <w:t>h</w:t>
      </w:r>
      <w:r>
        <w:rPr>
          <w:szCs w:val="21"/>
          <w:vertAlign w:val="superscript"/>
        </w:rPr>
        <w:t>-1</w:t>
      </w:r>
      <w:r>
        <w:rPr>
          <w:szCs w:val="21"/>
        </w:rPr>
        <w:t>，Ⅰ级未规定</w:t>
      </w:r>
      <w:r>
        <w:rPr>
          <w:rFonts w:hint="eastAsia"/>
          <w:szCs w:val="21"/>
        </w:rPr>
        <w:t>；</w:t>
      </w:r>
      <w:r>
        <w:rPr>
          <w:szCs w:val="21"/>
        </w:rPr>
        <w:t>巴西标准为最小25</w:t>
      </w:r>
      <w:r>
        <w:rPr>
          <w:rFonts w:hint="eastAsia"/>
          <w:szCs w:val="21"/>
          <w:lang w:val="en-US" w:eastAsia="zh-CN"/>
        </w:rPr>
        <w:t xml:space="preserve"> </w:t>
      </w:r>
      <w:r>
        <w:rPr>
          <w:szCs w:val="21"/>
        </w:rPr>
        <w:t>h</w:t>
      </w:r>
      <w:r>
        <w:rPr>
          <w:szCs w:val="21"/>
          <w:vertAlign w:val="superscript"/>
        </w:rPr>
        <w:t>-1</w:t>
      </w:r>
      <w:r>
        <w:rPr>
          <w:szCs w:val="21"/>
        </w:rPr>
        <w:t>、15</w:t>
      </w:r>
      <w:r>
        <w:rPr>
          <w:rFonts w:hint="eastAsia"/>
          <w:szCs w:val="21"/>
          <w:lang w:val="en-US" w:eastAsia="zh-CN"/>
        </w:rPr>
        <w:t xml:space="preserve"> </w:t>
      </w:r>
      <w:r>
        <w:rPr>
          <w:szCs w:val="21"/>
        </w:rPr>
        <w:t>h</w:t>
      </w:r>
      <w:r>
        <w:rPr>
          <w:szCs w:val="21"/>
          <w:vertAlign w:val="superscript"/>
        </w:rPr>
        <w:t>-1</w:t>
      </w:r>
      <w:r>
        <w:rPr>
          <w:szCs w:val="21"/>
        </w:rPr>
        <w:t>两档</w:t>
      </w:r>
      <w:r>
        <w:rPr>
          <w:rFonts w:hint="eastAsia"/>
          <w:szCs w:val="21"/>
        </w:rPr>
        <w:t>；</w:t>
      </w:r>
      <w:r>
        <w:rPr>
          <w:szCs w:val="21"/>
        </w:rPr>
        <w:t>英国标准最小25</w:t>
      </w:r>
      <w:r>
        <w:rPr>
          <w:rFonts w:hint="eastAsia"/>
          <w:szCs w:val="21"/>
          <w:lang w:val="en-US" w:eastAsia="zh-CN"/>
        </w:rPr>
        <w:t xml:space="preserve"> </w:t>
      </w:r>
      <w:r>
        <w:rPr>
          <w:szCs w:val="21"/>
        </w:rPr>
        <w:t>h</w:t>
      </w:r>
      <w:r>
        <w:rPr>
          <w:szCs w:val="21"/>
          <w:vertAlign w:val="superscript"/>
        </w:rPr>
        <w:t>-1</w:t>
      </w:r>
      <w:r>
        <w:rPr>
          <w:szCs w:val="21"/>
        </w:rPr>
        <w:t>，新加坡标准最小20</w:t>
      </w:r>
      <w:r>
        <w:rPr>
          <w:rFonts w:hint="eastAsia"/>
          <w:szCs w:val="21"/>
          <w:lang w:val="en-US" w:eastAsia="zh-CN"/>
        </w:rPr>
        <w:t xml:space="preserve"> </w:t>
      </w:r>
      <w:r>
        <w:rPr>
          <w:szCs w:val="21"/>
        </w:rPr>
        <w:t>h</w:t>
      </w:r>
      <w:r>
        <w:rPr>
          <w:szCs w:val="21"/>
          <w:vertAlign w:val="superscript"/>
        </w:rPr>
        <w:t>-1</w:t>
      </w:r>
      <w:r>
        <w:rPr>
          <w:szCs w:val="21"/>
        </w:rPr>
        <w:t>。</w:t>
      </w:r>
    </w:p>
    <w:p w14:paraId="55E572A3">
      <w:pPr>
        <w:widowControl/>
        <w:snapToGrid w:val="0"/>
        <w:spacing w:line="360" w:lineRule="auto"/>
        <w:ind w:firstLine="482"/>
        <w:jc w:val="left"/>
        <w:rPr>
          <w:szCs w:val="21"/>
        </w:rPr>
      </w:pPr>
      <w:r>
        <w:rPr>
          <w:szCs w:val="21"/>
        </w:rPr>
        <w:t>我国《洁净厂房设计规范》GB 50073 给出静态换气次数是</w:t>
      </w:r>
      <w:r>
        <w:rPr>
          <w:rFonts w:hint="eastAsia"/>
          <w:szCs w:val="21"/>
        </w:rPr>
        <w:t>：</w:t>
      </w:r>
      <w:r>
        <w:rPr>
          <w:szCs w:val="21"/>
        </w:rPr>
        <w:t>6级50次~60次换气、7级15次~25次换气、8级~9级10次~15 次换气。此次修订辅房换气要求是参考上述标准下限。而且无人常在的如刷手间，甚至恢复室，还参考美国、日本标准(仅有6次)用更小的8次换气。有些房间很小，在规定的最小换气次数下，风量仍很小，而选用时只能用既有的较大的送风口，风量较大，换气次数明显大于最小换气次数很多，这是特殊情况，只能由设计人员酌定。但Ⅰ、Ⅱ、Ⅲ级手术室还要考虑送风面风速不宜小于 0.13</w:t>
      </w:r>
      <w:r>
        <w:rPr>
          <w:rFonts w:hint="eastAsia"/>
          <w:szCs w:val="21"/>
          <w:lang w:val="en-US" w:eastAsia="zh-CN"/>
        </w:rPr>
        <w:t xml:space="preserve"> </w:t>
      </w:r>
      <w:r>
        <w:rPr>
          <w:szCs w:val="21"/>
        </w:rPr>
        <w:t>m/s，设Ⅱ、Ⅲ级手术室均为35</w:t>
      </w:r>
      <w:r>
        <w:rPr>
          <w:rFonts w:hint="eastAsia"/>
          <w:szCs w:val="21"/>
          <w:lang w:val="en-US" w:eastAsia="zh-CN"/>
        </w:rPr>
        <w:t xml:space="preserve"> </w:t>
      </w:r>
      <w:r>
        <w:rPr>
          <w:szCs w:val="21"/>
        </w:rPr>
        <w:t>m</w:t>
      </w:r>
      <w:r>
        <w:rPr>
          <w:rFonts w:hint="eastAsia"/>
          <w:szCs w:val="21"/>
          <w:vertAlign w:val="superscript"/>
        </w:rPr>
        <w:t>2</w:t>
      </w:r>
      <w:r>
        <w:rPr>
          <w:szCs w:val="21"/>
        </w:rPr>
        <w:t>，高2.7m，则Ⅱ级应有风量 0.13×4.68×3600=2190m</w:t>
      </w:r>
      <w:r>
        <w:rPr>
          <w:rFonts w:hint="eastAsia"/>
          <w:szCs w:val="21"/>
          <w:vertAlign w:val="superscript"/>
        </w:rPr>
        <w:t>3</w:t>
      </w:r>
      <w:r>
        <w:rPr>
          <w:szCs w:val="21"/>
        </w:rPr>
        <w:t>/h=23.1次</w:t>
      </w:r>
      <w:r>
        <w:rPr>
          <w:rFonts w:hint="eastAsia"/>
          <w:szCs w:val="21"/>
        </w:rPr>
        <w:t>，</w:t>
      </w:r>
      <w:r>
        <w:rPr>
          <w:szCs w:val="21"/>
        </w:rPr>
        <w:t>取24次。Ⅲ级应有风量 0.13×3.64×3600=1703m3/h=18 次。</w:t>
      </w:r>
    </w:p>
    <w:p w14:paraId="5E6BB759">
      <w:pPr>
        <w:widowControl/>
        <w:snapToGrid w:val="0"/>
        <w:spacing w:line="360" w:lineRule="auto"/>
        <w:ind w:firstLine="482"/>
        <w:jc w:val="left"/>
        <w:rPr>
          <w:szCs w:val="21"/>
        </w:rPr>
      </w:pPr>
      <w:r>
        <w:rPr>
          <w:szCs w:val="21"/>
        </w:rPr>
        <w:t>但以上数据都是最小下限，设计者可根据实际情况高于此值。</w:t>
      </w:r>
    </w:p>
    <w:p w14:paraId="6565ACE4">
      <w:pPr>
        <w:widowControl/>
        <w:snapToGrid w:val="0"/>
        <w:spacing w:line="360" w:lineRule="auto"/>
        <w:ind w:firstLine="482"/>
        <w:jc w:val="left"/>
        <w:rPr>
          <w:szCs w:val="21"/>
          <w:u w:val="single"/>
        </w:rPr>
      </w:pPr>
      <w:r>
        <w:rPr>
          <w:rFonts w:hint="eastAsia"/>
          <w:szCs w:val="21"/>
          <w:u w:val="single"/>
        </w:rPr>
        <w:t>2013版规范关于换气次数的规定，经10</w:t>
      </w:r>
      <w:r>
        <w:rPr>
          <w:rFonts w:hint="eastAsia"/>
          <w:szCs w:val="21"/>
          <w:u w:val="single"/>
          <w:lang w:val="en-US" w:eastAsia="zh-CN"/>
        </w:rPr>
        <w:t>余</w:t>
      </w:r>
      <w:r>
        <w:rPr>
          <w:rFonts w:hint="eastAsia"/>
          <w:szCs w:val="21"/>
          <w:u w:val="single"/>
        </w:rPr>
        <w:t>年实践，是可行的，故</w:t>
      </w:r>
      <w:r>
        <w:rPr>
          <w:rFonts w:hint="eastAsia"/>
          <w:szCs w:val="21"/>
          <w:u w:val="single"/>
          <w:lang w:val="en-US" w:eastAsia="zh-CN"/>
        </w:rPr>
        <w:t>本次局部修订</w:t>
      </w:r>
      <w:r>
        <w:rPr>
          <w:rFonts w:hint="eastAsia"/>
          <w:szCs w:val="21"/>
          <w:u w:val="single"/>
        </w:rPr>
        <w:t>不</w:t>
      </w:r>
      <w:r>
        <w:rPr>
          <w:rFonts w:hint="eastAsia"/>
          <w:szCs w:val="21"/>
          <w:u w:val="single"/>
          <w:lang w:val="en-US" w:eastAsia="zh-CN"/>
        </w:rPr>
        <w:t>做调整。</w:t>
      </w:r>
    </w:p>
    <w:p w14:paraId="08A6A5AF">
      <w:pPr>
        <w:widowControl/>
        <w:snapToGrid w:val="0"/>
        <w:spacing w:line="360" w:lineRule="auto"/>
        <w:ind w:firstLine="482"/>
        <w:jc w:val="left"/>
        <w:rPr>
          <w:szCs w:val="21"/>
        </w:rPr>
      </w:pPr>
      <w:r>
        <w:rPr>
          <w:szCs w:val="21"/>
        </w:rPr>
        <w:t>3 关于截面风速</w:t>
      </w:r>
    </w:p>
    <w:p w14:paraId="7C2EF1E7">
      <w:pPr>
        <w:widowControl/>
        <w:snapToGrid w:val="0"/>
        <w:spacing w:line="360" w:lineRule="auto"/>
        <w:ind w:firstLine="482"/>
        <w:jc w:val="left"/>
        <w:rPr>
          <w:szCs w:val="21"/>
        </w:rPr>
      </w:pPr>
      <w:r>
        <w:rPr>
          <w:szCs w:val="21"/>
          <w:bdr w:val="single" w:color="auto" w:sz="4" w:space="0"/>
        </w:rPr>
        <w:t>原</w:t>
      </w:r>
      <w:r>
        <w:rPr>
          <w:rFonts w:hint="eastAsia"/>
          <w:szCs w:val="21"/>
          <w:u w:val="single"/>
        </w:rPr>
        <w:t>2</w:t>
      </w:r>
      <w:r>
        <w:rPr>
          <w:szCs w:val="21"/>
          <w:u w:val="single"/>
        </w:rPr>
        <w:t>002</w:t>
      </w:r>
      <w:r>
        <w:rPr>
          <w:rFonts w:hint="eastAsia"/>
          <w:szCs w:val="21"/>
          <w:u w:val="single"/>
        </w:rPr>
        <w:t>版</w:t>
      </w:r>
      <w:r>
        <w:rPr>
          <w:szCs w:val="21"/>
        </w:rPr>
        <w:t>规范规定Ⅰ级手术室工作面高度(即地上0.8m)截面风速是0.25m/s~0.3m/s。多年实测表明，以这一速度实现</w:t>
      </w:r>
      <w:r>
        <w:rPr>
          <w:rFonts w:hint="eastAsia"/>
          <w:szCs w:val="21"/>
        </w:rPr>
        <w:t>手术</w:t>
      </w:r>
      <w:r>
        <w:rPr>
          <w:szCs w:val="21"/>
        </w:rPr>
        <w:t>区5级洁净度是有富余的，可以适当降低。同时有些速度偏高(设计或选用设备的原因)的手术室，使医生肩部有吹风感。当然风速大了还有切口失水之虑。过去美国、现在日本Ⅰ级手术室主要是工业的层流室概念，而不是今天的低紊流度的置换流概念，所以日本标准(2013版)还给出0.35m/s~0.45m/s的送风速度。现在美国ASHRAE标准的送风速度为0.13m/s~0.18m/s</w:t>
      </w:r>
      <w:r>
        <w:rPr>
          <w:rFonts w:hint="eastAsia"/>
          <w:szCs w:val="21"/>
        </w:rPr>
        <w:t>；</w:t>
      </w:r>
      <w:r>
        <w:rPr>
          <w:szCs w:val="21"/>
        </w:rPr>
        <w:t>退伍军人医院标准未提要求</w:t>
      </w:r>
      <w:r>
        <w:rPr>
          <w:rFonts w:hint="eastAsia"/>
          <w:szCs w:val="21"/>
        </w:rPr>
        <w:t>；</w:t>
      </w:r>
      <w:r>
        <w:rPr>
          <w:szCs w:val="21"/>
        </w:rPr>
        <w:t>德国标准要求地上1.2m高度截面风速为0.23m/s~0.25m/s</w:t>
      </w:r>
      <w:r>
        <w:rPr>
          <w:rFonts w:hint="eastAsia"/>
          <w:szCs w:val="21"/>
        </w:rPr>
        <w:t>；</w:t>
      </w:r>
      <w:r>
        <w:rPr>
          <w:szCs w:val="21"/>
        </w:rPr>
        <w:t>俄国标准要求单向流区域内的送风速度为0.24m/s~0.3m/s</w:t>
      </w:r>
      <w:r>
        <w:rPr>
          <w:rFonts w:hint="eastAsia"/>
          <w:szCs w:val="21"/>
        </w:rPr>
        <w:t>；</w:t>
      </w:r>
      <w:r>
        <w:rPr>
          <w:szCs w:val="21"/>
        </w:rPr>
        <w:t>法国标准未提，瑞典标准只是&gt;10800m³/h，如果送风面积和德国的一样，则风速应高于德国标准。</w:t>
      </w:r>
      <w:r>
        <w:rPr>
          <w:szCs w:val="21"/>
          <w:bdr w:val="single" w:color="auto" w:sz="4" w:space="0"/>
        </w:rPr>
        <w:t>本</w:t>
      </w:r>
      <w:r>
        <w:rPr>
          <w:rFonts w:hint="eastAsia"/>
          <w:szCs w:val="21"/>
          <w:u w:val="single"/>
        </w:rPr>
        <w:t>2013版</w:t>
      </w:r>
      <w:r>
        <w:rPr>
          <w:szCs w:val="21"/>
        </w:rPr>
        <w:t>规范</w:t>
      </w:r>
      <w:r>
        <w:rPr>
          <w:szCs w:val="21"/>
          <w:bdr w:val="single" w:color="auto" w:sz="4" w:space="0"/>
        </w:rPr>
        <w:t>此次</w:t>
      </w:r>
      <w:r>
        <w:rPr>
          <w:szCs w:val="21"/>
        </w:rPr>
        <w:t>修订将地上 1.2m处风速定为0.2m/s~0.25m/s(平均为0.225m/s)，比较适中，据测定，当风速降到0.2m/s时，手术室静态菌浓为3.5cfu/m³，完全达标，动态&lt;25cfu/m</w:t>
      </w:r>
      <w:r>
        <w:rPr>
          <w:rFonts w:hint="eastAsia"/>
          <w:szCs w:val="21"/>
          <w:vertAlign w:val="superscript"/>
        </w:rPr>
        <w:t>3</w:t>
      </w:r>
      <w:r>
        <w:rPr>
          <w:szCs w:val="21"/>
        </w:rPr>
        <w:t>，也达标。如果风速太小，甚至达不到低紊流置换的效果，实际检测中常发生这种情况。</w:t>
      </w:r>
      <w:r>
        <w:rPr>
          <w:rFonts w:hint="eastAsia"/>
          <w:szCs w:val="21"/>
          <w:u w:val="single"/>
        </w:rPr>
        <w:t>本次修订有关截面风速的要求保持不变</w:t>
      </w:r>
      <w:r>
        <w:rPr>
          <w:szCs w:val="21"/>
          <w:bdr w:val="single" w:color="auto" w:sz="4" w:space="0"/>
        </w:rPr>
        <w:t>在200</w:t>
      </w:r>
      <w:r>
        <w:rPr>
          <w:rFonts w:hint="eastAsia"/>
          <w:szCs w:val="21"/>
          <w:bdr w:val="single" w:color="auto" w:sz="4" w:space="0"/>
        </w:rPr>
        <w:t>2</w:t>
      </w:r>
      <w:r>
        <w:rPr>
          <w:szCs w:val="21"/>
          <w:bdr w:val="single" w:color="auto" w:sz="4" w:space="0"/>
        </w:rPr>
        <w:t>年以前上海某医院按德国老层流标准的小风速设计，就发生过这种情况</w:t>
      </w:r>
      <w:r>
        <w:rPr>
          <w:szCs w:val="21"/>
        </w:rPr>
        <w:t>。</w:t>
      </w:r>
    </w:p>
    <w:p w14:paraId="30032820">
      <w:pPr>
        <w:widowControl/>
        <w:snapToGrid w:val="0"/>
        <w:spacing w:line="360" w:lineRule="auto"/>
        <w:ind w:firstLine="482"/>
        <w:jc w:val="left"/>
        <w:rPr>
          <w:szCs w:val="21"/>
        </w:rPr>
      </w:pPr>
      <w:r>
        <w:rPr>
          <w:szCs w:val="21"/>
        </w:rPr>
        <w:t>4 关于温度</w:t>
      </w:r>
    </w:p>
    <w:p w14:paraId="04271B2F">
      <w:pPr>
        <w:widowControl/>
        <w:snapToGrid w:val="0"/>
        <w:spacing w:line="360" w:lineRule="auto"/>
        <w:ind w:firstLine="482"/>
        <w:jc w:val="left"/>
        <w:rPr>
          <w:szCs w:val="21"/>
        </w:rPr>
      </w:pPr>
      <w:r>
        <w:rPr>
          <w:szCs w:val="21"/>
          <w:bdr w:val="single" w:color="auto" w:sz="4" w:space="0"/>
        </w:rPr>
        <w:t>原</w:t>
      </w:r>
      <w:r>
        <w:rPr>
          <w:rFonts w:hint="eastAsia"/>
          <w:szCs w:val="21"/>
          <w:u w:val="single"/>
        </w:rPr>
        <w:t>2</w:t>
      </w:r>
      <w:r>
        <w:rPr>
          <w:szCs w:val="21"/>
          <w:u w:val="single"/>
        </w:rPr>
        <w:t>002</w:t>
      </w:r>
      <w:r>
        <w:rPr>
          <w:rFonts w:hint="eastAsia"/>
          <w:szCs w:val="21"/>
          <w:u w:val="single"/>
        </w:rPr>
        <w:t>版</w:t>
      </w:r>
      <w:r>
        <w:rPr>
          <w:szCs w:val="21"/>
        </w:rPr>
        <w:t>规范对各级手术室都定为22℃~25℃，经征求各方面意见，实际工作中，医生希望</w:t>
      </w:r>
      <w:r>
        <w:rPr>
          <w:szCs w:val="21"/>
          <w:bdr w:val="single" w:color="auto" w:sz="4" w:space="0"/>
        </w:rPr>
        <w:t>降低对</w:t>
      </w:r>
      <w:r>
        <w:rPr>
          <w:szCs w:val="21"/>
        </w:rPr>
        <w:t>温度</w:t>
      </w:r>
      <w:r>
        <w:rPr>
          <w:szCs w:val="21"/>
          <w:bdr w:val="single" w:color="auto" w:sz="4" w:space="0"/>
        </w:rPr>
        <w:t>的要求</w:t>
      </w:r>
      <w:r>
        <w:rPr>
          <w:rFonts w:hint="eastAsia"/>
          <w:szCs w:val="21"/>
          <w:u w:val="single"/>
          <w:shd w:val="pct10" w:color="auto" w:fill="FFFFFF"/>
        </w:rPr>
        <w:t>低</w:t>
      </w:r>
      <w:r>
        <w:rPr>
          <w:szCs w:val="21"/>
        </w:rPr>
        <w:t>。但从具体情况看，造成医生困扰的原因主要是运行过程中温度调节不及时不到位。而且，过低的温度是导致病人患低温症的主要原因，也常为病人所不能忍受，要采取措施。</w:t>
      </w:r>
    </w:p>
    <w:p w14:paraId="6B4A9F75">
      <w:pPr>
        <w:widowControl/>
        <w:snapToGrid w:val="0"/>
        <w:spacing w:line="360" w:lineRule="auto"/>
        <w:ind w:firstLine="482"/>
        <w:jc w:val="left"/>
        <w:rPr>
          <w:szCs w:val="21"/>
        </w:rPr>
      </w:pPr>
      <w:r>
        <w:rPr>
          <w:szCs w:val="21"/>
        </w:rPr>
        <w:t>国外标准的情况是</w:t>
      </w:r>
      <w:r>
        <w:rPr>
          <w:rFonts w:hint="eastAsia"/>
          <w:szCs w:val="21"/>
        </w:rPr>
        <w:t>：</w:t>
      </w:r>
      <w:r>
        <w:rPr>
          <w:szCs w:val="21"/>
        </w:rPr>
        <w:t>美国ASHRAE标准，B、C级手术室为20℃~24℃，A级手术室为21℃~24℃</w:t>
      </w:r>
      <w:r>
        <w:rPr>
          <w:rFonts w:hint="eastAsia"/>
          <w:szCs w:val="21"/>
        </w:rPr>
        <w:t>；</w:t>
      </w:r>
      <w:r>
        <w:rPr>
          <w:szCs w:val="21"/>
        </w:rPr>
        <w:t>美国退伍军人医院标准为 17℃~27℃</w:t>
      </w:r>
      <w:r>
        <w:rPr>
          <w:rFonts w:hint="eastAsia"/>
          <w:szCs w:val="21"/>
        </w:rPr>
        <w:t>；</w:t>
      </w:r>
      <w:r>
        <w:rPr>
          <w:szCs w:val="21"/>
        </w:rPr>
        <w:t>德国标准 Ia、Ib手术室为 19℃~24℃，Ⅱ级手术室为22℃~26℃</w:t>
      </w:r>
      <w:r>
        <w:rPr>
          <w:rFonts w:hint="eastAsia"/>
          <w:szCs w:val="21"/>
        </w:rPr>
        <w:t>；</w:t>
      </w:r>
      <w:r>
        <w:rPr>
          <w:szCs w:val="21"/>
        </w:rPr>
        <w:t>俄国标准均为18℃~24℃</w:t>
      </w:r>
      <w:r>
        <w:rPr>
          <w:rFonts w:hint="eastAsia"/>
          <w:szCs w:val="21"/>
        </w:rPr>
        <w:t>；</w:t>
      </w:r>
      <w:r>
        <w:rPr>
          <w:szCs w:val="21"/>
        </w:rPr>
        <w:t>日本标准为22℃~26℃</w:t>
      </w:r>
      <w:r>
        <w:rPr>
          <w:rFonts w:hint="eastAsia"/>
          <w:szCs w:val="21"/>
        </w:rPr>
        <w:t>；</w:t>
      </w:r>
      <w:r>
        <w:rPr>
          <w:szCs w:val="21"/>
        </w:rPr>
        <w:t>瑞典标准为(22士4)℃</w:t>
      </w:r>
      <w:r>
        <w:rPr>
          <w:rFonts w:hint="eastAsia"/>
          <w:szCs w:val="21"/>
        </w:rPr>
        <w:t>；</w:t>
      </w:r>
      <w:r>
        <w:rPr>
          <w:szCs w:val="21"/>
        </w:rPr>
        <w:t>法国标准为19℃~26℃。</w:t>
      </w:r>
    </w:p>
    <w:p w14:paraId="28D42CFD">
      <w:pPr>
        <w:widowControl/>
        <w:snapToGrid w:val="0"/>
        <w:spacing w:line="360" w:lineRule="auto"/>
        <w:ind w:firstLine="482"/>
        <w:jc w:val="left"/>
        <w:rPr>
          <w:szCs w:val="21"/>
        </w:rPr>
      </w:pPr>
      <w:r>
        <w:rPr>
          <w:szCs w:val="21"/>
          <w:bdr w:val="single" w:color="auto" w:sz="4" w:space="0"/>
        </w:rPr>
        <w:t>此次本</w:t>
      </w:r>
      <w:r>
        <w:rPr>
          <w:rFonts w:hint="eastAsia"/>
          <w:szCs w:val="21"/>
          <w:u w:val="single"/>
        </w:rPr>
        <w:t>2013版</w:t>
      </w:r>
      <w:r>
        <w:rPr>
          <w:szCs w:val="21"/>
        </w:rPr>
        <w:t>规范修订为21℃~25℃</w:t>
      </w:r>
      <w:r>
        <w:rPr>
          <w:rFonts w:hint="eastAsia"/>
          <w:szCs w:val="21"/>
          <w:u w:val="single"/>
        </w:rPr>
        <w:t>，本次修订有关温度的要求保持不变</w:t>
      </w:r>
      <w:r>
        <w:rPr>
          <w:szCs w:val="21"/>
        </w:rPr>
        <w:t>。</w:t>
      </w:r>
    </w:p>
    <w:p w14:paraId="6ECEA586">
      <w:pPr>
        <w:widowControl/>
        <w:snapToGrid w:val="0"/>
        <w:spacing w:line="360" w:lineRule="auto"/>
        <w:ind w:firstLine="482"/>
        <w:jc w:val="left"/>
        <w:rPr>
          <w:szCs w:val="21"/>
        </w:rPr>
      </w:pPr>
      <w:r>
        <w:rPr>
          <w:szCs w:val="21"/>
        </w:rPr>
        <w:t>5 关于相对湿度</w:t>
      </w:r>
    </w:p>
    <w:p w14:paraId="08B0E7B1">
      <w:pPr>
        <w:widowControl/>
        <w:snapToGrid w:val="0"/>
        <w:spacing w:line="360" w:lineRule="auto"/>
        <w:ind w:firstLine="482"/>
        <w:jc w:val="left"/>
        <w:rPr>
          <w:szCs w:val="21"/>
        </w:rPr>
      </w:pPr>
      <w:r>
        <w:rPr>
          <w:szCs w:val="21"/>
          <w:bdr w:val="single" w:color="auto" w:sz="4" w:space="0"/>
        </w:rPr>
        <w:t>原</w:t>
      </w:r>
      <w:r>
        <w:rPr>
          <w:rFonts w:hint="eastAsia"/>
          <w:szCs w:val="21"/>
          <w:u w:val="single"/>
        </w:rPr>
        <w:t>2</w:t>
      </w:r>
      <w:r>
        <w:rPr>
          <w:szCs w:val="21"/>
          <w:u w:val="single"/>
        </w:rPr>
        <w:t>002</w:t>
      </w:r>
      <w:r>
        <w:rPr>
          <w:rFonts w:hint="eastAsia"/>
          <w:szCs w:val="21"/>
          <w:u w:val="single"/>
        </w:rPr>
        <w:t>版</w:t>
      </w:r>
      <w:r>
        <w:rPr>
          <w:szCs w:val="21"/>
        </w:rPr>
        <w:t>规范将I、Ⅱ级定为 40%~60%，Ⅲ、Ⅳ级定为35%~60%。</w:t>
      </w:r>
    </w:p>
    <w:p w14:paraId="05B514E5">
      <w:pPr>
        <w:widowControl/>
        <w:snapToGrid w:val="0"/>
        <w:spacing w:line="360" w:lineRule="auto"/>
        <w:ind w:firstLine="482"/>
        <w:jc w:val="left"/>
        <w:rPr>
          <w:szCs w:val="21"/>
        </w:rPr>
      </w:pPr>
      <w:r>
        <w:rPr>
          <w:szCs w:val="21"/>
        </w:rPr>
        <w:t>国外标准的情况是</w:t>
      </w:r>
      <w:r>
        <w:rPr>
          <w:rFonts w:hint="eastAsia"/>
          <w:szCs w:val="21"/>
        </w:rPr>
        <w:t>：</w:t>
      </w:r>
      <w:r>
        <w:rPr>
          <w:szCs w:val="21"/>
        </w:rPr>
        <w:t>美国ASHRAE标准定为30%~60%，不久又修改为 20%~60%，美国退伍军人医院标准定为45%~55%</w:t>
      </w:r>
      <w:r>
        <w:rPr>
          <w:rFonts w:hint="eastAsia"/>
          <w:szCs w:val="21"/>
        </w:rPr>
        <w:t>；</w:t>
      </w:r>
      <w:r>
        <w:rPr>
          <w:szCs w:val="21"/>
        </w:rPr>
        <w:t>传统理念主要怕低于30%的相对湿度会引起静电和切口干燥，但美国经实验证明，“静电控制良好的手术室允许将相对湿度下限降至 20%”。德国标准没有提及</w:t>
      </w:r>
      <w:r>
        <w:rPr>
          <w:rFonts w:hint="eastAsia"/>
          <w:szCs w:val="21"/>
        </w:rPr>
        <w:t>；</w:t>
      </w:r>
      <w:r>
        <w:rPr>
          <w:szCs w:val="21"/>
        </w:rPr>
        <w:t>俄国标准只提最小为30%</w:t>
      </w:r>
      <w:r>
        <w:rPr>
          <w:rFonts w:hint="eastAsia"/>
          <w:szCs w:val="21"/>
        </w:rPr>
        <w:t>；</w:t>
      </w:r>
      <w:r>
        <w:rPr>
          <w:szCs w:val="21"/>
        </w:rPr>
        <w:t>日本标准规定夏季均为 50%，冬季均为55%</w:t>
      </w:r>
      <w:r>
        <w:rPr>
          <w:rFonts w:hint="eastAsia"/>
          <w:szCs w:val="21"/>
        </w:rPr>
        <w:t>；</w:t>
      </w:r>
      <w:r>
        <w:rPr>
          <w:szCs w:val="21"/>
        </w:rPr>
        <w:t>瑞典标准均为20%~65%</w:t>
      </w:r>
      <w:r>
        <w:rPr>
          <w:rFonts w:hint="eastAsia"/>
          <w:szCs w:val="21"/>
        </w:rPr>
        <w:t>；</w:t>
      </w:r>
      <w:r>
        <w:rPr>
          <w:szCs w:val="21"/>
        </w:rPr>
        <w:t>法国标准为 45%~65%。可见冬季可低到20%，高到55%，而夏季低到55%，高到65%。</w:t>
      </w:r>
    </w:p>
    <w:p w14:paraId="0EEF5363">
      <w:pPr>
        <w:widowControl/>
        <w:snapToGrid w:val="0"/>
        <w:spacing w:line="360" w:lineRule="auto"/>
        <w:ind w:firstLine="482"/>
        <w:jc w:val="left"/>
        <w:rPr>
          <w:szCs w:val="21"/>
        </w:rPr>
      </w:pPr>
      <w:r>
        <w:rPr>
          <w:szCs w:val="21"/>
          <w:bdr w:val="single" w:color="auto" w:sz="4" w:space="0"/>
        </w:rPr>
        <w:t>此次本</w:t>
      </w:r>
      <w:r>
        <w:rPr>
          <w:rFonts w:hint="eastAsia"/>
          <w:szCs w:val="21"/>
          <w:u w:val="single"/>
        </w:rPr>
        <w:t>2013版</w:t>
      </w:r>
      <w:r>
        <w:rPr>
          <w:szCs w:val="21"/>
        </w:rPr>
        <w:t>规范修订考虑到现有静电防护技术水平，以及许多医院反映，30%以下有起静电的现象，所以将手术室相对湿度一律定为30%~60%，对一些辅助用房更下降为25%，上限取到65%</w:t>
      </w:r>
      <w:r>
        <w:rPr>
          <w:rFonts w:hint="eastAsia"/>
          <w:szCs w:val="21"/>
          <w:u w:val="single"/>
        </w:rPr>
        <w:t>，本次修订有关相对湿度的要求保持不变</w:t>
      </w:r>
      <w:r>
        <w:rPr>
          <w:szCs w:val="21"/>
        </w:rPr>
        <w:t>。</w:t>
      </w:r>
    </w:p>
    <w:p w14:paraId="0E5EA74D">
      <w:pPr>
        <w:widowControl/>
        <w:snapToGrid w:val="0"/>
        <w:spacing w:line="360" w:lineRule="auto"/>
        <w:ind w:firstLine="482"/>
        <w:jc w:val="left"/>
        <w:rPr>
          <w:szCs w:val="21"/>
        </w:rPr>
      </w:pPr>
      <w:r>
        <w:rPr>
          <w:szCs w:val="21"/>
        </w:rPr>
        <w:t>关于温湿度允许超标天数的要求，是指不允许连续2天(不是非连续48h)不达标。如果房间出现连续2天温湿度不达标，需要对系统进行检查、排除问题。德国标准也明确规定一年中只允许有几天不达标。需要指出，设计时仍然是参照《民用建筑供暖、通风和空调设计规范》选取室外设计参数，该参数是按历年平均不保证50h确定的，与这里所说的连续2天并不矛盾。</w:t>
      </w:r>
    </w:p>
    <w:p w14:paraId="60450080">
      <w:pPr>
        <w:widowControl/>
        <w:snapToGrid w:val="0"/>
        <w:spacing w:line="360" w:lineRule="auto"/>
        <w:ind w:firstLine="482"/>
        <w:jc w:val="left"/>
        <w:rPr>
          <w:szCs w:val="21"/>
        </w:rPr>
      </w:pPr>
      <w:r>
        <w:rPr>
          <w:szCs w:val="21"/>
        </w:rPr>
        <w:t>6 关于新风量</w:t>
      </w:r>
    </w:p>
    <w:p w14:paraId="52310BEF">
      <w:pPr>
        <w:widowControl/>
        <w:snapToGrid w:val="0"/>
        <w:spacing w:line="360" w:lineRule="auto"/>
        <w:ind w:firstLine="482"/>
        <w:jc w:val="left"/>
        <w:rPr>
          <w:szCs w:val="21"/>
        </w:rPr>
      </w:pPr>
      <w:r>
        <w:rPr>
          <w:szCs w:val="21"/>
          <w:bdr w:val="single" w:color="auto" w:sz="4" w:space="0"/>
        </w:rPr>
        <w:t>原</w:t>
      </w:r>
      <w:r>
        <w:rPr>
          <w:rFonts w:hint="eastAsia"/>
          <w:szCs w:val="21"/>
          <w:u w:val="single"/>
        </w:rPr>
        <w:t>2</w:t>
      </w:r>
      <w:r>
        <w:rPr>
          <w:szCs w:val="21"/>
          <w:u w:val="single"/>
        </w:rPr>
        <w:t>002</w:t>
      </w:r>
      <w:r>
        <w:rPr>
          <w:rFonts w:hint="eastAsia"/>
          <w:szCs w:val="21"/>
          <w:u w:val="single"/>
        </w:rPr>
        <w:t>版</w:t>
      </w:r>
      <w:r>
        <w:rPr>
          <w:szCs w:val="21"/>
        </w:rPr>
        <w:t>规范给出确定新风量的三个原则，并最后若Ⅰ级小于1000m</w:t>
      </w:r>
      <w:r>
        <w:rPr>
          <w:rFonts w:hint="eastAsia"/>
          <w:szCs w:val="21"/>
          <w:vertAlign w:val="superscript"/>
        </w:rPr>
        <w:t>3</w:t>
      </w:r>
      <w:r>
        <w:rPr>
          <w:szCs w:val="21"/>
        </w:rPr>
        <w:t>/h，Ⅱ、Ⅲ级小于 800m</w:t>
      </w:r>
      <w:r>
        <w:rPr>
          <w:rFonts w:hint="eastAsia"/>
          <w:szCs w:val="21"/>
          <w:vertAlign w:val="superscript"/>
        </w:rPr>
        <w:t>3</w:t>
      </w:r>
      <w:r>
        <w:rPr>
          <w:szCs w:val="21"/>
        </w:rPr>
        <w:t>/h，Ⅳ级小于600m</w:t>
      </w:r>
      <w:r>
        <w:rPr>
          <w:rFonts w:hint="eastAsia"/>
          <w:szCs w:val="21"/>
          <w:vertAlign w:val="superscript"/>
        </w:rPr>
        <w:t>3</w:t>
      </w:r>
      <w:r>
        <w:rPr>
          <w:szCs w:val="21"/>
        </w:rPr>
        <w:t>/h，则皆按后者采用。但是实际使用时几乎都只按后者确定。考虑到前者三原则应是暖通设计人员的基本常识，所以</w:t>
      </w:r>
      <w:r>
        <w:rPr>
          <w:szCs w:val="21"/>
          <w:bdr w:val="single" w:color="auto" w:sz="4" w:space="0"/>
        </w:rPr>
        <w:t>本次</w:t>
      </w:r>
      <w:r>
        <w:rPr>
          <w:rFonts w:hint="eastAsia"/>
          <w:szCs w:val="21"/>
          <w:u w:val="single"/>
        </w:rPr>
        <w:t>2</w:t>
      </w:r>
      <w:r>
        <w:rPr>
          <w:szCs w:val="21"/>
          <w:u w:val="single"/>
        </w:rPr>
        <w:t>013</w:t>
      </w:r>
      <w:r>
        <w:rPr>
          <w:rFonts w:hint="eastAsia"/>
          <w:szCs w:val="21"/>
          <w:u w:val="single"/>
        </w:rPr>
        <w:t>版规范</w:t>
      </w:r>
      <w:r>
        <w:rPr>
          <w:szCs w:val="21"/>
        </w:rPr>
        <w:t>修订不再提此三原则，而是给出一个限值。但是设计人员有按常规原则进行校核的责任。</w:t>
      </w:r>
    </w:p>
    <w:p w14:paraId="3EA3BD12">
      <w:pPr>
        <w:widowControl/>
        <w:snapToGrid w:val="0"/>
        <w:spacing w:line="360" w:lineRule="auto"/>
        <w:ind w:firstLine="482"/>
        <w:jc w:val="left"/>
        <w:rPr>
          <w:szCs w:val="21"/>
        </w:rPr>
      </w:pPr>
      <w:r>
        <w:rPr>
          <w:szCs w:val="21"/>
        </w:rPr>
        <w:t>由于手术室的面积各有不同，国内的规定低于国外的，国内特大型室为40m</w:t>
      </w:r>
      <w:r>
        <w:rPr>
          <w:rFonts w:hint="eastAsia"/>
          <w:szCs w:val="21"/>
          <w:vertAlign w:val="superscript"/>
        </w:rPr>
        <w:t>2</w:t>
      </w:r>
      <w:r>
        <w:rPr>
          <w:szCs w:val="21"/>
        </w:rPr>
        <w:t>~50m</w:t>
      </w:r>
      <w:r>
        <w:rPr>
          <w:rFonts w:hint="eastAsia"/>
          <w:szCs w:val="21"/>
          <w:vertAlign w:val="superscript"/>
        </w:rPr>
        <w:t>2</w:t>
      </w:r>
      <w:r>
        <w:rPr>
          <w:szCs w:val="21"/>
        </w:rPr>
        <w:t>，而日本生物洁净室为59.90m</w:t>
      </w:r>
      <w:r>
        <w:rPr>
          <w:rFonts w:hint="eastAsia"/>
          <w:szCs w:val="21"/>
          <w:vertAlign w:val="superscript"/>
        </w:rPr>
        <w:t>2</w:t>
      </w:r>
      <w:r>
        <w:rPr>
          <w:szCs w:val="21"/>
        </w:rPr>
        <w:t>，美国退伍军人医院常规手术室为41.90m</w:t>
      </w:r>
      <w:r>
        <w:rPr>
          <w:rFonts w:hint="eastAsia"/>
          <w:szCs w:val="21"/>
          <w:vertAlign w:val="superscript"/>
        </w:rPr>
        <w:t>2</w:t>
      </w:r>
      <w:r>
        <w:rPr>
          <w:szCs w:val="21"/>
        </w:rPr>
        <w:t>~60.50m</w:t>
      </w:r>
      <w:r>
        <w:rPr>
          <w:rFonts w:hint="eastAsia"/>
          <w:szCs w:val="21"/>
          <w:vertAlign w:val="superscript"/>
        </w:rPr>
        <w:t>2</w:t>
      </w:r>
      <w:r>
        <w:rPr>
          <w:szCs w:val="21"/>
        </w:rPr>
        <w:t>，特殊手术室为65m</w:t>
      </w:r>
      <w:r>
        <w:rPr>
          <w:rFonts w:hint="eastAsia"/>
          <w:szCs w:val="21"/>
          <w:vertAlign w:val="superscript"/>
        </w:rPr>
        <w:t>2</w:t>
      </w:r>
      <w:r>
        <w:rPr>
          <w:szCs w:val="21"/>
        </w:rPr>
        <w:t>~74m</w:t>
      </w:r>
      <w:r>
        <w:rPr>
          <w:rFonts w:hint="eastAsia"/>
          <w:szCs w:val="21"/>
          <w:vertAlign w:val="superscript"/>
        </w:rPr>
        <w:t>2</w:t>
      </w:r>
      <w:r>
        <w:rPr>
          <w:szCs w:val="21"/>
        </w:rPr>
        <w:t>。所以若用换气次数说明新风量，则易产生误解，如从数字看，小的换气次数的风量(大面积时)未必低于大的换气次数(小面积时)的风量，甚至还相反。有一种说法认为，和十几年前不同，现今使用气体麻醉少了，打针麻醉多了，因此原来的新风量大。据向一些麻醉医生了解，认为这是不了解现状的看法，他们认为正好相反</w:t>
      </w:r>
      <w:r>
        <w:rPr>
          <w:rFonts w:hint="eastAsia"/>
          <w:szCs w:val="21"/>
        </w:rPr>
        <w:t>：“</w:t>
      </w:r>
      <w:r>
        <w:rPr>
          <w:szCs w:val="21"/>
        </w:rPr>
        <w:t>目前麻醉的发展状况与十几年前相比略有改变，在相对大型医院全身麻醉的比例在逐年增高，椎管内麻醉的比例相对减少</w:t>
      </w:r>
      <w:r>
        <w:rPr>
          <w:rFonts w:hint="eastAsia"/>
          <w:szCs w:val="21"/>
        </w:rPr>
        <w:t>”“</w:t>
      </w:r>
      <w:r>
        <w:rPr>
          <w:szCs w:val="21"/>
        </w:rPr>
        <w:t>在全身麻醉的选择上又以静吸复合麻醇为主，全凭静脉麻醉的比例也在减少，此比例与手术间有无废气净化有关，一般来说，现代化的手术室都设计有废气净化装置，所以静吸复合麻醉的比例有上升趋势，所谓的静吸复合麻醉就是利用麻醉机使用挥发性麻醉药。从麻醉角度讲静吸复合麻醉是最为科学的。有的大型医院静吸复合麻醉也有选择应用氧气和笑气混合应用的，但从科学和安全角度来看，此种方法的比例在下降，另外此种方法不适合心脏手术或心脏病人做其他手术的麻醉</w:t>
      </w:r>
      <w:r>
        <w:rPr>
          <w:rFonts w:hint="eastAsia"/>
          <w:szCs w:val="21"/>
        </w:rPr>
        <w:t>”</w:t>
      </w:r>
      <w:r>
        <w:rPr>
          <w:szCs w:val="21"/>
        </w:rPr>
        <w:t>。可以说，目前麻醉方法是注射与气体并用的多，很少有单一使用的，更无单一麻醉方法的手术室，还有产生异味、有毒的气溶胶的激光刀(电刀)更是常用到的。因此手术室的新风量应综合考虑这些因素。</w:t>
      </w:r>
    </w:p>
    <w:p w14:paraId="2A992EF0">
      <w:pPr>
        <w:widowControl/>
        <w:snapToGrid w:val="0"/>
        <w:spacing w:line="360" w:lineRule="auto"/>
        <w:ind w:firstLine="482"/>
        <w:jc w:val="left"/>
        <w:rPr>
          <w:szCs w:val="21"/>
        </w:rPr>
      </w:pPr>
      <w:r>
        <w:rPr>
          <w:szCs w:val="21"/>
        </w:rPr>
        <w:t>国外标准的新风量是</w:t>
      </w:r>
      <w:r>
        <w:rPr>
          <w:rFonts w:hint="eastAsia"/>
          <w:szCs w:val="21"/>
        </w:rPr>
        <w:t>：</w:t>
      </w:r>
      <w:r>
        <w:rPr>
          <w:szCs w:val="21"/>
        </w:rPr>
        <w:t>美国ASHRAE标准均相当于</w:t>
      </w:r>
      <w:r>
        <w:rPr>
          <w:rFonts w:hint="eastAsia"/>
          <w:szCs w:val="21"/>
        </w:rPr>
        <w:t>4</w:t>
      </w:r>
      <w:r>
        <w:rPr>
          <w:szCs w:val="21"/>
        </w:rPr>
        <w:t>次换气，美国退伍军人医院标准则为100%新风</w:t>
      </w:r>
      <w:r>
        <w:rPr>
          <w:rFonts w:hint="eastAsia"/>
          <w:szCs w:val="21"/>
        </w:rPr>
        <w:t>；</w:t>
      </w:r>
      <w:r>
        <w:rPr>
          <w:szCs w:val="21"/>
        </w:rPr>
        <w:t>德国标准最小1200m³/h</w:t>
      </w:r>
      <w:r>
        <w:rPr>
          <w:rFonts w:hint="eastAsia"/>
          <w:szCs w:val="21"/>
        </w:rPr>
        <w:t>；</w:t>
      </w:r>
      <w:r>
        <w:rPr>
          <w:szCs w:val="21"/>
        </w:rPr>
        <w:t>俄国标准按每人100m³/h计算</w:t>
      </w:r>
      <w:r>
        <w:rPr>
          <w:rFonts w:hint="eastAsia"/>
          <w:szCs w:val="21"/>
        </w:rPr>
        <w:t>；</w:t>
      </w:r>
      <w:r>
        <w:rPr>
          <w:szCs w:val="21"/>
        </w:rPr>
        <w:t>日本标准生物洁净手术室为5次换气，一般手术室和传染性手术室为3次换气，但注明在排除剩余的麻醉气体和使用激光刀产生的臭气的场合，也可能提高到</w:t>
      </w:r>
      <w:r>
        <w:rPr>
          <w:rFonts w:hint="eastAsia"/>
          <w:szCs w:val="21"/>
        </w:rPr>
        <w:t>10</w:t>
      </w:r>
      <w:r>
        <w:rPr>
          <w:szCs w:val="21"/>
        </w:rPr>
        <w:t>次换气以上</w:t>
      </w:r>
      <w:r>
        <w:rPr>
          <w:rFonts w:hint="eastAsia"/>
          <w:szCs w:val="21"/>
        </w:rPr>
        <w:t>；</w:t>
      </w:r>
      <w:r>
        <w:rPr>
          <w:szCs w:val="21"/>
        </w:rPr>
        <w:t>瑞典标准均为 2000m³/h</w:t>
      </w:r>
      <w:r>
        <w:rPr>
          <w:rFonts w:hint="eastAsia"/>
          <w:szCs w:val="21"/>
        </w:rPr>
        <w:t>；</w:t>
      </w:r>
      <w:r>
        <w:rPr>
          <w:szCs w:val="21"/>
        </w:rPr>
        <w:t>而西班牙标准为 100%新风</w:t>
      </w:r>
      <w:r>
        <w:rPr>
          <w:rFonts w:hint="eastAsia"/>
          <w:szCs w:val="21"/>
        </w:rPr>
        <w:t>；</w:t>
      </w:r>
      <w:r>
        <w:rPr>
          <w:szCs w:val="21"/>
        </w:rPr>
        <w:t>巴西标准为 800m³/h</w:t>
      </w:r>
      <w:r>
        <w:rPr>
          <w:rFonts w:hint="eastAsia"/>
          <w:szCs w:val="21"/>
        </w:rPr>
        <w:t>；</w:t>
      </w:r>
      <w:r>
        <w:rPr>
          <w:szCs w:val="21"/>
        </w:rPr>
        <w:t>英国标准为10次换气</w:t>
      </w:r>
      <w:r>
        <w:rPr>
          <w:rFonts w:hint="eastAsia"/>
          <w:szCs w:val="21"/>
        </w:rPr>
        <w:t>；</w:t>
      </w:r>
      <w:r>
        <w:rPr>
          <w:szCs w:val="21"/>
        </w:rPr>
        <w:t>新加坡标准也为</w:t>
      </w:r>
      <w:r>
        <w:rPr>
          <w:rFonts w:hint="eastAsia"/>
          <w:szCs w:val="21"/>
        </w:rPr>
        <w:t>10</w:t>
      </w:r>
      <w:r>
        <w:rPr>
          <w:szCs w:val="21"/>
        </w:rPr>
        <w:t>次换气。</w:t>
      </w:r>
    </w:p>
    <w:p w14:paraId="51AA6708">
      <w:pPr>
        <w:widowControl/>
        <w:snapToGrid w:val="0"/>
        <w:spacing w:line="360" w:lineRule="auto"/>
        <w:ind w:firstLine="482"/>
        <w:jc w:val="left"/>
        <w:rPr>
          <w:szCs w:val="21"/>
        </w:rPr>
      </w:pPr>
      <w:r>
        <w:rPr>
          <w:szCs w:val="21"/>
          <w:bdr w:val="single" w:color="auto" w:sz="4" w:space="0"/>
        </w:rPr>
        <w:t>本次</w:t>
      </w:r>
      <w:r>
        <w:rPr>
          <w:rFonts w:hint="eastAsia"/>
          <w:szCs w:val="21"/>
          <w:u w:val="single"/>
        </w:rPr>
        <w:t>2</w:t>
      </w:r>
      <w:r>
        <w:rPr>
          <w:szCs w:val="21"/>
          <w:u w:val="single"/>
        </w:rPr>
        <w:t>013</w:t>
      </w:r>
      <w:r>
        <w:rPr>
          <w:rFonts w:hint="eastAsia"/>
          <w:szCs w:val="21"/>
          <w:u w:val="single"/>
        </w:rPr>
        <w:t>版</w:t>
      </w:r>
      <w:r>
        <w:rPr>
          <w:szCs w:val="21"/>
        </w:rPr>
        <w:t>规范修订改为以单位时间单位面积计算最小新风量，根据面积和级别每平方米最小新风量应在15m³/h~20m³/h中选用，当然也可以选比此范围大的数值，如 30m</w:t>
      </w:r>
      <w:r>
        <w:rPr>
          <w:rFonts w:hint="eastAsia"/>
          <w:szCs w:val="21"/>
          <w:vertAlign w:val="superscript"/>
        </w:rPr>
        <w:t>2</w:t>
      </w:r>
      <w:r>
        <w:rPr>
          <w:szCs w:val="21"/>
        </w:rPr>
        <w:t>小手术室只有几个人，可以选最小600m³/h 的新风，也可以大于它。而60m</w:t>
      </w:r>
      <w:r>
        <w:rPr>
          <w:rFonts w:hint="eastAsia"/>
          <w:szCs w:val="21"/>
          <w:vertAlign w:val="superscript"/>
        </w:rPr>
        <w:t>2</w:t>
      </w:r>
      <w:r>
        <w:rPr>
          <w:szCs w:val="21"/>
        </w:rPr>
        <w:t>的大手术室往往有十几个人，最小可以达到 900m³/h~1200m³/h。需要再大一些也可以，若按原来的特大型50m</w:t>
      </w:r>
      <w:r>
        <w:rPr>
          <w:rFonts w:hint="eastAsia"/>
          <w:szCs w:val="21"/>
          <w:vertAlign w:val="superscript"/>
        </w:rPr>
        <w:t>2</w:t>
      </w:r>
      <w:r>
        <w:rPr>
          <w:szCs w:val="21"/>
        </w:rPr>
        <w:t>手术室，最小新风量刚好是1000m³/h。这应由院方提供的平均医护人员数量确定是往大里选还是往小里选。</w:t>
      </w:r>
    </w:p>
    <w:p w14:paraId="113F8071">
      <w:pPr>
        <w:widowControl/>
        <w:snapToGrid w:val="0"/>
        <w:spacing w:line="360" w:lineRule="auto"/>
        <w:ind w:firstLine="482"/>
        <w:jc w:val="left"/>
        <w:rPr>
          <w:szCs w:val="21"/>
        </w:rPr>
      </w:pPr>
      <w:r>
        <w:rPr>
          <w:szCs w:val="21"/>
        </w:rPr>
        <w:t>15m</w:t>
      </w:r>
      <w:r>
        <w:rPr>
          <w:rFonts w:hint="eastAsia"/>
          <w:szCs w:val="21"/>
          <w:vertAlign w:val="superscript"/>
        </w:rPr>
        <w:t>3</w:t>
      </w:r>
      <w:r>
        <w:rPr>
          <w:szCs w:val="21"/>
        </w:rPr>
        <w:t>/m</w:t>
      </w:r>
      <w:r>
        <w:rPr>
          <w:szCs w:val="21"/>
          <w:vertAlign w:val="superscript"/>
        </w:rPr>
        <w:t>2</w:t>
      </w:r>
      <w:r>
        <w:rPr>
          <w:szCs w:val="21"/>
        </w:rPr>
        <w:t>·h~20 m</w:t>
      </w:r>
      <w:r>
        <w:rPr>
          <w:rFonts w:hint="eastAsia"/>
          <w:szCs w:val="21"/>
          <w:vertAlign w:val="superscript"/>
        </w:rPr>
        <w:t>3</w:t>
      </w:r>
      <w:r>
        <w:rPr>
          <w:szCs w:val="21"/>
        </w:rPr>
        <w:t>/m</w:t>
      </w:r>
      <w:r>
        <w:rPr>
          <w:rFonts w:hint="eastAsia"/>
          <w:szCs w:val="21"/>
          <w:vertAlign w:val="superscript"/>
        </w:rPr>
        <w:t>2</w:t>
      </w:r>
      <w:r>
        <w:rPr>
          <w:szCs w:val="21"/>
        </w:rPr>
        <w:t>·h的范围是给设计者按具体情况对最小值作调整用的。对于其他洁净辅助房间，参考美国标准和日本标准，除护士站和预麻室最小为3次外，其他最小都定为2次，这要求在围护结构施工时做到严密不漏气，以使在给定的换气次数下能保持规范要求的正压。而且2次只是最低值，可以高于此值但不能再低于此值了。</w:t>
      </w:r>
    </w:p>
    <w:p w14:paraId="4C2F1D0E">
      <w:pPr>
        <w:widowControl/>
        <w:snapToGrid w:val="0"/>
        <w:spacing w:line="360" w:lineRule="auto"/>
        <w:ind w:firstLine="482"/>
        <w:jc w:val="left"/>
        <w:rPr>
          <w:szCs w:val="21"/>
        </w:rPr>
      </w:pPr>
      <w:r>
        <w:rPr>
          <w:szCs w:val="21"/>
        </w:rPr>
        <w:t>7 关于噪声</w:t>
      </w:r>
    </w:p>
    <w:p w14:paraId="467A9028">
      <w:pPr>
        <w:widowControl/>
        <w:snapToGrid w:val="0"/>
        <w:spacing w:line="360" w:lineRule="auto"/>
        <w:ind w:firstLine="482"/>
        <w:jc w:val="left"/>
        <w:rPr>
          <w:szCs w:val="21"/>
        </w:rPr>
      </w:pPr>
      <w:r>
        <w:rPr>
          <w:szCs w:val="21"/>
        </w:rPr>
        <w:t>原规范考虑到我国产品和施工水平，将I级手术室允许噪声定为52dB(A)，其他级别为50dB(A)。这是比别国都低的标准，根据实测结果，以上指标 85%以上的手术室都能达到，还低约2dB。</w:t>
      </w:r>
    </w:p>
    <w:p w14:paraId="66F921D9">
      <w:pPr>
        <w:widowControl/>
        <w:snapToGrid w:val="0"/>
        <w:spacing w:line="360" w:lineRule="auto"/>
        <w:ind w:firstLine="482"/>
        <w:jc w:val="left"/>
        <w:rPr>
          <w:szCs w:val="21"/>
        </w:rPr>
      </w:pPr>
      <w:r>
        <w:rPr>
          <w:szCs w:val="21"/>
        </w:rPr>
        <w:t>国外标准噪声没有超过 50dB(A)的，最低的40dB(A)(法国标准的2级区域)，一般为45dB(A)。</w:t>
      </w:r>
    </w:p>
    <w:p w14:paraId="7E94816E">
      <w:pPr>
        <w:widowControl/>
        <w:snapToGrid w:val="0"/>
        <w:spacing w:line="360" w:lineRule="auto"/>
        <w:ind w:firstLine="482"/>
        <w:jc w:val="left"/>
        <w:rPr>
          <w:szCs w:val="21"/>
        </w:rPr>
      </w:pPr>
      <w:r>
        <w:rPr>
          <w:szCs w:val="21"/>
        </w:rPr>
        <w:t>根据国内实际情况，此次修订后的噪声稍作降低，以示促进。</w:t>
      </w:r>
    </w:p>
    <w:p w14:paraId="1BF2FBF8">
      <w:pPr>
        <w:widowControl/>
        <w:snapToGrid w:val="0"/>
        <w:spacing w:line="360" w:lineRule="auto"/>
        <w:ind w:firstLine="482"/>
        <w:jc w:val="left"/>
        <w:rPr>
          <w:szCs w:val="21"/>
        </w:rPr>
      </w:pPr>
      <w:r>
        <w:rPr>
          <w:szCs w:val="21"/>
        </w:rPr>
        <w:t>8 关于照度</w:t>
      </w:r>
    </w:p>
    <w:p w14:paraId="53B90BE5">
      <w:pPr>
        <w:widowControl/>
        <w:snapToGrid w:val="0"/>
        <w:spacing w:line="360" w:lineRule="auto"/>
        <w:ind w:firstLine="482"/>
        <w:jc w:val="left"/>
        <w:rPr>
          <w:szCs w:val="21"/>
        </w:rPr>
      </w:pPr>
      <w:r>
        <w:rPr>
          <w:szCs w:val="21"/>
        </w:rPr>
        <w:t>据国外文献介绍，手术室一般照度多在 500lx以上，高者达1500lx，也有提出750lx~1500lx的。而据后来实测日本东海大学无菌手术室照度为465lx，准备室为350lx，前室为420lx，都未说明是最低照度，是平均照度的可能性大。本规范结合国情，手术室一般照明的最低照度取350lx，则平均照度将大于此数，而辅助用房则按洁净室最低标准取150lx。</w:t>
      </w:r>
    </w:p>
    <w:p w14:paraId="6293079E">
      <w:pPr>
        <w:widowControl/>
        <w:spacing w:line="360" w:lineRule="auto"/>
        <w:ind w:firstLine="420" w:firstLineChars="200"/>
        <w:jc w:val="left"/>
        <w:rPr>
          <w:rFonts w:hint="eastAsia"/>
          <w:color w:val="000000"/>
          <w:szCs w:val="28"/>
          <w:u w:val="single"/>
        </w:rPr>
      </w:pPr>
      <w:r>
        <w:rPr>
          <w:rFonts w:hint="eastAsia"/>
          <w:color w:val="000000"/>
          <w:szCs w:val="28"/>
          <w:u w:val="single"/>
        </w:rPr>
        <w:t>9 关于术间自净时间</w:t>
      </w:r>
    </w:p>
    <w:p w14:paraId="7ED09E4F">
      <w:pPr>
        <w:widowControl/>
        <w:spacing w:line="360" w:lineRule="auto"/>
        <w:ind w:firstLine="420" w:firstLineChars="200"/>
        <w:jc w:val="left"/>
        <w:rPr>
          <w:rFonts w:hint="eastAsia"/>
          <w:color w:val="000000"/>
          <w:szCs w:val="28"/>
          <w:u w:val="single"/>
        </w:rPr>
      </w:pPr>
      <w:r>
        <w:rPr>
          <w:rFonts w:hint="eastAsia"/>
          <w:color w:val="000000"/>
          <w:szCs w:val="28"/>
          <w:u w:val="single"/>
        </w:rPr>
        <w:t>表4.0.1中给出的最少术间自净时间，是指在正常运行的换气次数条件下，使手术室内设定的术后废弃物</w:t>
      </w:r>
      <w:r>
        <w:rPr>
          <w:rFonts w:hint="eastAsia"/>
          <w:color w:val="000000"/>
          <w:szCs w:val="28"/>
          <w:u w:val="single"/>
          <w:lang w:val="en-US" w:eastAsia="zh-CN"/>
        </w:rPr>
        <w:t>及物表污染物</w:t>
      </w:r>
      <w:r>
        <w:rPr>
          <w:rFonts w:hint="eastAsia"/>
          <w:color w:val="000000"/>
          <w:szCs w:val="28"/>
          <w:u w:val="single"/>
        </w:rPr>
        <w:t>已被清除后的空气含尘浓度降低约90%或降低到设计洁净度级别上限浓度之内所需的时间。术间自净时间是在进行工程检验时（如新建项目工程验收前的初次检测、已建项目年度检测等）需要予以验证的参数，实际上是对洁净手术室净化空调系统能力的一个综合验证，包括了对洁净手术室手术区截面平均风速（I级手术室）或洁净手术室换气次数（II~IV级手术室）、送风末端高效过滤器的安装效果等的综合验证。</w:t>
      </w:r>
    </w:p>
    <w:p w14:paraId="0ADB7C7F">
      <w:pPr>
        <w:widowControl/>
        <w:spacing w:line="360" w:lineRule="auto"/>
        <w:ind w:firstLine="420" w:firstLineChars="200"/>
        <w:jc w:val="left"/>
        <w:rPr>
          <w:color w:val="000000"/>
          <w:szCs w:val="28"/>
        </w:rPr>
      </w:pPr>
      <w:r>
        <w:rPr>
          <w:rFonts w:hint="eastAsia"/>
          <w:color w:val="000000"/>
          <w:szCs w:val="28"/>
          <w:u w:val="single"/>
        </w:rPr>
        <w:t>GB 50333-2013标准发布实施以来，很多医院以表格中规定的“最少术间自净时间”来作为洁净手术室连台手术使用时的时间间隔，这是偏安全的做法，因为给出的自净时间基本考虑了各类洁净手术室适用的手术可能会散发的最不利污染强度，当然这也不是绝对的，具体时间间隔还是需要医院根据实际情况来定。由于洁净手术室内可能会开展不同类型的手术，产生的污染浓度也存在较大差别，可能很多手术室使用中采用了先进的医疗工艺（如微创切口等），产生的污染并不大。故在洁净手术室实际运行中，医院可根据开展的手术类型、产生污染强弱等经风险评估确定具体术间自净时间。</w:t>
      </w:r>
    </w:p>
    <w:p w14:paraId="39964C67">
      <w:pPr>
        <w:spacing w:before="120"/>
        <w:sectPr>
          <w:footerReference r:id="rId14" w:type="default"/>
          <w:footerReference r:id="rId15" w:type="even"/>
          <w:pgSz w:w="11906" w:h="16838"/>
          <w:pgMar w:top="1701" w:right="1418" w:bottom="1440" w:left="1985" w:header="851" w:footer="992" w:gutter="0"/>
          <w:pgNumType w:fmt="decimal"/>
          <w:cols w:space="720" w:num="1"/>
          <w:docGrid w:type="lines" w:linePitch="312" w:charSpace="0"/>
        </w:sectPr>
      </w:pPr>
    </w:p>
    <w:p w14:paraId="3E0EBD93">
      <w:pPr>
        <w:bidi w:val="0"/>
        <w:spacing w:line="360" w:lineRule="auto"/>
        <w:jc w:val="center"/>
        <w:rPr>
          <w:rFonts w:hint="eastAsia" w:ascii="宋体" w:hAnsi="宋体" w:eastAsia="宋体" w:cs="宋体"/>
          <w:b/>
          <w:bCs/>
          <w:sz w:val="28"/>
          <w:szCs w:val="28"/>
          <w:lang w:val="en-US" w:eastAsia="zh-CN"/>
        </w:rPr>
      </w:pPr>
      <w:bookmarkStart w:id="42" w:name="_Toc137314846"/>
      <w:r>
        <w:rPr>
          <w:rFonts w:hint="eastAsia" w:ascii="宋体" w:hAnsi="宋体" w:eastAsia="宋体" w:cs="宋体"/>
          <w:b/>
          <w:bCs/>
          <w:sz w:val="28"/>
          <w:szCs w:val="28"/>
          <w:lang w:val="en-US" w:eastAsia="zh-CN"/>
        </w:rPr>
        <w:t xml:space="preserve">5 </w:t>
      </w:r>
      <w:bookmarkEnd w:id="42"/>
      <w:r>
        <w:rPr>
          <w:rFonts w:hint="eastAsia" w:ascii="宋体" w:hAnsi="宋体" w:eastAsia="宋体" w:cs="宋体"/>
          <w:b/>
          <w:bCs/>
          <w:sz w:val="28"/>
          <w:szCs w:val="28"/>
          <w:lang w:val="en-US" w:eastAsia="zh-CN"/>
        </w:rPr>
        <w:t>洁净手术部医疗工艺要求</w:t>
      </w:r>
    </w:p>
    <w:p w14:paraId="568B7602">
      <w:pPr>
        <w:spacing w:line="360" w:lineRule="auto"/>
        <w:jc w:val="center"/>
        <w:rPr>
          <w:b/>
          <w:bCs/>
          <w:sz w:val="21"/>
          <w:szCs w:val="21"/>
        </w:rPr>
      </w:pPr>
      <w:bookmarkStart w:id="43" w:name="_Toc137314847"/>
      <w:r>
        <w:rPr>
          <w:b/>
          <w:bCs/>
          <w:sz w:val="21"/>
          <w:szCs w:val="21"/>
        </w:rPr>
        <w:t xml:space="preserve">5.1 </w:t>
      </w:r>
      <w:bookmarkEnd w:id="43"/>
      <w:r>
        <w:rPr>
          <w:b/>
          <w:bCs/>
          <w:sz w:val="21"/>
          <w:szCs w:val="21"/>
        </w:rPr>
        <w:t>洁净手术部规模</w:t>
      </w:r>
    </w:p>
    <w:p w14:paraId="3F3B211D">
      <w:pPr>
        <w:tabs>
          <w:tab w:val="left" w:pos="720"/>
        </w:tabs>
        <w:spacing w:line="360" w:lineRule="auto"/>
        <w:rPr>
          <w:szCs w:val="21"/>
        </w:rPr>
      </w:pPr>
      <w:r>
        <w:rPr>
          <w:bCs/>
          <w:color w:val="000000"/>
          <w:szCs w:val="28"/>
        </w:rPr>
        <w:t>5.1.1</w:t>
      </w:r>
      <w:r>
        <w:rPr>
          <w:color w:val="000000"/>
          <w:szCs w:val="28"/>
        </w:rPr>
        <w:t xml:space="preserve"> </w:t>
      </w:r>
      <w:r>
        <w:rPr>
          <w:rFonts w:hint="eastAsia"/>
          <w:szCs w:val="21"/>
        </w:rPr>
        <w:t>应根据医</w:t>
      </w:r>
      <w:r>
        <w:rPr>
          <w:rFonts w:hint="eastAsia"/>
          <w:szCs w:val="21"/>
          <w:bdr w:val="single" w:color="auto" w:sz="4" w:space="0"/>
        </w:rPr>
        <w:t>院类型、</w:t>
      </w:r>
      <w:r>
        <w:rPr>
          <w:rFonts w:hint="eastAsia"/>
          <w:szCs w:val="21"/>
          <w:u w:val="single"/>
          <w:shd w:val="pct10" w:color="auto" w:fill="FFFFFF"/>
        </w:rPr>
        <w:t>疗机构的</w:t>
      </w:r>
      <w:r>
        <w:rPr>
          <w:rFonts w:hint="eastAsia"/>
          <w:szCs w:val="21"/>
        </w:rPr>
        <w:t>级别</w:t>
      </w:r>
      <w:r>
        <w:rPr>
          <w:rFonts w:hint="eastAsia"/>
          <w:szCs w:val="21"/>
          <w:u w:val="single"/>
        </w:rPr>
        <w:t>、手术类型、</w:t>
      </w:r>
      <w:r>
        <w:rPr>
          <w:rFonts w:hint="eastAsia"/>
          <w:szCs w:val="21"/>
          <w:u w:val="single"/>
          <w:lang w:val="en-US" w:eastAsia="zh-CN"/>
        </w:rPr>
        <w:t>外科</w:t>
      </w:r>
      <w:r>
        <w:rPr>
          <w:rFonts w:hint="eastAsia"/>
          <w:szCs w:val="21"/>
          <w:u w:val="single"/>
        </w:rPr>
        <w:t>手术床位数、</w:t>
      </w:r>
      <w:r>
        <w:rPr>
          <w:rFonts w:hint="eastAsia"/>
          <w:u w:val="single"/>
        </w:rPr>
        <w:t>日支持手术台数</w:t>
      </w:r>
      <w:r>
        <w:rPr>
          <w:rFonts w:hint="eastAsia"/>
          <w:szCs w:val="21"/>
        </w:rPr>
        <w:t>和</w:t>
      </w:r>
      <w:r>
        <w:rPr>
          <w:rFonts w:hint="eastAsia"/>
          <w:szCs w:val="21"/>
          <w:u w:val="single"/>
        </w:rPr>
        <w:t>年手术量等</w:t>
      </w:r>
      <w:r>
        <w:rPr>
          <w:rFonts w:hint="eastAsia"/>
          <w:szCs w:val="21"/>
        </w:rPr>
        <w:t>需求去考虑洁净手术室间数和级别。</w:t>
      </w:r>
    </w:p>
    <w:p w14:paraId="5A722F13">
      <w:pPr>
        <w:adjustRightInd w:val="0"/>
        <w:snapToGrid w:val="0"/>
        <w:spacing w:line="360" w:lineRule="auto"/>
        <w:ind w:firstLine="482"/>
        <w:rPr>
          <w:rFonts w:ascii="宋体" w:hAnsi="宋体"/>
          <w:szCs w:val="21"/>
        </w:rPr>
      </w:pPr>
      <w:r>
        <w:rPr>
          <w:rFonts w:ascii="宋体" w:hAnsi="宋体"/>
          <w:szCs w:val="21"/>
        </w:rPr>
        <w:t>手术室间数按外科系统床位数确定时，按1</w:t>
      </w:r>
      <w:r>
        <w:rPr>
          <w:rFonts w:hint="eastAsia" w:ascii="宋体" w:hAnsi="宋体"/>
          <w:szCs w:val="21"/>
        </w:rPr>
        <w:t>:20</w:t>
      </w:r>
      <w:r>
        <w:rPr>
          <w:rFonts w:ascii="宋体" w:hAnsi="宋体"/>
          <w:szCs w:val="21"/>
        </w:rPr>
        <w:t>～1</w:t>
      </w:r>
      <w:r>
        <w:rPr>
          <w:rFonts w:hint="eastAsia" w:ascii="宋体" w:hAnsi="宋体"/>
          <w:szCs w:val="21"/>
        </w:rPr>
        <w:t>:25</w:t>
      </w:r>
      <w:r>
        <w:rPr>
          <w:rFonts w:ascii="宋体" w:hAnsi="宋体"/>
          <w:szCs w:val="21"/>
        </w:rPr>
        <w:t>的比例计算，即每</w:t>
      </w:r>
      <w:r>
        <w:rPr>
          <w:rFonts w:hint="eastAsia" w:ascii="宋体" w:hAnsi="宋体"/>
          <w:szCs w:val="21"/>
        </w:rPr>
        <w:t>20</w:t>
      </w:r>
      <w:r>
        <w:rPr>
          <w:rFonts w:ascii="宋体" w:hAnsi="宋体"/>
          <w:szCs w:val="21"/>
        </w:rPr>
        <w:t>床～</w:t>
      </w:r>
      <w:r>
        <w:rPr>
          <w:rFonts w:hint="eastAsia" w:ascii="宋体" w:hAnsi="宋体"/>
          <w:szCs w:val="21"/>
        </w:rPr>
        <w:t>25</w:t>
      </w:r>
      <w:r>
        <w:rPr>
          <w:rFonts w:ascii="宋体" w:hAnsi="宋体"/>
          <w:szCs w:val="21"/>
        </w:rPr>
        <w:t>床设１间手术室。也可按以下方式计算：</w:t>
      </w:r>
    </w:p>
    <w:p w14:paraId="6984C810">
      <w:pPr>
        <w:adjustRightInd w:val="0"/>
        <w:snapToGrid w:val="0"/>
        <w:spacing w:line="360" w:lineRule="auto"/>
        <w:ind w:firstLine="482"/>
        <w:rPr>
          <w:rFonts w:ascii="宋体" w:hAnsi="宋体"/>
          <w:szCs w:val="21"/>
        </w:rPr>
      </w:pPr>
      <w:r>
        <w:rPr>
          <w:rFonts w:ascii="宋体" w:hAnsi="宋体"/>
          <w:szCs w:val="21"/>
        </w:rPr>
        <w:t>Ａ＝Ｂ×365/(Ｔ×Ｗ×Ｎ)</w:t>
      </w:r>
    </w:p>
    <w:p w14:paraId="25FBF7B0">
      <w:pPr>
        <w:adjustRightInd w:val="0"/>
        <w:snapToGrid w:val="0"/>
        <w:spacing w:line="360" w:lineRule="auto"/>
        <w:ind w:firstLine="482"/>
        <w:rPr>
          <w:rFonts w:ascii="宋体" w:hAnsi="宋体"/>
          <w:szCs w:val="21"/>
        </w:rPr>
      </w:pPr>
      <w:r>
        <w:rPr>
          <w:rFonts w:ascii="宋体" w:hAnsi="宋体"/>
          <w:szCs w:val="21"/>
        </w:rPr>
        <w:t>式中Ａ——手术室数量；</w:t>
      </w:r>
    </w:p>
    <w:p w14:paraId="4E59E7AA">
      <w:pPr>
        <w:adjustRightInd w:val="0"/>
        <w:snapToGrid w:val="0"/>
        <w:spacing w:line="360" w:lineRule="auto"/>
        <w:ind w:firstLine="482"/>
        <w:rPr>
          <w:rFonts w:ascii="宋体" w:hAnsi="宋体"/>
          <w:szCs w:val="21"/>
        </w:rPr>
      </w:pPr>
      <w:r>
        <w:rPr>
          <w:rFonts w:ascii="宋体" w:hAnsi="宋体"/>
          <w:szCs w:val="21"/>
        </w:rPr>
        <w:t>Ｂ——需要手术病人的总床位数；</w:t>
      </w:r>
    </w:p>
    <w:p w14:paraId="6A193E98">
      <w:pPr>
        <w:adjustRightInd w:val="0"/>
        <w:snapToGrid w:val="0"/>
        <w:spacing w:line="360" w:lineRule="auto"/>
        <w:ind w:firstLine="482"/>
        <w:rPr>
          <w:rFonts w:ascii="宋体" w:hAnsi="宋体"/>
          <w:szCs w:val="21"/>
        </w:rPr>
      </w:pPr>
      <w:r>
        <w:rPr>
          <w:rFonts w:ascii="宋体" w:hAnsi="宋体"/>
          <w:szCs w:val="21"/>
        </w:rPr>
        <w:t>Ｔ——平均住院天数；</w:t>
      </w:r>
    </w:p>
    <w:p w14:paraId="65834540">
      <w:pPr>
        <w:adjustRightInd w:val="0"/>
        <w:snapToGrid w:val="0"/>
        <w:spacing w:line="360" w:lineRule="auto"/>
        <w:ind w:firstLine="482"/>
        <w:rPr>
          <w:rFonts w:ascii="宋体" w:hAnsi="宋体"/>
          <w:szCs w:val="21"/>
        </w:rPr>
      </w:pPr>
      <w:r>
        <w:rPr>
          <w:rFonts w:ascii="宋体" w:hAnsi="宋体"/>
          <w:szCs w:val="21"/>
        </w:rPr>
        <w:t>Ｗ——手术室全年工作日；</w:t>
      </w:r>
    </w:p>
    <w:p w14:paraId="7804A800">
      <w:pPr>
        <w:widowControl/>
        <w:spacing w:line="360" w:lineRule="auto"/>
        <w:ind w:firstLine="482"/>
        <w:jc w:val="left"/>
        <w:rPr>
          <w:rFonts w:ascii="宋体" w:hAnsi="宋体"/>
        </w:rPr>
      </w:pPr>
      <w:r>
        <w:rPr>
          <w:rFonts w:ascii="宋体" w:hAnsi="宋体"/>
          <w:szCs w:val="21"/>
        </w:rPr>
        <w:t>Ｎ——平均每个手术室每日手术台数。</w:t>
      </w:r>
    </w:p>
    <w:p w14:paraId="65ADFC96">
      <w:pPr>
        <w:tabs>
          <w:tab w:val="left" w:pos="720"/>
        </w:tabs>
        <w:spacing w:line="360" w:lineRule="auto"/>
      </w:pPr>
      <w:r>
        <w:rPr>
          <w:bCs/>
          <w:color w:val="000000"/>
          <w:szCs w:val="28"/>
        </w:rPr>
        <w:t>5.1.2</w:t>
      </w:r>
      <w:r>
        <w:rPr>
          <w:color w:val="000000"/>
          <w:szCs w:val="28"/>
        </w:rPr>
        <w:t xml:space="preserve"> </w:t>
      </w:r>
      <w:r>
        <w:rPr>
          <w:rFonts w:hint="eastAsia"/>
          <w:szCs w:val="21"/>
        </w:rPr>
        <w:t>根据北京市医院感染质量控制和管理中心2005年对5家三甲医院的39台手术调查，手术室实际平均工作人数是：Ⅰ级10.4人，Ⅱ级10人，Ⅲ级8.7人。本条考虑安全系数取高于平均的人数。</w:t>
      </w:r>
    </w:p>
    <w:p w14:paraId="5EBFF89B">
      <w:pPr>
        <w:widowControl/>
        <w:spacing w:line="360" w:lineRule="auto"/>
        <w:jc w:val="left"/>
        <w:rPr>
          <w:rFonts w:ascii="宋体" w:hAnsi="宋体"/>
          <w:szCs w:val="21"/>
          <w:u w:val="single"/>
        </w:rPr>
      </w:pPr>
      <w:r>
        <w:rPr>
          <w:rFonts w:hint="eastAsia"/>
          <w:bCs/>
          <w:color w:val="000000"/>
          <w:szCs w:val="28"/>
          <w:u w:val="single"/>
        </w:rPr>
        <w:t>5.1.3</w:t>
      </w:r>
      <w:r>
        <w:rPr>
          <w:rFonts w:hint="eastAsia"/>
          <w:szCs w:val="21"/>
          <w:u w:val="single"/>
        </w:rPr>
        <w:t>日间手术是近些年兴起的一种手术室模式。日间手术是指有计划的可择期在24小时内完成入出院的手术操作，可有效提高医疗资源利用率。</w:t>
      </w:r>
      <w:r>
        <w:rPr>
          <w:rFonts w:hint="eastAsia"/>
          <w:u w:val="single"/>
        </w:rPr>
        <w:t>医疗机构可根据功能定位、诊疗能力、管理模式，在洁净手术部内设置相对独立的日间手术室及其配套辅助功能区，可与日间病房建立独立的患者转运通道。</w:t>
      </w:r>
    </w:p>
    <w:p w14:paraId="05B144A7">
      <w:pPr>
        <w:widowControl/>
        <w:spacing w:line="360" w:lineRule="auto"/>
        <w:jc w:val="left"/>
        <w:rPr>
          <w:rFonts w:ascii="宋体" w:hAnsi="宋体"/>
          <w:szCs w:val="21"/>
          <w:u w:val="single"/>
        </w:rPr>
      </w:pPr>
      <w:r>
        <w:rPr>
          <w:rFonts w:hint="eastAsia"/>
          <w:bCs/>
          <w:color w:val="000000"/>
          <w:szCs w:val="28"/>
          <w:u w:val="single"/>
        </w:rPr>
        <w:t>5.1.4</w:t>
      </w:r>
      <w:r>
        <w:rPr>
          <w:rFonts w:hint="eastAsia"/>
          <w:szCs w:val="21"/>
          <w:u w:val="single"/>
        </w:rPr>
        <w:t>新冠病情的爆发，提醒了医疗设施平疫结合的必要，如何界定平疫结合手术室或平急结合手术室，不在本标准讨论范围，本标准仅给出负压手术室、正负压转换手术室的技术措施，其中负压手术室、正负压转换手术室负压状态均具备疫情时可使用的功能，详细技术措施参见本标准第8章有关条文。</w:t>
      </w:r>
    </w:p>
    <w:p w14:paraId="7CA3752F">
      <w:pPr>
        <w:widowControl/>
        <w:spacing w:line="360" w:lineRule="auto"/>
        <w:jc w:val="left"/>
        <w:rPr>
          <w:rFonts w:ascii="宋体" w:hAnsi="宋体"/>
          <w:szCs w:val="21"/>
          <w:u w:val="single"/>
        </w:rPr>
      </w:pPr>
      <w:r>
        <w:rPr>
          <w:rFonts w:hint="eastAsia"/>
          <w:bCs/>
          <w:color w:val="000000"/>
          <w:szCs w:val="28"/>
          <w:u w:val="single"/>
        </w:rPr>
        <w:t>5.1.5</w:t>
      </w:r>
      <w:r>
        <w:rPr>
          <w:rFonts w:hint="eastAsia"/>
          <w:szCs w:val="21"/>
          <w:u w:val="single"/>
        </w:rPr>
        <w:t>洁净手术部应为建立复合手术室作好规划，参见本规范6.0.10条。</w:t>
      </w:r>
    </w:p>
    <w:p w14:paraId="25D386F5"/>
    <w:p w14:paraId="3EED3AA6">
      <w:pPr>
        <w:spacing w:line="360" w:lineRule="auto"/>
        <w:jc w:val="center"/>
        <w:rPr>
          <w:b/>
          <w:bCs/>
          <w:sz w:val="21"/>
          <w:szCs w:val="21"/>
        </w:rPr>
      </w:pPr>
      <w:r>
        <w:rPr>
          <w:b/>
          <w:bCs/>
          <w:sz w:val="21"/>
          <w:szCs w:val="21"/>
        </w:rPr>
        <w:t>5.</w:t>
      </w:r>
      <w:r>
        <w:rPr>
          <w:rFonts w:hint="eastAsia"/>
          <w:b/>
          <w:bCs/>
          <w:sz w:val="21"/>
          <w:szCs w:val="21"/>
        </w:rPr>
        <w:t>2</w:t>
      </w:r>
      <w:r>
        <w:rPr>
          <w:b/>
          <w:bCs/>
          <w:sz w:val="21"/>
          <w:szCs w:val="21"/>
        </w:rPr>
        <w:t xml:space="preserve"> 洁净手术部卫生学要求</w:t>
      </w:r>
    </w:p>
    <w:p w14:paraId="2DEFBD62">
      <w:pPr>
        <w:tabs>
          <w:tab w:val="left" w:pos="720"/>
        </w:tabs>
        <w:spacing w:line="360" w:lineRule="auto"/>
      </w:pPr>
      <w:r>
        <w:rPr>
          <w:bCs/>
          <w:color w:val="000000"/>
          <w:szCs w:val="28"/>
        </w:rPr>
        <w:t>5.</w:t>
      </w:r>
      <w:r>
        <w:rPr>
          <w:rFonts w:hint="eastAsia"/>
          <w:bCs/>
          <w:color w:val="000000"/>
          <w:szCs w:val="28"/>
        </w:rPr>
        <w:t>2</w:t>
      </w:r>
      <w:r>
        <w:rPr>
          <w:bCs/>
          <w:color w:val="000000"/>
          <w:szCs w:val="28"/>
        </w:rPr>
        <w:t>.</w:t>
      </w:r>
      <w:r>
        <w:rPr>
          <w:rFonts w:hint="eastAsia"/>
          <w:bCs/>
          <w:color w:val="000000"/>
          <w:szCs w:val="28"/>
        </w:rPr>
        <w:t>1</w:t>
      </w:r>
      <w:r>
        <w:rPr>
          <w:bCs/>
          <w:color w:val="000000"/>
          <w:szCs w:val="28"/>
        </w:rPr>
        <w:t xml:space="preserve"> </w:t>
      </w:r>
      <w:r>
        <w:rPr>
          <w:szCs w:val="21"/>
        </w:rPr>
        <w:t>洁净手术部平面组合的重要原则是功能流程合理，洁污流线分明并便于疏散，这样做既有利于减少交叉污染，有效地组织净化空调系统，又比较经济。但对于负压手术室</w:t>
      </w:r>
      <w:r>
        <w:rPr>
          <w:rFonts w:hint="eastAsia"/>
          <w:szCs w:val="21"/>
          <w:u w:val="single"/>
        </w:rPr>
        <w:t>和正负压转换手术室</w:t>
      </w:r>
      <w:r>
        <w:rPr>
          <w:szCs w:val="21"/>
        </w:rPr>
        <w:t>则要求洁污分流而不仅是“分明”，不能交叉，以防万一。</w:t>
      </w:r>
    </w:p>
    <w:p w14:paraId="61413297">
      <w:pPr>
        <w:tabs>
          <w:tab w:val="left" w:pos="720"/>
        </w:tabs>
        <w:spacing w:line="360" w:lineRule="auto"/>
        <w:rPr>
          <w:szCs w:val="21"/>
        </w:rPr>
      </w:pPr>
      <w:r>
        <w:rPr>
          <w:bCs/>
          <w:color w:val="000000"/>
          <w:szCs w:val="28"/>
        </w:rPr>
        <w:t>5.</w:t>
      </w:r>
      <w:r>
        <w:rPr>
          <w:rFonts w:hint="eastAsia"/>
          <w:bCs/>
          <w:color w:val="000000"/>
          <w:szCs w:val="28"/>
        </w:rPr>
        <w:t>2</w:t>
      </w:r>
      <w:r>
        <w:rPr>
          <w:bCs/>
          <w:color w:val="000000"/>
          <w:szCs w:val="28"/>
        </w:rPr>
        <w:t>.</w:t>
      </w:r>
      <w:r>
        <w:rPr>
          <w:rFonts w:hint="eastAsia"/>
          <w:bCs/>
          <w:color w:val="000000"/>
          <w:szCs w:val="28"/>
        </w:rPr>
        <w:t>2~5.2.4</w:t>
      </w:r>
      <w:r>
        <w:rPr>
          <w:bCs/>
          <w:color w:val="000000"/>
          <w:szCs w:val="28"/>
        </w:rPr>
        <w:t xml:space="preserve"> </w:t>
      </w:r>
      <w:r>
        <w:rPr>
          <w:szCs w:val="21"/>
        </w:rPr>
        <w:t>洁净手术室主要应控制细菌的污染。污染途径通常有如下几种：</w:t>
      </w:r>
    </w:p>
    <w:p w14:paraId="1D3EAA77">
      <w:pPr>
        <w:adjustRightInd w:val="0"/>
        <w:snapToGrid w:val="0"/>
        <w:spacing w:line="360" w:lineRule="auto"/>
        <w:ind w:firstLine="482"/>
        <w:rPr>
          <w:szCs w:val="21"/>
        </w:rPr>
      </w:pPr>
      <w:r>
        <w:rPr>
          <w:szCs w:val="21"/>
        </w:rPr>
        <w:t>1</w:t>
      </w:r>
      <w:r>
        <w:rPr>
          <w:rFonts w:hint="eastAsia"/>
          <w:szCs w:val="21"/>
        </w:rPr>
        <w:t>.</w:t>
      </w:r>
      <w:r>
        <w:rPr>
          <w:szCs w:val="21"/>
        </w:rPr>
        <w:t>空气污染</w:t>
      </w:r>
      <w:r>
        <w:rPr>
          <w:rFonts w:hint="eastAsia"/>
          <w:szCs w:val="21"/>
        </w:rPr>
        <w:t>——</w:t>
      </w:r>
      <w:r>
        <w:rPr>
          <w:szCs w:val="21"/>
        </w:rPr>
        <w:t>空气中细菌沉降，这一点已有净化技术控制；</w:t>
      </w:r>
    </w:p>
    <w:p w14:paraId="081E6862">
      <w:pPr>
        <w:adjustRightInd w:val="0"/>
        <w:snapToGrid w:val="0"/>
        <w:spacing w:line="360" w:lineRule="auto"/>
        <w:ind w:firstLine="482"/>
        <w:rPr>
          <w:szCs w:val="21"/>
        </w:rPr>
      </w:pPr>
      <w:r>
        <w:rPr>
          <w:szCs w:val="21"/>
        </w:rPr>
        <w:t xml:space="preserve">2 </w:t>
      </w:r>
      <w:r>
        <w:rPr>
          <w:rFonts w:hint="eastAsia"/>
          <w:szCs w:val="21"/>
        </w:rPr>
        <w:t>.</w:t>
      </w:r>
      <w:r>
        <w:rPr>
          <w:szCs w:val="21"/>
        </w:rPr>
        <w:t>自身污染</w:t>
      </w:r>
      <w:r>
        <w:rPr>
          <w:rFonts w:hint="eastAsia"/>
          <w:szCs w:val="21"/>
        </w:rPr>
        <w:t>——</w:t>
      </w:r>
      <w:r>
        <w:rPr>
          <w:szCs w:val="21"/>
        </w:rPr>
        <w:t>患者及工作人员自身带菌；</w:t>
      </w:r>
    </w:p>
    <w:p w14:paraId="11972037">
      <w:pPr>
        <w:adjustRightInd w:val="0"/>
        <w:snapToGrid w:val="0"/>
        <w:spacing w:line="360" w:lineRule="auto"/>
        <w:ind w:firstLine="482"/>
        <w:rPr>
          <w:szCs w:val="21"/>
        </w:rPr>
      </w:pPr>
      <w:r>
        <w:rPr>
          <w:szCs w:val="21"/>
        </w:rPr>
        <w:t>3</w:t>
      </w:r>
      <w:r>
        <w:rPr>
          <w:rFonts w:hint="eastAsia"/>
          <w:szCs w:val="21"/>
        </w:rPr>
        <w:t>.</w:t>
      </w:r>
      <w:r>
        <w:rPr>
          <w:szCs w:val="21"/>
        </w:rPr>
        <w:t>接触污染</w:t>
      </w:r>
      <w:r>
        <w:rPr>
          <w:rFonts w:hint="eastAsia"/>
          <w:szCs w:val="21"/>
        </w:rPr>
        <w:t>——</w:t>
      </w:r>
      <w:r>
        <w:rPr>
          <w:szCs w:val="21"/>
        </w:rPr>
        <w:t>人及带菌的器械敷料的接触 。</w:t>
      </w:r>
    </w:p>
    <w:p w14:paraId="6DBBA2B0">
      <w:pPr>
        <w:widowControl/>
        <w:spacing w:line="360" w:lineRule="auto"/>
        <w:ind w:firstLine="482"/>
        <w:jc w:val="left"/>
        <w:rPr>
          <w:szCs w:val="21"/>
        </w:rPr>
      </w:pPr>
      <w:r>
        <w:rPr>
          <w:szCs w:val="21"/>
        </w:rPr>
        <w:t>由污染途径可见，人员本身是一个重要污染源，物品是影响空气洁净的媒介之一（洁净手术室中尘粒来源于人的占80％以上）。所以进入洁净手术室的人员和物品应采取有效的净化程序，以及严格的科学管理制度来保证。同时净化程序不要过于繁琐，路线要短捷。</w:t>
      </w:r>
    </w:p>
    <w:p w14:paraId="2D516761">
      <w:pPr>
        <w:tabs>
          <w:tab w:val="left" w:pos="720"/>
        </w:tabs>
        <w:spacing w:line="360" w:lineRule="auto"/>
        <w:ind w:firstLine="420" w:firstLineChars="200"/>
        <w:rPr>
          <w:rFonts w:hint="eastAsia"/>
          <w:szCs w:val="21"/>
          <w:u w:val="single"/>
        </w:rPr>
      </w:pPr>
      <w:r>
        <w:rPr>
          <w:rFonts w:hint="eastAsia"/>
          <w:szCs w:val="21"/>
          <w:u w:val="single"/>
        </w:rPr>
        <w:t>本次修订删除第5.2.2条里的“消毒状况是卫生学的基本要求”，这句话属于说明性语句，删除后不影响条文表达。第5.2.3条增加“并佩戴帽子口罩”以更清晰地表达人员流程，删除“（包括医护技、卫生、管理等）”，这句话属于说明性语句，删除后不影响条文表达。</w:t>
      </w:r>
    </w:p>
    <w:p w14:paraId="3D7BB98D">
      <w:pPr>
        <w:tabs>
          <w:tab w:val="left" w:pos="720"/>
        </w:tabs>
        <w:spacing w:line="360" w:lineRule="auto"/>
        <w:ind w:firstLine="420" w:firstLineChars="200"/>
        <w:rPr>
          <w:rFonts w:hint="eastAsia"/>
          <w:szCs w:val="21"/>
          <w:u w:val="single"/>
        </w:rPr>
      </w:pPr>
    </w:p>
    <w:p w14:paraId="7A393C56">
      <w:pPr>
        <w:spacing w:line="360" w:lineRule="auto"/>
        <w:jc w:val="center"/>
        <w:rPr>
          <w:rFonts w:hint="default"/>
          <w:b/>
          <w:bCs/>
          <w:sz w:val="21"/>
          <w:szCs w:val="21"/>
          <w:u w:val="single"/>
          <w:lang w:val="en-US" w:eastAsia="zh-CN"/>
        </w:rPr>
      </w:pPr>
      <w:r>
        <w:rPr>
          <w:b/>
          <w:bCs/>
          <w:sz w:val="21"/>
          <w:szCs w:val="21"/>
          <w:u w:val="single"/>
          <w:lang w:val="en-US" w:eastAsia="zh-CN"/>
        </w:rPr>
        <w:t>5.</w:t>
      </w:r>
      <w:r>
        <w:rPr>
          <w:rFonts w:hint="eastAsia"/>
          <w:b/>
          <w:bCs/>
          <w:sz w:val="21"/>
          <w:szCs w:val="21"/>
          <w:u w:val="single"/>
          <w:lang w:val="en-US" w:eastAsia="zh-CN"/>
        </w:rPr>
        <w:t>3</w:t>
      </w:r>
      <w:r>
        <w:rPr>
          <w:b/>
          <w:bCs/>
          <w:sz w:val="21"/>
          <w:szCs w:val="21"/>
          <w:u w:val="single"/>
          <w:lang w:val="en-US" w:eastAsia="zh-CN"/>
        </w:rPr>
        <w:t xml:space="preserve"> 洁净手术部</w:t>
      </w:r>
      <w:r>
        <w:rPr>
          <w:rFonts w:hint="eastAsia"/>
          <w:b/>
          <w:bCs/>
          <w:sz w:val="21"/>
          <w:szCs w:val="21"/>
          <w:u w:val="single"/>
          <w:lang w:val="en-US" w:eastAsia="zh-CN"/>
        </w:rPr>
        <w:t>医疗流程</w:t>
      </w:r>
    </w:p>
    <w:p w14:paraId="525D296E">
      <w:pPr>
        <w:tabs>
          <w:tab w:val="left" w:pos="720"/>
        </w:tabs>
        <w:spacing w:line="360" w:lineRule="auto"/>
        <w:rPr>
          <w:szCs w:val="21"/>
          <w:u w:val="single"/>
        </w:rPr>
      </w:pPr>
      <w:r>
        <w:rPr>
          <w:rFonts w:hint="eastAsia"/>
          <w:szCs w:val="21"/>
          <w:u w:val="single"/>
        </w:rPr>
        <w:t>5.</w:t>
      </w:r>
      <w:r>
        <w:rPr>
          <w:rFonts w:hint="eastAsia"/>
          <w:szCs w:val="21"/>
          <w:u w:val="single"/>
          <w:lang w:val="en-US" w:eastAsia="zh-CN"/>
        </w:rPr>
        <w:t>3</w:t>
      </w:r>
      <w:r>
        <w:rPr>
          <w:rFonts w:hint="eastAsia"/>
          <w:szCs w:val="21"/>
          <w:u w:val="single"/>
        </w:rPr>
        <w:t>.4</w:t>
      </w:r>
      <w:r>
        <w:rPr>
          <w:rFonts w:hint="eastAsia"/>
          <w:szCs w:val="21"/>
          <w:u w:val="single"/>
          <w:lang w:val="en-US" w:eastAsia="zh-CN"/>
        </w:rPr>
        <w:t xml:space="preserve"> </w:t>
      </w:r>
      <w:r>
        <w:rPr>
          <w:rFonts w:hint="eastAsia"/>
          <w:szCs w:val="21"/>
          <w:u w:val="single"/>
        </w:rPr>
        <w:t>将“可复用器械”拆分为“可复用硬器械”、“可复用软器械”（在第2章术语中给出了软器械的概念），并给出了各自流程，这是根据近些年医疗物流的变化而做出的修订。</w:t>
      </w:r>
    </w:p>
    <w:p w14:paraId="5A798985">
      <w:pPr>
        <w:widowControl/>
        <w:jc w:val="left"/>
      </w:pPr>
    </w:p>
    <w:p w14:paraId="039DA117">
      <w:pPr>
        <w:spacing w:line="360" w:lineRule="auto"/>
        <w:jc w:val="center"/>
        <w:rPr>
          <w:b/>
          <w:bCs/>
          <w:sz w:val="21"/>
          <w:szCs w:val="21"/>
        </w:rPr>
      </w:pPr>
      <w:r>
        <w:rPr>
          <w:b/>
          <w:bCs/>
          <w:sz w:val="21"/>
          <w:szCs w:val="21"/>
        </w:rPr>
        <w:t>5.</w:t>
      </w:r>
      <w:r>
        <w:rPr>
          <w:rFonts w:hint="eastAsia"/>
          <w:b/>
          <w:bCs/>
          <w:sz w:val="21"/>
          <w:szCs w:val="21"/>
        </w:rPr>
        <w:t>4</w:t>
      </w:r>
      <w:r>
        <w:rPr>
          <w:b/>
          <w:bCs/>
          <w:sz w:val="21"/>
          <w:szCs w:val="21"/>
        </w:rPr>
        <w:t xml:space="preserve"> 洁净手术部功能平面</w:t>
      </w:r>
    </w:p>
    <w:p w14:paraId="2BC0F033">
      <w:pPr>
        <w:tabs>
          <w:tab w:val="left" w:pos="720"/>
        </w:tabs>
        <w:spacing w:line="360" w:lineRule="auto"/>
        <w:rPr>
          <w:bCs/>
          <w:u w:val="single"/>
        </w:rPr>
      </w:pPr>
      <w:r>
        <w:rPr>
          <w:bCs/>
          <w:color w:val="000000"/>
          <w:szCs w:val="28"/>
        </w:rPr>
        <w:t>5.</w:t>
      </w:r>
      <w:r>
        <w:rPr>
          <w:rFonts w:hint="eastAsia"/>
          <w:bCs/>
          <w:color w:val="000000"/>
          <w:szCs w:val="28"/>
        </w:rPr>
        <w:t>4</w:t>
      </w:r>
      <w:r>
        <w:rPr>
          <w:bCs/>
          <w:color w:val="000000"/>
          <w:szCs w:val="28"/>
        </w:rPr>
        <w:t>.</w:t>
      </w:r>
      <w:r>
        <w:rPr>
          <w:rFonts w:hint="eastAsia"/>
          <w:bCs/>
          <w:color w:val="000000"/>
          <w:szCs w:val="28"/>
        </w:rPr>
        <w:t>1</w:t>
      </w:r>
      <w:r>
        <w:rPr>
          <w:color w:val="000000"/>
          <w:szCs w:val="28"/>
        </w:rPr>
        <w:t xml:space="preserve"> </w:t>
      </w:r>
      <w:r>
        <w:rPr>
          <w:szCs w:val="21"/>
        </w:rPr>
        <w:t>划分洁净区与非洁净区是从建筑技术和如何采用净化空调措施角度考虑的。至于从医院管理上如何划分控制区与半控制区</w:t>
      </w:r>
      <w:r>
        <w:rPr>
          <w:rFonts w:hint="eastAsia"/>
          <w:szCs w:val="21"/>
        </w:rPr>
        <w:t>污染</w:t>
      </w:r>
      <w:r>
        <w:rPr>
          <w:szCs w:val="21"/>
        </w:rPr>
        <w:t>区与</w:t>
      </w:r>
      <w:r>
        <w:rPr>
          <w:rFonts w:hint="eastAsia"/>
          <w:szCs w:val="21"/>
        </w:rPr>
        <w:t>潜在污染区等</w:t>
      </w:r>
      <w:r>
        <w:rPr>
          <w:szCs w:val="21"/>
        </w:rPr>
        <w:t>，不在本规范内容之内。</w:t>
      </w:r>
      <w:r>
        <w:rPr>
          <w:rFonts w:hint="eastAsia"/>
          <w:bCs/>
          <w:u w:val="single"/>
        </w:rPr>
        <w:t>本次修订在条文上增加了平面布置原则，即合理布置人流物流动线，避免不必要的交叉。</w:t>
      </w:r>
    </w:p>
    <w:p w14:paraId="23CB9352">
      <w:pPr>
        <w:tabs>
          <w:tab w:val="left" w:pos="720"/>
        </w:tabs>
        <w:spacing w:line="360" w:lineRule="auto"/>
        <w:rPr>
          <w:szCs w:val="21"/>
        </w:rPr>
      </w:pPr>
      <w:r>
        <w:rPr>
          <w:bCs/>
          <w:color w:val="000000"/>
          <w:szCs w:val="28"/>
        </w:rPr>
        <w:t>5.</w:t>
      </w:r>
      <w:r>
        <w:rPr>
          <w:rFonts w:hint="eastAsia"/>
          <w:bCs/>
          <w:color w:val="000000"/>
          <w:szCs w:val="28"/>
        </w:rPr>
        <w:t>4</w:t>
      </w:r>
      <w:r>
        <w:rPr>
          <w:bCs/>
          <w:color w:val="000000"/>
          <w:szCs w:val="28"/>
        </w:rPr>
        <w:t>.</w:t>
      </w:r>
      <w:r>
        <w:rPr>
          <w:rFonts w:hint="eastAsia"/>
          <w:bCs/>
          <w:color w:val="000000"/>
          <w:szCs w:val="28"/>
        </w:rPr>
        <w:t>6</w:t>
      </w:r>
      <w:r>
        <w:rPr>
          <w:color w:val="000000"/>
          <w:szCs w:val="28"/>
        </w:rPr>
        <w:t xml:space="preserve"> </w:t>
      </w:r>
      <w:r>
        <w:rPr>
          <w:szCs w:val="21"/>
        </w:rPr>
        <w:t>进入手术部的物品都有外包装，应先在脱包室脱去外包装，内包装物品可经墙上小传递窗</w:t>
      </w:r>
      <w:r>
        <w:rPr>
          <w:rFonts w:hint="eastAsia"/>
          <w:szCs w:val="21"/>
        </w:rPr>
        <w:t>、</w:t>
      </w:r>
      <w:r>
        <w:rPr>
          <w:szCs w:val="21"/>
        </w:rPr>
        <w:t>落地大传递窗或通过门等方式送入洁净区。脱包间如为一间，则紧邻洁净区；如一分为二，一半为脱外包，然后传至另一半暂存室，则后者属于洁净区。</w:t>
      </w:r>
    </w:p>
    <w:p w14:paraId="53DF6C82">
      <w:pPr>
        <w:tabs>
          <w:tab w:val="left" w:pos="720"/>
        </w:tabs>
        <w:spacing w:line="360" w:lineRule="auto"/>
      </w:pPr>
      <w:r>
        <w:rPr>
          <w:bCs/>
          <w:color w:val="000000"/>
          <w:szCs w:val="28"/>
        </w:rPr>
        <w:t>5.</w:t>
      </w:r>
      <w:r>
        <w:rPr>
          <w:rFonts w:hint="eastAsia"/>
          <w:bCs/>
          <w:color w:val="000000"/>
          <w:szCs w:val="28"/>
        </w:rPr>
        <w:t>4</w:t>
      </w:r>
      <w:r>
        <w:rPr>
          <w:bCs/>
          <w:color w:val="000000"/>
          <w:szCs w:val="28"/>
        </w:rPr>
        <w:t>.</w:t>
      </w:r>
      <w:r>
        <w:rPr>
          <w:rFonts w:hint="eastAsia"/>
          <w:bCs/>
          <w:color w:val="000000"/>
          <w:szCs w:val="28"/>
        </w:rPr>
        <w:t>7</w:t>
      </w:r>
      <w:r>
        <w:rPr>
          <w:bCs/>
          <w:color w:val="000000"/>
          <w:szCs w:val="28"/>
        </w:rPr>
        <w:t xml:space="preserve"> </w:t>
      </w:r>
      <w:r>
        <w:t>护士站宜设于主入口。</w:t>
      </w:r>
    </w:p>
    <w:p w14:paraId="3D528826">
      <w:pPr>
        <w:spacing w:line="360" w:lineRule="auto"/>
        <w:rPr>
          <w:szCs w:val="21"/>
          <w:u w:val="single"/>
        </w:rPr>
      </w:pPr>
      <w:r>
        <w:rPr>
          <w:rFonts w:hint="eastAsia"/>
          <w:szCs w:val="21"/>
          <w:u w:val="single"/>
        </w:rPr>
        <w:t>5.4.7A由于复合手术室设备间存有重要的、大型的电磁等精密仪器设备，如MR——磁共振成像（又称核磁共振）；DSA——数字减影血管造形（即只留下血管图像）；CT——计算机断层扫描。所以应设设备间并应方便设备安装及检修，应按厂家要求保持室内环境条件，在建筑设计时应考虑到大型重要设备的运输条件。</w:t>
      </w:r>
    </w:p>
    <w:p w14:paraId="73CFD465">
      <w:pPr>
        <w:tabs>
          <w:tab w:val="left" w:pos="720"/>
        </w:tabs>
        <w:spacing w:line="360" w:lineRule="auto"/>
        <w:ind w:firstLine="420" w:firstLineChars="200"/>
        <w:rPr>
          <w:color w:val="000000"/>
          <w:szCs w:val="28"/>
        </w:rPr>
        <w:sectPr>
          <w:pgSz w:w="11906" w:h="16838"/>
          <w:pgMar w:top="1701" w:right="1418" w:bottom="1440" w:left="1985" w:header="851" w:footer="992" w:gutter="0"/>
          <w:pgNumType w:fmt="decimal"/>
          <w:cols w:space="720" w:num="1"/>
          <w:docGrid w:type="lines" w:linePitch="312" w:charSpace="0"/>
        </w:sectPr>
      </w:pPr>
    </w:p>
    <w:p w14:paraId="5EA910CD">
      <w:pPr>
        <w:bidi w:val="0"/>
        <w:jc w:val="center"/>
        <w:rPr>
          <w:rFonts w:hint="eastAsia" w:ascii="宋体" w:hAnsi="宋体" w:eastAsia="宋体" w:cs="宋体"/>
          <w:b/>
          <w:bCs/>
          <w:sz w:val="28"/>
          <w:szCs w:val="28"/>
          <w:lang w:val="en-US" w:eastAsia="zh-CN"/>
        </w:rPr>
      </w:pPr>
      <w:bookmarkStart w:id="44" w:name="_Toc137314852"/>
      <w:r>
        <w:rPr>
          <w:rFonts w:hint="eastAsia" w:ascii="宋体" w:hAnsi="宋体" w:eastAsia="宋体" w:cs="宋体"/>
          <w:b/>
          <w:bCs/>
          <w:sz w:val="28"/>
          <w:szCs w:val="28"/>
          <w:lang w:val="en-US" w:eastAsia="zh-CN"/>
        </w:rPr>
        <w:t xml:space="preserve">6 </w:t>
      </w:r>
      <w:bookmarkEnd w:id="44"/>
      <w:r>
        <w:rPr>
          <w:rFonts w:hint="eastAsia" w:ascii="宋体" w:hAnsi="宋体" w:eastAsia="宋体" w:cs="宋体"/>
          <w:b/>
          <w:bCs/>
          <w:sz w:val="28"/>
          <w:szCs w:val="28"/>
          <w:lang w:val="en-US" w:eastAsia="zh-CN"/>
        </w:rPr>
        <w:t>洁净手术室基本装备</w:t>
      </w:r>
    </w:p>
    <w:p w14:paraId="16F677AB">
      <w:pPr>
        <w:tabs>
          <w:tab w:val="left" w:pos="720"/>
        </w:tabs>
        <w:spacing w:line="360" w:lineRule="auto"/>
      </w:pPr>
      <w:r>
        <w:rPr>
          <w:bCs/>
          <w:color w:val="000000"/>
          <w:szCs w:val="28"/>
        </w:rPr>
        <w:t>6.</w:t>
      </w:r>
      <w:r>
        <w:rPr>
          <w:rFonts w:hint="eastAsia"/>
          <w:bCs/>
          <w:color w:val="000000"/>
          <w:szCs w:val="28"/>
        </w:rPr>
        <w:t>0</w:t>
      </w:r>
      <w:r>
        <w:rPr>
          <w:bCs/>
          <w:color w:val="000000"/>
          <w:szCs w:val="28"/>
        </w:rPr>
        <w:t xml:space="preserve">.1 </w:t>
      </w:r>
      <w:r>
        <w:rPr>
          <w:szCs w:val="21"/>
        </w:rPr>
        <w:t>洁净手术室基本装备是指需在手术室内部进行建筑装配、安装的设施，不包括可移动的或临时用的医疗设备、电脑及与其配套的设备，此外，洁净辅助用房内的装备设施也不在此基本装备之列。</w:t>
      </w:r>
      <w:r>
        <w:rPr>
          <w:rFonts w:hint="eastAsia"/>
          <w:szCs w:val="21"/>
          <w:u w:val="single"/>
        </w:rPr>
        <w:t>随着医疗科技及医疗作为管理系统（准入制及物流机器人）提高，基本装备也将扩展。如表6.0.1中只提终端显示屏，当然可以只是一个显示屏装置，也可以成为大屏或联屏的墙壁显示系统，如接入手术数字化信息或智能机器人语音等系统。医院性质、等级、规模不同，要求不一样，所以条文中未作细致规定。</w:t>
      </w:r>
    </w:p>
    <w:p w14:paraId="0859A3E1">
      <w:pPr>
        <w:tabs>
          <w:tab w:val="left" w:pos="0"/>
        </w:tabs>
        <w:ind w:left="-1" w:leftChars="-1" w:hanging="1"/>
        <w:rPr>
          <w:rFonts w:eastAsia="楷体"/>
          <w:szCs w:val="28"/>
        </w:rPr>
      </w:pPr>
    </w:p>
    <w:p w14:paraId="7AE671D7">
      <w:pPr>
        <w:tabs>
          <w:tab w:val="left" w:pos="720"/>
        </w:tabs>
        <w:spacing w:line="360" w:lineRule="auto"/>
        <w:rPr>
          <w:color w:val="000000"/>
          <w:szCs w:val="28"/>
        </w:rPr>
        <w:sectPr>
          <w:pgSz w:w="11906" w:h="16838"/>
          <w:pgMar w:top="1701" w:right="1418" w:bottom="1440" w:left="1985" w:header="851" w:footer="992" w:gutter="0"/>
          <w:pgNumType w:fmt="decimal"/>
          <w:cols w:space="720" w:num="1"/>
          <w:docGrid w:type="lines" w:linePitch="312" w:charSpace="0"/>
        </w:sectPr>
      </w:pPr>
    </w:p>
    <w:p w14:paraId="39B0F0F4">
      <w:pPr>
        <w:bidi w:val="0"/>
        <w:jc w:val="center"/>
        <w:rPr>
          <w:rFonts w:hint="eastAsia" w:ascii="宋体" w:hAnsi="宋体" w:eastAsia="宋体" w:cs="宋体"/>
          <w:b/>
          <w:bCs/>
          <w:sz w:val="28"/>
          <w:szCs w:val="28"/>
          <w:lang w:val="en-US" w:eastAsia="zh-CN"/>
        </w:rPr>
      </w:pPr>
      <w:bookmarkStart w:id="45" w:name="_Toc137314857"/>
      <w:r>
        <w:rPr>
          <w:rFonts w:hint="eastAsia" w:ascii="宋体" w:hAnsi="宋体" w:eastAsia="宋体" w:cs="宋体"/>
          <w:b/>
          <w:bCs/>
          <w:sz w:val="28"/>
          <w:szCs w:val="28"/>
          <w:lang w:val="en-US" w:eastAsia="zh-CN"/>
        </w:rPr>
        <w:t xml:space="preserve">7 </w:t>
      </w:r>
      <w:bookmarkEnd w:id="45"/>
      <w:r>
        <w:rPr>
          <w:rFonts w:hint="eastAsia" w:ascii="宋体" w:hAnsi="宋体" w:eastAsia="宋体" w:cs="宋体"/>
          <w:b/>
          <w:bCs/>
          <w:sz w:val="28"/>
          <w:szCs w:val="28"/>
          <w:lang w:val="en-US" w:eastAsia="zh-CN"/>
        </w:rPr>
        <w:t>建筑</w:t>
      </w:r>
    </w:p>
    <w:p w14:paraId="54188640">
      <w:pPr>
        <w:spacing w:line="360" w:lineRule="auto"/>
        <w:jc w:val="center"/>
        <w:rPr>
          <w:b/>
          <w:bCs/>
          <w:sz w:val="21"/>
          <w:szCs w:val="21"/>
        </w:rPr>
      </w:pPr>
      <w:bookmarkStart w:id="46" w:name="_Toc137314858"/>
      <w:r>
        <w:rPr>
          <w:b/>
          <w:bCs/>
          <w:sz w:val="21"/>
          <w:szCs w:val="21"/>
        </w:rPr>
        <w:t xml:space="preserve">7.1 </w:t>
      </w:r>
      <w:bookmarkEnd w:id="46"/>
      <w:r>
        <w:rPr>
          <w:b/>
          <w:bCs/>
          <w:sz w:val="21"/>
          <w:szCs w:val="21"/>
        </w:rPr>
        <w:t>建筑环境</w:t>
      </w:r>
    </w:p>
    <w:p w14:paraId="4BE31546">
      <w:pPr>
        <w:tabs>
          <w:tab w:val="left" w:pos="720"/>
        </w:tabs>
        <w:spacing w:line="360" w:lineRule="auto"/>
        <w:rPr>
          <w:color w:val="000000"/>
          <w:szCs w:val="28"/>
        </w:rPr>
      </w:pPr>
      <w:r>
        <w:rPr>
          <w:bCs/>
          <w:color w:val="000000"/>
          <w:szCs w:val="28"/>
        </w:rPr>
        <w:t xml:space="preserve">7.1.1 </w:t>
      </w:r>
      <w:r>
        <w:rPr>
          <w:rFonts w:hint="eastAsia"/>
          <w:szCs w:val="21"/>
        </w:rPr>
        <w:t>本条是指在医院范围内，手术部的位置宜远离院内或周边的污染源，并宜在其上风向。上风向是通俗称呼，原来有关标准上称为“最多风向”。</w:t>
      </w:r>
    </w:p>
    <w:p w14:paraId="61B3F7F8">
      <w:pPr>
        <w:tabs>
          <w:tab w:val="left" w:pos="720"/>
        </w:tabs>
        <w:spacing w:line="360" w:lineRule="auto"/>
        <w:rPr>
          <w:rFonts w:eastAsia="黑体"/>
          <w:b/>
          <w:color w:val="000000"/>
          <w:szCs w:val="28"/>
        </w:rPr>
      </w:pPr>
      <w:r>
        <w:rPr>
          <w:rFonts w:eastAsia="黑体"/>
          <w:bCs/>
          <w:color w:val="000000"/>
          <w:szCs w:val="28"/>
        </w:rPr>
        <w:t xml:space="preserve">7.1.2 </w:t>
      </w:r>
      <w:r>
        <w:rPr>
          <w:rFonts w:hint="eastAsia"/>
          <w:szCs w:val="21"/>
        </w:rPr>
        <w:t>由于首层易受到污染和干扰，而高层建筑顶层又不利节能、防漏。因此在大、中型医院中，宜采用与相关部门同层或近层布置洁净手术部。在医院规模不大时宜采用同层布置。</w:t>
      </w:r>
    </w:p>
    <w:p w14:paraId="503CC141">
      <w:pPr>
        <w:widowControl/>
        <w:snapToGrid w:val="0"/>
        <w:spacing w:line="360" w:lineRule="auto"/>
        <w:jc w:val="left"/>
      </w:pPr>
      <w:r>
        <w:rPr>
          <w:rFonts w:eastAsia="黑体"/>
          <w:bCs/>
          <w:color w:val="000000"/>
          <w:szCs w:val="28"/>
        </w:rPr>
        <w:t>7.1.3</w:t>
      </w:r>
      <w:r>
        <w:rPr>
          <w:rFonts w:eastAsia="黑体"/>
          <w:b/>
          <w:color w:val="000000"/>
          <w:szCs w:val="28"/>
        </w:rPr>
        <w:t xml:space="preserve"> </w:t>
      </w:r>
      <w:r>
        <w:rPr>
          <w:rFonts w:hint="eastAsia"/>
        </w:rPr>
        <w:t>洁净手术部在建筑平面中的位置，应自成一区或独占一层，有利于防止其他部门人流、物流的干扰，有利于创造和保持洁净手术部的环境质量。</w:t>
      </w:r>
    </w:p>
    <w:p w14:paraId="45CEC47D">
      <w:pPr>
        <w:tabs>
          <w:tab w:val="left" w:pos="720"/>
        </w:tabs>
        <w:spacing w:line="360" w:lineRule="auto"/>
        <w:ind w:firstLine="420" w:firstLineChars="200"/>
        <w:rPr>
          <w:rFonts w:eastAsia="黑体"/>
          <w:b/>
          <w:color w:val="000000"/>
          <w:szCs w:val="28"/>
        </w:rPr>
      </w:pPr>
      <w:r>
        <w:rPr>
          <w:rFonts w:hint="eastAsia"/>
        </w:rPr>
        <w:t>因洁净手术部与不少相关部门有内在联系，为提高医疗质量与医疗效率，在使手术部自成一区前提下，宜使相关部门联系方便，途径短捷，干扰最少。</w:t>
      </w:r>
    </w:p>
    <w:p w14:paraId="2854BC23">
      <w:pPr>
        <w:tabs>
          <w:tab w:val="left" w:pos="720"/>
        </w:tabs>
        <w:spacing w:line="360" w:lineRule="auto"/>
        <w:rPr>
          <w:color w:val="000000"/>
          <w:szCs w:val="28"/>
        </w:rPr>
      </w:pPr>
    </w:p>
    <w:p w14:paraId="55C2648E">
      <w:pPr>
        <w:spacing w:line="360" w:lineRule="auto"/>
        <w:jc w:val="center"/>
        <w:rPr>
          <w:b/>
          <w:bCs/>
          <w:sz w:val="21"/>
          <w:szCs w:val="21"/>
        </w:rPr>
      </w:pPr>
      <w:bookmarkStart w:id="47" w:name="_Toc137314859"/>
      <w:r>
        <w:rPr>
          <w:b/>
          <w:bCs/>
          <w:sz w:val="21"/>
          <w:szCs w:val="21"/>
        </w:rPr>
        <w:t xml:space="preserve">7.2 </w:t>
      </w:r>
      <w:bookmarkEnd w:id="47"/>
      <w:r>
        <w:rPr>
          <w:b/>
          <w:bCs/>
          <w:sz w:val="21"/>
          <w:szCs w:val="21"/>
        </w:rPr>
        <w:t>洁净手术部平面布置</w:t>
      </w:r>
    </w:p>
    <w:p w14:paraId="1D986D43">
      <w:pPr>
        <w:tabs>
          <w:tab w:val="left" w:pos="720"/>
        </w:tabs>
        <w:spacing w:line="360" w:lineRule="auto"/>
        <w:rPr>
          <w:color w:val="000000"/>
          <w:szCs w:val="28"/>
        </w:rPr>
      </w:pPr>
      <w:r>
        <w:rPr>
          <w:bCs/>
          <w:color w:val="000000"/>
          <w:szCs w:val="28"/>
        </w:rPr>
        <w:t>7.2.1</w:t>
      </w:r>
      <w:r>
        <w:rPr>
          <w:color w:val="000000"/>
          <w:szCs w:val="28"/>
        </w:rPr>
        <w:t xml:space="preserve"> </w:t>
      </w:r>
      <w:r>
        <w:rPr>
          <w:rFonts w:hint="eastAsia"/>
        </w:rPr>
        <w:t>洁净手术部的具体组成是洁净手术部平面布置的依据。以洁净手术室为核心配置其他辅助用房，组合起来，既能满足功能关系及环境洁净质量要求，又是与相关部门联系方便的相对独立的医疗区。所以建筑柱网的设计最好先了解手术部的规模、用途。</w:t>
      </w:r>
    </w:p>
    <w:p w14:paraId="7BA4565D">
      <w:pPr>
        <w:tabs>
          <w:tab w:val="left" w:pos="720"/>
        </w:tabs>
        <w:spacing w:line="360" w:lineRule="auto"/>
      </w:pPr>
      <w:r>
        <w:rPr>
          <w:rFonts w:eastAsia="黑体"/>
          <w:bCs/>
          <w:color w:val="000000"/>
          <w:szCs w:val="28"/>
        </w:rPr>
        <w:t>7.2.2</w:t>
      </w:r>
      <w:r>
        <w:rPr>
          <w:rFonts w:eastAsia="黑体"/>
          <w:b/>
          <w:color w:val="000000"/>
          <w:szCs w:val="28"/>
        </w:rPr>
        <w:t xml:space="preserve"> </w:t>
      </w:r>
      <w:r>
        <w:rPr>
          <w:rFonts w:hint="eastAsia"/>
        </w:rPr>
        <w:t>为实行污染控制、减少交叉污染的因素，也为了更好地实现压力梯度，洁净手术室平面必须区分洁净区与非洁净区，这样做在系统上也好安排，在人流、物流上也好管理。不这样做，洁净手术部或洁净手术室就失去了意义。洁净手术部洁净区与非洁净区之间必须设置缓冲室或传递窗以供人流、物流使用，防止两区气流因人、物的流动而交换对流，能有效防止污染气流侵人洁净区。</w:t>
      </w:r>
    </w:p>
    <w:p w14:paraId="6A92225F">
      <w:pPr>
        <w:widowControl/>
        <w:snapToGrid w:val="0"/>
        <w:spacing w:line="360" w:lineRule="auto"/>
        <w:ind w:firstLine="482"/>
        <w:jc w:val="left"/>
      </w:pPr>
      <w:r>
        <w:rPr>
          <w:rFonts w:hint="eastAsia"/>
        </w:rPr>
        <w:t>实施与检查:</w:t>
      </w:r>
    </w:p>
    <w:p w14:paraId="033D88A2">
      <w:pPr>
        <w:widowControl/>
        <w:snapToGrid w:val="0"/>
        <w:spacing w:line="360" w:lineRule="auto"/>
        <w:ind w:firstLine="482"/>
        <w:jc w:val="left"/>
      </w:pPr>
      <w:r>
        <w:rPr>
          <w:rFonts w:hint="eastAsia"/>
        </w:rPr>
        <w:t>设计人员应与甲方很好地沟通，了解功能需求，特别要征求护士长、麻醉科主任的意见，合理安排用房的位置。</w:t>
      </w:r>
    </w:p>
    <w:p w14:paraId="6AAF5477">
      <w:pPr>
        <w:widowControl/>
        <w:snapToGrid w:val="0"/>
        <w:spacing w:line="360" w:lineRule="auto"/>
        <w:ind w:firstLine="482"/>
        <w:jc w:val="left"/>
      </w:pPr>
      <w:r>
        <w:rPr>
          <w:rFonts w:hint="eastAsia"/>
        </w:rPr>
        <w:t>检查设计图纸，检查现场。</w:t>
      </w:r>
    </w:p>
    <w:p w14:paraId="63483A1D">
      <w:pPr>
        <w:widowControl/>
        <w:spacing w:line="360" w:lineRule="auto"/>
        <w:ind w:firstLine="482"/>
        <w:jc w:val="left"/>
      </w:pPr>
      <w:r>
        <w:rPr>
          <w:rFonts w:hint="eastAsia"/>
        </w:rPr>
        <w:t>以有无经过审核批准的图纸或验收检查报告为依据。</w:t>
      </w:r>
    </w:p>
    <w:p w14:paraId="64EA560E">
      <w:pPr>
        <w:tabs>
          <w:tab w:val="left" w:pos="720"/>
        </w:tabs>
        <w:spacing w:line="360" w:lineRule="auto"/>
        <w:rPr>
          <w:color w:val="000000"/>
          <w:szCs w:val="28"/>
        </w:rPr>
      </w:pPr>
      <w:r>
        <w:rPr>
          <w:bCs/>
          <w:color w:val="000000"/>
          <w:szCs w:val="28"/>
        </w:rPr>
        <w:t>7.2.3</w:t>
      </w:r>
      <w:r>
        <w:rPr>
          <w:color w:val="000000"/>
          <w:szCs w:val="28"/>
        </w:rPr>
        <w:t xml:space="preserve"> </w:t>
      </w:r>
      <w:r>
        <w:rPr>
          <w:rFonts w:hint="eastAsia"/>
        </w:rPr>
        <w:t>在洁净手术部中不同洁净度的手术室，应使高级别的手术室处于干扰最小的区域，尽端往往是这种区域，这样有利洁净手术部的气流组织，避免交叉感染，使净化系统经济合理。</w:t>
      </w:r>
    </w:p>
    <w:p w14:paraId="0CF44A08">
      <w:pPr>
        <w:tabs>
          <w:tab w:val="left" w:pos="720"/>
        </w:tabs>
        <w:spacing w:line="360" w:lineRule="auto"/>
      </w:pPr>
      <w:r>
        <w:rPr>
          <w:bCs/>
          <w:color w:val="000000"/>
          <w:szCs w:val="28"/>
        </w:rPr>
        <w:t>7.2.</w:t>
      </w:r>
      <w:r>
        <w:rPr>
          <w:rFonts w:hint="eastAsia"/>
          <w:bCs/>
          <w:color w:val="000000"/>
          <w:szCs w:val="28"/>
        </w:rPr>
        <w:t>4</w:t>
      </w:r>
      <w:r>
        <w:rPr>
          <w:bCs/>
          <w:color w:val="000000"/>
          <w:szCs w:val="28"/>
        </w:rPr>
        <w:t xml:space="preserve"> </w:t>
      </w:r>
      <w:r>
        <w:rPr>
          <w:rFonts w:hint="eastAsia"/>
        </w:rPr>
        <w:t>洁净手术部平面组合的重要原则是功能流程合理、洁污流线分明并便于疏散。这样做有利于提高医院效率，减少交叉感染，有效地组织空气净化系统，既经济又能满足洁净质量。</w:t>
      </w:r>
    </w:p>
    <w:p w14:paraId="12C8BA73">
      <w:pPr>
        <w:widowControl/>
        <w:snapToGrid w:val="0"/>
        <w:spacing w:line="360" w:lineRule="auto"/>
        <w:ind w:firstLine="482"/>
        <w:jc w:val="left"/>
        <w:rPr>
          <w:szCs w:val="21"/>
        </w:rPr>
      </w:pPr>
      <w:r>
        <w:rPr>
          <w:rFonts w:hint="eastAsia"/>
          <w:szCs w:val="21"/>
        </w:rPr>
        <w:t>洁净手术室在手术部中的平面布置方法很多，形式不少，各有利弊，但必须符合功能流程合理与洁污流线分明的原则。各医院根据具体情况选择布置形式及适当位置。</w:t>
      </w:r>
    </w:p>
    <w:p w14:paraId="39A58154">
      <w:pPr>
        <w:widowControl/>
        <w:snapToGrid w:val="0"/>
        <w:spacing w:line="360" w:lineRule="auto"/>
        <w:ind w:firstLine="482"/>
        <w:jc w:val="left"/>
        <w:rPr>
          <w:szCs w:val="21"/>
        </w:rPr>
      </w:pPr>
      <w:r>
        <w:rPr>
          <w:rFonts w:hint="eastAsia"/>
          <w:szCs w:val="21"/>
        </w:rPr>
        <w:t>根据资料归纳分析，一般洁净手术部的平面布置有如下5种形式:</w:t>
      </w:r>
    </w:p>
    <w:p w14:paraId="1D5F4C29">
      <w:pPr>
        <w:widowControl/>
        <w:snapToGrid w:val="0"/>
        <w:spacing w:line="360" w:lineRule="auto"/>
        <w:ind w:firstLine="482"/>
        <w:jc w:val="left"/>
        <w:rPr>
          <w:szCs w:val="21"/>
        </w:rPr>
      </w:pPr>
      <w:r>
        <w:rPr>
          <w:rFonts w:hint="eastAsia"/>
          <w:szCs w:val="21"/>
        </w:rPr>
        <w:t>1 单通道形式:整个手术部仅设置单一通道，即手术室进病人手术车的门前设通道。将手术后的污废物经就地打包密封处理后，可进人此通道。</w:t>
      </w:r>
    </w:p>
    <w:p w14:paraId="6BF96FCC">
      <w:pPr>
        <w:widowControl/>
        <w:snapToGrid w:val="0"/>
        <w:spacing w:line="360" w:lineRule="auto"/>
        <w:ind w:firstLine="482"/>
        <w:jc w:val="left"/>
        <w:rPr>
          <w:szCs w:val="21"/>
        </w:rPr>
      </w:pPr>
      <w:r>
        <w:rPr>
          <w:rFonts w:hint="eastAsia"/>
          <w:szCs w:val="21"/>
        </w:rPr>
        <w:t>2 双通道形式 :即手术室前后均设通道。将医务人员、术前患者、洁净物品供应的洁净路线与术后的患者、器械、敷料、污物等污染路线分开。</w:t>
      </w:r>
    </w:p>
    <w:p w14:paraId="5B42DA12">
      <w:pPr>
        <w:widowControl/>
        <w:snapToGrid w:val="0"/>
        <w:spacing w:line="360" w:lineRule="auto"/>
        <w:ind w:firstLine="482"/>
        <w:jc w:val="left"/>
        <w:rPr>
          <w:szCs w:val="21"/>
        </w:rPr>
      </w:pPr>
      <w:r>
        <w:rPr>
          <w:rFonts w:hint="eastAsia"/>
          <w:szCs w:val="21"/>
        </w:rPr>
        <w:t>3 多通道形式:即手术部内有纵横多条通道，设置原则与双通道形式相同。适用于较大面积的大型手术部，使同一楼层内可容纳多排手术室。</w:t>
      </w:r>
    </w:p>
    <w:p w14:paraId="2EB4D336">
      <w:pPr>
        <w:widowControl/>
        <w:snapToGrid w:val="0"/>
        <w:spacing w:line="360" w:lineRule="auto"/>
        <w:ind w:firstLine="482"/>
        <w:jc w:val="left"/>
        <w:rPr>
          <w:szCs w:val="21"/>
        </w:rPr>
      </w:pPr>
      <w:r>
        <w:rPr>
          <w:rFonts w:hint="eastAsia"/>
          <w:szCs w:val="21"/>
        </w:rPr>
        <w:t>4 集中供应无菌物品的中心无菌走廊:手术室围绕着无菌走廊布置，无菌物品供应路径最短。</w:t>
      </w:r>
    </w:p>
    <w:p w14:paraId="6A177CF5">
      <w:pPr>
        <w:widowControl/>
        <w:snapToGrid w:val="0"/>
        <w:spacing w:line="360" w:lineRule="auto"/>
        <w:ind w:firstLine="482"/>
        <w:jc w:val="left"/>
        <w:rPr>
          <w:szCs w:val="21"/>
        </w:rPr>
      </w:pPr>
      <w:r>
        <w:rPr>
          <w:rFonts w:hint="eastAsia"/>
          <w:szCs w:val="21"/>
        </w:rPr>
        <w:t>5 手术室带前室:使用起来方便，减少了交叉感染，但需要面积。</w:t>
      </w:r>
    </w:p>
    <w:p w14:paraId="2221A1A4">
      <w:pPr>
        <w:widowControl/>
        <w:snapToGrid w:val="0"/>
        <w:spacing w:line="360" w:lineRule="auto"/>
        <w:ind w:firstLine="482"/>
        <w:jc w:val="left"/>
        <w:rPr>
          <w:szCs w:val="21"/>
        </w:rPr>
      </w:pPr>
      <w:r>
        <w:rPr>
          <w:rFonts w:hint="eastAsia"/>
          <w:szCs w:val="21"/>
        </w:rPr>
        <w:t>对以上5种方式各有利弊，不能错误地认为只能用某一种(如双走廊)形式而不能用另一种(如单走廊)形式。</w:t>
      </w:r>
    </w:p>
    <w:p w14:paraId="7F42D3DC">
      <w:pPr>
        <w:widowControl/>
        <w:spacing w:line="360" w:lineRule="auto"/>
        <w:ind w:firstLine="482"/>
        <w:jc w:val="left"/>
        <w:rPr>
          <w:szCs w:val="21"/>
        </w:rPr>
      </w:pPr>
      <w:r>
        <w:rPr>
          <w:rFonts w:hint="eastAsia"/>
          <w:szCs w:val="21"/>
        </w:rPr>
        <w:t>根据实践经验及参照国外标准，此次将洁净区内的走廊改为一个级别即Ⅳ级，所以取消“洁净走廊”和“清洁走廊”之名称，皆称“洁净区走廊”。</w:t>
      </w:r>
    </w:p>
    <w:p w14:paraId="41C6A378">
      <w:pPr>
        <w:tabs>
          <w:tab w:val="left" w:pos="720"/>
        </w:tabs>
        <w:spacing w:line="360" w:lineRule="auto"/>
      </w:pPr>
      <w:r>
        <w:rPr>
          <w:bCs/>
          <w:color w:val="000000"/>
          <w:szCs w:val="28"/>
        </w:rPr>
        <w:t>7.2.</w:t>
      </w:r>
      <w:r>
        <w:rPr>
          <w:rFonts w:hint="eastAsia"/>
          <w:bCs/>
          <w:color w:val="000000"/>
          <w:szCs w:val="28"/>
        </w:rPr>
        <w:t>5</w:t>
      </w:r>
      <w:r>
        <w:rPr>
          <w:bCs/>
          <w:color w:val="000000"/>
          <w:szCs w:val="28"/>
        </w:rPr>
        <w:t xml:space="preserve"> </w:t>
      </w:r>
      <w:r>
        <w:rPr>
          <w:rFonts w:hint="eastAsia"/>
          <w:bdr w:val="single" w:color="auto" w:sz="4" w:space="0"/>
        </w:rPr>
        <w:t>负压手术室是为医院中疑有空气传播感染或未知原因感染的手术而设的，一旦经过空气传播，影响范围大、速度快，但又不同于传染病医院中烈性传染病的情况。</w:t>
      </w:r>
      <w:r>
        <w:rPr>
          <w:rFonts w:hint="eastAsia"/>
        </w:rPr>
        <w:t>设独立出入口即防止因人流、物流而将污染空气传播到其他区域。设准备室既是为了作消毒</w:t>
      </w:r>
      <w:r>
        <w:rPr>
          <w:rFonts w:hint="eastAsia"/>
          <w:u w:val="single"/>
        </w:rPr>
        <w:t>脱隔离服</w:t>
      </w:r>
      <w:r>
        <w:rPr>
          <w:rFonts w:hint="eastAsia"/>
        </w:rPr>
        <w:t>等准备工作需要，也是作为缓冲室，能起到有效隔离作用，缓冲室的作用比压差的作用大得多。</w:t>
      </w:r>
    </w:p>
    <w:p w14:paraId="7C7A18DE">
      <w:pPr>
        <w:widowControl/>
        <w:snapToGrid w:val="0"/>
        <w:spacing w:line="360" w:lineRule="auto"/>
        <w:ind w:firstLine="482"/>
        <w:jc w:val="left"/>
        <w:rPr>
          <w:szCs w:val="21"/>
          <w:bdr w:val="single" w:color="auto" w:sz="4" w:space="0"/>
        </w:rPr>
      </w:pPr>
      <w:r>
        <w:rPr>
          <w:rFonts w:hint="eastAsia"/>
          <w:szCs w:val="21"/>
          <w:bdr w:val="single" w:color="auto" w:sz="4" w:space="0"/>
        </w:rPr>
        <w:t>日本标准规定“对于治疗空气途径感染症状的手术室，必须防止病原微生物向外流出”，并要求采用 DOP 效率在65%以上的过滤器，相当于我国Ⅳ级手术室使用的高中效过滤器。“在手术室排风口设高效过滤器”，该手术室对于“空气途径传染症状以外的患者，采用能够切换正负压的设备”，因为“由于不会引起空气途径感染，所以即使正压也不会产生危害”。“必须采用单独的空调系统”，“需要设置前室”。本条即参考这些做法作出了规定。</w:t>
      </w:r>
    </w:p>
    <w:p w14:paraId="7318FA86">
      <w:pPr>
        <w:widowControl/>
        <w:snapToGrid w:val="0"/>
        <w:spacing w:line="360" w:lineRule="auto"/>
        <w:ind w:firstLine="482"/>
        <w:jc w:val="left"/>
        <w:rPr>
          <w:szCs w:val="21"/>
        </w:rPr>
      </w:pPr>
      <w:r>
        <w:rPr>
          <w:rFonts w:hint="eastAsia"/>
          <w:szCs w:val="21"/>
          <w:bdr w:val="single" w:color="auto" w:sz="4" w:space="0"/>
        </w:rPr>
        <w:t>实施与检查:</w:t>
      </w:r>
    </w:p>
    <w:p w14:paraId="204FECE1">
      <w:pPr>
        <w:widowControl/>
        <w:snapToGrid w:val="0"/>
        <w:spacing w:line="360" w:lineRule="auto"/>
        <w:ind w:firstLine="482"/>
        <w:jc w:val="left"/>
        <w:rPr>
          <w:szCs w:val="21"/>
        </w:rPr>
      </w:pPr>
      <w:r>
        <w:rPr>
          <w:rFonts w:hint="eastAsia"/>
          <w:szCs w:val="21"/>
        </w:rPr>
        <w:t>设计人员应与甲方很好地沟通，</w:t>
      </w:r>
      <w:r>
        <w:rPr>
          <w:rFonts w:hint="eastAsia"/>
          <w:szCs w:val="21"/>
          <w:bdr w:val="single" w:color="auto" w:sz="4" w:space="0"/>
        </w:rPr>
        <w:t>只有在非常</w:t>
      </w:r>
      <w:r>
        <w:rPr>
          <w:rFonts w:hint="eastAsia"/>
          <w:szCs w:val="21"/>
        </w:rPr>
        <w:t>必要时才考虑设负压或正负压转换手术室。要很好地在平面上进行规划，</w:t>
      </w:r>
      <w:r>
        <w:rPr>
          <w:rFonts w:hint="eastAsia"/>
          <w:szCs w:val="21"/>
          <w:bdr w:val="single" w:color="auto" w:sz="4" w:space="0"/>
        </w:rPr>
        <w:t>为负压手术室</w:t>
      </w:r>
      <w:r>
        <w:rPr>
          <w:rFonts w:hint="eastAsia"/>
          <w:szCs w:val="21"/>
        </w:rPr>
        <w:t>留出可用的地方。</w:t>
      </w:r>
    </w:p>
    <w:p w14:paraId="353F3381">
      <w:pPr>
        <w:widowControl/>
        <w:snapToGrid w:val="0"/>
        <w:spacing w:line="360" w:lineRule="auto"/>
        <w:ind w:firstLine="482"/>
        <w:jc w:val="left"/>
        <w:rPr>
          <w:szCs w:val="21"/>
          <w:bdr w:val="single" w:color="auto" w:sz="4" w:space="0"/>
        </w:rPr>
      </w:pPr>
      <w:r>
        <w:rPr>
          <w:rFonts w:hint="eastAsia"/>
          <w:szCs w:val="21"/>
          <w:bdr w:val="single" w:color="auto" w:sz="4" w:space="0"/>
        </w:rPr>
        <w:t>检查设计图纸，检查现场。</w:t>
      </w:r>
    </w:p>
    <w:p w14:paraId="54A7A571">
      <w:pPr>
        <w:widowControl/>
        <w:spacing w:line="360" w:lineRule="auto"/>
        <w:ind w:firstLine="482"/>
        <w:jc w:val="left"/>
        <w:rPr>
          <w:szCs w:val="21"/>
        </w:rPr>
      </w:pPr>
      <w:r>
        <w:rPr>
          <w:rFonts w:hint="eastAsia"/>
          <w:szCs w:val="21"/>
          <w:bdr w:val="single" w:color="auto" w:sz="4" w:space="0"/>
        </w:rPr>
        <w:t>以有无经过审核批准的图纸或验收检查报告为依据。</w:t>
      </w:r>
    </w:p>
    <w:p w14:paraId="541E898E">
      <w:pPr>
        <w:tabs>
          <w:tab w:val="left" w:pos="720"/>
        </w:tabs>
        <w:spacing w:line="360" w:lineRule="auto"/>
        <w:rPr>
          <w:color w:val="FF0000"/>
          <w:u w:val="single"/>
          <w:shd w:val="pct10" w:color="auto" w:fill="FFFFFF"/>
        </w:rPr>
      </w:pPr>
      <w:r>
        <w:rPr>
          <w:bCs/>
          <w:color w:val="000000"/>
          <w:szCs w:val="28"/>
          <w:u w:val="single"/>
        </w:rPr>
        <w:t>7.2.</w:t>
      </w:r>
      <w:r>
        <w:rPr>
          <w:rFonts w:hint="eastAsia"/>
          <w:bCs/>
          <w:color w:val="000000"/>
          <w:szCs w:val="28"/>
          <w:u w:val="single"/>
        </w:rPr>
        <w:t>6</w:t>
      </w:r>
      <w:r>
        <w:rPr>
          <w:color w:val="000000"/>
          <w:szCs w:val="28"/>
          <w:u w:val="single"/>
        </w:rPr>
        <w:t xml:space="preserve"> </w:t>
      </w:r>
      <w:r>
        <w:rPr>
          <w:rFonts w:hint="eastAsia"/>
          <w:u w:val="single"/>
        </w:rPr>
        <w:t>本条给出了更衣区</w:t>
      </w:r>
      <w:r>
        <w:rPr>
          <w:rFonts w:hint="eastAsia"/>
          <w:u w:val="single"/>
          <w:lang w:val="en-US" w:eastAsia="zh-CN"/>
        </w:rPr>
        <w:t>的淋浴和卫生间的设置要求</w:t>
      </w:r>
      <w:r>
        <w:rPr>
          <w:rFonts w:hint="eastAsia"/>
          <w:u w:val="single"/>
        </w:rPr>
        <w:t>。</w:t>
      </w:r>
      <w:r>
        <w:rPr>
          <w:u w:val="single"/>
        </w:rPr>
        <w:t>更衣区</w:t>
      </w:r>
      <w:r>
        <w:rPr>
          <w:rFonts w:hint="eastAsia"/>
          <w:u w:val="single"/>
          <w:lang w:val="en-US" w:eastAsia="zh-CN"/>
        </w:rPr>
        <w:t>可</w:t>
      </w:r>
      <w:r>
        <w:rPr>
          <w:rFonts w:hint="eastAsia"/>
          <w:u w:val="single"/>
        </w:rPr>
        <w:t>按图7.2.6人员进、出流程进行平面布置，</w:t>
      </w:r>
      <w:r>
        <w:rPr>
          <w:rFonts w:hint="eastAsia"/>
          <w:u w:val="single"/>
          <w:lang w:val="en-US" w:eastAsia="zh-CN"/>
        </w:rPr>
        <w:t>即</w:t>
      </w:r>
      <w:r>
        <w:rPr>
          <w:rFonts w:hint="eastAsia"/>
          <w:u w:val="single"/>
        </w:rPr>
        <w:t>设前换鞋处、前更衣间（脱/穿外衣）、卫生间、沐浴间、后换鞋处（穿/脱手术鞋）、后更衣间（穿/脱洁净衣）</w:t>
      </w:r>
      <w:r>
        <w:rPr>
          <w:u w:val="single"/>
        </w:rPr>
        <w:t>。</w:t>
      </w:r>
      <w:r>
        <w:rPr>
          <w:rFonts w:hint="eastAsia"/>
          <w:u w:val="single"/>
        </w:rPr>
        <w:t>淋浴和卫生间宜相对封闭并设置在图7.2.6中的非洁净区域。</w:t>
      </w:r>
    </w:p>
    <w:p w14:paraId="67CC1C5E">
      <w:pPr>
        <w:tabs>
          <w:tab w:val="left" w:pos="720"/>
        </w:tabs>
        <w:spacing w:line="360" w:lineRule="auto"/>
        <w:jc w:val="center"/>
        <w:rPr>
          <w:u w:val="single"/>
          <w:shd w:val="pct10" w:color="auto" w:fill="FFFFFF"/>
        </w:rPr>
      </w:pPr>
      <w:r>
        <w:rPr>
          <w:rFonts w:hint="eastAsia"/>
          <w:u w:val="single"/>
          <w:shd w:val="pct10" w:color="auto" w:fill="FFFFFF"/>
        </w:rPr>
        <w:drawing>
          <wp:inline distT="0" distB="0" distL="114300" distR="114300">
            <wp:extent cx="4725035" cy="1429385"/>
            <wp:effectExtent l="0" t="0" r="8890" b="8890"/>
            <wp:docPr id="20" name="图片 20" descr="38b1d2a01338a8beb7f629f89cd1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38b1d2a01338a8beb7f629f89cd1f44"/>
                    <pic:cNvPicPr>
                      <a:picLocks noChangeAspect="1"/>
                    </pic:cNvPicPr>
                  </pic:nvPicPr>
                  <pic:blipFill>
                    <a:blip r:embed="rId67"/>
                    <a:srcRect b="16187"/>
                    <a:stretch>
                      <a:fillRect/>
                    </a:stretch>
                  </pic:blipFill>
                  <pic:spPr>
                    <a:xfrm>
                      <a:off x="0" y="0"/>
                      <a:ext cx="4725035" cy="1429385"/>
                    </a:xfrm>
                    <a:prstGeom prst="rect">
                      <a:avLst/>
                    </a:prstGeom>
                  </pic:spPr>
                </pic:pic>
              </a:graphicData>
            </a:graphic>
          </wp:inline>
        </w:drawing>
      </w:r>
    </w:p>
    <w:p w14:paraId="02B12CE6">
      <w:pPr>
        <w:tabs>
          <w:tab w:val="left" w:pos="720"/>
        </w:tabs>
        <w:spacing w:line="360" w:lineRule="auto"/>
        <w:jc w:val="center"/>
        <w:rPr>
          <w:u w:val="single"/>
          <w:shd w:val="pct10" w:color="auto" w:fill="FFFFFF"/>
        </w:rPr>
      </w:pPr>
      <w:r>
        <w:rPr>
          <w:rFonts w:hint="eastAsia"/>
          <w:u w:val="single"/>
          <w:shd w:val="pct10" w:color="auto" w:fill="FFFFFF"/>
        </w:rPr>
        <w:t>图7.2.6人员进、出流程</w:t>
      </w:r>
    </w:p>
    <w:p w14:paraId="6D76F701">
      <w:pPr>
        <w:tabs>
          <w:tab w:val="left" w:pos="720"/>
        </w:tabs>
        <w:spacing w:line="360" w:lineRule="auto"/>
        <w:rPr>
          <w:color w:val="000000"/>
          <w:szCs w:val="28"/>
        </w:rPr>
      </w:pPr>
    </w:p>
    <w:p w14:paraId="3A4458EE">
      <w:pPr>
        <w:tabs>
          <w:tab w:val="left" w:pos="720"/>
        </w:tabs>
        <w:spacing w:line="360" w:lineRule="auto"/>
      </w:pPr>
      <w:r>
        <w:rPr>
          <w:rFonts w:hint="eastAsia"/>
        </w:rPr>
        <w:t>7.2.7 与非洁净区相通的人、物用电梯在运行过程中，将使非洁净的气流被电梯带动并通过电梯井道污染洁净区；不运行时井道的烟囱效应也会把污染带到洁净区，所以首先人、物用电梯不宜设在洁净区。如在平面上只能设在洁净区，在电梯</w:t>
      </w:r>
      <w:r>
        <w:rPr>
          <w:rFonts w:hint="eastAsia"/>
          <w:u w:val="single"/>
        </w:rPr>
        <w:t>通往洁净区</w:t>
      </w:r>
      <w:r>
        <w:rPr>
          <w:rFonts w:hint="eastAsia"/>
        </w:rPr>
        <w:t>的出口处必须设缓冲室隔离脏空气，以免污染洁净区。</w:t>
      </w:r>
    </w:p>
    <w:p w14:paraId="6B146C1D">
      <w:pPr>
        <w:tabs>
          <w:tab w:val="left" w:pos="720"/>
        </w:tabs>
        <w:spacing w:line="360" w:lineRule="auto"/>
        <w:ind w:firstLine="420" w:firstLineChars="200"/>
      </w:pPr>
      <w:r>
        <w:rPr>
          <w:rFonts w:hint="eastAsia"/>
        </w:rPr>
        <w:t>实施与检查：</w:t>
      </w:r>
    </w:p>
    <w:p w14:paraId="09848395">
      <w:pPr>
        <w:tabs>
          <w:tab w:val="left" w:pos="720"/>
        </w:tabs>
        <w:spacing w:line="360" w:lineRule="auto"/>
        <w:ind w:firstLine="420" w:firstLineChars="200"/>
      </w:pPr>
      <w:r>
        <w:rPr>
          <w:rFonts w:hint="eastAsia"/>
        </w:rPr>
        <w:t>在设计图纸时与甲方沟通并做好规划。</w:t>
      </w:r>
    </w:p>
    <w:p w14:paraId="3BB8A619">
      <w:pPr>
        <w:tabs>
          <w:tab w:val="left" w:pos="720"/>
        </w:tabs>
        <w:spacing w:line="360" w:lineRule="auto"/>
        <w:ind w:firstLine="420" w:firstLineChars="200"/>
      </w:pPr>
      <w:r>
        <w:rPr>
          <w:rFonts w:hint="eastAsia"/>
        </w:rPr>
        <w:t>检查设计图纸，检查现场。</w:t>
      </w:r>
    </w:p>
    <w:p w14:paraId="35C8E50C">
      <w:pPr>
        <w:tabs>
          <w:tab w:val="left" w:pos="720"/>
        </w:tabs>
        <w:spacing w:line="360" w:lineRule="auto"/>
        <w:ind w:firstLine="420" w:firstLineChars="200"/>
      </w:pPr>
      <w:r>
        <w:rPr>
          <w:rFonts w:hint="eastAsia"/>
        </w:rPr>
        <w:t>以有无经过审核批准的图纸或验收检查报告为依据。</w:t>
      </w:r>
    </w:p>
    <w:p w14:paraId="7707E0A3">
      <w:pPr>
        <w:tabs>
          <w:tab w:val="left" w:pos="720"/>
        </w:tabs>
        <w:spacing w:line="360" w:lineRule="auto"/>
        <w:rPr>
          <w:color w:val="000000"/>
          <w:szCs w:val="28"/>
        </w:rPr>
      </w:pPr>
      <w:r>
        <w:rPr>
          <w:bCs/>
          <w:color w:val="000000"/>
          <w:szCs w:val="28"/>
        </w:rPr>
        <w:t>7.2.</w:t>
      </w:r>
      <w:r>
        <w:rPr>
          <w:rFonts w:hint="eastAsia"/>
          <w:bCs/>
          <w:color w:val="000000"/>
          <w:szCs w:val="28"/>
        </w:rPr>
        <w:t>8</w:t>
      </w:r>
      <w:r>
        <w:rPr>
          <w:color w:val="000000"/>
          <w:szCs w:val="28"/>
        </w:rPr>
        <w:t xml:space="preserve"> </w:t>
      </w:r>
      <w:r>
        <w:rPr>
          <w:rFonts w:hint="eastAsia"/>
        </w:rPr>
        <w:t>空气吹淋室是利用一定风速的空气，吹去人、物表面的浮尘，对保证洁净空间洁净度有一定效果。但是在洁净手术部(手术室)门口设置就不合适了，因为病人是不宜经受高速气流吹淋的，同时吹淋室底面高出地面，影响手术车的推行;一个手术部往往有多间至 20 间手术室，有数十至一、二百医护人员几乎同时工作，即使设几间吹淋室也不够用，而且效果也不理想，而刷手后更不便吹淋，所以规定不应设空气吹淋室。</w:t>
      </w:r>
    </w:p>
    <w:p w14:paraId="0441C0E8">
      <w:pPr>
        <w:tabs>
          <w:tab w:val="left" w:pos="720"/>
        </w:tabs>
        <w:spacing w:line="360" w:lineRule="auto"/>
        <w:rPr>
          <w:color w:val="000000"/>
          <w:szCs w:val="28"/>
        </w:rPr>
      </w:pPr>
      <w:r>
        <w:rPr>
          <w:bCs/>
          <w:color w:val="000000"/>
          <w:szCs w:val="28"/>
        </w:rPr>
        <w:t>7.2.</w:t>
      </w:r>
      <w:r>
        <w:rPr>
          <w:rFonts w:hint="eastAsia"/>
          <w:bCs/>
          <w:color w:val="000000"/>
          <w:szCs w:val="28"/>
        </w:rPr>
        <w:t>10</w:t>
      </w:r>
      <w:r>
        <w:rPr>
          <w:color w:val="000000"/>
          <w:szCs w:val="28"/>
        </w:rPr>
        <w:t xml:space="preserve"> </w:t>
      </w:r>
      <w:r>
        <w:rPr>
          <w:rFonts w:hint="eastAsia"/>
        </w:rPr>
        <w:t>缓冲室是位于洁净空间入口处的小室，在同时间内只能打开一个门，目的是防止人、物出人时外部污染空气流入洁净间，可起到“气闸作用”，还具有补偿压差作用，所以在人、物出入处及不同洁净级别之间应设缓冲室。作为缓冲室必须符合能起到缓冲作用的条件。缓冲室可兼作术前准备，存放洁车之用。</w:t>
      </w:r>
    </w:p>
    <w:p w14:paraId="69924923">
      <w:pPr>
        <w:tabs>
          <w:tab w:val="left" w:pos="720"/>
        </w:tabs>
        <w:spacing w:line="360" w:lineRule="auto"/>
      </w:pPr>
      <w:r>
        <w:rPr>
          <w:bCs/>
          <w:color w:val="000000"/>
          <w:szCs w:val="28"/>
        </w:rPr>
        <w:t>7.2.</w:t>
      </w:r>
      <w:r>
        <w:rPr>
          <w:rFonts w:hint="eastAsia"/>
          <w:bCs/>
          <w:color w:val="000000"/>
          <w:szCs w:val="28"/>
        </w:rPr>
        <w:t>11</w:t>
      </w:r>
      <w:r>
        <w:rPr>
          <w:bCs/>
          <w:color w:val="000000"/>
          <w:szCs w:val="28"/>
        </w:rPr>
        <w:t xml:space="preserve"> </w:t>
      </w:r>
      <w:r>
        <w:rPr>
          <w:rFonts w:hint="eastAsia"/>
        </w:rPr>
        <w:t>刷手间宜分散布置，最多一间刷手间带4间手术室，以便清洁手后能从最短距离进人手术室，防止远距离二次污染手的外表。所以一般宜在两个手术室之间设刷手间，内有刷手池;为避免刷手后开门污染，不应设门。多年使用证明，刷手池放在走廊上易溅湿地面，影响交通，应加以考虑，并采取相应措施。</w:t>
      </w:r>
    </w:p>
    <w:p w14:paraId="2C0CC125">
      <w:pPr>
        <w:tabs>
          <w:tab w:val="left" w:pos="720"/>
        </w:tabs>
        <w:spacing w:line="360" w:lineRule="auto"/>
      </w:pPr>
      <w:r>
        <w:rPr>
          <w:rFonts w:hint="eastAsia"/>
        </w:rPr>
        <w:t>7.2.12 洁净手术部不应有各种建筑缝穿越，主要是为了保证洁净手术部的严密性，减少污染，当必须穿越时则需采取措施。</w:t>
      </w:r>
    </w:p>
    <w:p w14:paraId="005A84D5">
      <w:pPr>
        <w:spacing w:line="360" w:lineRule="auto"/>
        <w:rPr>
          <w:u w:val="single"/>
        </w:rPr>
      </w:pPr>
      <w:r>
        <w:rPr>
          <w:rFonts w:hint="eastAsia"/>
          <w:szCs w:val="21"/>
          <w:u w:val="single"/>
        </w:rPr>
        <w:t xml:space="preserve">7.2.13 </w:t>
      </w:r>
      <w:r>
        <w:rPr>
          <w:rFonts w:hint="eastAsia"/>
          <w:szCs w:val="21"/>
          <w:u w:val="single"/>
          <w:lang w:val="en-US" w:eastAsia="zh-CN"/>
        </w:rPr>
        <w:t>本条为新增条文，给出了在洁净手术部内设置日间手术室时的设计要求。</w:t>
      </w:r>
    </w:p>
    <w:p w14:paraId="2BA6916F">
      <w:pPr>
        <w:spacing w:line="360" w:lineRule="auto"/>
        <w:rPr>
          <w:szCs w:val="21"/>
          <w:u w:val="single"/>
        </w:rPr>
      </w:pPr>
      <w:r>
        <w:rPr>
          <w:rFonts w:hint="eastAsia"/>
          <w:szCs w:val="21"/>
          <w:u w:val="single"/>
        </w:rPr>
        <w:t>7.2.14 洁净手术室常规是独立成间的，即每间手术室都是独立空间，与相邻手术室不相通。近些年来出现了多联手术室，即相邻手术室之间通过门直接相连相通，目的是为了提高医务人员工作效率，在做好防止交叉感染的前提下，也是可以的。</w:t>
      </w:r>
    </w:p>
    <w:p w14:paraId="30260FB1">
      <w:pPr>
        <w:spacing w:line="360" w:lineRule="auto"/>
        <w:rPr>
          <w:szCs w:val="21"/>
          <w:u w:val="single"/>
        </w:rPr>
      </w:pPr>
      <w:r>
        <w:rPr>
          <w:rFonts w:hint="eastAsia"/>
          <w:szCs w:val="21"/>
          <w:u w:val="single"/>
        </w:rPr>
        <w:t xml:space="preserve">7.2.15 </w:t>
      </w:r>
      <w:r>
        <w:rPr>
          <w:rFonts w:hint="eastAsia"/>
          <w:u w:val="single"/>
        </w:rPr>
        <w:t>控制室操作人员需要了解甚至观察手术过程，所以要在位置、结构上方便随时进入手术室。</w:t>
      </w:r>
    </w:p>
    <w:p w14:paraId="3F34BC49">
      <w:pPr>
        <w:tabs>
          <w:tab w:val="left" w:pos="720"/>
        </w:tabs>
        <w:spacing w:line="360" w:lineRule="auto"/>
        <w:rPr>
          <w:color w:val="000000"/>
          <w:szCs w:val="28"/>
        </w:rPr>
      </w:pPr>
    </w:p>
    <w:p w14:paraId="65282531">
      <w:pPr>
        <w:spacing w:line="360" w:lineRule="auto"/>
        <w:jc w:val="center"/>
        <w:rPr>
          <w:b/>
          <w:bCs/>
          <w:sz w:val="21"/>
          <w:szCs w:val="21"/>
        </w:rPr>
      </w:pPr>
      <w:bookmarkStart w:id="48" w:name="_Toc137314860"/>
      <w:r>
        <w:rPr>
          <w:b/>
          <w:bCs/>
          <w:sz w:val="21"/>
          <w:szCs w:val="21"/>
        </w:rPr>
        <w:t xml:space="preserve">7.3 </w:t>
      </w:r>
      <w:bookmarkEnd w:id="48"/>
      <w:r>
        <w:rPr>
          <w:b/>
          <w:bCs/>
          <w:sz w:val="21"/>
          <w:szCs w:val="21"/>
        </w:rPr>
        <w:t>建筑装饰</w:t>
      </w:r>
    </w:p>
    <w:p w14:paraId="5027BF7D">
      <w:pPr>
        <w:tabs>
          <w:tab w:val="left" w:pos="720"/>
        </w:tabs>
        <w:spacing w:line="360" w:lineRule="auto"/>
        <w:rPr>
          <w:color w:val="000000"/>
          <w:szCs w:val="28"/>
        </w:rPr>
      </w:pPr>
      <w:r>
        <w:rPr>
          <w:bCs/>
          <w:color w:val="000000"/>
          <w:szCs w:val="28"/>
        </w:rPr>
        <w:t>7.3.2、7.3.</w:t>
      </w:r>
      <w:r>
        <w:rPr>
          <w:rFonts w:hint="eastAsia"/>
          <w:bCs/>
          <w:color w:val="000000"/>
          <w:szCs w:val="28"/>
        </w:rPr>
        <w:t>3</w:t>
      </w:r>
      <w:r>
        <w:rPr>
          <w:b/>
          <w:color w:val="000000"/>
          <w:szCs w:val="28"/>
        </w:rPr>
        <w:t xml:space="preserve"> </w:t>
      </w:r>
      <w:r>
        <w:rPr>
          <w:rFonts w:hint="eastAsia"/>
        </w:rPr>
        <w:t>洁净手术室必须保证建筑的洁净环境，为防止交叉感染及积灰，吊顶、墙面、地面的装饰用材要求耐磨，不起尘、易清洗、耐腐蚀。随着科学的发展，能满足洁净手术室要求的新材料品种繁多，根据实际功能需要及财务能力，合理选择。涂涂料的水泥地面、水磨石地面、瓷砖地面、自流平地面、粘贴地面等都可以使用。要求用浅色，是为了和清洗后的血液污染过的地面颜色接近。而涂防静电环氧树脂的水泥地面，简单易行。颜色美观，更适合中小医院或低级别手术室。宜在地面上划出集中送风面外轮廓线的投影，实际上已有这么做的，在德国标准上也有此建议。据到国外考察所见，美国医院仍有不少用瓷砖墙面，国内一些大医院也有仍用瓷砖的，效果没有问题。</w:t>
      </w:r>
    </w:p>
    <w:p w14:paraId="1FE9ED76">
      <w:pPr>
        <w:tabs>
          <w:tab w:val="left" w:pos="720"/>
        </w:tabs>
        <w:spacing w:line="360" w:lineRule="auto"/>
        <w:rPr>
          <w:rFonts w:eastAsia="黑体"/>
          <w:b/>
          <w:color w:val="000000"/>
          <w:szCs w:val="28"/>
        </w:rPr>
      </w:pPr>
      <w:r>
        <w:rPr>
          <w:bCs/>
          <w:color w:val="000000"/>
          <w:szCs w:val="28"/>
        </w:rPr>
        <w:t>7.3.4</w:t>
      </w:r>
      <w:r>
        <w:rPr>
          <w:color w:val="000000"/>
          <w:szCs w:val="28"/>
        </w:rPr>
        <w:t xml:space="preserve"> </w:t>
      </w:r>
      <w:r>
        <w:rPr>
          <w:rFonts w:hint="eastAsia"/>
        </w:rPr>
        <w:t>围护结构上大的缝容易发现和处理，由固定、穿越等工作造成的细小孔、缝则难于发现，这成为压力难于保证，特别是负压室压力难于维持的重要原因，因此必须细细寻找，密封这些空隙。</w:t>
      </w:r>
    </w:p>
    <w:p w14:paraId="6C47938B">
      <w:pPr>
        <w:tabs>
          <w:tab w:val="left" w:pos="720"/>
        </w:tabs>
        <w:spacing w:line="360" w:lineRule="auto"/>
        <w:rPr>
          <w:color w:val="000000"/>
          <w:szCs w:val="28"/>
        </w:rPr>
      </w:pPr>
      <w:r>
        <w:rPr>
          <w:bCs/>
          <w:color w:val="000000"/>
          <w:szCs w:val="28"/>
        </w:rPr>
        <w:t>7.3.5、7.3.</w:t>
      </w:r>
      <w:r>
        <w:rPr>
          <w:rFonts w:hint="eastAsia"/>
          <w:bCs/>
          <w:color w:val="000000"/>
          <w:szCs w:val="28"/>
        </w:rPr>
        <w:t>6</w:t>
      </w:r>
      <w:r>
        <w:rPr>
          <w:color w:val="000000"/>
          <w:szCs w:val="28"/>
        </w:rPr>
        <w:t xml:space="preserve"> </w:t>
      </w:r>
      <w:r>
        <w:rPr>
          <w:rFonts w:hint="eastAsia"/>
        </w:rPr>
        <w:t>在洁净手术部内为了便于清洗，避免产生污染物集聚的死角，要求踢脚与地面交界处必须为圆角，这也是现行国家标准《洁净室施工及验收规范》GB 50591所强调的。为避免意外事故发生，要求阳角也宜做成圆角(但门洞上口可例外),墙上做防撞板。</w:t>
      </w:r>
    </w:p>
    <w:p w14:paraId="10F426DF">
      <w:pPr>
        <w:tabs>
          <w:tab w:val="left" w:pos="720"/>
        </w:tabs>
        <w:spacing w:line="360" w:lineRule="auto"/>
      </w:pPr>
      <w:r>
        <w:rPr>
          <w:bCs/>
          <w:color w:val="000000"/>
          <w:szCs w:val="28"/>
        </w:rPr>
        <w:t>7.3.</w:t>
      </w:r>
      <w:r>
        <w:rPr>
          <w:rFonts w:hint="eastAsia"/>
          <w:bCs/>
          <w:color w:val="000000"/>
          <w:szCs w:val="28"/>
        </w:rPr>
        <w:t>7</w:t>
      </w:r>
      <w:r>
        <w:rPr>
          <w:color w:val="000000"/>
          <w:szCs w:val="28"/>
        </w:rPr>
        <w:t xml:space="preserve"> </w:t>
      </w:r>
      <w:r>
        <w:rPr>
          <w:rFonts w:hint="eastAsia"/>
        </w:rPr>
        <w:t>外露的木质和石膏材料易吸湿变形、开裂、积灰、长菌、储菌，所以要求在洁净手术室内不得使用这些材料。</w:t>
      </w:r>
    </w:p>
    <w:p w14:paraId="0183F7BB">
      <w:pPr>
        <w:widowControl/>
        <w:snapToGrid w:val="0"/>
        <w:spacing w:line="360" w:lineRule="auto"/>
        <w:ind w:firstLine="482"/>
        <w:jc w:val="left"/>
        <w:rPr>
          <w:szCs w:val="21"/>
        </w:rPr>
      </w:pPr>
      <w:r>
        <w:rPr>
          <w:rFonts w:hint="eastAsia"/>
          <w:szCs w:val="21"/>
        </w:rPr>
        <w:t>实施与检查:</w:t>
      </w:r>
    </w:p>
    <w:p w14:paraId="3EC375AF">
      <w:pPr>
        <w:widowControl/>
        <w:spacing w:line="360" w:lineRule="auto"/>
        <w:ind w:firstLine="482"/>
        <w:jc w:val="left"/>
        <w:rPr>
          <w:szCs w:val="21"/>
        </w:rPr>
      </w:pPr>
      <w:r>
        <w:rPr>
          <w:rFonts w:hint="eastAsia"/>
          <w:szCs w:val="21"/>
        </w:rPr>
        <w:t>检查设计和施工说明，检查现场。以有无说明文件为依据。</w:t>
      </w:r>
    </w:p>
    <w:p w14:paraId="6B868F9E">
      <w:pPr>
        <w:tabs>
          <w:tab w:val="left" w:pos="720"/>
        </w:tabs>
        <w:spacing w:line="360" w:lineRule="auto"/>
        <w:rPr>
          <w:color w:val="000000"/>
          <w:szCs w:val="28"/>
        </w:rPr>
      </w:pPr>
      <w:r>
        <w:rPr>
          <w:bCs/>
          <w:color w:val="000000"/>
          <w:szCs w:val="28"/>
        </w:rPr>
        <w:t xml:space="preserve">7.3.8 </w:t>
      </w:r>
      <w:r>
        <w:rPr>
          <w:rFonts w:hint="eastAsia"/>
        </w:rPr>
        <w:t>由于设备层内安有空调、净化设备并需经常更换，更换过滤器和设备的维护、维修，需要人员活动空间。据一些工程的实际情况反映，为了节省面积，把技术层设计得很低，梁下几乎塞满，这对保证手术室的正常运行很不利，应在设计中给设备层留出足够的面积和层高。根据国家标准《建筑工程建筑面积计算规范》GB/T 50353-2005第3.0.24条规定，“建筑物内的设备管道夹层不应计算面积”。所以这次修订对设备层梁下净高作了特别强调，设备层梁下净高不宜低于 2.2m。此外，设备层有和手术室相通的机会，因此，要求该层内干净、防尘，故其围护结构要按一定要求处理。</w:t>
      </w:r>
    </w:p>
    <w:p w14:paraId="24408BEC">
      <w:pPr>
        <w:tabs>
          <w:tab w:val="left" w:pos="720"/>
        </w:tabs>
        <w:spacing w:line="360" w:lineRule="auto"/>
        <w:rPr>
          <w:color w:val="000000"/>
          <w:szCs w:val="28"/>
        </w:rPr>
      </w:pPr>
      <w:r>
        <w:rPr>
          <w:bCs/>
          <w:color w:val="000000"/>
          <w:szCs w:val="28"/>
        </w:rPr>
        <w:t xml:space="preserve">7.3.9 </w:t>
      </w:r>
      <w:r>
        <w:rPr>
          <w:rFonts w:hint="eastAsia"/>
          <w:color w:val="000000"/>
          <w:szCs w:val="28"/>
        </w:rPr>
        <w:t>由于手术时间很长，持续挥发有害有味气体，对患者和医护人员都极不利，所以至少应符合现行国家标准《民用建筑工程室内环境污染控制规范》GB 50325中I类民用建筑工程的规定，当建设方另有要求时，应符合具体合同约定的要求。</w:t>
      </w:r>
    </w:p>
    <w:p w14:paraId="5B44A962">
      <w:pPr>
        <w:tabs>
          <w:tab w:val="left" w:pos="720"/>
        </w:tabs>
        <w:spacing w:line="360" w:lineRule="auto"/>
        <w:ind w:firstLine="420" w:firstLineChars="200"/>
        <w:rPr>
          <w:color w:val="000000"/>
          <w:szCs w:val="28"/>
        </w:rPr>
      </w:pPr>
      <w:r>
        <w:rPr>
          <w:rFonts w:hint="eastAsia"/>
          <w:color w:val="000000"/>
          <w:szCs w:val="28"/>
        </w:rPr>
        <w:t>对于有特殊要求的用房例如涉及生命科学的用房，应根据院方要求确定有关挥发物质的具体指标。</w:t>
      </w:r>
    </w:p>
    <w:p w14:paraId="74230DD5">
      <w:pPr>
        <w:tabs>
          <w:tab w:val="left" w:pos="720"/>
        </w:tabs>
        <w:spacing w:line="360" w:lineRule="auto"/>
        <w:rPr>
          <w:color w:val="000000"/>
          <w:szCs w:val="28"/>
        </w:rPr>
      </w:pPr>
      <w:r>
        <w:rPr>
          <w:bCs/>
          <w:color w:val="000000"/>
          <w:szCs w:val="28"/>
        </w:rPr>
        <w:t xml:space="preserve">7.3.10 </w:t>
      </w:r>
      <w:r>
        <w:rPr>
          <w:rFonts w:hint="eastAsia"/>
        </w:rPr>
        <w:t>洁净手术室的净高是根据无影灯的型号及气流组织形式来确定的，考虑到本规范适用于改建工程，此次修订将下限降低至2.7m。对有天轨的手术室，如多功能复合手术室，送风面积可能被分隔开来，所以要提高净高以使轨道两边气流在5倍轨宽的高度内能搭接。轨宽见本规范第 8.2.2 条。</w:t>
      </w:r>
    </w:p>
    <w:p w14:paraId="7FD6A088">
      <w:pPr>
        <w:tabs>
          <w:tab w:val="left" w:pos="720"/>
        </w:tabs>
        <w:spacing w:line="360" w:lineRule="auto"/>
        <w:rPr>
          <w:color w:val="000000"/>
          <w:szCs w:val="28"/>
        </w:rPr>
      </w:pPr>
      <w:r>
        <w:rPr>
          <w:bCs/>
          <w:color w:val="000000"/>
          <w:szCs w:val="28"/>
        </w:rPr>
        <w:t>7.3.11</w:t>
      </w:r>
      <w:r>
        <w:rPr>
          <w:color w:val="000000"/>
          <w:szCs w:val="28"/>
        </w:rPr>
        <w:t xml:space="preserve"> </w:t>
      </w:r>
      <w:r>
        <w:rPr>
          <w:rFonts w:hint="eastAsia"/>
        </w:rPr>
        <w:t>洁净手术室建筑技术的重点在于空气净化及气流组织,为防止空气途径的污染，进入手术室的门需设置吊挂式自动推拉门，以减少外界气流干扰，避免地面出现凹槽积污。如果术中经常敞着门，使正压作用完全丧失，因此要求洁净手术室的门应有自动延时关闭装置。</w:t>
      </w:r>
    </w:p>
    <w:p w14:paraId="67D980DB">
      <w:pPr>
        <w:tabs>
          <w:tab w:val="left" w:pos="720"/>
        </w:tabs>
        <w:spacing w:line="360" w:lineRule="auto"/>
        <w:rPr>
          <w:color w:val="000000"/>
          <w:szCs w:val="28"/>
        </w:rPr>
      </w:pPr>
      <w:r>
        <w:rPr>
          <w:bCs/>
          <w:color w:val="000000"/>
          <w:szCs w:val="28"/>
        </w:rPr>
        <w:t>7.3.12</w:t>
      </w:r>
      <w:r>
        <w:rPr>
          <w:color w:val="000000"/>
          <w:szCs w:val="28"/>
        </w:rPr>
        <w:t xml:space="preserve"> </w:t>
      </w:r>
      <w:r>
        <w:rPr>
          <w:rFonts w:hint="eastAsia"/>
        </w:rPr>
        <w:t>手术室不应设外窗，应采用人工照明，主要是为避免室外光线对手术的影响及室外环境对手术室的污染，这次修订对Ⅲ、Ⅳ级洁净辅助用房，放宽到可设外窗，但必须是双层密闭的。可以是两道窗，内窗可打开，也可是一道而用双层玻璃，四周密封好。</w:t>
      </w:r>
    </w:p>
    <w:p w14:paraId="1E3150B7">
      <w:pPr>
        <w:tabs>
          <w:tab w:val="left" w:pos="720"/>
        </w:tabs>
        <w:spacing w:line="360" w:lineRule="auto"/>
      </w:pPr>
      <w:r>
        <w:rPr>
          <w:bCs/>
          <w:color w:val="000000"/>
          <w:szCs w:val="28"/>
        </w:rPr>
        <w:t>7.3.13</w:t>
      </w:r>
      <w:r>
        <w:rPr>
          <w:color w:val="000000"/>
          <w:szCs w:val="28"/>
        </w:rPr>
        <w:t xml:space="preserve"> </w:t>
      </w:r>
      <w:r>
        <w:rPr>
          <w:rFonts w:hint="eastAsia"/>
        </w:rPr>
        <w:t>由于降低了相对湿度值，对防静电的要求更高，现行国家标准《洁净室施工及验收规范》GB 50591 规定表面电阻10°Ω~10°Ω，本规范提高为 10°Ω~10'Ω。</w:t>
      </w:r>
    </w:p>
    <w:p w14:paraId="64F23952">
      <w:pPr>
        <w:spacing w:line="360" w:lineRule="auto"/>
        <w:rPr>
          <w:szCs w:val="21"/>
          <w:u w:val="single"/>
        </w:rPr>
      </w:pPr>
      <w:r>
        <w:rPr>
          <w:rFonts w:hint="eastAsia"/>
          <w:szCs w:val="21"/>
          <w:u w:val="single"/>
        </w:rPr>
        <w:t>7.3.13A 新增该条文，</w:t>
      </w:r>
      <w:r>
        <w:rPr>
          <w:rFonts w:hint="eastAsia"/>
          <w:szCs w:val="21"/>
          <w:u w:val="single"/>
          <w:lang w:val="en-US" w:eastAsia="zh-CN"/>
        </w:rPr>
        <w:t>指出</w:t>
      </w:r>
      <w:r>
        <w:rPr>
          <w:rFonts w:hint="eastAsia"/>
          <w:szCs w:val="21"/>
          <w:u w:val="single"/>
        </w:rPr>
        <w:t>有电磁屏蔽要求用房</w:t>
      </w:r>
      <w:r>
        <w:rPr>
          <w:rFonts w:hint="eastAsia"/>
          <w:szCs w:val="21"/>
          <w:u w:val="single"/>
          <w:lang w:eastAsia="zh-CN"/>
        </w:rPr>
        <w:t>，</w:t>
      </w:r>
      <w:r>
        <w:rPr>
          <w:rFonts w:hint="eastAsia"/>
          <w:szCs w:val="21"/>
          <w:u w:val="single"/>
        </w:rPr>
        <w:t>应符合现行国家标准《电磁屏蔽室工程技术规范》GB/T 50719的相关规定。</w:t>
      </w:r>
      <w:r>
        <w:rPr>
          <w:rFonts w:hint="eastAsia"/>
          <w:szCs w:val="21"/>
          <w:u w:val="single"/>
          <w:lang w:val="en-US" w:eastAsia="zh-CN"/>
        </w:rPr>
        <w:t>可采用的技术措施包括但不限于：</w:t>
      </w:r>
      <w:r>
        <w:rPr>
          <w:rFonts w:hint="eastAsia"/>
          <w:szCs w:val="21"/>
          <w:u w:val="single"/>
        </w:rPr>
        <w:t>使用有良好导电导磁性能的金属网材、板材作为屏蔽体；观察窗窗口安装一层铜网、一层不锈钢网的双层网状屏蔽体，在网平面两侧安装平板玻璃；做好门窗等的缝隙的电磁防护处理；其他房间的管线不穿过需电磁防护的房间。</w:t>
      </w:r>
    </w:p>
    <w:p w14:paraId="3B8DEB83">
      <w:pPr>
        <w:tabs>
          <w:tab w:val="left" w:pos="720"/>
        </w:tabs>
        <w:spacing w:line="360" w:lineRule="auto"/>
        <w:rPr>
          <w:color w:val="000000"/>
          <w:szCs w:val="28"/>
        </w:rPr>
      </w:pPr>
      <w:r>
        <w:rPr>
          <w:bCs/>
          <w:color w:val="000000"/>
          <w:szCs w:val="28"/>
        </w:rPr>
        <w:t>7.3.14</w:t>
      </w:r>
      <w:r>
        <w:rPr>
          <w:color w:val="000000"/>
          <w:szCs w:val="28"/>
        </w:rPr>
        <w:t xml:space="preserve"> </w:t>
      </w:r>
      <w:r>
        <w:rPr>
          <w:rFonts w:hint="eastAsia"/>
        </w:rPr>
        <w:t>为了避免突出与不平而积尘，墙面上的插销、药品柜、器械柜、麻醉柜、吊顶上的灯具等均应嵌人墙内，在不同材料的接缝处要求密封</w:t>
      </w:r>
      <w:r>
        <w:t>。</w:t>
      </w:r>
    </w:p>
    <w:p w14:paraId="4E90C992">
      <w:pPr>
        <w:spacing w:line="360" w:lineRule="auto"/>
        <w:rPr>
          <w:color w:val="000000"/>
          <w:szCs w:val="28"/>
        </w:rPr>
      </w:pPr>
      <w:r>
        <w:rPr>
          <w:bCs/>
          <w:color w:val="000000"/>
          <w:szCs w:val="28"/>
        </w:rPr>
        <w:t>7.3.1</w:t>
      </w:r>
      <w:r>
        <w:rPr>
          <w:rFonts w:hint="eastAsia"/>
          <w:bCs/>
          <w:color w:val="000000"/>
          <w:szCs w:val="28"/>
        </w:rPr>
        <w:t>6</w:t>
      </w:r>
      <w:r>
        <w:rPr>
          <w:color w:val="000000"/>
          <w:szCs w:val="28"/>
        </w:rPr>
        <w:t xml:space="preserve"> </w:t>
      </w:r>
      <w:r>
        <w:rPr>
          <w:rFonts w:hint="eastAsia"/>
        </w:rPr>
        <w:t>如果洁净手术室的吊顶上有人孔，则因技术夹层中由于漏风常形成正压，就会造成从人孔缝隙向手术室渗漏。同时，有人孔就意味着可允许维修人员从手术室通过人孔进人技术夹层，这对维持手术室的洁净是很不利的。所以人孔应设在手术室之外，如走廊上。</w:t>
      </w:r>
    </w:p>
    <w:p w14:paraId="2391BCBC">
      <w:pPr>
        <w:tabs>
          <w:tab w:val="left" w:pos="720"/>
        </w:tabs>
        <w:spacing w:line="360" w:lineRule="auto"/>
        <w:rPr>
          <w:color w:val="000000"/>
          <w:szCs w:val="28"/>
        </w:rPr>
      </w:pPr>
    </w:p>
    <w:p w14:paraId="290231D8">
      <w:pPr>
        <w:tabs>
          <w:tab w:val="left" w:pos="720"/>
        </w:tabs>
        <w:spacing w:line="360" w:lineRule="auto"/>
        <w:rPr>
          <w:color w:val="000000"/>
          <w:szCs w:val="28"/>
          <w:u w:val="single"/>
          <w:shd w:val="pct10" w:color="auto" w:fill="FFFFFF"/>
        </w:rPr>
      </w:pPr>
    </w:p>
    <w:p w14:paraId="543EF220">
      <w:pPr>
        <w:tabs>
          <w:tab w:val="left" w:pos="720"/>
        </w:tabs>
        <w:spacing w:line="360" w:lineRule="auto"/>
        <w:rPr>
          <w:color w:val="000000"/>
          <w:szCs w:val="28"/>
          <w:u w:val="single"/>
          <w:shd w:val="pct10" w:color="auto" w:fill="FFFFFF"/>
        </w:rPr>
      </w:pPr>
    </w:p>
    <w:p w14:paraId="2D5E5AD4">
      <w:pPr>
        <w:tabs>
          <w:tab w:val="left" w:pos="720"/>
        </w:tabs>
        <w:spacing w:line="360" w:lineRule="auto"/>
        <w:rPr>
          <w:color w:val="000000"/>
          <w:szCs w:val="28"/>
          <w:u w:val="single"/>
          <w:shd w:val="pct10" w:color="auto" w:fill="FFFFFF"/>
        </w:rPr>
        <w:sectPr>
          <w:pgSz w:w="11906" w:h="16838"/>
          <w:pgMar w:top="1701" w:right="1418" w:bottom="1440" w:left="1985" w:header="851" w:footer="992" w:gutter="0"/>
          <w:pgNumType w:fmt="decimal"/>
          <w:cols w:space="720" w:num="1"/>
          <w:docGrid w:type="lines" w:linePitch="312" w:charSpace="0"/>
        </w:sectPr>
      </w:pPr>
    </w:p>
    <w:p w14:paraId="3CC226E4">
      <w:pPr>
        <w:bidi w:val="0"/>
        <w:jc w:val="center"/>
        <w:rPr>
          <w:rFonts w:hint="eastAsia" w:ascii="宋体" w:hAnsi="宋体" w:eastAsia="宋体" w:cs="宋体"/>
          <w:b/>
          <w:bCs/>
          <w:sz w:val="28"/>
          <w:szCs w:val="28"/>
          <w:lang w:val="en-US" w:eastAsia="zh-CN"/>
        </w:rPr>
      </w:pPr>
      <w:bookmarkStart w:id="49" w:name="_Toc137314863"/>
      <w:r>
        <w:rPr>
          <w:rFonts w:hint="eastAsia" w:ascii="宋体" w:hAnsi="宋体" w:eastAsia="宋体" w:cs="宋体"/>
          <w:b/>
          <w:bCs/>
          <w:sz w:val="28"/>
          <w:szCs w:val="28"/>
          <w:lang w:val="en-US" w:eastAsia="zh-CN"/>
        </w:rPr>
        <w:t xml:space="preserve">8 </w:t>
      </w:r>
      <w:bookmarkEnd w:id="49"/>
      <w:r>
        <w:rPr>
          <w:rFonts w:hint="eastAsia" w:ascii="宋体" w:hAnsi="宋体" w:eastAsia="宋体" w:cs="宋体"/>
          <w:b/>
          <w:bCs/>
          <w:sz w:val="28"/>
          <w:szCs w:val="28"/>
          <w:lang w:val="en-US" w:eastAsia="zh-CN"/>
        </w:rPr>
        <w:t>空气调节与空气净化</w:t>
      </w:r>
    </w:p>
    <w:p w14:paraId="7F5ADA3B">
      <w:pPr>
        <w:spacing w:line="360" w:lineRule="auto"/>
        <w:jc w:val="center"/>
        <w:rPr>
          <w:b/>
          <w:bCs/>
          <w:sz w:val="21"/>
          <w:szCs w:val="21"/>
        </w:rPr>
      </w:pPr>
      <w:r>
        <w:rPr>
          <w:rFonts w:hint="eastAsia"/>
          <w:b/>
          <w:bCs/>
          <w:sz w:val="21"/>
          <w:szCs w:val="21"/>
        </w:rPr>
        <w:t>8.1</w:t>
      </w:r>
      <w:r>
        <w:rPr>
          <w:b/>
          <w:bCs/>
          <w:sz w:val="21"/>
          <w:szCs w:val="21"/>
        </w:rPr>
        <w:t xml:space="preserve"> 净化空调系统</w:t>
      </w:r>
    </w:p>
    <w:p w14:paraId="272E808E">
      <w:pPr>
        <w:spacing w:line="360" w:lineRule="auto"/>
        <w:rPr>
          <w:szCs w:val="21"/>
          <w:u w:val="single"/>
        </w:rPr>
      </w:pPr>
      <w:r>
        <w:rPr>
          <w:bCs/>
          <w:color w:val="000000"/>
          <w:szCs w:val="28"/>
        </w:rPr>
        <w:t>8.</w:t>
      </w:r>
      <w:r>
        <w:rPr>
          <w:rFonts w:hint="eastAsia"/>
          <w:bCs/>
          <w:color w:val="000000"/>
          <w:szCs w:val="28"/>
        </w:rPr>
        <w:t>1</w:t>
      </w:r>
      <w:r>
        <w:rPr>
          <w:bCs/>
          <w:color w:val="000000"/>
          <w:szCs w:val="28"/>
        </w:rPr>
        <w:t xml:space="preserve">.1 </w:t>
      </w:r>
      <w:r>
        <w:rPr>
          <w:rFonts w:hint="eastAsia"/>
        </w:rPr>
        <w:t>本条强调各洁净手术室可灵活使用，但手术部采用任何系统，始终都要处于受控状态。不能因某洁净手术室停开而影响整个手术部的压力梯度分布，破坏各室之间的正压气流的定向流动，引起交叉污染。系统设计要达到这一目的，可以有许多措施，由设计者因地制宜地去选用。</w:t>
      </w:r>
      <w:r>
        <w:rPr>
          <w:rFonts w:hint="eastAsia"/>
          <w:u w:val="single"/>
        </w:rPr>
        <w:t>洁净手术室与洁净辅助用房皆有菌浓和洁净度要求，符合净化空调的要求，所以应采用净化空调系统。</w:t>
      </w:r>
      <w:r>
        <w:rPr>
          <w:rFonts w:hint="eastAsia"/>
          <w:u w:val="single"/>
          <w:lang w:val="en-US" w:eastAsia="zh-CN"/>
        </w:rPr>
        <w:t>医院</w:t>
      </w:r>
      <w:r>
        <w:rPr>
          <w:rFonts w:hint="eastAsia"/>
          <w:bCs/>
          <w:szCs w:val="21"/>
          <w:u w:val="single"/>
        </w:rPr>
        <w:t>洁净手术部</w:t>
      </w:r>
      <w:r>
        <w:rPr>
          <w:rFonts w:hint="eastAsia"/>
          <w:bCs/>
          <w:szCs w:val="21"/>
          <w:u w:val="single"/>
          <w:lang w:val="en-US" w:eastAsia="zh-CN"/>
        </w:rPr>
        <w:t>配套</w:t>
      </w:r>
      <w:r>
        <w:rPr>
          <w:rFonts w:hint="eastAsia"/>
          <w:bCs/>
          <w:szCs w:val="21"/>
          <w:u w:val="single"/>
        </w:rPr>
        <w:t>非洁净辅助用房空调系统应符合现行国家标准《综合医院建筑设计规范》GB</w:t>
      </w:r>
      <w:r>
        <w:rPr>
          <w:rFonts w:hint="eastAsia"/>
          <w:bCs/>
          <w:szCs w:val="21"/>
          <w:u w:val="single"/>
          <w:lang w:val="en-US" w:eastAsia="zh-CN"/>
        </w:rPr>
        <w:t xml:space="preserve"> </w:t>
      </w:r>
      <w:r>
        <w:rPr>
          <w:rFonts w:hint="eastAsia"/>
          <w:bCs/>
          <w:szCs w:val="21"/>
          <w:u w:val="single"/>
        </w:rPr>
        <w:t>51039的</w:t>
      </w:r>
      <w:r>
        <w:rPr>
          <w:rFonts w:hint="eastAsia"/>
          <w:bCs/>
          <w:szCs w:val="21"/>
          <w:u w:val="single"/>
          <w:lang w:val="en-US" w:eastAsia="zh-CN"/>
        </w:rPr>
        <w:t>相关规定</w:t>
      </w:r>
      <w:r>
        <w:rPr>
          <w:rFonts w:hint="eastAsia"/>
          <w:bCs/>
          <w:szCs w:val="21"/>
          <w:u w:val="single"/>
        </w:rPr>
        <w:t>。</w:t>
      </w:r>
    </w:p>
    <w:p w14:paraId="3B98754A">
      <w:pPr>
        <w:tabs>
          <w:tab w:val="left" w:pos="720"/>
        </w:tabs>
        <w:spacing w:line="360" w:lineRule="auto"/>
        <w:rPr>
          <w:bCs/>
          <w:color w:val="000000"/>
          <w:szCs w:val="28"/>
        </w:rPr>
      </w:pPr>
      <w:r>
        <w:rPr>
          <w:rFonts w:eastAsia="黑体"/>
          <w:bCs/>
          <w:color w:val="000000"/>
          <w:szCs w:val="28"/>
        </w:rPr>
        <w:t>8.</w:t>
      </w:r>
      <w:r>
        <w:rPr>
          <w:rFonts w:hint="eastAsia" w:eastAsia="黑体"/>
          <w:bCs/>
          <w:color w:val="000000"/>
          <w:szCs w:val="28"/>
        </w:rPr>
        <w:t>1</w:t>
      </w:r>
      <w:r>
        <w:rPr>
          <w:rFonts w:eastAsia="黑体"/>
          <w:bCs/>
          <w:color w:val="000000"/>
          <w:szCs w:val="28"/>
        </w:rPr>
        <w:t xml:space="preserve">.2 </w:t>
      </w:r>
      <w:r>
        <w:rPr>
          <w:rFonts w:hint="eastAsia"/>
          <w:bCs/>
        </w:rPr>
        <w:t>如果送热风，气流很难下降到手术实施的工作高度，送冷风时风速小于 0.13m/s，气流也有同样的问题(参见说明第4.0.2条第3款)。所以如德国标准也强调送风温度要低于室温。为实施本条可采取的措施，如手术室围护结构外夹墙中加设采暖散热装置，使送风不承担热负荷任务。或者早上提前先送热风等。</w:t>
      </w:r>
      <w:r>
        <w:rPr>
          <w:rFonts w:hint="eastAsia"/>
          <w:bCs/>
          <w:u w:val="single"/>
        </w:rPr>
        <w:t>供暖季节应检测送风气流出口温度，送风口温度宜小于室内平均温度。</w:t>
      </w:r>
    </w:p>
    <w:p w14:paraId="0E5C578F">
      <w:pPr>
        <w:tabs>
          <w:tab w:val="left" w:pos="720"/>
        </w:tabs>
        <w:spacing w:line="360" w:lineRule="auto"/>
        <w:rPr>
          <w:rFonts w:hint="eastAsia" w:ascii="Times New Roman" w:hAnsi="Times New Roman" w:eastAsia="宋体" w:cs="宋体"/>
          <w:bCs/>
          <w:color w:val="auto"/>
          <w:kern w:val="2"/>
          <w:sz w:val="21"/>
          <w:szCs w:val="20"/>
          <w:u w:val="single"/>
          <w:lang w:val="en-US" w:eastAsia="zh-CN" w:bidi="ar"/>
        </w:rPr>
      </w:pPr>
      <w:r>
        <w:rPr>
          <w:rFonts w:eastAsia="黑体"/>
          <w:bCs/>
          <w:color w:val="000000"/>
          <w:szCs w:val="28"/>
        </w:rPr>
        <w:t>8.</w:t>
      </w:r>
      <w:r>
        <w:rPr>
          <w:rFonts w:hint="eastAsia" w:eastAsia="黑体"/>
          <w:bCs/>
          <w:color w:val="000000"/>
          <w:szCs w:val="28"/>
        </w:rPr>
        <w:t>1</w:t>
      </w:r>
      <w:r>
        <w:rPr>
          <w:rFonts w:eastAsia="黑体"/>
          <w:bCs/>
          <w:color w:val="000000"/>
          <w:szCs w:val="28"/>
        </w:rPr>
        <w:t xml:space="preserve">.3 </w:t>
      </w:r>
      <w:r>
        <w:rPr>
          <w:rFonts w:hint="eastAsia"/>
          <w:bCs/>
        </w:rPr>
        <w:t>由于I、Ⅱ级手术室的手术风险高、风量大，手术时间多数很长，系统单独设置有利。</w:t>
      </w:r>
      <w:r>
        <w:rPr>
          <w:rFonts w:hint="eastAsia"/>
          <w:bCs/>
          <w:u w:val="single"/>
          <w:lang w:val="en-US" w:eastAsia="zh-CN"/>
        </w:rPr>
        <w:t>负压手术室和正负压转换手术室在处理感染手术时，起到了至关重要的作用，特别是在面对呼吸道传染疾病或其他特殊感染手术时，为避免交叉污染，净化空调系统单独设置有利</w:t>
      </w:r>
      <w:r>
        <w:rPr>
          <w:rFonts w:hint="eastAsia"/>
          <w:bCs/>
          <w:u w:val="single"/>
          <w:lang w:eastAsia="zh-CN"/>
        </w:rPr>
        <w:t>。</w:t>
      </w:r>
      <w:r>
        <w:rPr>
          <w:rFonts w:hint="eastAsia"/>
          <w:bCs/>
        </w:rPr>
        <w:t>系统的单独或合用还有管理、经济方面的因素，应综合考虑。调节控制和稳定风量的措施很多，应从需要、经济、实用、有效角度加以比较后选用。</w:t>
      </w:r>
    </w:p>
    <w:p w14:paraId="46C40865">
      <w:pPr>
        <w:keepNext w:val="0"/>
        <w:keepLines w:val="0"/>
        <w:widowControl w:val="0"/>
        <w:suppressLineNumbers w:val="0"/>
        <w:tabs>
          <w:tab w:val="left" w:pos="720"/>
        </w:tabs>
        <w:spacing w:before="0" w:beforeAutospacing="0" w:after="0" w:afterAutospacing="0" w:line="360" w:lineRule="auto"/>
        <w:ind w:left="0" w:right="0"/>
        <w:jc w:val="both"/>
        <w:rPr>
          <w:rFonts w:hint="default" w:cs="宋体"/>
          <w:bCs/>
          <w:color w:val="auto"/>
          <w:kern w:val="2"/>
          <w:sz w:val="21"/>
          <w:szCs w:val="20"/>
          <w:highlight w:val="none"/>
          <w:u w:val="single"/>
          <w:lang w:val="en-US" w:eastAsia="zh-CN" w:bidi="ar"/>
        </w:rPr>
      </w:pPr>
      <w:r>
        <w:rPr>
          <w:rFonts w:hint="eastAsia" w:cs="宋体"/>
          <w:bCs/>
          <w:color w:val="auto"/>
          <w:kern w:val="2"/>
          <w:sz w:val="21"/>
          <w:szCs w:val="20"/>
          <w:highlight w:val="none"/>
          <w:u w:val="single"/>
          <w:lang w:val="en-US" w:eastAsia="zh-CN" w:bidi="ar"/>
        </w:rPr>
        <w:t>8.1.3A 本条为新增条文，I</w:t>
      </w:r>
      <w:r>
        <w:rPr>
          <w:rFonts w:hint="eastAsia" w:hAnsi="宋体" w:cs="宋体"/>
          <w:bCs/>
          <w:color w:val="auto"/>
          <w:u w:val="single"/>
        </w:rPr>
        <w:t>级</w:t>
      </w:r>
      <w:r>
        <w:rPr>
          <w:bCs/>
          <w:color w:val="auto"/>
          <w:u w:val="single"/>
        </w:rPr>
        <w:t>～</w:t>
      </w:r>
      <w:r>
        <w:rPr>
          <w:rFonts w:hint="eastAsia" w:hAnsi="宋体" w:cs="宋体"/>
          <w:bCs/>
          <w:color w:val="auto"/>
          <w:u w:val="single"/>
        </w:rPr>
        <w:t>Ⅲ</w:t>
      </w:r>
      <w:r>
        <w:rPr>
          <w:bCs/>
          <w:color w:val="auto"/>
          <w:u w:val="single"/>
        </w:rPr>
        <w:t>级洁净手术室</w:t>
      </w:r>
      <w:r>
        <w:rPr>
          <w:rFonts w:hint="eastAsia" w:ascii="Times New Roman" w:hAnsi="Times New Roman" w:eastAsia="宋体" w:cs="宋体"/>
          <w:bCs/>
          <w:color w:val="auto"/>
          <w:kern w:val="2"/>
          <w:sz w:val="21"/>
          <w:szCs w:val="20"/>
          <w:highlight w:val="none"/>
          <w:u w:val="single"/>
          <w:lang w:val="en-US" w:eastAsia="zh-CN" w:bidi="ar"/>
        </w:rPr>
        <w:t>净化空调系统</w:t>
      </w:r>
      <w:r>
        <w:rPr>
          <w:rFonts w:hint="eastAsia" w:cs="宋体"/>
          <w:bCs/>
          <w:color w:val="auto"/>
          <w:kern w:val="2"/>
          <w:sz w:val="21"/>
          <w:szCs w:val="20"/>
          <w:highlight w:val="none"/>
          <w:u w:val="single"/>
          <w:lang w:val="en-US" w:eastAsia="zh-CN" w:bidi="ar"/>
        </w:rPr>
        <w:t>可通过</w:t>
      </w:r>
      <w:r>
        <w:rPr>
          <w:rFonts w:hint="eastAsia" w:ascii="Times New Roman" w:hAnsi="Times New Roman" w:eastAsia="宋体" w:cs="宋体"/>
          <w:bCs/>
          <w:color w:val="auto"/>
          <w:kern w:val="2"/>
          <w:sz w:val="21"/>
          <w:szCs w:val="20"/>
          <w:highlight w:val="none"/>
          <w:u w:val="single"/>
          <w:lang w:val="en-US" w:eastAsia="zh-CN" w:bidi="ar"/>
        </w:rPr>
        <w:t>调节</w:t>
      </w:r>
      <w:r>
        <w:rPr>
          <w:rFonts w:hint="eastAsia" w:cs="宋体"/>
          <w:bCs/>
          <w:color w:val="auto"/>
          <w:kern w:val="2"/>
          <w:sz w:val="21"/>
          <w:szCs w:val="20"/>
          <w:highlight w:val="none"/>
          <w:u w:val="single"/>
          <w:lang w:val="en-US" w:eastAsia="zh-CN" w:bidi="ar"/>
        </w:rPr>
        <w:t>送风</w:t>
      </w:r>
      <w:r>
        <w:rPr>
          <w:rFonts w:hint="eastAsia" w:ascii="Times New Roman" w:hAnsi="Times New Roman" w:eastAsia="宋体" w:cs="宋体"/>
          <w:bCs/>
          <w:color w:val="auto"/>
          <w:kern w:val="2"/>
          <w:sz w:val="21"/>
          <w:szCs w:val="20"/>
          <w:highlight w:val="none"/>
          <w:u w:val="single"/>
          <w:lang w:val="en-US" w:eastAsia="zh-CN" w:bidi="ar"/>
        </w:rPr>
        <w:t>温湿度</w:t>
      </w:r>
      <w:r>
        <w:rPr>
          <w:rFonts w:hint="eastAsia" w:cs="宋体"/>
          <w:bCs/>
          <w:color w:val="auto"/>
          <w:kern w:val="2"/>
          <w:sz w:val="21"/>
          <w:szCs w:val="20"/>
          <w:highlight w:val="none"/>
          <w:u w:val="single"/>
          <w:lang w:val="en-US" w:eastAsia="zh-CN" w:bidi="ar"/>
        </w:rPr>
        <w:t>、送</w:t>
      </w:r>
      <w:r>
        <w:rPr>
          <w:rFonts w:hint="eastAsia" w:ascii="Times New Roman" w:hAnsi="Times New Roman" w:eastAsia="宋体" w:cs="宋体"/>
          <w:bCs/>
          <w:color w:val="auto"/>
          <w:kern w:val="2"/>
          <w:sz w:val="21"/>
          <w:szCs w:val="20"/>
          <w:highlight w:val="none"/>
          <w:u w:val="single"/>
          <w:lang w:val="en-US" w:eastAsia="zh-CN" w:bidi="ar"/>
        </w:rPr>
        <w:t>风量</w:t>
      </w:r>
      <w:r>
        <w:rPr>
          <w:rFonts w:hint="eastAsia" w:cs="宋体"/>
          <w:bCs/>
          <w:color w:val="auto"/>
          <w:kern w:val="2"/>
          <w:sz w:val="21"/>
          <w:szCs w:val="20"/>
          <w:highlight w:val="none"/>
          <w:u w:val="single"/>
          <w:lang w:val="en-US" w:eastAsia="zh-CN" w:bidi="ar"/>
        </w:rPr>
        <w:t>等技术措施</w:t>
      </w:r>
      <w:r>
        <w:rPr>
          <w:rFonts w:hint="eastAsia" w:ascii="Times New Roman" w:hAnsi="Times New Roman" w:eastAsia="宋体" w:cs="宋体"/>
          <w:bCs/>
          <w:color w:val="auto"/>
          <w:kern w:val="2"/>
          <w:sz w:val="21"/>
          <w:szCs w:val="20"/>
          <w:highlight w:val="none"/>
          <w:u w:val="single"/>
          <w:lang w:val="en-US" w:eastAsia="zh-CN" w:bidi="ar"/>
        </w:rPr>
        <w:t>，</w:t>
      </w:r>
      <w:r>
        <w:rPr>
          <w:rFonts w:ascii="Times New Roman" w:hAnsi="Times New Roman"/>
          <w:sz w:val="21"/>
          <w:szCs w:val="21"/>
          <w:u w:val="single"/>
        </w:rPr>
        <w:t>在同一手术室</w:t>
      </w:r>
      <w:r>
        <w:rPr>
          <w:rFonts w:ascii="Times New Roman" w:hAnsi="Times New Roman"/>
          <w:color w:val="auto"/>
          <w:sz w:val="21"/>
          <w:szCs w:val="21"/>
          <w:u w:val="single"/>
        </w:rPr>
        <w:t>内实现</w:t>
      </w:r>
      <w:r>
        <w:rPr>
          <w:rFonts w:hint="eastAsia" w:cs="宋体"/>
          <w:bCs/>
          <w:color w:val="auto"/>
          <w:kern w:val="2"/>
          <w:sz w:val="21"/>
          <w:szCs w:val="20"/>
          <w:highlight w:val="none"/>
          <w:u w:val="single"/>
          <w:lang w:val="en-US" w:eastAsia="zh-CN" w:bidi="ar"/>
        </w:rPr>
        <w:t>不同</w:t>
      </w:r>
      <w:r>
        <w:rPr>
          <w:rFonts w:hint="eastAsia" w:ascii="Times New Roman" w:hAnsi="Times New Roman" w:eastAsia="宋体" w:cs="宋体"/>
          <w:bCs/>
          <w:color w:val="auto"/>
          <w:kern w:val="2"/>
          <w:sz w:val="21"/>
          <w:szCs w:val="20"/>
          <w:highlight w:val="none"/>
          <w:u w:val="single"/>
          <w:lang w:val="en-US" w:eastAsia="zh-CN" w:bidi="ar"/>
        </w:rPr>
        <w:t>运行工况</w:t>
      </w:r>
      <w:r>
        <w:rPr>
          <w:rFonts w:hint="eastAsia" w:cs="宋体"/>
          <w:bCs/>
          <w:color w:val="auto"/>
          <w:kern w:val="2"/>
          <w:sz w:val="21"/>
          <w:szCs w:val="20"/>
          <w:highlight w:val="none"/>
          <w:u w:val="single"/>
          <w:lang w:val="en-US" w:eastAsia="zh-CN" w:bidi="ar"/>
        </w:rPr>
        <w:t>的</w:t>
      </w:r>
      <w:r>
        <w:rPr>
          <w:rFonts w:hint="eastAsia" w:ascii="Times New Roman" w:hAnsi="Times New Roman" w:eastAsia="宋体" w:cs="宋体"/>
          <w:bCs/>
          <w:color w:val="auto"/>
          <w:kern w:val="2"/>
          <w:sz w:val="21"/>
          <w:szCs w:val="20"/>
          <w:highlight w:val="none"/>
          <w:u w:val="single"/>
          <w:lang w:val="en-US" w:eastAsia="zh-CN" w:bidi="ar"/>
        </w:rPr>
        <w:t>转换</w:t>
      </w:r>
      <w:r>
        <w:rPr>
          <w:rFonts w:hint="eastAsia" w:cs="宋体"/>
          <w:bCs/>
          <w:color w:val="auto"/>
          <w:kern w:val="2"/>
          <w:sz w:val="21"/>
          <w:szCs w:val="20"/>
          <w:highlight w:val="none"/>
          <w:u w:val="single"/>
          <w:lang w:val="en-US" w:eastAsia="zh-CN" w:bidi="ar"/>
        </w:rPr>
        <w:t>，如I</w:t>
      </w:r>
      <w:r>
        <w:rPr>
          <w:rFonts w:hint="eastAsia" w:hAnsi="宋体" w:cs="宋体"/>
          <w:bCs/>
          <w:color w:val="auto"/>
          <w:u w:val="single"/>
        </w:rPr>
        <w:t>级</w:t>
      </w:r>
      <w:r>
        <w:rPr>
          <w:bCs/>
          <w:color w:val="auto"/>
          <w:u w:val="single"/>
        </w:rPr>
        <w:t>～</w:t>
      </w:r>
      <w:r>
        <w:rPr>
          <w:rFonts w:hint="eastAsia" w:hAnsi="宋体" w:cs="宋体"/>
          <w:bCs/>
          <w:color w:val="auto"/>
          <w:u w:val="single"/>
        </w:rPr>
        <w:t>Ⅲ</w:t>
      </w:r>
      <w:r>
        <w:rPr>
          <w:bCs/>
          <w:color w:val="auto"/>
          <w:u w:val="single"/>
        </w:rPr>
        <w:t>级</w:t>
      </w:r>
      <w:r>
        <w:rPr>
          <w:rFonts w:hint="eastAsia" w:cs="宋体"/>
          <w:bCs/>
          <w:color w:val="auto"/>
          <w:kern w:val="2"/>
          <w:sz w:val="21"/>
          <w:szCs w:val="20"/>
          <w:highlight w:val="none"/>
          <w:u w:val="single"/>
          <w:lang w:val="en-US" w:eastAsia="zh-CN" w:bidi="ar"/>
        </w:rPr>
        <w:t>手术室</w:t>
      </w:r>
      <w:r>
        <w:rPr>
          <w:rFonts w:ascii="Times New Roman" w:hAnsi="Times New Roman"/>
          <w:color w:val="auto"/>
          <w:sz w:val="21"/>
          <w:szCs w:val="21"/>
          <w:u w:val="single"/>
        </w:rPr>
        <w:t>向低级别</w:t>
      </w:r>
      <w:r>
        <w:rPr>
          <w:rFonts w:hint="eastAsia"/>
          <w:color w:val="auto"/>
          <w:sz w:val="21"/>
          <w:szCs w:val="21"/>
          <w:u w:val="single"/>
          <w:lang w:val="en-US" w:eastAsia="zh-CN"/>
        </w:rPr>
        <w:t>手术室的</w:t>
      </w:r>
      <w:r>
        <w:rPr>
          <w:rFonts w:ascii="Times New Roman" w:hAnsi="Times New Roman"/>
          <w:sz w:val="21"/>
          <w:szCs w:val="21"/>
          <w:u w:val="single"/>
        </w:rPr>
        <w:t>转换。</w:t>
      </w:r>
      <w:r>
        <w:rPr>
          <w:rFonts w:hint="eastAsia"/>
          <w:sz w:val="21"/>
          <w:szCs w:val="21"/>
          <w:u w:val="single"/>
          <w:lang w:val="en-US" w:eastAsia="zh-CN"/>
        </w:rPr>
        <w:t>大型</w:t>
      </w:r>
      <w:r>
        <w:rPr>
          <w:rFonts w:hint="eastAsia" w:ascii="Times New Roman" w:hAnsi="Times New Roman"/>
          <w:sz w:val="21"/>
          <w:szCs w:val="21"/>
          <w:u w:val="single"/>
        </w:rPr>
        <w:t>Ⅰ级</w:t>
      </w:r>
      <w:r>
        <w:rPr>
          <w:bCs/>
          <w:color w:val="auto"/>
          <w:u w:val="single"/>
        </w:rPr>
        <w:t>～</w:t>
      </w:r>
      <w:r>
        <w:rPr>
          <w:rFonts w:hint="eastAsia" w:hAnsi="宋体" w:cs="宋体"/>
          <w:bCs/>
          <w:color w:val="auto"/>
          <w:u w:val="single"/>
        </w:rPr>
        <w:t>Ⅲ</w:t>
      </w:r>
      <w:r>
        <w:rPr>
          <w:bCs/>
          <w:color w:val="auto"/>
          <w:u w:val="single"/>
        </w:rPr>
        <w:t>级</w:t>
      </w:r>
      <w:r>
        <w:rPr>
          <w:rFonts w:hint="eastAsia" w:ascii="Times New Roman" w:hAnsi="Times New Roman"/>
          <w:sz w:val="21"/>
          <w:szCs w:val="21"/>
          <w:u w:val="single"/>
        </w:rPr>
        <w:t>手术室风量</w:t>
      </w:r>
      <w:r>
        <w:rPr>
          <w:rFonts w:hint="eastAsia"/>
          <w:sz w:val="21"/>
          <w:szCs w:val="21"/>
          <w:u w:val="single"/>
          <w:lang w:val="en-US" w:eastAsia="zh-CN"/>
        </w:rPr>
        <w:t>和送风面积</w:t>
      </w:r>
      <w:r>
        <w:rPr>
          <w:rFonts w:hint="eastAsia" w:ascii="Times New Roman" w:hAnsi="Times New Roman"/>
          <w:sz w:val="21"/>
          <w:szCs w:val="21"/>
          <w:u w:val="single"/>
        </w:rPr>
        <w:t>向</w:t>
      </w:r>
      <w:r>
        <w:rPr>
          <w:rFonts w:hint="eastAsia"/>
          <w:sz w:val="21"/>
          <w:szCs w:val="21"/>
          <w:u w:val="single"/>
          <w:lang w:val="en-US" w:eastAsia="zh-CN"/>
        </w:rPr>
        <w:t>下调整成低级别手术室</w:t>
      </w:r>
      <w:r>
        <w:rPr>
          <w:rFonts w:hint="eastAsia" w:ascii="Times New Roman" w:hAnsi="Times New Roman"/>
          <w:sz w:val="21"/>
          <w:szCs w:val="21"/>
          <w:u w:val="single"/>
        </w:rPr>
        <w:t>是合理的，而</w:t>
      </w:r>
      <w:r>
        <w:rPr>
          <w:rFonts w:hint="eastAsia"/>
          <w:sz w:val="21"/>
          <w:szCs w:val="21"/>
          <w:u w:val="single"/>
          <w:lang w:val="en-US" w:eastAsia="zh-CN"/>
        </w:rPr>
        <w:t>低级别</w:t>
      </w:r>
      <w:r>
        <w:rPr>
          <w:rFonts w:hint="eastAsia" w:ascii="Times New Roman" w:hAnsi="Times New Roman"/>
          <w:sz w:val="21"/>
          <w:szCs w:val="21"/>
          <w:u w:val="single"/>
        </w:rPr>
        <w:t>手术室</w:t>
      </w:r>
      <w:r>
        <w:rPr>
          <w:rFonts w:hint="eastAsia"/>
          <w:sz w:val="21"/>
          <w:szCs w:val="21"/>
          <w:u w:val="single"/>
          <w:lang w:val="en-US" w:eastAsia="zh-CN"/>
        </w:rPr>
        <w:t>如果</w:t>
      </w:r>
      <w:r>
        <w:rPr>
          <w:rFonts w:hint="eastAsia" w:ascii="Times New Roman" w:hAnsi="Times New Roman"/>
          <w:sz w:val="21"/>
          <w:szCs w:val="21"/>
          <w:u w:val="single"/>
        </w:rPr>
        <w:t>设计为</w:t>
      </w:r>
      <w:r>
        <w:rPr>
          <w:rFonts w:hint="eastAsia"/>
          <w:sz w:val="21"/>
          <w:szCs w:val="21"/>
          <w:u w:val="single"/>
          <w:lang w:val="en-US" w:eastAsia="zh-CN"/>
        </w:rPr>
        <w:t>风量和送风面积</w:t>
      </w:r>
      <w:r>
        <w:rPr>
          <w:rFonts w:hint="eastAsia" w:ascii="Times New Roman" w:hAnsi="Times New Roman"/>
          <w:sz w:val="21"/>
          <w:szCs w:val="21"/>
          <w:u w:val="single"/>
        </w:rPr>
        <w:t>可</w:t>
      </w:r>
      <w:r>
        <w:rPr>
          <w:rFonts w:hint="eastAsia"/>
          <w:sz w:val="21"/>
          <w:szCs w:val="21"/>
          <w:u w:val="single"/>
          <w:lang w:val="en-US" w:eastAsia="zh-CN"/>
        </w:rPr>
        <w:t>向上调整的手术室</w:t>
      </w:r>
      <w:r>
        <w:rPr>
          <w:rFonts w:hint="eastAsia" w:ascii="Times New Roman" w:hAnsi="Times New Roman"/>
          <w:sz w:val="21"/>
          <w:szCs w:val="21"/>
          <w:u w:val="single"/>
        </w:rPr>
        <w:t>，在建设上就要浪费了，不如多建一个</w:t>
      </w:r>
      <w:r>
        <w:rPr>
          <w:rFonts w:hint="eastAsia"/>
          <w:sz w:val="21"/>
          <w:szCs w:val="21"/>
          <w:u w:val="single"/>
          <w:lang w:val="en-US" w:eastAsia="zh-CN"/>
        </w:rPr>
        <w:t>高级别手术室</w:t>
      </w:r>
      <w:r>
        <w:rPr>
          <w:rFonts w:hint="eastAsia" w:ascii="Times New Roman" w:hAnsi="Times New Roman"/>
          <w:sz w:val="21"/>
          <w:szCs w:val="21"/>
          <w:u w:val="single"/>
        </w:rPr>
        <w:t>了。</w:t>
      </w:r>
    </w:p>
    <w:p w14:paraId="26054712">
      <w:pPr>
        <w:tabs>
          <w:tab w:val="left" w:pos="720"/>
        </w:tabs>
        <w:spacing w:line="360" w:lineRule="auto"/>
        <w:rPr>
          <w:bCs/>
        </w:rPr>
      </w:pPr>
      <w:r>
        <w:rPr>
          <w:bCs/>
          <w:color w:val="000000"/>
          <w:szCs w:val="28"/>
        </w:rPr>
        <w:t>8.</w:t>
      </w:r>
      <w:r>
        <w:rPr>
          <w:rFonts w:hint="eastAsia"/>
          <w:bCs/>
          <w:color w:val="000000"/>
          <w:szCs w:val="28"/>
        </w:rPr>
        <w:t>1</w:t>
      </w:r>
      <w:r>
        <w:rPr>
          <w:bCs/>
          <w:color w:val="000000"/>
          <w:szCs w:val="28"/>
        </w:rPr>
        <w:t xml:space="preserve">.4 </w:t>
      </w:r>
      <w:r>
        <w:rPr>
          <w:rFonts w:hint="eastAsia"/>
          <w:bCs/>
        </w:rPr>
        <w:t>净化系统在正压段设预过滤器也是业内一致的看法。德国标准指出这一过滤器应是空气处理机组的最后一个部件，即安在其下游的正压段。美国、瑞典和法国标准指出预过滤器可用于增加最终过滤器的使用寿命，从而降低成本。回风过滤器一般不被重视，有的仅为粗滤网，它是防止系统污染的重要措施，和新风过滤器一样，是防止“菌(尘)从口入”的两道屏障之一，应引起重视。洁净用房排风一般和有害气溶胶有关，所以也应设过滤器。</w:t>
      </w:r>
    </w:p>
    <w:p w14:paraId="338431EA">
      <w:pPr>
        <w:tabs>
          <w:tab w:val="left" w:pos="720"/>
        </w:tabs>
        <w:spacing w:line="360" w:lineRule="auto"/>
        <w:rPr>
          <w:bCs/>
        </w:rPr>
      </w:pPr>
      <w:r>
        <w:rPr>
          <w:rFonts w:eastAsia="黑体"/>
          <w:bCs/>
          <w:color w:val="000000"/>
          <w:szCs w:val="28"/>
        </w:rPr>
        <w:t>8.</w:t>
      </w:r>
      <w:r>
        <w:rPr>
          <w:rFonts w:hint="eastAsia" w:eastAsia="黑体"/>
          <w:bCs/>
          <w:color w:val="000000"/>
          <w:szCs w:val="28"/>
        </w:rPr>
        <w:t>1</w:t>
      </w:r>
      <w:r>
        <w:rPr>
          <w:rFonts w:eastAsia="黑体"/>
          <w:bCs/>
          <w:color w:val="000000"/>
          <w:szCs w:val="28"/>
        </w:rPr>
        <w:t xml:space="preserve">.5 </w:t>
      </w:r>
      <w:r>
        <w:rPr>
          <w:rFonts w:hint="eastAsia"/>
          <w:bCs/>
        </w:rPr>
        <w:t>大量国内外文献都报道过普通空调器和风机盘管机组在夏季运行工况中盘管和凝水盘的发霉和滋生细菌问题，引起室内细菌浓度和臭味极大增高，因此国外一些标准明确表明禁止在手术室内使用这种设备。本规范则对低级别用房使用这些设备设定了条件。</w:t>
      </w:r>
    </w:p>
    <w:p w14:paraId="717BB692">
      <w:pPr>
        <w:widowControl/>
        <w:spacing w:line="360" w:lineRule="auto"/>
        <w:ind w:firstLine="420" w:firstLineChars="200"/>
        <w:jc w:val="left"/>
      </w:pPr>
      <w:r>
        <w:rPr>
          <w:rFonts w:hint="eastAsia"/>
        </w:rPr>
        <w:t>日本《医院设计和管理指南》规定，低级别的洁净手术室介许另外加用带不低于亚高效空气过滤器的空气循环机组。因此，本条允许在N级洁净手术室及四、Ⅳ级辅房可采用带高中效及其以上效率过滤器的净化空调器和净化风机盘管机组。</w:t>
      </w:r>
    </w:p>
    <w:p w14:paraId="3217F3B4">
      <w:pPr>
        <w:tabs>
          <w:tab w:val="left" w:pos="720"/>
        </w:tabs>
        <w:spacing w:line="360" w:lineRule="auto"/>
        <w:rPr>
          <w:bCs/>
          <w:color w:val="000000"/>
          <w:szCs w:val="28"/>
        </w:rPr>
      </w:pPr>
      <w:r>
        <w:rPr>
          <w:bCs/>
          <w:color w:val="000000"/>
          <w:szCs w:val="28"/>
        </w:rPr>
        <w:t>8.</w:t>
      </w:r>
      <w:r>
        <w:rPr>
          <w:rFonts w:hint="eastAsia"/>
          <w:bCs/>
          <w:color w:val="000000"/>
          <w:szCs w:val="28"/>
        </w:rPr>
        <w:t>1</w:t>
      </w:r>
      <w:r>
        <w:rPr>
          <w:bCs/>
          <w:color w:val="000000"/>
          <w:szCs w:val="28"/>
        </w:rPr>
        <w:t xml:space="preserve">.6 </w:t>
      </w:r>
      <w:r>
        <w:rPr>
          <w:rFonts w:hint="eastAsia"/>
          <w:bCs/>
        </w:rPr>
        <w:t>国外新版本标准对室内湿度控制的要求都提高了。大量事实表明，尽管净化空调可以有效地过滤掉送风中的细菌，但仍须强调整个洁净手术部系统内的湿度控制，因为只要有适当的水分，细菌就有了营养源，就可以在系统中随时随地繁殖，最后会造成整个控制失败，因此要对湿度的危害引起高度重视。在设置独立新风处理机组时，强调其处理终状态点。在国内尚不能做到循环机组干工况运行的情况下，希望有条件时处理后新风能承担室内一部分湿负荷。</w:t>
      </w:r>
    </w:p>
    <w:p w14:paraId="5BED132F">
      <w:pPr>
        <w:tabs>
          <w:tab w:val="left" w:pos="720"/>
        </w:tabs>
        <w:spacing w:line="360" w:lineRule="auto"/>
        <w:rPr>
          <w:bCs/>
        </w:rPr>
      </w:pPr>
      <w:r>
        <w:rPr>
          <w:bCs/>
          <w:color w:val="000000"/>
          <w:szCs w:val="28"/>
        </w:rPr>
        <w:t>8.</w:t>
      </w:r>
      <w:r>
        <w:rPr>
          <w:rFonts w:hint="eastAsia"/>
          <w:bCs/>
          <w:color w:val="000000"/>
          <w:szCs w:val="28"/>
        </w:rPr>
        <w:t>1</w:t>
      </w:r>
      <w:r>
        <w:rPr>
          <w:bCs/>
          <w:color w:val="000000"/>
          <w:szCs w:val="28"/>
        </w:rPr>
        <w:t xml:space="preserve">.7 </w:t>
      </w:r>
      <w:r>
        <w:rPr>
          <w:rFonts w:hint="eastAsia"/>
          <w:bCs/>
        </w:rPr>
        <w:t>当室外大气尘浓度很低，温湿度(焓值)又合适时，用全新风可能节能，按国外通行做法，此时可减少总风量。如运行管理上可能，甚至在不同时段变化新风量，也有节能效果。但一定要注意，并非我国所有地区均适合，一定要进行经济技术分析，并注意压差控制。</w:t>
      </w:r>
    </w:p>
    <w:p w14:paraId="3105E743">
      <w:pPr>
        <w:tabs>
          <w:tab w:val="left" w:pos="720"/>
        </w:tabs>
        <w:spacing w:line="360" w:lineRule="auto"/>
        <w:rPr>
          <w:bCs/>
          <w:color w:val="000000"/>
          <w:szCs w:val="28"/>
        </w:rPr>
      </w:pPr>
      <w:r>
        <w:rPr>
          <w:bCs/>
          <w:color w:val="000000"/>
          <w:szCs w:val="28"/>
        </w:rPr>
        <w:t>8.</w:t>
      </w:r>
      <w:r>
        <w:rPr>
          <w:rFonts w:hint="eastAsia"/>
          <w:bCs/>
          <w:color w:val="000000"/>
          <w:szCs w:val="28"/>
        </w:rPr>
        <w:t>1</w:t>
      </w:r>
      <w:r>
        <w:rPr>
          <w:bCs/>
          <w:color w:val="000000"/>
          <w:szCs w:val="28"/>
        </w:rPr>
        <w:t xml:space="preserve">.8 </w:t>
      </w:r>
      <w:r>
        <w:rPr>
          <w:rFonts w:hint="eastAsia"/>
          <w:bCs/>
        </w:rPr>
        <w:t>提高引入新风质量，就是提高新风的稀释作用。在设计时注意新风口的设置，减少由于位置不当增加污染，还要减少新风输送长度与途径污染，特别是各级过滤器，其滤材与自身框架之间、过滤器边框与安装框架间要严密，不要有明显空隙，或进行密封，都是提高新风质量的有效措施。</w:t>
      </w:r>
    </w:p>
    <w:p w14:paraId="4A85D27A">
      <w:pPr>
        <w:tabs>
          <w:tab w:val="left" w:pos="720"/>
        </w:tabs>
        <w:spacing w:line="360" w:lineRule="auto"/>
        <w:rPr>
          <w:bCs/>
        </w:rPr>
      </w:pPr>
      <w:r>
        <w:rPr>
          <w:bCs/>
          <w:color w:val="000000"/>
          <w:szCs w:val="28"/>
        </w:rPr>
        <w:t>8.</w:t>
      </w:r>
      <w:r>
        <w:rPr>
          <w:rFonts w:hint="eastAsia"/>
          <w:bCs/>
          <w:color w:val="000000"/>
          <w:szCs w:val="28"/>
        </w:rPr>
        <w:t>1</w:t>
      </w:r>
      <w:r>
        <w:rPr>
          <w:bCs/>
          <w:color w:val="000000"/>
          <w:szCs w:val="28"/>
        </w:rPr>
        <w:t>.9、8.</w:t>
      </w:r>
      <w:r>
        <w:rPr>
          <w:rFonts w:hint="eastAsia"/>
          <w:bCs/>
          <w:color w:val="000000"/>
          <w:szCs w:val="28"/>
        </w:rPr>
        <w:t>1</w:t>
      </w:r>
      <w:r>
        <w:rPr>
          <w:bCs/>
          <w:color w:val="000000"/>
          <w:szCs w:val="28"/>
        </w:rPr>
        <w:t>.</w:t>
      </w:r>
      <w:r>
        <w:rPr>
          <w:rFonts w:hint="eastAsia"/>
          <w:bCs/>
          <w:color w:val="000000"/>
          <w:szCs w:val="28"/>
        </w:rPr>
        <w:t>10</w:t>
      </w:r>
      <w:r>
        <w:rPr>
          <w:bCs/>
          <w:color w:val="000000"/>
          <w:szCs w:val="28"/>
        </w:rPr>
        <w:t xml:space="preserve"> </w:t>
      </w:r>
      <w:r>
        <w:rPr>
          <w:rFonts w:hint="eastAsia"/>
          <w:bCs/>
        </w:rPr>
        <w:t>手术部净化空调系统及其冷热源采用什么形式。应通过手术部布局以及全年运行工况分析，从能量的综合利用角度考虑，优化选择。如由于目前大多手术部体量较大，又常设外走廊，手术室处于空调区内，特别是在过渡季节，室外温度降低，室内冷负荷减小，人员湿负荷不变的情况下，热湿比下降，为了保证送风温度和湿度，空气需先进行冷却降温除湿，再进行等湿加热。整个过程同时需要冷量和热量，所以可以考虑采用四管制系统。传统方式制冷和制热需分别消耗能源，若制热采用电加热方式时能源利用率极低。而多功能热泵机组能够在蒸发器获得冷水的同时，从热回收器获得冷凝热加热热水，不平衡部分通过辅助换热器排放，从而实现同时制冷和制热，而只需输人一份能源，便同时获取冷量和热量，大大降低了能耗。因此过渡季采用多功能热泵，可以显著减低能耗，减少排放。所以为了一份能源两份利用，可以考虑多功能热泵形式，总之应综合考虑整个手术部的全部冷负荷和热负荷(包括空调系统再加热量，洗浴、刷手以及污物清洗的热水用量)选择合适的冷热源，才能有效节能。洁净手术部冷热源应具有可靠性、经济性、适应性，方便维护和运行，所以宜考虑过渡季节使用要求和经济性是否采用独立冷热源方式。当用非独立冷热源方式时，应考虑过渡季节使用要求和医疗要求及经济性。由于手术部空调系统不能停，而且为使冷热源具备较好调节能力，保障使用要求，在条件允许时可设 2台(可以是2台设计满负荷，也可以非满负荷)。对供冷供暖运行时间较少的手术部，采用分散式冷热源更经济。</w:t>
      </w:r>
    </w:p>
    <w:p w14:paraId="0AE863B2">
      <w:pPr>
        <w:tabs>
          <w:tab w:val="left" w:pos="720"/>
        </w:tabs>
        <w:spacing w:line="360" w:lineRule="auto"/>
      </w:pPr>
      <w:r>
        <w:rPr>
          <w:bCs/>
          <w:color w:val="000000"/>
          <w:szCs w:val="28"/>
        </w:rPr>
        <w:t>8.</w:t>
      </w:r>
      <w:r>
        <w:rPr>
          <w:rFonts w:hint="eastAsia"/>
          <w:bCs/>
          <w:color w:val="000000"/>
          <w:szCs w:val="28"/>
        </w:rPr>
        <w:t>1</w:t>
      </w:r>
      <w:r>
        <w:rPr>
          <w:bCs/>
          <w:color w:val="000000"/>
          <w:szCs w:val="28"/>
        </w:rPr>
        <w:t>.</w:t>
      </w:r>
      <w:r>
        <w:rPr>
          <w:rFonts w:hint="eastAsia"/>
          <w:bCs/>
          <w:color w:val="000000"/>
          <w:szCs w:val="28"/>
        </w:rPr>
        <w:t>11</w:t>
      </w:r>
      <w:r>
        <w:rPr>
          <w:color w:val="000000"/>
          <w:szCs w:val="28"/>
        </w:rPr>
        <w:t xml:space="preserve"> </w:t>
      </w:r>
      <w:r>
        <w:rPr>
          <w:rFonts w:hint="eastAsia"/>
          <w:bdr w:val="single" w:color="auto" w:sz="4" w:space="0"/>
        </w:rPr>
        <w:t>现行国家标准《公共建筑节能设计标准》GB 50189 对空调风机的单位风量耗功率的限值作出了规定，不过该标准没有考虑医院洁净手术部空调机组和新风机组的应用情况。本条的规定是对该标准的补充。</w:t>
      </w:r>
      <w:r>
        <w:rPr>
          <w:rFonts w:hint="eastAsia"/>
        </w:rPr>
        <w:t>本条中，把应用中的空调机组分为两种类型。</w:t>
      </w:r>
    </w:p>
    <w:p w14:paraId="1045612F">
      <w:pPr>
        <w:widowControl/>
        <w:snapToGrid w:val="0"/>
        <w:spacing w:line="360" w:lineRule="auto"/>
        <w:ind w:firstLine="482"/>
        <w:jc w:val="left"/>
      </w:pPr>
      <w:r>
        <w:rPr>
          <w:rFonts w:hint="eastAsia"/>
        </w:rPr>
        <w:t>第1种类型的空调机组，其新风由新风机组处理，且新风机组配置风机。空调机组包含新风回风混合段、风机段、均流段、袋式中效过滤器段、表冷器、再热器、加湿段、出风段和必要的检修段等，二次回风系统还包括二次回风段。确定表中的风机单位风量耗功率限值时，空调机组机外余压为 650Pa，机组内部全压损失 394Pa。第2种类型的空调机组在第1种类型空调机组的基础上增设了新风的中效过滤器，机组内部全压损失 558Pa，机组外余压同上。</w:t>
      </w:r>
    </w:p>
    <w:p w14:paraId="50AE006B">
      <w:pPr>
        <w:widowControl/>
        <w:snapToGrid w:val="0"/>
        <w:spacing w:line="360" w:lineRule="auto"/>
        <w:ind w:firstLine="482"/>
        <w:jc w:val="left"/>
      </w:pPr>
      <w:r>
        <w:rPr>
          <w:rFonts w:hint="eastAsia"/>
        </w:rPr>
        <w:t>全新风空调机组按表 8.3.9 过滤器组合方式分为三种类型。第一种类型机组包含进风段、风机段、均流段、中效过滤器段、表冷器、再热器、加湿段、出风段和必要的检修段等。机组机外余压为 650Pa，机组内部全压损失 394Pa</w:t>
      </w:r>
    </w:p>
    <w:p w14:paraId="3E52F97D">
      <w:pPr>
        <w:widowControl/>
        <w:snapToGrid w:val="0"/>
        <w:spacing w:line="360" w:lineRule="auto"/>
        <w:ind w:firstLine="482"/>
        <w:jc w:val="left"/>
      </w:pPr>
      <w:r>
        <w:rPr>
          <w:rFonts w:hint="eastAsia"/>
        </w:rPr>
        <w:t>第二种类型机组包含进风段、风机段、均流段、粗效和高中效过滤器段、表冷器、再热器、加湿段、出风段和必要的检修段等。机组机外余压为 650Pa，机组内部全压损失 520Pa。</w:t>
      </w:r>
    </w:p>
    <w:p w14:paraId="103A0A7A">
      <w:pPr>
        <w:widowControl/>
        <w:snapToGrid w:val="0"/>
        <w:spacing w:line="360" w:lineRule="auto"/>
        <w:ind w:firstLine="482"/>
        <w:jc w:val="left"/>
      </w:pPr>
      <w:r>
        <w:rPr>
          <w:rFonts w:hint="eastAsia"/>
        </w:rPr>
        <w:t>第三种类型机组包含进风段、风机段、均流段、粗效、中效过滤器段、高中效过滤器或亚高效过滤器段、表冷器、再热器、加湿段、出风段和必要的检修段等。机组机外余压为 650Pa，机组内部全压损失 664Pa。</w:t>
      </w:r>
    </w:p>
    <w:p w14:paraId="1DB0AA89">
      <w:pPr>
        <w:widowControl/>
        <w:snapToGrid w:val="0"/>
        <w:spacing w:line="360" w:lineRule="auto"/>
        <w:ind w:firstLine="482"/>
        <w:jc w:val="left"/>
      </w:pPr>
      <w:r>
        <w:rPr>
          <w:rFonts w:hint="eastAsia"/>
        </w:rPr>
        <w:t>新风机组按表 8.3.9 过滤器组合方式分为三种类型。</w:t>
      </w:r>
    </w:p>
    <w:p w14:paraId="1D8B16CC">
      <w:pPr>
        <w:widowControl/>
        <w:snapToGrid w:val="0"/>
        <w:spacing w:line="360" w:lineRule="auto"/>
        <w:ind w:firstLine="482"/>
        <w:jc w:val="left"/>
      </w:pPr>
      <w:r>
        <w:rPr>
          <w:rFonts w:hint="eastAsia"/>
        </w:rPr>
        <w:t>第一种类型新风机组包含进风段、中效过滤器、检修段、风机段。确定表中的风机单位风量耗功率限值时，机组机外余压为500Pa，机组内部全压损失 234Pa。</w:t>
      </w:r>
    </w:p>
    <w:p w14:paraId="7BF65F75">
      <w:pPr>
        <w:widowControl/>
        <w:snapToGrid w:val="0"/>
        <w:spacing w:line="360" w:lineRule="auto"/>
        <w:ind w:firstLine="482"/>
        <w:jc w:val="left"/>
      </w:pPr>
      <w:r>
        <w:rPr>
          <w:rFonts w:hint="eastAsia"/>
        </w:rPr>
        <w:t>第二种类型新风机组包含进风段、粗效和中效过滤器、检修段、风机段。确定表中的风机单位风量耗功率限值时，机组机外余压为500Pa，机组内部全压损失360Pa。</w:t>
      </w:r>
    </w:p>
    <w:p w14:paraId="35B8F30E">
      <w:pPr>
        <w:widowControl/>
        <w:snapToGrid w:val="0"/>
        <w:spacing w:line="360" w:lineRule="auto"/>
        <w:ind w:firstLine="482"/>
        <w:jc w:val="left"/>
      </w:pPr>
      <w:r>
        <w:rPr>
          <w:rFonts w:hint="eastAsia"/>
        </w:rPr>
        <w:t>第三种类型新风机组包含进风段、粗效和中效过滤器、高中效过滤器或亚高效过滤器段、检修段、风机段。确定表中的风机单位风量耗功率限值时，机组机外余压为500Pa，机组内部全压损失 540Pa。</w:t>
      </w:r>
    </w:p>
    <w:p w14:paraId="13513B20">
      <w:pPr>
        <w:widowControl/>
        <w:snapToGrid w:val="0"/>
        <w:spacing w:line="360" w:lineRule="auto"/>
        <w:ind w:firstLine="482"/>
        <w:jc w:val="left"/>
      </w:pPr>
      <w:r>
        <w:rPr>
          <w:rFonts w:hint="eastAsia"/>
        </w:rPr>
        <w:t>附加的预热器压降按 100Pa，表冷器按 140Pa。如果需在机组内要增设其他部件，请参考本说明计算。</w:t>
      </w:r>
    </w:p>
    <w:p w14:paraId="2E5608B4">
      <w:pPr>
        <w:widowControl/>
        <w:snapToGrid w:val="0"/>
        <w:spacing w:line="360" w:lineRule="auto"/>
        <w:ind w:firstLine="482"/>
        <w:jc w:val="left"/>
      </w:pPr>
      <w:r>
        <w:rPr>
          <w:rFonts w:hint="eastAsia"/>
        </w:rPr>
        <w:t>风机全效率按 57%计算。在确定限值时，在按以上方法得到的风机全压计算值基础上，附加了 15%的冗余度。</w:t>
      </w:r>
    </w:p>
    <w:p w14:paraId="35989F35">
      <w:pPr>
        <w:widowControl/>
        <w:spacing w:line="360" w:lineRule="auto"/>
        <w:ind w:firstLine="482"/>
        <w:jc w:val="left"/>
      </w:pPr>
      <w:r>
        <w:rPr>
          <w:rFonts w:hint="eastAsia"/>
          <w:u w:val="single"/>
        </w:rPr>
        <w:t>国产性能较高的风机效率在63%～75%，电机效率在0.95以上，传动效率在0.95～0.98，所以含以上各效率的风机全效率在57%～70%之间，规范取下限，如果实际值比此下限都小，如果实际值比此下限都小，肯定是不节能了。</w:t>
      </w:r>
    </w:p>
    <w:p w14:paraId="3B208879">
      <w:pPr>
        <w:tabs>
          <w:tab w:val="left" w:pos="720"/>
        </w:tabs>
        <w:spacing w:line="360" w:lineRule="auto"/>
        <w:rPr>
          <w:bCs/>
        </w:rPr>
      </w:pPr>
      <w:r>
        <w:rPr>
          <w:bCs/>
          <w:color w:val="000000"/>
          <w:szCs w:val="28"/>
        </w:rPr>
        <w:t>8.</w:t>
      </w:r>
      <w:r>
        <w:rPr>
          <w:rFonts w:hint="eastAsia"/>
          <w:bCs/>
          <w:color w:val="000000"/>
          <w:szCs w:val="28"/>
        </w:rPr>
        <w:t>1</w:t>
      </w:r>
      <w:r>
        <w:rPr>
          <w:bCs/>
          <w:color w:val="000000"/>
          <w:szCs w:val="28"/>
        </w:rPr>
        <w:t>.</w:t>
      </w:r>
      <w:r>
        <w:rPr>
          <w:rFonts w:hint="eastAsia"/>
          <w:bCs/>
          <w:color w:val="000000"/>
          <w:szCs w:val="28"/>
        </w:rPr>
        <w:t>13</w:t>
      </w:r>
      <w:r>
        <w:rPr>
          <w:bCs/>
          <w:color w:val="000000"/>
          <w:szCs w:val="28"/>
        </w:rPr>
        <w:t xml:space="preserve"> </w:t>
      </w:r>
      <w:r>
        <w:rPr>
          <w:rFonts w:hint="eastAsia"/>
          <w:bCs/>
          <w:bdr w:val="single" w:color="auto" w:sz="4" w:space="0"/>
        </w:rPr>
        <w:t>本次修订区别一般正乐洁净手术室的排风口和角乐手术室的排风口，本条属于前者。在排风出口上设高中效过滤器，除为防止倒灌外，也防止有害气溶胶排出。正压手术室排风量宜为250m³/h，比原规范稍微提高一点。俄国标准为不小于150m/h，美国退伍军人医院标准是全排风。</w:t>
      </w:r>
      <w:r>
        <w:rPr>
          <w:rFonts w:hint="eastAsia"/>
          <w:u w:val="single"/>
          <w:lang w:val="en-US" w:eastAsia="zh-CN"/>
        </w:rPr>
        <w:t>本次局部修订增加了“5 宜有可独立排除电外科手术烟雾、麻醉废气的排风措施”的要求，</w:t>
      </w:r>
      <w:r>
        <w:rPr>
          <w:rFonts w:hint="eastAsia"/>
          <w:bCs/>
          <w:u w:val="single"/>
        </w:rPr>
        <w:t>在手术过程中使用电外科设备（如电刀）得到迅速发展，但使用时，使细胞膜破裂，细胞体液被高温热量蒸发直至蛋白质及其他有机物燃烧，会有大量水蒸气的烟雾释放出来，烟雾有异味，含多种有害化学成份和可诱导突变的物质等，是引起关注的新污染源，</w:t>
      </w:r>
      <w:r>
        <w:rPr>
          <w:rFonts w:hint="eastAsia"/>
          <w:u w:val="single"/>
        </w:rPr>
        <w:t>对手术</w:t>
      </w:r>
      <w:r>
        <w:rPr>
          <w:rFonts w:hint="eastAsia"/>
          <w:u w:val="single"/>
          <w:lang w:val="en-US" w:eastAsia="zh-CN"/>
        </w:rPr>
        <w:t>工作人员</w:t>
      </w:r>
      <w:r>
        <w:rPr>
          <w:rFonts w:hint="eastAsia"/>
          <w:u w:val="single"/>
        </w:rPr>
        <w:t>危害较大</w:t>
      </w:r>
      <w:r>
        <w:rPr>
          <w:rFonts w:hint="eastAsia"/>
          <w:u w:val="single"/>
          <w:lang w:eastAsia="zh-CN"/>
        </w:rPr>
        <w:t>，</w:t>
      </w:r>
      <w:r>
        <w:rPr>
          <w:rFonts w:hint="eastAsia"/>
          <w:bCs/>
          <w:u w:val="single"/>
        </w:rPr>
        <w:t>宜对其采取可独立排除的措施</w:t>
      </w:r>
      <w:r>
        <w:rPr>
          <w:rFonts w:hint="eastAsia"/>
          <w:u w:val="single"/>
        </w:rPr>
        <w:t>。</w:t>
      </w:r>
    </w:p>
    <w:p w14:paraId="6A206A16">
      <w:pPr>
        <w:tabs>
          <w:tab w:val="left" w:pos="720"/>
        </w:tabs>
        <w:spacing w:line="360" w:lineRule="auto"/>
        <w:rPr>
          <w:bCs/>
        </w:rPr>
      </w:pPr>
      <w:r>
        <w:rPr>
          <w:rFonts w:hint="eastAsia"/>
          <w:bCs/>
        </w:rPr>
        <w:t>8.1.14 规范规定的负压手术室因允许回风，所以回风需安高效过滤器作无害化处理，</w:t>
      </w:r>
      <w:r>
        <w:rPr>
          <w:rFonts w:hint="eastAsia"/>
          <w:bCs/>
          <w:bdr w:val="single" w:color="auto" w:sz="4" w:space="0"/>
        </w:rPr>
        <w:t>一部分</w:t>
      </w:r>
      <w:r>
        <w:rPr>
          <w:rFonts w:hint="eastAsia"/>
          <w:bCs/>
        </w:rPr>
        <w:t>排风因含有害气溶胶需无害化排出。</w:t>
      </w:r>
      <w:r>
        <w:rPr>
          <w:rFonts w:hint="eastAsia"/>
          <w:bCs/>
          <w:bdr w:val="single" w:color="auto" w:sz="4" w:space="0"/>
        </w:rPr>
        <w:t>如原设计为正负压转换手术室，只需在一部分回风口上安高效过滤器，供负压时使用；另一部分不安高效过滤器的回风口供正压时使用。</w:t>
      </w:r>
      <w:r>
        <w:rPr>
          <w:rFonts w:hint="eastAsia"/>
          <w:bCs/>
        </w:rPr>
        <w:t>日本、美国标准都说明风口或装置上安有高效过滤器时可利用循环风(回风)。根据国内外实验，对≥0.5um有99.999%以上效率的高效过滤器，对细菌过滤效率则达99.9999%以上，关键是高效过滤器不允许泄漏。</w:t>
      </w:r>
      <w:r>
        <w:rPr>
          <w:rFonts w:hint="eastAsia"/>
          <w:bCs/>
          <w:bdr w:val="single" w:color="auto" w:sz="4" w:space="0"/>
        </w:rPr>
        <w:t>由于安好后很难检漏，按现行国家标准《洁净室施工及验收规范》GB 50591，若边框是零泄漏结构，现场对高效过滤器检漏后即行安装，例如动态气流密封负压高效排风装置即是，可实现整个装置零泄漏，就不用再对边框检漏了，否则应检漏。</w:t>
      </w:r>
    </w:p>
    <w:p w14:paraId="7892CFEA">
      <w:pPr>
        <w:widowControl/>
        <w:snapToGrid w:val="0"/>
        <w:spacing w:line="360" w:lineRule="auto"/>
        <w:jc w:val="left"/>
        <w:rPr>
          <w:bCs/>
          <w:bdr w:val="single" w:color="auto" w:sz="4" w:space="0"/>
          <w:shd w:val="clear" w:color="auto" w:fill="auto"/>
        </w:rPr>
      </w:pPr>
      <w:r>
        <w:rPr>
          <w:rFonts w:hint="eastAsia"/>
          <w:bCs/>
          <w:u w:val="single"/>
          <w:shd w:val="clear" w:color="auto" w:fill="auto"/>
        </w:rPr>
        <w:t>8.1.14A 该条文为新增条文，是将原来的8.1.14条中有关正负压转换手术室的内容修改完善后，单独列为新的一条。正负压转换手术室和负压手术室系统上设有高效过滤器，可采用循环风，这在国际上有这样的规定。本标准2013版参照日本医疗设备协会标准规定可以建正负压转换手术室，按原8.1.4条要有两套设施，这不仅系统设计上很麻烦，要设平时不用、做负压手术时才用的排风装置和管道以及两套排风过滤器，被认为有误操作的风险，以及复杂的工程和故障的安全控制等问题，操作容易失误，所以美国ASHE170标准不允许采用这种切换功能，但并未给出措施。本条所谓改变缓冲室压力性质即正压手术室时使缓冲室处于负压状态；负压手术室时，使缓冲室处于正压状态。</w:t>
      </w:r>
    </w:p>
    <w:p w14:paraId="333F42DD">
      <w:pPr>
        <w:tabs>
          <w:tab w:val="left" w:pos="720"/>
        </w:tabs>
        <w:spacing w:line="360" w:lineRule="auto"/>
        <w:rPr>
          <w:bCs/>
          <w:color w:val="000000"/>
          <w:szCs w:val="28"/>
          <w:u w:val="single"/>
        </w:rPr>
      </w:pPr>
      <w:r>
        <w:rPr>
          <w:bCs/>
          <w:color w:val="000000"/>
          <w:szCs w:val="28"/>
        </w:rPr>
        <w:t>8.</w:t>
      </w:r>
      <w:r>
        <w:rPr>
          <w:rFonts w:hint="eastAsia"/>
          <w:bCs/>
          <w:color w:val="000000"/>
          <w:szCs w:val="28"/>
        </w:rPr>
        <w:t>1</w:t>
      </w:r>
      <w:r>
        <w:rPr>
          <w:bCs/>
          <w:color w:val="000000"/>
          <w:szCs w:val="28"/>
        </w:rPr>
        <w:t>.</w:t>
      </w:r>
      <w:r>
        <w:rPr>
          <w:rFonts w:hint="eastAsia"/>
          <w:bCs/>
          <w:color w:val="000000"/>
          <w:szCs w:val="28"/>
        </w:rPr>
        <w:t>15</w:t>
      </w:r>
      <w:r>
        <w:rPr>
          <w:bCs/>
          <w:color w:val="000000"/>
          <w:szCs w:val="28"/>
        </w:rPr>
        <w:t xml:space="preserve"> </w:t>
      </w:r>
      <w:r>
        <w:rPr>
          <w:rFonts w:hint="eastAsia"/>
          <w:bCs/>
        </w:rPr>
        <w:t>回、排风口安装高效过滤器都是针对有危害的生物气溶胶的情况，应参照现行国家标准《洁净室施工及验收规范》GB50591有关条款执行，并尽量采用零泄漏的边框密封结构。</w:t>
      </w:r>
      <w:r>
        <w:rPr>
          <w:rFonts w:hint="eastAsia"/>
          <w:bCs/>
          <w:u w:val="single"/>
        </w:rPr>
        <w:t>由于安好后很难检漏，按现行国家标准《洁净室施工及验收规范》GB 50591，若边框是零泄漏结构，现场对高效过滤器检漏后即行安装，例如动态气流密封负压高效排风装置即是，可实现整个装置零泄漏，就不用再对边框检漏了，否则应检漏。</w:t>
      </w:r>
    </w:p>
    <w:p w14:paraId="1CF4DFB2">
      <w:pPr>
        <w:tabs>
          <w:tab w:val="left" w:pos="720"/>
        </w:tabs>
        <w:spacing w:line="360" w:lineRule="auto"/>
        <w:rPr>
          <w:color w:val="000000"/>
          <w:szCs w:val="28"/>
        </w:rPr>
      </w:pPr>
      <w:r>
        <w:rPr>
          <w:bCs/>
          <w:color w:val="000000"/>
          <w:szCs w:val="28"/>
        </w:rPr>
        <w:t>8.</w:t>
      </w:r>
      <w:r>
        <w:rPr>
          <w:rFonts w:hint="eastAsia"/>
          <w:bCs/>
          <w:color w:val="000000"/>
          <w:szCs w:val="28"/>
        </w:rPr>
        <w:t>1</w:t>
      </w:r>
      <w:r>
        <w:rPr>
          <w:bCs/>
          <w:color w:val="000000"/>
          <w:szCs w:val="28"/>
        </w:rPr>
        <w:t>.</w:t>
      </w:r>
      <w:r>
        <w:rPr>
          <w:rFonts w:hint="eastAsia"/>
          <w:bCs/>
          <w:color w:val="000000"/>
          <w:szCs w:val="28"/>
        </w:rPr>
        <w:t>17</w:t>
      </w:r>
      <w:r>
        <w:rPr>
          <w:bCs/>
          <w:color w:val="000000"/>
          <w:szCs w:val="28"/>
        </w:rPr>
        <w:t xml:space="preserve"> </w:t>
      </w:r>
      <w:r>
        <w:rPr>
          <w:rFonts w:hint="eastAsia"/>
          <w:bCs/>
        </w:rPr>
        <w:t>国外标准凡提到手术室采暖的都不采用对流换热的散热器，而是用辐射散热器，主要从净化角度考虑，故本条也仍然规定只用辐射散热器。</w:t>
      </w:r>
    </w:p>
    <w:p w14:paraId="7936671C">
      <w:pPr>
        <w:widowControl/>
        <w:jc w:val="left"/>
      </w:pPr>
    </w:p>
    <w:p w14:paraId="371E86E6">
      <w:pPr>
        <w:spacing w:line="360" w:lineRule="auto"/>
        <w:jc w:val="center"/>
        <w:rPr>
          <w:rFonts w:hint="eastAsia"/>
          <w:b/>
          <w:bCs/>
          <w:sz w:val="21"/>
          <w:szCs w:val="21"/>
        </w:rPr>
      </w:pPr>
      <w:r>
        <w:rPr>
          <w:rFonts w:hint="eastAsia"/>
          <w:b/>
          <w:bCs/>
          <w:sz w:val="21"/>
          <w:szCs w:val="21"/>
        </w:rPr>
        <w:t>8.2 气流组织</w:t>
      </w:r>
    </w:p>
    <w:p w14:paraId="2929E46C">
      <w:pPr>
        <w:tabs>
          <w:tab w:val="left" w:pos="720"/>
        </w:tabs>
        <w:spacing w:line="360" w:lineRule="auto"/>
        <w:rPr>
          <w:bCs/>
        </w:rPr>
      </w:pPr>
      <w:r>
        <w:rPr>
          <w:bCs/>
          <w:color w:val="000000"/>
          <w:szCs w:val="28"/>
        </w:rPr>
        <w:t>8.</w:t>
      </w:r>
      <w:r>
        <w:rPr>
          <w:rFonts w:hint="eastAsia"/>
          <w:bCs/>
          <w:color w:val="000000"/>
          <w:szCs w:val="28"/>
        </w:rPr>
        <w:t>2</w:t>
      </w:r>
      <w:r>
        <w:rPr>
          <w:bCs/>
          <w:color w:val="000000"/>
          <w:szCs w:val="28"/>
        </w:rPr>
        <w:t>.</w:t>
      </w:r>
      <w:r>
        <w:rPr>
          <w:rFonts w:hint="eastAsia"/>
          <w:bCs/>
          <w:color w:val="000000"/>
          <w:szCs w:val="28"/>
        </w:rPr>
        <w:t>1</w:t>
      </w:r>
      <w:r>
        <w:rPr>
          <w:bCs/>
          <w:color w:val="000000"/>
          <w:szCs w:val="28"/>
        </w:rPr>
        <w:t xml:space="preserve"> </w:t>
      </w:r>
      <w:r>
        <w:rPr>
          <w:rFonts w:hint="eastAsia"/>
          <w:bCs/>
        </w:rPr>
        <w:t>根据主流区理论，非诱导型送风装置集中布置后，在原空气洁净度级别的风量下，当集中送风面积达到全室面积的1/10~1/8后，全室6级的风量可使手术区级别提高至5级，而室内其他区域仍为原级别，即中心区可提高一级，手术区细菌浓度也降低一半以上，执行本规范 10年的事实也说明可以做到这一点。本规范原来定的送风面积约适用 54m以下手术室(与2000年10月1日由原卫生部主编并印发的《医院洁净手术部建设标准》规定的面积相当)，所以此次修订略提高要求，对超过50m的手术室，作了本条规定。国外标准除日本提到全室层流外，都是手术台顶部集中送风。由于实际建设的手术室面积可能大出标准给出的约 50m的面积很多，考虑到发生这种情况，所以本条给出的是最小面积，必要时可以加大，并取消了原1.2倍的规定，交由设计者掌握。而国外标准中最大送风面积为德国标准在 9m以上，最小为美国，送风面积每边比手术台外延305mm。俄国则还有 3m~4m一档。</w:t>
      </w:r>
    </w:p>
    <w:p w14:paraId="472CC5EC">
      <w:pPr>
        <w:tabs>
          <w:tab w:val="left" w:pos="720"/>
        </w:tabs>
        <w:spacing w:line="360" w:lineRule="auto"/>
        <w:rPr>
          <w:bCs/>
          <w:color w:val="000000"/>
          <w:szCs w:val="28"/>
        </w:rPr>
      </w:pPr>
      <w:r>
        <w:rPr>
          <w:bCs/>
          <w:color w:val="000000"/>
          <w:szCs w:val="28"/>
        </w:rPr>
        <w:t>8.</w:t>
      </w:r>
      <w:r>
        <w:rPr>
          <w:rFonts w:hint="eastAsia"/>
          <w:bCs/>
          <w:color w:val="000000"/>
          <w:szCs w:val="28"/>
        </w:rPr>
        <w:t>2</w:t>
      </w:r>
      <w:r>
        <w:rPr>
          <w:bCs/>
          <w:color w:val="000000"/>
          <w:szCs w:val="28"/>
        </w:rPr>
        <w:t>.</w:t>
      </w:r>
      <w:r>
        <w:rPr>
          <w:rFonts w:hint="eastAsia"/>
          <w:bCs/>
          <w:color w:val="000000"/>
          <w:szCs w:val="28"/>
        </w:rPr>
        <w:t>2</w:t>
      </w:r>
      <w:r>
        <w:rPr>
          <w:bCs/>
          <w:color w:val="000000"/>
          <w:szCs w:val="28"/>
        </w:rPr>
        <w:t xml:space="preserve"> </w:t>
      </w:r>
      <w:r>
        <w:rPr>
          <w:bCs/>
          <w:szCs w:val="21"/>
        </w:rPr>
        <w:t>这几年出现的多功能复合手术室（也称介入手术室、复合手术室），往往在天花上安有吊轨，使送风面被分隔。这种情况还算不算集中送风？根据气流搭接的原理，普通顶部满布高效</w:t>
      </w:r>
      <w:r>
        <w:rPr>
          <w:rFonts w:hint="eastAsia"/>
          <w:bCs/>
          <w:szCs w:val="21"/>
        </w:rPr>
        <w:t>过滤器</w:t>
      </w:r>
      <w:r>
        <w:rPr>
          <w:bCs/>
          <w:szCs w:val="21"/>
        </w:rPr>
        <w:t>的</w:t>
      </w:r>
      <w:r>
        <w:rPr>
          <w:rFonts w:hint="eastAsia"/>
          <w:bCs/>
          <w:szCs w:val="21"/>
        </w:rPr>
        <w:t>送风口之间</w:t>
      </w:r>
      <w:r>
        <w:rPr>
          <w:bCs/>
          <w:szCs w:val="21"/>
        </w:rPr>
        <w:t>还有5cm～10cm的</w:t>
      </w:r>
      <w:r>
        <w:rPr>
          <w:rFonts w:hint="eastAsia"/>
          <w:bCs/>
          <w:szCs w:val="21"/>
        </w:rPr>
        <w:t>无风盲区。当送风面被分隔时，</w:t>
      </w:r>
      <w:r>
        <w:rPr>
          <w:bCs/>
          <w:szCs w:val="21"/>
        </w:rPr>
        <w:t>只要下降气流经5倍</w:t>
      </w:r>
      <w:r>
        <w:rPr>
          <w:rFonts w:hint="eastAsia"/>
          <w:bCs/>
          <w:szCs w:val="21"/>
        </w:rPr>
        <w:t>边框宽度（盲区）</w:t>
      </w:r>
      <w:r>
        <w:rPr>
          <w:bCs/>
          <w:szCs w:val="21"/>
        </w:rPr>
        <w:t>以上长度，</w:t>
      </w:r>
      <w:r>
        <w:rPr>
          <w:rFonts w:hint="eastAsia"/>
          <w:bCs/>
          <w:szCs w:val="21"/>
        </w:rPr>
        <w:t>两部分</w:t>
      </w:r>
      <w:r>
        <w:rPr>
          <w:bCs/>
          <w:szCs w:val="21"/>
        </w:rPr>
        <w:t>气流下来后能彼此搭接形成完整的送风面，就是允许的。要求气流在人头顶以上搭接，</w:t>
      </w:r>
      <w:r>
        <w:rPr>
          <w:rFonts w:hint="eastAsia"/>
          <w:bCs/>
          <w:szCs w:val="21"/>
        </w:rPr>
        <w:t>两部分被分隔的送风面之间</w:t>
      </w:r>
      <w:r>
        <w:rPr>
          <w:bCs/>
          <w:szCs w:val="21"/>
        </w:rPr>
        <w:t>盲区宽度不宜大于0.25m，故作本条规定。</w:t>
      </w:r>
    </w:p>
    <w:p w14:paraId="1BB1BB8A">
      <w:pPr>
        <w:widowControl/>
        <w:snapToGrid w:val="0"/>
        <w:spacing w:line="360" w:lineRule="auto"/>
        <w:jc w:val="left"/>
        <w:rPr>
          <w:bCs/>
        </w:rPr>
      </w:pPr>
      <w:r>
        <w:rPr>
          <w:bCs/>
          <w:color w:val="000000"/>
          <w:szCs w:val="28"/>
        </w:rPr>
        <w:t>8.</w:t>
      </w:r>
      <w:r>
        <w:rPr>
          <w:rFonts w:hint="eastAsia"/>
          <w:bCs/>
          <w:color w:val="000000"/>
          <w:szCs w:val="28"/>
        </w:rPr>
        <w:t>2</w:t>
      </w:r>
      <w:r>
        <w:rPr>
          <w:bCs/>
          <w:color w:val="000000"/>
          <w:szCs w:val="28"/>
        </w:rPr>
        <w:t>.</w:t>
      </w:r>
      <w:r>
        <w:rPr>
          <w:rFonts w:hint="eastAsia"/>
          <w:bCs/>
          <w:color w:val="000000"/>
          <w:szCs w:val="28"/>
        </w:rPr>
        <w:t>3</w:t>
      </w:r>
      <w:r>
        <w:rPr>
          <w:bCs/>
          <w:color w:val="000000"/>
          <w:szCs w:val="28"/>
        </w:rPr>
        <w:t xml:space="preserve"> </w:t>
      </w:r>
      <w:r>
        <w:rPr>
          <w:rFonts w:hint="eastAsia"/>
          <w:bCs/>
        </w:rPr>
        <w:t>集中送风装置是系统的最后一道关口，和现行国家标准《洁净室施工及验收规范》GB 50591 要求风管宜工业化生产一样，本条突出优先选用工厂化、装配化送风装置，可提高安装速度和质量，避免现场加工、焊接(大静压箱、过滤器和装饰层的几道框架等)带来脏乱。关于无影灯盲区参见上一条说明。如果发生过滤器和边框的泄漏，污染控制的效果将无法保证。据文献报道，国家建工质检中心在 2006、2008、2009 三年对部分三甲医院手术室抽检发现，泄漏的约占40%，有些工程在边框上用厚厚的密封胶，有的因堵漏一再涂胶，不仅影响拆换，也产生极大污染;有的用油槽密封，但也会造成油融化后滴落到手术床上的情况。文献中只有一家三甲医院因采用阻漏层送风末端，每次抽检都不漏。当采用这种成品装置时，还可降低层高，不在室内换过滤器，这对保护室内环境很重要，德国标准(DIN1946-4)也规定</w:t>
      </w:r>
      <w:r>
        <w:rPr>
          <w:rFonts w:hint="eastAsia"/>
          <w:bCs/>
          <w:bdr w:val="single" w:color="auto" w:sz="4" w:space="0"/>
        </w:rPr>
        <w:t>更换过滤器应在其上游进行，即最好在手术室外更换</w:t>
      </w:r>
      <w:r>
        <w:rPr>
          <w:rFonts w:hint="eastAsia"/>
          <w:bCs/>
          <w:u w:val="single"/>
        </w:rPr>
        <w:t>如在室内换过滤器，换后必须对手术室及工作人员涉足过的场所都要消毒和自净，相当麻烦</w:t>
      </w:r>
      <w:r>
        <w:rPr>
          <w:rFonts w:hint="eastAsia"/>
          <w:bCs/>
        </w:rPr>
        <w:t>。阻漏层送风天花的室内送风面上只有阻漏层，所以可满足不在室内换过滤器的要求，送风很均匀，没有反尘的可能。</w:t>
      </w:r>
    </w:p>
    <w:p w14:paraId="01F0D46D">
      <w:pPr>
        <w:tabs>
          <w:tab w:val="left" w:pos="720"/>
        </w:tabs>
        <w:spacing w:line="360" w:lineRule="auto"/>
        <w:ind w:firstLine="420" w:firstLineChars="200"/>
        <w:rPr>
          <w:rFonts w:hint="default" w:eastAsia="宋体"/>
          <w:lang w:val="en-US" w:eastAsia="zh-CN"/>
        </w:rPr>
      </w:pPr>
      <w:r>
        <w:rPr>
          <w:rFonts w:hint="eastAsia"/>
          <w:u w:val="single"/>
        </w:rPr>
        <w:t>大型Ⅰ级手术室风量</w:t>
      </w:r>
      <w:r>
        <w:rPr>
          <w:rFonts w:hint="eastAsia"/>
          <w:u w:val="single"/>
          <w:lang w:val="en-US" w:eastAsia="zh-CN"/>
        </w:rPr>
        <w:t>和送风面积</w:t>
      </w:r>
      <w:r>
        <w:rPr>
          <w:rFonts w:hint="eastAsia"/>
          <w:u w:val="single"/>
        </w:rPr>
        <w:t>向</w:t>
      </w:r>
      <w:r>
        <w:rPr>
          <w:rFonts w:hint="eastAsia"/>
          <w:u w:val="single"/>
          <w:lang w:val="en-US" w:eastAsia="zh-CN"/>
        </w:rPr>
        <w:t>小调整</w:t>
      </w:r>
      <w:r>
        <w:rPr>
          <w:rFonts w:hint="eastAsia"/>
          <w:u w:val="single"/>
        </w:rPr>
        <w:t>是合理的，而Ⅲ级手术室设计为可调成Ⅰ级性能，在建设上就要浪费了，不如多建一个Ⅰ级了。Ⅰ级</w:t>
      </w:r>
      <w:r>
        <w:rPr>
          <w:rFonts w:hint="eastAsia"/>
          <w:u w:val="single"/>
          <w:lang w:val="en-US" w:eastAsia="zh-CN"/>
        </w:rPr>
        <w:t>手术室只调小送风量，不调小送风面积的话，可能会出现较小的送风风速无法形成有效主流区的问题，致使手术区污染控制达不到效果，因此送风面积应同步调小，可通过不同送风静压箱组合的方式，调整送风面积大小。</w:t>
      </w:r>
    </w:p>
    <w:p w14:paraId="3F2930DB">
      <w:pPr>
        <w:widowControl/>
        <w:snapToGrid w:val="0"/>
        <w:spacing w:line="360" w:lineRule="auto"/>
        <w:ind w:firstLine="420" w:firstLineChars="200"/>
        <w:jc w:val="left"/>
        <w:rPr>
          <w:u w:val="single"/>
        </w:rPr>
      </w:pPr>
      <w:r>
        <w:rPr>
          <w:rFonts w:hint="eastAsia"/>
          <w:u w:val="single"/>
        </w:rPr>
        <w:t>建议Ⅰ~Ⅲ级手术室采用阻漏层送风天花或采用送风面满布过滤器，使送风面上尽可能做到均匀送风。本次修订明确了“Ⅰ级～Ⅲ级手术室设计为在室内更换高效过滤器时，应在送风平面满布过滤器，不得间隔布置过滤器”。</w:t>
      </w:r>
    </w:p>
    <w:p w14:paraId="0C745795">
      <w:pPr>
        <w:tabs>
          <w:tab w:val="left" w:pos="720"/>
        </w:tabs>
        <w:spacing w:line="360" w:lineRule="auto"/>
        <w:ind w:firstLine="420" w:firstLineChars="200"/>
      </w:pPr>
      <w:r>
        <w:rPr>
          <w:rFonts w:hint="eastAsia"/>
          <w:bCs/>
          <w:bdr w:val="single" w:color="auto" w:sz="4" w:space="0"/>
        </w:rPr>
        <w:t>本次修订</w:t>
      </w:r>
      <w:r>
        <w:rPr>
          <w:rFonts w:hint="eastAsia"/>
        </w:rPr>
        <w:t>送风不均匀度是衡量I级手术室送风气流质量的重要指标，见13.3.6条说明。对于I、Ⅱ、Ⅲ级手术室洁净气流满布比应大于0.9，如用孔板，不仅有反尘积尘的问题，而且气流通过面积很小，不能满足低紊流度置换流的要求，所以不推荐用孔板来均匀气流。也曾有偷工减料现象，只布置大风量过滤器2个，结果有的地方没有风，有的地方风速太大。因此对这种布置要求尽量做到送风速度均匀，并给出指标。</w:t>
      </w:r>
    </w:p>
    <w:p w14:paraId="66B9D181">
      <w:pPr>
        <w:tabs>
          <w:tab w:val="left" w:pos="720"/>
        </w:tabs>
        <w:spacing w:line="360" w:lineRule="auto"/>
        <w:rPr>
          <w:bCs/>
          <w:color w:val="000000"/>
          <w:szCs w:val="28"/>
        </w:rPr>
      </w:pPr>
      <w:r>
        <w:rPr>
          <w:bCs/>
          <w:color w:val="000000"/>
          <w:szCs w:val="28"/>
        </w:rPr>
        <w:t>8.</w:t>
      </w:r>
      <w:r>
        <w:rPr>
          <w:rFonts w:hint="eastAsia"/>
          <w:bCs/>
          <w:color w:val="000000"/>
          <w:szCs w:val="28"/>
        </w:rPr>
        <w:t>2</w:t>
      </w:r>
      <w:r>
        <w:rPr>
          <w:bCs/>
          <w:color w:val="000000"/>
          <w:szCs w:val="28"/>
        </w:rPr>
        <w:t>.</w:t>
      </w:r>
      <w:r>
        <w:rPr>
          <w:rFonts w:hint="eastAsia"/>
          <w:bCs/>
          <w:color w:val="000000"/>
          <w:szCs w:val="28"/>
        </w:rPr>
        <w:t>7</w:t>
      </w:r>
      <w:r>
        <w:rPr>
          <w:bCs/>
          <w:color w:val="000000"/>
          <w:szCs w:val="28"/>
        </w:rPr>
        <w:t xml:space="preserve"> </w:t>
      </w:r>
      <w:r>
        <w:rPr>
          <w:rFonts w:hint="eastAsia"/>
          <w:bCs/>
        </w:rPr>
        <w:t>为和各手术室尽可能设置独立机组的要求适应，方便控制，并减少手术室之间通过走廊的交叉污染，故要求本室回风通过本室回风管循环。考虑到无人邻室允许手术室的正压渗透作为送风，故也允许在邻室设回风口。</w:t>
      </w:r>
    </w:p>
    <w:p w14:paraId="01A71F61">
      <w:pPr>
        <w:tabs>
          <w:tab w:val="left" w:pos="720"/>
        </w:tabs>
        <w:spacing w:line="360" w:lineRule="auto"/>
        <w:rPr>
          <w:bCs/>
          <w:color w:val="000000"/>
          <w:u w:val="single"/>
        </w:rPr>
      </w:pPr>
      <w:r>
        <w:rPr>
          <w:bCs/>
          <w:color w:val="000000"/>
          <w:szCs w:val="28"/>
        </w:rPr>
        <w:t>8.</w:t>
      </w:r>
      <w:r>
        <w:rPr>
          <w:rFonts w:hint="eastAsia"/>
          <w:bCs/>
          <w:color w:val="000000"/>
          <w:szCs w:val="28"/>
        </w:rPr>
        <w:t>2</w:t>
      </w:r>
      <w:r>
        <w:rPr>
          <w:bCs/>
          <w:color w:val="000000"/>
          <w:szCs w:val="28"/>
        </w:rPr>
        <w:t>.</w:t>
      </w:r>
      <w:r>
        <w:rPr>
          <w:rFonts w:hint="eastAsia"/>
          <w:bCs/>
          <w:color w:val="000000"/>
          <w:szCs w:val="28"/>
        </w:rPr>
        <w:t>8</w:t>
      </w:r>
      <w:r>
        <w:rPr>
          <w:bCs/>
          <w:color w:val="000000"/>
          <w:szCs w:val="28"/>
        </w:rPr>
        <w:t xml:space="preserve"> </w:t>
      </w:r>
      <w:r>
        <w:rPr>
          <w:rFonts w:hint="eastAsia"/>
          <w:bCs/>
        </w:rPr>
        <w:t>采用房间长边双侧下回风是因为人员主要分布在长边上，为了尽可能保证送风气流的二维运动和尽快排走人员散发的污染。据实验，四侧回风时，全室平均的乱流度要比两侧回风时大13%以上。此次修订对于经常无人活动的房间允许用上回风。同时，采用四角回风面积太小，对于有洁净度局部5级要求的房间，不足以把回风速度控制在 1m/s 以下，势必要抬高回风口高度，有些工程回风口上边竟在 1.2m 左右，这是非常错误的做法。据调查反映，不希望四面墙都被风口占用。所以本条只提“不宜”四面回风，不排除不得不使用的情况。</w:t>
      </w:r>
    </w:p>
    <w:p w14:paraId="036B73BB">
      <w:pPr>
        <w:spacing w:line="360" w:lineRule="auto"/>
        <w:ind w:firstLine="482"/>
        <w:rPr>
          <w:bCs/>
          <w:szCs w:val="21"/>
          <w:u w:val="single"/>
        </w:rPr>
      </w:pPr>
      <w:r>
        <w:rPr>
          <w:rFonts w:hint="eastAsia"/>
          <w:bCs/>
        </w:rPr>
        <w:t>超过 3m 宽的房间一般要在两面回风，如果只有一面设回风口则另一面工作时发生的污染将流经这一面的工作区，形成交叉污染，因此作了本条规定。</w:t>
      </w:r>
    </w:p>
    <w:p w14:paraId="4C4375D8">
      <w:pPr>
        <w:spacing w:line="360" w:lineRule="auto"/>
        <w:rPr>
          <w:bCs/>
        </w:rPr>
      </w:pPr>
      <w:r>
        <w:rPr>
          <w:rFonts w:hint="eastAsia"/>
          <w:bCs/>
        </w:rPr>
        <w:t>8.2.9  回风口高度必须使弯曲的气流在工作面(0.7m~0.8m)以下，同时单向流洁净室回风口要连续布置，才能减少紊流区;又为了减少风口叶片抖动的噪声，故回风速度要予限制，这一数值已为大量工程实测证明是可用的。为不影响卫生角的设置，并考虑回风口法兰边宽，所以回风口洞口下边不应太低，至少离地 0.1m。</w:t>
      </w:r>
    </w:p>
    <w:p w14:paraId="530CCB8C">
      <w:pPr>
        <w:spacing w:line="360" w:lineRule="auto"/>
        <w:ind w:firstLine="482"/>
        <w:rPr>
          <w:bCs/>
        </w:rPr>
      </w:pPr>
      <w:r>
        <w:rPr>
          <w:rFonts w:hint="eastAsia"/>
          <w:bCs/>
        </w:rPr>
        <w:t>国外有些标准对回风口位置也有明确规定，如美国 ASHRAE170标准规定两面墙下部的回风口底边距地面约263mm。美国退伍军人医院标准规定回风口高度必须在460mm之内，下边离地 175mm。</w:t>
      </w:r>
    </w:p>
    <w:p w14:paraId="2CE99FEA">
      <w:pPr>
        <w:tabs>
          <w:tab w:val="left" w:pos="720"/>
        </w:tabs>
        <w:spacing w:line="360" w:lineRule="auto"/>
        <w:rPr>
          <w:bCs/>
        </w:rPr>
      </w:pPr>
      <w:r>
        <w:rPr>
          <w:bCs/>
          <w:color w:val="000000"/>
          <w:szCs w:val="28"/>
        </w:rPr>
        <w:t>8.</w:t>
      </w:r>
      <w:r>
        <w:rPr>
          <w:rFonts w:hint="eastAsia"/>
          <w:bCs/>
          <w:color w:val="000000"/>
          <w:szCs w:val="28"/>
        </w:rPr>
        <w:t>2</w:t>
      </w:r>
      <w:r>
        <w:rPr>
          <w:bCs/>
          <w:color w:val="000000"/>
          <w:szCs w:val="28"/>
        </w:rPr>
        <w:t>.</w:t>
      </w:r>
      <w:r>
        <w:rPr>
          <w:rFonts w:hint="eastAsia"/>
          <w:bCs/>
          <w:color w:val="000000"/>
          <w:szCs w:val="28"/>
        </w:rPr>
        <w:t>11</w:t>
      </w:r>
      <w:r>
        <w:rPr>
          <w:bCs/>
          <w:color w:val="000000"/>
          <w:szCs w:val="28"/>
        </w:rPr>
        <w:t xml:space="preserve"> </w:t>
      </w:r>
      <w:r>
        <w:rPr>
          <w:rFonts w:hint="eastAsia"/>
          <w:bCs/>
        </w:rPr>
        <w:t>为了排除一部分较轻的麻醉气体和室内污浊空气，排风口应设在上部并靠近发生源的人的头部。</w:t>
      </w:r>
    </w:p>
    <w:p w14:paraId="19A8969F">
      <w:pPr>
        <w:tabs>
          <w:tab w:val="left" w:pos="720"/>
        </w:tabs>
        <w:spacing w:line="360" w:lineRule="auto"/>
        <w:rPr>
          <w:bCs/>
        </w:rPr>
      </w:pPr>
      <w:r>
        <w:rPr>
          <w:bCs/>
          <w:color w:val="000000"/>
          <w:szCs w:val="28"/>
        </w:rPr>
        <w:t>8.</w:t>
      </w:r>
      <w:r>
        <w:rPr>
          <w:rFonts w:hint="eastAsia"/>
          <w:bCs/>
          <w:color w:val="000000"/>
          <w:szCs w:val="28"/>
        </w:rPr>
        <w:t>2.12</w:t>
      </w:r>
      <w:r>
        <w:rPr>
          <w:bCs/>
          <w:color w:val="000000"/>
          <w:szCs w:val="28"/>
        </w:rPr>
        <w:t xml:space="preserve"> </w:t>
      </w:r>
      <w:r>
        <w:rPr>
          <w:rFonts w:hint="eastAsia"/>
          <w:bCs/>
        </w:rPr>
        <w:t>因为I级~Ⅲ级洁净手术室采用局部集中下送风且其面积较大，气流组织的质量较好，如果在手术室顶部再设局部净化设备，容易干扰局部集中垂直下送气流区的气流，所以不应直接在这些洁净手术室内设置其他净化设备。同时当按规定换气次数设计时，集中下送风方式达到设计级别一点也无悬念，完全不需要另加净化器。只有其他乱流洁净用房，才允许设置这种局部净化设备，但也要注意与净化空调系统的送风气流协调。</w:t>
      </w:r>
    </w:p>
    <w:p w14:paraId="73A71798">
      <w:pPr>
        <w:widowControl/>
        <w:spacing w:line="360" w:lineRule="auto"/>
        <w:ind w:firstLine="482"/>
        <w:jc w:val="left"/>
        <w:rPr>
          <w:bCs/>
          <w:szCs w:val="21"/>
        </w:rPr>
      </w:pPr>
      <w:r>
        <w:rPr>
          <w:rFonts w:hint="eastAsia"/>
          <w:bCs/>
          <w:szCs w:val="21"/>
        </w:rPr>
        <w:t>国外标准如美国 ASHRAE170 标准比本规范更严格，任何一级手术室都不允许另设循环机组。俄国标准只允许3级手术室带F9(相当于我国高中效)过滤器的机组。日本标准规定传染性手术室只能设带高效过滤器的机组，非传染性的可设带高中效过滤器的机组。</w:t>
      </w:r>
    </w:p>
    <w:p w14:paraId="6C410725">
      <w:pPr>
        <w:widowControl/>
        <w:jc w:val="left"/>
      </w:pPr>
    </w:p>
    <w:p w14:paraId="15BC0A0F">
      <w:pPr>
        <w:spacing w:line="360" w:lineRule="auto"/>
        <w:jc w:val="center"/>
        <w:rPr>
          <w:rFonts w:hint="eastAsia"/>
          <w:b/>
          <w:bCs/>
          <w:sz w:val="21"/>
          <w:szCs w:val="21"/>
        </w:rPr>
      </w:pPr>
      <w:r>
        <w:rPr>
          <w:rFonts w:hint="eastAsia"/>
          <w:b/>
          <w:bCs/>
          <w:sz w:val="21"/>
          <w:szCs w:val="21"/>
        </w:rPr>
        <w:t>8.3 净化空调系统部件与材料</w:t>
      </w:r>
    </w:p>
    <w:p w14:paraId="69DA9F6A">
      <w:pPr>
        <w:tabs>
          <w:tab w:val="left" w:pos="720"/>
        </w:tabs>
        <w:spacing w:line="360" w:lineRule="auto"/>
        <w:rPr>
          <w:bCs/>
        </w:rPr>
      </w:pPr>
      <w:r>
        <w:rPr>
          <w:bCs/>
          <w:color w:val="000000"/>
          <w:szCs w:val="28"/>
        </w:rPr>
        <w:t>8.</w:t>
      </w:r>
      <w:r>
        <w:rPr>
          <w:rFonts w:hint="eastAsia"/>
          <w:bCs/>
          <w:color w:val="000000"/>
          <w:szCs w:val="28"/>
        </w:rPr>
        <w:t>3</w:t>
      </w:r>
      <w:r>
        <w:rPr>
          <w:bCs/>
          <w:color w:val="000000"/>
          <w:szCs w:val="28"/>
        </w:rPr>
        <w:t>.</w:t>
      </w:r>
      <w:r>
        <w:rPr>
          <w:rFonts w:hint="eastAsia"/>
          <w:bCs/>
          <w:color w:val="000000"/>
          <w:szCs w:val="28"/>
        </w:rPr>
        <w:t>1</w:t>
      </w:r>
      <w:r>
        <w:rPr>
          <w:bCs/>
          <w:color w:val="000000"/>
          <w:szCs w:val="28"/>
        </w:rPr>
        <w:t xml:space="preserve"> </w:t>
      </w:r>
      <w:r>
        <w:rPr>
          <w:rFonts w:hint="eastAsia"/>
          <w:bCs/>
        </w:rPr>
        <w:t>空调机(带制冷机，冷量在 16.3kW 以上)、空调器(带制冷机，冷量在 16.3kW 以下)、空调机组(不带制冷机)是净化空调系统最常用的重要部件，医用净化空调机组应能有效避免产生微生物二次污染、抑制机组附着微生物的滋生，且能满足医疗特定要求。它的制作及选材应满足日常进行维护方面的特点。如清洗、消毒、防锈、防腐、排水等均应有与普通常用空调设备不同的要求，本条针对这些原则提出了不同要求，大量工程实践已证实这些要求是可行的。例如:对于空调机组内不应采用淋水室，因为淋水室中的水质很差，尤其是水中的含菌量很高，菌种很杂，故不应作为冷却段使用;空调箱(器)中加湿器的下游应有足够的距离，便于水珠充分汽化，空气吸收水分，以保证管道和过滤器不受潮。美国相关标准甚至把本条第8款中的相对湿度值降低到 70%。考虑到有存水容器的喷雾式或电极式水加湿器的水质容易滋生细菌、变质，故推荐采用干蒸汽加湿器。但由于通常锅炉房生产的蒸汽中含有清洗剂、防腐剂、防垢剂等物质。使蒸汽含有不良气味，影响室内空气品质，甚至使室内人员发生加湿器热病，所以强调用干蒸汽加湿，加湿水质应达到生活饮用水卫生标准，可使用专用锅炉发生二次蒸汽，且加湿器结构应便于清洁。</w:t>
      </w:r>
    </w:p>
    <w:p w14:paraId="032287AB">
      <w:pPr>
        <w:tabs>
          <w:tab w:val="left" w:pos="720"/>
        </w:tabs>
        <w:spacing w:line="360" w:lineRule="auto"/>
        <w:rPr>
          <w:bCs/>
        </w:rPr>
      </w:pPr>
      <w:r>
        <w:rPr>
          <w:bCs/>
          <w:color w:val="000000"/>
          <w:szCs w:val="28"/>
        </w:rPr>
        <w:t>8.</w:t>
      </w:r>
      <w:r>
        <w:rPr>
          <w:rFonts w:hint="eastAsia"/>
          <w:bCs/>
          <w:color w:val="000000"/>
          <w:szCs w:val="28"/>
        </w:rPr>
        <w:t>3</w:t>
      </w:r>
      <w:r>
        <w:rPr>
          <w:bCs/>
          <w:color w:val="000000"/>
          <w:szCs w:val="28"/>
        </w:rPr>
        <w:t>.</w:t>
      </w:r>
      <w:r>
        <w:rPr>
          <w:rFonts w:hint="eastAsia"/>
          <w:bCs/>
          <w:color w:val="000000"/>
          <w:szCs w:val="28"/>
        </w:rPr>
        <w:t>4</w:t>
      </w:r>
      <w:r>
        <w:rPr>
          <w:bCs/>
          <w:color w:val="000000"/>
          <w:szCs w:val="28"/>
        </w:rPr>
        <w:t xml:space="preserve"> </w:t>
      </w:r>
      <w:r>
        <w:rPr>
          <w:rFonts w:hint="eastAsia"/>
          <w:bCs/>
        </w:rPr>
        <w:t>过滤器在70%额定风量下运行，其寿命可增加1倍以上，最终在经济、节能上都是合算的。</w:t>
      </w:r>
    </w:p>
    <w:p w14:paraId="5EBB5CA6">
      <w:pPr>
        <w:tabs>
          <w:tab w:val="left" w:pos="720"/>
        </w:tabs>
        <w:spacing w:line="360" w:lineRule="auto"/>
        <w:rPr>
          <w:bCs/>
        </w:rPr>
      </w:pPr>
      <w:r>
        <w:rPr>
          <w:bCs/>
          <w:color w:val="000000"/>
          <w:szCs w:val="28"/>
        </w:rPr>
        <w:t>8.</w:t>
      </w:r>
      <w:r>
        <w:rPr>
          <w:rFonts w:hint="eastAsia"/>
          <w:bCs/>
          <w:color w:val="000000"/>
          <w:szCs w:val="28"/>
        </w:rPr>
        <w:t>3</w:t>
      </w:r>
      <w:r>
        <w:rPr>
          <w:bCs/>
          <w:color w:val="000000"/>
          <w:szCs w:val="28"/>
        </w:rPr>
        <w:t>.</w:t>
      </w:r>
      <w:r>
        <w:rPr>
          <w:rFonts w:hint="eastAsia"/>
          <w:bCs/>
          <w:color w:val="000000"/>
          <w:szCs w:val="28"/>
        </w:rPr>
        <w:t>5</w:t>
      </w:r>
      <w:r>
        <w:rPr>
          <w:bCs/>
          <w:color w:val="000000"/>
          <w:szCs w:val="28"/>
        </w:rPr>
        <w:t xml:space="preserve"> </w:t>
      </w:r>
      <w:r>
        <w:rPr>
          <w:rFonts w:hint="eastAsia"/>
          <w:bCs/>
        </w:rPr>
        <w:t>原规范本条为“静电空气净化装置不得作为净化空调系统的净化设施”。实践中发生过断电、断丝使其后空气含尘浓度大增的事情。日本空气清净协会的《空气净化手册》也明确说明了这一点。德国标准 DIN 1946-4 在“高效过滤”一节指出:“不允许使用静电除尘过滤器”，“在机组运行时不能有任何有害健康的物质释放到机组内，即使是使用抗菌过滤器或含有特殊材料的过滤器”。国内军事医学科学院微生物流行病研究所杨明华的实验(见2010年第 37届药物制剂论坛论文集)表明开机4h时，手术室内静电净化器除菌效率才 66.7%。又据同济大学 2008年“应用静电净化器改善室内空气品质研究”的报告，对大气自然菌的 1h 除菌率为 79.9%，也只相当于中效过滤器一次通过的效率。根据这些年的实践，为确保安全，认为将静电装置扩大为“非阻隔式”装置是必要的。这方面还贯彻一个原则，就是把尘菌拒之于“门”外，细菌即使杀死了，如仍在室内漂浮着也是有后患的，所以“阻隔式”是必要的。同时，末级净化设施不应产生超标的有害气体(如臭氧、氮氧化物等)，不应产生电磁辐射，不应有促使微生物变异和增加抗药性的可能。这是本次修订根据有些微生物专家的实验结果而特别说明的。</w:t>
      </w:r>
    </w:p>
    <w:p w14:paraId="54DE289E">
      <w:pPr>
        <w:widowControl/>
        <w:snapToGrid w:val="0"/>
        <w:spacing w:line="360" w:lineRule="auto"/>
        <w:ind w:firstLine="482"/>
        <w:jc w:val="left"/>
        <w:rPr>
          <w:bCs/>
          <w:szCs w:val="21"/>
        </w:rPr>
      </w:pPr>
      <w:r>
        <w:rPr>
          <w:rFonts w:hint="eastAsia"/>
          <w:bCs/>
          <w:szCs w:val="21"/>
        </w:rPr>
        <w:t>实施与检查:</w:t>
      </w:r>
    </w:p>
    <w:p w14:paraId="69C91DD9">
      <w:pPr>
        <w:widowControl/>
        <w:snapToGrid w:val="0"/>
        <w:spacing w:line="360" w:lineRule="auto"/>
        <w:ind w:firstLine="482"/>
        <w:jc w:val="left"/>
        <w:rPr>
          <w:bCs/>
          <w:szCs w:val="21"/>
        </w:rPr>
      </w:pPr>
      <w:r>
        <w:rPr>
          <w:rFonts w:hint="eastAsia"/>
          <w:bCs/>
          <w:szCs w:val="21"/>
        </w:rPr>
        <w:t>检查设计说明与图纸，检查现场。</w:t>
      </w:r>
    </w:p>
    <w:p w14:paraId="638AEF9D">
      <w:pPr>
        <w:widowControl/>
        <w:spacing w:line="360" w:lineRule="auto"/>
        <w:ind w:firstLine="482"/>
        <w:jc w:val="left"/>
        <w:rPr>
          <w:bCs/>
          <w:szCs w:val="21"/>
        </w:rPr>
      </w:pPr>
      <w:r>
        <w:rPr>
          <w:rFonts w:hint="eastAsia"/>
          <w:bCs/>
          <w:szCs w:val="21"/>
        </w:rPr>
        <w:t>以有无经过审核的图纸和验收检查报告为依据。</w:t>
      </w:r>
    </w:p>
    <w:p w14:paraId="11B525F2">
      <w:pPr>
        <w:tabs>
          <w:tab w:val="left" w:pos="720"/>
        </w:tabs>
        <w:spacing w:line="360" w:lineRule="auto"/>
        <w:rPr>
          <w:rFonts w:hint="eastAsia"/>
          <w:bCs/>
          <w:highlight w:val="none"/>
        </w:rPr>
      </w:pPr>
      <w:r>
        <w:rPr>
          <w:bCs/>
          <w:color w:val="000000"/>
          <w:szCs w:val="28"/>
          <w:highlight w:val="none"/>
        </w:rPr>
        <w:t>8.</w:t>
      </w:r>
      <w:r>
        <w:rPr>
          <w:rFonts w:hint="eastAsia"/>
          <w:bCs/>
          <w:color w:val="000000"/>
          <w:szCs w:val="28"/>
          <w:highlight w:val="none"/>
        </w:rPr>
        <w:t>3</w:t>
      </w:r>
      <w:r>
        <w:rPr>
          <w:bCs/>
          <w:color w:val="000000"/>
          <w:szCs w:val="28"/>
          <w:highlight w:val="none"/>
        </w:rPr>
        <w:t>.</w:t>
      </w:r>
      <w:r>
        <w:rPr>
          <w:rFonts w:hint="eastAsia"/>
          <w:bCs/>
          <w:color w:val="000000"/>
          <w:szCs w:val="28"/>
          <w:highlight w:val="none"/>
        </w:rPr>
        <w:t>6</w:t>
      </w:r>
      <w:r>
        <w:rPr>
          <w:bCs/>
          <w:color w:val="000000"/>
          <w:szCs w:val="28"/>
          <w:highlight w:val="none"/>
        </w:rPr>
        <w:t xml:space="preserve"> </w:t>
      </w:r>
      <w:r>
        <w:rPr>
          <w:rFonts w:hint="eastAsia"/>
          <w:bCs/>
          <w:highlight w:val="none"/>
          <w:bdr w:val="single" w:color="auto" w:sz="4" w:space="0"/>
        </w:rPr>
        <w:t>原规范规定</w:t>
      </w:r>
      <w:r>
        <w:rPr>
          <w:bCs/>
          <w:highlight w:val="none"/>
          <w:bdr w:val="single" w:color="auto" w:sz="4" w:space="0"/>
        </w:rPr>
        <w:fldChar w:fldCharType="begin"/>
      </w:r>
      <w:r>
        <w:rPr>
          <w:bCs/>
          <w:highlight w:val="none"/>
          <w:bdr w:val="single" w:color="auto" w:sz="4" w:space="0"/>
        </w:rPr>
        <w:instrText xml:space="preserve"> </w:instrText>
      </w:r>
      <w:r>
        <w:rPr>
          <w:rFonts w:hint="eastAsia"/>
          <w:bCs/>
          <w:highlight w:val="none"/>
          <w:bdr w:val="single" w:color="auto" w:sz="4" w:space="0"/>
        </w:rPr>
        <w:instrText xml:space="preserve">= 4 \* ROMAN</w:instrText>
      </w:r>
      <w:r>
        <w:rPr>
          <w:bCs/>
          <w:highlight w:val="none"/>
          <w:bdr w:val="single" w:color="auto" w:sz="4" w:space="0"/>
        </w:rPr>
        <w:instrText xml:space="preserve"> </w:instrText>
      </w:r>
      <w:r>
        <w:rPr>
          <w:bCs/>
          <w:highlight w:val="none"/>
          <w:bdr w:val="single" w:color="auto" w:sz="4" w:space="0"/>
        </w:rPr>
        <w:fldChar w:fldCharType="separate"/>
      </w:r>
      <w:r>
        <w:rPr>
          <w:bCs/>
          <w:highlight w:val="none"/>
          <w:bdr w:val="single" w:color="auto" w:sz="4" w:space="0"/>
        </w:rPr>
        <w:t>IV</w:t>
      </w:r>
      <w:r>
        <w:rPr>
          <w:bCs/>
          <w:highlight w:val="none"/>
          <w:bdr w:val="single" w:color="auto" w:sz="4" w:space="0"/>
        </w:rPr>
        <w:fldChar w:fldCharType="end"/>
      </w:r>
      <w:r>
        <w:rPr>
          <w:rFonts w:hint="eastAsia"/>
          <w:bCs/>
          <w:highlight w:val="none"/>
          <w:bdr w:val="single" w:color="auto" w:sz="4" w:space="0"/>
        </w:rPr>
        <w:t>级手术室和Ⅲ、Ⅳ级辅房可用亚高效过滤器，但很少有医院这样用，这次本条作了更细的划分，给出最低要求。这只是对设计者的一种提醒:有这种可能性，还需要设计者仔细考量设计条件。</w:t>
      </w:r>
      <w:r>
        <w:rPr>
          <w:rFonts w:hint="eastAsia"/>
          <w:bCs/>
          <w:highlight w:val="none"/>
        </w:rPr>
        <w:t>关于各类过滤器名称均根据现行国家标准《空气过滤器》GB/T 14295</w:t>
      </w:r>
      <w:r>
        <w:rPr>
          <w:rFonts w:hint="eastAsia"/>
          <w:bCs/>
          <w:highlight w:val="none"/>
          <w:lang w:val="en-US" w:eastAsia="zh-CN"/>
        </w:rPr>
        <w:t>-2019</w:t>
      </w:r>
      <w:r>
        <w:rPr>
          <w:rFonts w:hint="eastAsia"/>
          <w:bCs/>
          <w:highlight w:val="none"/>
        </w:rPr>
        <w:t xml:space="preserve"> 和《高效空气过滤器》GB/T 13554</w:t>
      </w:r>
      <w:r>
        <w:rPr>
          <w:rFonts w:hint="eastAsia"/>
          <w:bCs/>
          <w:highlight w:val="none"/>
          <w:lang w:val="en-US" w:eastAsia="zh-CN"/>
        </w:rPr>
        <w:t>-2020</w:t>
      </w:r>
      <w:r>
        <w:rPr>
          <w:rFonts w:hint="eastAsia"/>
          <w:bCs/>
          <w:highlight w:val="none"/>
        </w:rPr>
        <w:t>标准</w:t>
      </w:r>
      <w:r>
        <w:rPr>
          <w:rFonts w:hint="eastAsia"/>
          <w:bCs/>
          <w:highlight w:val="none"/>
          <w:bdr w:val="single" w:color="auto" w:sz="4" w:space="0"/>
        </w:rPr>
        <w:t>，A类高效过滤是最低一档高效过滤器，其钠焰法效率为99.9%~99.99%，相当于&gt;0.5um 的微粒计数效率在 99.99%上下</w:t>
      </w:r>
      <w:r>
        <w:rPr>
          <w:rFonts w:hint="eastAsia"/>
          <w:bCs/>
          <w:highlight w:val="none"/>
        </w:rPr>
        <w:t>。末级过滤装詈可以是一道或两道过滤器或者过滤器与阻漏层组合。</w:t>
      </w:r>
    </w:p>
    <w:p w14:paraId="64173572">
      <w:pPr>
        <w:tabs>
          <w:tab w:val="left" w:pos="720"/>
        </w:tabs>
        <w:spacing w:line="360" w:lineRule="auto"/>
        <w:ind w:firstLine="420" w:firstLineChars="200"/>
        <w:rPr>
          <w:rFonts w:hint="default" w:eastAsia="宋体"/>
          <w:bCs/>
          <w:highlight w:val="none"/>
          <w:lang w:val="en-US" w:eastAsia="zh-CN"/>
        </w:rPr>
      </w:pPr>
      <w:r>
        <w:rPr>
          <w:rFonts w:hint="eastAsia"/>
          <w:bCs/>
          <w:highlight w:val="none"/>
          <w:u w:val="single"/>
          <w:lang w:val="en-US" w:eastAsia="zh-CN"/>
        </w:rPr>
        <w:t>“世界卫生组织（WHO）《预防外科手术部位感染的全球指南》基于中低收入国家提出了降低SSI发生率的合适措施。德国、荷兰、瑞士与我们及时发表的自己的看法。最新颁布的德国DIN1946-4-2018 “医疗护理设施建筑和用房的通风空调”、美国ASHRAE170-2021“医疗护理设施的通风”与日本HEAS-02-2022“医院空调设备设计与管理指南”等均再次强调了空气净化的重要性，重申了HEPA过滤器与非诱导气流对深部大型手术环境控制及降低手术部位感染风险的积极效应。另一方面，HEPA过滤器的价格与阻力有了较大幅度下降，为此，Ⅰ级洁净手术室的末端过滤器改为35级高效过滤器（即对0.1～0.3μm微粒计数效率≥99.95）”。</w:t>
      </w:r>
    </w:p>
    <w:p w14:paraId="696A4754">
      <w:pPr>
        <w:tabs>
          <w:tab w:val="left" w:pos="720"/>
        </w:tabs>
        <w:spacing w:line="360" w:lineRule="auto"/>
        <w:rPr>
          <w:bCs/>
          <w:color w:val="000000"/>
          <w:szCs w:val="28"/>
        </w:rPr>
      </w:pPr>
      <w:r>
        <w:rPr>
          <w:bCs/>
          <w:color w:val="000000"/>
          <w:szCs w:val="28"/>
        </w:rPr>
        <w:t>8.</w:t>
      </w:r>
      <w:r>
        <w:rPr>
          <w:rFonts w:hint="eastAsia"/>
          <w:bCs/>
          <w:color w:val="000000"/>
          <w:szCs w:val="28"/>
        </w:rPr>
        <w:t>3</w:t>
      </w:r>
      <w:r>
        <w:rPr>
          <w:bCs/>
          <w:color w:val="000000"/>
          <w:szCs w:val="28"/>
        </w:rPr>
        <w:t>.</w:t>
      </w:r>
      <w:r>
        <w:rPr>
          <w:rFonts w:hint="eastAsia"/>
          <w:bCs/>
          <w:color w:val="000000"/>
          <w:szCs w:val="28"/>
        </w:rPr>
        <w:t>7</w:t>
      </w:r>
      <w:r>
        <w:rPr>
          <w:bCs/>
          <w:color w:val="000000"/>
          <w:szCs w:val="28"/>
        </w:rPr>
        <w:t xml:space="preserve">  </w:t>
      </w:r>
      <w:r>
        <w:rPr>
          <w:rFonts w:hint="eastAsia"/>
          <w:bCs/>
        </w:rPr>
        <w:t>对≥0.5um的微粒计数效率不低于 60%即 Z1 中效过滤器。</w:t>
      </w:r>
    </w:p>
    <w:p w14:paraId="2D3F5774">
      <w:pPr>
        <w:tabs>
          <w:tab w:val="left" w:pos="720"/>
        </w:tabs>
        <w:spacing w:line="360" w:lineRule="auto"/>
        <w:rPr>
          <w:bCs/>
          <w:color w:val="000000"/>
          <w:szCs w:val="28"/>
        </w:rPr>
      </w:pPr>
      <w:r>
        <w:rPr>
          <w:bCs/>
          <w:color w:val="000000"/>
          <w:szCs w:val="28"/>
        </w:rPr>
        <w:t>8.</w:t>
      </w:r>
      <w:r>
        <w:rPr>
          <w:rFonts w:hint="eastAsia"/>
          <w:bCs/>
          <w:color w:val="000000"/>
          <w:szCs w:val="28"/>
        </w:rPr>
        <w:t>3</w:t>
      </w:r>
      <w:r>
        <w:rPr>
          <w:bCs/>
          <w:color w:val="000000"/>
          <w:szCs w:val="28"/>
        </w:rPr>
        <w:t>.</w:t>
      </w:r>
      <w:r>
        <w:rPr>
          <w:rFonts w:hint="eastAsia"/>
          <w:bCs/>
          <w:color w:val="000000"/>
          <w:szCs w:val="28"/>
        </w:rPr>
        <w:t>8</w:t>
      </w:r>
      <w:r>
        <w:rPr>
          <w:bCs/>
          <w:color w:val="000000"/>
          <w:szCs w:val="28"/>
        </w:rPr>
        <w:t xml:space="preserve">  </w:t>
      </w:r>
      <w:r>
        <w:rPr>
          <w:rFonts w:hint="eastAsia"/>
          <w:bCs/>
        </w:rPr>
        <w:t>对&gt;0.5um 的微粒计数效率不低于 40%即 Z2 中效过滤器。</w:t>
      </w:r>
    </w:p>
    <w:p w14:paraId="720AD33B">
      <w:pPr>
        <w:tabs>
          <w:tab w:val="left" w:pos="720"/>
        </w:tabs>
        <w:spacing w:line="360" w:lineRule="auto"/>
        <w:rPr>
          <w:bCs/>
        </w:rPr>
      </w:pPr>
      <w:r>
        <w:rPr>
          <w:bCs/>
          <w:color w:val="000000"/>
          <w:szCs w:val="28"/>
        </w:rPr>
        <w:t>8.</w:t>
      </w:r>
      <w:r>
        <w:rPr>
          <w:rFonts w:hint="eastAsia"/>
          <w:bCs/>
          <w:color w:val="000000"/>
          <w:szCs w:val="28"/>
        </w:rPr>
        <w:t>3</w:t>
      </w:r>
      <w:r>
        <w:rPr>
          <w:bCs/>
          <w:color w:val="000000"/>
          <w:szCs w:val="28"/>
        </w:rPr>
        <w:t>.</w:t>
      </w:r>
      <w:r>
        <w:rPr>
          <w:rFonts w:hint="eastAsia"/>
          <w:bCs/>
          <w:color w:val="000000"/>
          <w:szCs w:val="28"/>
        </w:rPr>
        <w:t>9</w:t>
      </w:r>
      <w:r>
        <w:rPr>
          <w:rFonts w:hint="eastAsia"/>
          <w:bCs/>
        </w:rPr>
        <w:t>本条规定视大气尘浓度的近几年统计平均值确定新风过滤级数，这比原规范只规定粗、中、亚高一种模式更合适，这种做法和温湿度按多年统计值考虑是相当的。要指出的是，刚公布的我国《环境空气质量标准》GB 3095 要到 2016 年才正式实施，所以标准中直接给出数值，没有 PM数值的地方可用 TSP 的数值，因为对于过滤器容尘来说，用总悬浮颗粒物更好，所以如有总悬浮颗粒物数据，建议采用此数据。但此后主要给出 PM数据，总悬浮颗粒物浓度约比PM 高1倍，常有沙尘的西北地区要高几倍。德国标准 EN13779 也有类似加强新风过滤的规定。</w:t>
      </w:r>
    </w:p>
    <w:p w14:paraId="24567353">
      <w:pPr>
        <w:widowControl/>
        <w:spacing w:line="360" w:lineRule="auto"/>
        <w:ind w:firstLine="482"/>
        <w:jc w:val="left"/>
        <w:rPr>
          <w:bCs/>
          <w:szCs w:val="21"/>
        </w:rPr>
      </w:pPr>
      <w:r>
        <w:rPr>
          <w:rFonts w:hint="eastAsia"/>
          <w:bCs/>
          <w:szCs w:val="21"/>
        </w:rPr>
        <w:t>条文中计重效率&gt;30%的过滤器(网)，相当于国标中 C4粗效过滤器(网)中的高档次而接近 C3 的过滤器(网)，计数效率(&gt;0.5um)≥60%的过滤器，相当于国标中 Z1 中效及以上的过滤器，计数效率(&gt;0.5um)≥70%、80%的过滤器，相</w:t>
      </w:r>
    </w:p>
    <w:p w14:paraId="2392F86B">
      <w:pPr>
        <w:tabs>
          <w:tab w:val="left" w:pos="720"/>
        </w:tabs>
        <w:spacing w:line="360" w:lineRule="auto"/>
        <w:rPr>
          <w:bCs/>
        </w:rPr>
      </w:pPr>
      <w:r>
        <w:rPr>
          <w:bCs/>
          <w:color w:val="000000"/>
          <w:szCs w:val="28"/>
        </w:rPr>
        <w:t>8.</w:t>
      </w:r>
      <w:r>
        <w:rPr>
          <w:rFonts w:hint="eastAsia"/>
          <w:bCs/>
          <w:color w:val="000000"/>
          <w:szCs w:val="28"/>
        </w:rPr>
        <w:t>3</w:t>
      </w:r>
      <w:r>
        <w:rPr>
          <w:bCs/>
          <w:color w:val="000000"/>
          <w:szCs w:val="28"/>
        </w:rPr>
        <w:t>.</w:t>
      </w:r>
      <w:r>
        <w:rPr>
          <w:rFonts w:hint="eastAsia"/>
          <w:bCs/>
          <w:color w:val="000000"/>
          <w:szCs w:val="28"/>
        </w:rPr>
        <w:t>10</w:t>
      </w:r>
      <w:r>
        <w:rPr>
          <w:rFonts w:hint="eastAsia"/>
          <w:bCs/>
        </w:rPr>
        <w:t>选用过滤器时不仅要关注过滤器的效率和生产厂家，还应注意其阻力。目前国内不仅有低阻中效、亚高效过滤器，还有超低阻高中效过滤器和低阻高效过滤器，以及低阻力的过滤器组合结构，这些将改变对净化系统的传统评价，也是节能的有效措施之一，因此本条予以强调。</w:t>
      </w:r>
    </w:p>
    <w:p w14:paraId="5850DC5D">
      <w:pPr>
        <w:widowControl/>
        <w:jc w:val="left"/>
      </w:pPr>
    </w:p>
    <w:p w14:paraId="4612F12F">
      <w:pPr>
        <w:tabs>
          <w:tab w:val="left" w:pos="720"/>
        </w:tabs>
        <w:spacing w:line="360" w:lineRule="auto"/>
        <w:rPr>
          <w:color w:val="000000"/>
          <w:szCs w:val="28"/>
        </w:rPr>
        <w:sectPr>
          <w:pgSz w:w="11906" w:h="16838"/>
          <w:pgMar w:top="1701" w:right="1418" w:bottom="1440" w:left="1985" w:header="851" w:footer="992" w:gutter="0"/>
          <w:pgNumType w:fmt="decimal"/>
          <w:cols w:space="720" w:num="1"/>
          <w:docGrid w:type="lines" w:linePitch="312" w:charSpace="0"/>
        </w:sectPr>
      </w:pPr>
    </w:p>
    <w:p w14:paraId="1CE63E0E">
      <w:pPr>
        <w:bidi w:val="0"/>
        <w:jc w:val="center"/>
        <w:rPr>
          <w:rFonts w:hint="eastAsia" w:ascii="宋体" w:hAnsi="宋体" w:eastAsia="宋体" w:cs="宋体"/>
          <w:b/>
          <w:bCs/>
          <w:sz w:val="28"/>
          <w:szCs w:val="28"/>
          <w:lang w:val="en-US" w:eastAsia="zh-CN"/>
        </w:rPr>
      </w:pPr>
      <w:bookmarkStart w:id="50" w:name="_Toc137314864"/>
      <w:r>
        <w:rPr>
          <w:rFonts w:hint="eastAsia" w:ascii="宋体" w:hAnsi="宋体" w:eastAsia="宋体" w:cs="宋体"/>
          <w:b/>
          <w:bCs/>
          <w:sz w:val="28"/>
          <w:szCs w:val="28"/>
          <w:lang w:val="en-US" w:eastAsia="zh-CN"/>
        </w:rPr>
        <w:t xml:space="preserve">9  </w:t>
      </w:r>
      <w:bookmarkEnd w:id="50"/>
      <w:r>
        <w:rPr>
          <w:rFonts w:hint="eastAsia" w:ascii="宋体" w:hAnsi="宋体" w:eastAsia="宋体" w:cs="宋体"/>
          <w:b/>
          <w:bCs/>
          <w:sz w:val="28"/>
          <w:szCs w:val="28"/>
          <w:lang w:val="en-US" w:eastAsia="zh-CN"/>
        </w:rPr>
        <w:t>医用气体</w:t>
      </w:r>
    </w:p>
    <w:p w14:paraId="47E76F09">
      <w:pPr>
        <w:spacing w:line="360" w:lineRule="auto"/>
        <w:jc w:val="center"/>
        <w:rPr>
          <w:rFonts w:hint="eastAsia"/>
          <w:b/>
          <w:bCs/>
          <w:sz w:val="21"/>
          <w:szCs w:val="21"/>
        </w:rPr>
      </w:pPr>
      <w:bookmarkStart w:id="51" w:name="_Toc137314865"/>
      <w:r>
        <w:rPr>
          <w:rFonts w:hint="eastAsia"/>
          <w:b/>
          <w:bCs/>
          <w:sz w:val="21"/>
          <w:szCs w:val="21"/>
        </w:rPr>
        <w:t xml:space="preserve">9. 1 </w:t>
      </w:r>
      <w:bookmarkEnd w:id="51"/>
      <w:r>
        <w:rPr>
          <w:rFonts w:hint="eastAsia"/>
          <w:b/>
          <w:bCs/>
          <w:sz w:val="21"/>
          <w:szCs w:val="21"/>
        </w:rPr>
        <w:t>气源</w:t>
      </w:r>
    </w:p>
    <w:p w14:paraId="149B7ED8">
      <w:pPr>
        <w:tabs>
          <w:tab w:val="left" w:pos="720"/>
        </w:tabs>
        <w:spacing w:line="360" w:lineRule="auto"/>
        <w:rPr>
          <w:u w:val="single"/>
        </w:rPr>
      </w:pPr>
      <w:r>
        <w:rPr>
          <w:bCs/>
          <w:color w:val="000000"/>
          <w:szCs w:val="28"/>
        </w:rPr>
        <w:t>9.1.1</w:t>
      </w:r>
      <w:r>
        <w:rPr>
          <w:rFonts w:hint="eastAsia"/>
          <w:bCs/>
          <w:color w:val="000000"/>
          <w:szCs w:val="28"/>
        </w:rPr>
        <w:t xml:space="preserve"> </w:t>
      </w:r>
      <w:r>
        <w:rPr>
          <w:rFonts w:hint="eastAsia"/>
        </w:rPr>
        <w:t>洁净手术部使用的医用气体中，氮气、氧化亚氮(笑气)、氢气、二氧化碳，这几种气体普通病房一般是不用的，氧气、负压(真空)吸引和压缩空气是必不可少的。氩气主要为医疗设备所带，无需设供应系统。腹腔手术室最好有二氧化碳。为缩短管路，降低造价，减少管路损失，该站应设在离手术部较近的非洁净区，且运输方便、通风良好和安全可靠的部位。中心站气源要求设两路自动切换。</w:t>
      </w:r>
    </w:p>
    <w:p w14:paraId="2C5DDE64">
      <w:pPr>
        <w:widowControl/>
        <w:spacing w:line="360" w:lineRule="auto"/>
        <w:ind w:firstLine="482"/>
        <w:jc w:val="left"/>
        <w:rPr>
          <w:szCs w:val="21"/>
        </w:rPr>
      </w:pPr>
      <w:r>
        <w:rPr>
          <w:rFonts w:hint="eastAsia"/>
          <w:szCs w:val="21"/>
        </w:rPr>
        <w:t>关于负压吸引这不仅是习惯称呼，也是合乎原理的。查过去相关标准和文献，称医用中心吸引，或称负压吸引、直空吸引。都是指利用真空泵机组作为负压源抽吸，使吸引系统的管路达到所需负压值，在手术室终端产生吸力，提供医疗使用。所以这是一个动的过程--吸引，而用静的状态--真空，是不能完全反映的。</w:t>
      </w:r>
    </w:p>
    <w:p w14:paraId="28296577">
      <w:pPr>
        <w:tabs>
          <w:tab w:val="left" w:pos="720"/>
        </w:tabs>
        <w:spacing w:line="360" w:lineRule="auto"/>
        <w:rPr>
          <w:color w:val="000000"/>
          <w:szCs w:val="28"/>
        </w:rPr>
      </w:pPr>
      <w:r>
        <w:rPr>
          <w:bCs/>
          <w:color w:val="000000"/>
          <w:szCs w:val="28"/>
        </w:rPr>
        <w:t>9.1.2</w:t>
      </w:r>
      <w:r>
        <w:rPr>
          <w:rFonts w:hint="eastAsia"/>
          <w:bCs/>
          <w:color w:val="000000"/>
          <w:szCs w:val="28"/>
        </w:rPr>
        <w:t xml:space="preserve"> </w:t>
      </w:r>
      <w:r>
        <w:rPr>
          <w:rFonts w:hint="eastAsia"/>
        </w:rPr>
        <w:t>备用量是指中心站内备用气源不管是气态还是液态都应有足够的储存量。医用气体是为治疗、抢救病人之用，不应有断气现象，医院用气波动范围大，没有足够的储存量就不能应付突发情况的出现。</w:t>
      </w:r>
    </w:p>
    <w:p w14:paraId="5726567A">
      <w:pPr>
        <w:tabs>
          <w:tab w:val="left" w:pos="720"/>
        </w:tabs>
        <w:spacing w:line="360" w:lineRule="auto"/>
        <w:rPr>
          <w:color w:val="000000"/>
          <w:szCs w:val="28"/>
        </w:rPr>
      </w:pPr>
      <w:r>
        <w:rPr>
          <w:bCs/>
          <w:color w:val="000000"/>
          <w:szCs w:val="28"/>
        </w:rPr>
        <w:t xml:space="preserve">9.1.3 </w:t>
      </w:r>
      <w:r>
        <w:rPr>
          <w:rFonts w:hint="eastAsia"/>
        </w:rPr>
        <w:t>洁净手术部医用气体气源一般由医院中心站供给。如氧气、负压吸引、压缩空气，因为不但手术室使用而且普通病房也用。为保证手术部正常使用，防止其他部位用气的干扰，应单独从中心站直接送来。</w:t>
      </w:r>
    </w:p>
    <w:p w14:paraId="74D074C3">
      <w:pPr>
        <w:tabs>
          <w:tab w:val="left" w:pos="720"/>
        </w:tabs>
        <w:spacing w:line="360" w:lineRule="auto"/>
      </w:pPr>
      <w:r>
        <w:rPr>
          <w:bCs/>
          <w:color w:val="000000"/>
          <w:szCs w:val="28"/>
        </w:rPr>
        <w:t xml:space="preserve">9.1.4 </w:t>
      </w:r>
      <w:r>
        <w:rPr>
          <w:rFonts w:hint="eastAsia"/>
        </w:rPr>
        <w:t>中心站出来的管路中应设安全阀，防止中心站的压力升高而带来危险性。安全阀把升高的部分排放出去，以保证低压管路的安全。手术室内各种气源设维修阀和调节装置，是为了当某一用气点维修时，不致影响别的部位正常使用，调节装置是为了扩大使用范围。末端有指示设施是让使用者可确认气源的可靠性，也可观察使用过程中的变化情况。</w:t>
      </w:r>
      <w:r>
        <w:rPr>
          <w:rFonts w:hint="eastAsia"/>
          <w:u w:val="single"/>
          <w:shd w:val="clear" w:color="auto" w:fill="auto"/>
        </w:rPr>
        <w:t>负压气体终端一般很小，管道细，且接近患者，故可不设维修阀。</w:t>
      </w:r>
    </w:p>
    <w:p w14:paraId="7C1C5300">
      <w:pPr>
        <w:tabs>
          <w:tab w:val="left" w:pos="720"/>
        </w:tabs>
        <w:spacing w:line="360" w:lineRule="auto"/>
        <w:rPr>
          <w:color w:val="000000"/>
          <w:szCs w:val="28"/>
        </w:rPr>
      </w:pPr>
      <w:r>
        <w:rPr>
          <w:bCs/>
          <w:color w:val="000000"/>
          <w:szCs w:val="28"/>
        </w:rPr>
        <w:t>9.1.</w:t>
      </w:r>
      <w:r>
        <w:rPr>
          <w:rFonts w:hint="eastAsia"/>
          <w:bCs/>
          <w:color w:val="000000"/>
          <w:szCs w:val="28"/>
        </w:rPr>
        <w:t>5</w:t>
      </w:r>
      <w:r>
        <w:rPr>
          <w:color w:val="000000"/>
          <w:szCs w:val="28"/>
        </w:rPr>
        <w:t xml:space="preserve"> </w:t>
      </w:r>
      <w:r>
        <w:rPr>
          <w:rFonts w:hint="eastAsia"/>
        </w:rPr>
        <w:t>关于气体显示报警，因为手术部的气源系统是相通的，各处压力基本相同，所以不一定每间手术室都安装，可在护士站设一个总的报警装置，但总气源应通过报警装置后送到各用气点，各用气点均受控。</w:t>
      </w:r>
      <w:r>
        <w:rPr>
          <w:rFonts w:hint="eastAsia"/>
          <w:u w:val="single"/>
          <w:shd w:val="clear" w:color="auto" w:fill="auto"/>
        </w:rPr>
        <w:t>末端有指示设施特别是氧气有量的指示，突出氧气的重要性。</w:t>
      </w:r>
    </w:p>
    <w:p w14:paraId="65A91212">
      <w:pPr>
        <w:tabs>
          <w:tab w:val="left" w:pos="720"/>
        </w:tabs>
        <w:spacing w:line="360" w:lineRule="auto"/>
        <w:rPr>
          <w:color w:val="000000"/>
          <w:szCs w:val="28"/>
        </w:rPr>
      </w:pPr>
    </w:p>
    <w:p w14:paraId="22272C1C">
      <w:pPr>
        <w:spacing w:line="360" w:lineRule="auto"/>
        <w:jc w:val="center"/>
        <w:rPr>
          <w:rFonts w:hint="eastAsia"/>
          <w:b/>
          <w:bCs/>
          <w:sz w:val="21"/>
          <w:szCs w:val="21"/>
        </w:rPr>
      </w:pPr>
      <w:bookmarkStart w:id="52" w:name="_Toc137314866"/>
      <w:r>
        <w:rPr>
          <w:rFonts w:hint="eastAsia"/>
          <w:b/>
          <w:bCs/>
          <w:sz w:val="21"/>
          <w:szCs w:val="21"/>
        </w:rPr>
        <w:t xml:space="preserve">9. 2  </w:t>
      </w:r>
      <w:bookmarkEnd w:id="52"/>
      <w:r>
        <w:rPr>
          <w:rFonts w:hint="eastAsia"/>
          <w:b/>
          <w:bCs/>
          <w:sz w:val="21"/>
          <w:szCs w:val="21"/>
        </w:rPr>
        <w:t>气体终端</w:t>
      </w:r>
    </w:p>
    <w:p w14:paraId="53D3F368">
      <w:pPr>
        <w:tabs>
          <w:tab w:val="left" w:pos="720"/>
        </w:tabs>
        <w:spacing w:line="360" w:lineRule="auto"/>
        <w:rPr>
          <w:color w:val="000000"/>
          <w:szCs w:val="28"/>
        </w:rPr>
      </w:pPr>
      <w:r>
        <w:rPr>
          <w:bCs/>
          <w:color w:val="000000"/>
          <w:szCs w:val="28"/>
        </w:rPr>
        <w:t xml:space="preserve">9.2.1 </w:t>
      </w:r>
      <w:r>
        <w:rPr>
          <w:rFonts w:hint="eastAsia"/>
        </w:rPr>
        <w:t>气体终端应符合国家现行有关标准的要求，采用国际单位制即法定单位制标准，尽量不用外国任何标准。这是为了我国医院用的医疗气体设备达到统一标准利于配套维修，降低日常维护费用。</w:t>
      </w:r>
    </w:p>
    <w:p w14:paraId="052DB055">
      <w:pPr>
        <w:tabs>
          <w:tab w:val="left" w:pos="720"/>
        </w:tabs>
        <w:spacing w:line="360" w:lineRule="auto"/>
        <w:rPr>
          <w:color w:val="000000"/>
          <w:szCs w:val="28"/>
        </w:rPr>
      </w:pPr>
      <w:r>
        <w:rPr>
          <w:bCs/>
          <w:color w:val="000000"/>
          <w:szCs w:val="28"/>
        </w:rPr>
        <w:t xml:space="preserve">9.2.2 </w:t>
      </w:r>
      <w:r>
        <w:rPr>
          <w:rFonts w:hint="eastAsia"/>
        </w:rPr>
        <w:t>终端一般设悬吊式和壁式两种设置,起到安全互补作用。</w:t>
      </w:r>
    </w:p>
    <w:p w14:paraId="44D24E4C">
      <w:pPr>
        <w:tabs>
          <w:tab w:val="left" w:pos="720"/>
        </w:tabs>
        <w:spacing w:line="360" w:lineRule="auto"/>
      </w:pPr>
      <w:r>
        <w:rPr>
          <w:bCs/>
          <w:color w:val="000000"/>
          <w:szCs w:val="28"/>
        </w:rPr>
        <w:t xml:space="preserve">9.2.3 </w:t>
      </w:r>
      <w:r>
        <w:rPr>
          <w:rFonts w:hint="eastAsia"/>
        </w:rPr>
        <w:t>不同种类快速接头不允许有互换性是从结构上防止插错而出事故。</w:t>
      </w:r>
    </w:p>
    <w:p w14:paraId="531293E6">
      <w:pPr>
        <w:widowControl/>
        <w:snapToGrid w:val="0"/>
        <w:spacing w:line="360" w:lineRule="auto"/>
        <w:ind w:firstLine="482"/>
        <w:jc w:val="left"/>
        <w:rPr>
          <w:szCs w:val="21"/>
        </w:rPr>
      </w:pPr>
      <w:r>
        <w:rPr>
          <w:rFonts w:hint="eastAsia"/>
          <w:szCs w:val="21"/>
        </w:rPr>
        <w:t>实施与检查:</w:t>
      </w:r>
    </w:p>
    <w:p w14:paraId="0AC0B3AD">
      <w:pPr>
        <w:widowControl/>
        <w:snapToGrid w:val="0"/>
        <w:spacing w:line="360" w:lineRule="auto"/>
        <w:ind w:firstLine="482"/>
        <w:jc w:val="left"/>
        <w:rPr>
          <w:szCs w:val="21"/>
        </w:rPr>
      </w:pPr>
      <w:r>
        <w:rPr>
          <w:rFonts w:hint="eastAsia"/>
          <w:szCs w:val="21"/>
        </w:rPr>
        <w:t>检查施工说明、设备名录。</w:t>
      </w:r>
    </w:p>
    <w:p w14:paraId="1DB9B483">
      <w:pPr>
        <w:widowControl/>
        <w:spacing w:line="360" w:lineRule="auto"/>
        <w:ind w:firstLine="482"/>
        <w:jc w:val="left"/>
        <w:rPr>
          <w:szCs w:val="21"/>
        </w:rPr>
      </w:pPr>
      <w:r>
        <w:rPr>
          <w:rFonts w:hint="eastAsia"/>
          <w:szCs w:val="21"/>
        </w:rPr>
        <w:t>以有无施工说明、设备名录或现场检查为依据。</w:t>
      </w:r>
    </w:p>
    <w:p w14:paraId="784ED60F">
      <w:pPr>
        <w:tabs>
          <w:tab w:val="left" w:pos="720"/>
        </w:tabs>
        <w:spacing w:line="360" w:lineRule="auto"/>
        <w:rPr>
          <w:color w:val="000000"/>
          <w:szCs w:val="28"/>
        </w:rPr>
      </w:pPr>
      <w:r>
        <w:rPr>
          <w:bCs/>
          <w:color w:val="000000"/>
          <w:szCs w:val="28"/>
        </w:rPr>
        <w:t xml:space="preserve">9.2.4 </w:t>
      </w:r>
      <w:r>
        <w:rPr>
          <w:rFonts w:hint="eastAsia"/>
        </w:rPr>
        <w:t>终端选配插拔式自封快速接头是为了使用方便。《医用气体管道系统终端 第一部分:用于压缩医用气体和真空的终端》 YY0801.1要求这种接头寿命为 10000 次，并且超过1000次要换垫片。后者属管理上的事，因此本条不提后者而根据当前产品质量的实际情况以及用户要求把次数扩大。</w:t>
      </w:r>
    </w:p>
    <w:p w14:paraId="037700CD">
      <w:pPr>
        <w:tabs>
          <w:tab w:val="left" w:pos="720"/>
        </w:tabs>
        <w:spacing w:line="360" w:lineRule="auto"/>
      </w:pPr>
      <w:r>
        <w:rPr>
          <w:bCs/>
          <w:color w:val="000000"/>
          <w:szCs w:val="28"/>
        </w:rPr>
        <w:t xml:space="preserve">9.2.5 </w:t>
      </w:r>
      <w:r>
        <w:rPr>
          <w:rFonts w:hint="eastAsia"/>
        </w:rPr>
        <w:t>两个表中的参数是根据手术室内仪器及其他状态下使用的要求而规定，如建设方有什么特殊要求与本表不一致，可根据要求另设系统。</w:t>
      </w:r>
    </w:p>
    <w:p w14:paraId="01AF3F47">
      <w:pPr>
        <w:tabs>
          <w:tab w:val="left" w:pos="720"/>
        </w:tabs>
        <w:spacing w:line="360" w:lineRule="auto"/>
        <w:rPr>
          <w:color w:val="000000"/>
          <w:szCs w:val="28"/>
        </w:rPr>
      </w:pPr>
      <w:r>
        <w:rPr>
          <w:bCs/>
          <w:color w:val="000000"/>
          <w:szCs w:val="28"/>
        </w:rPr>
        <w:t xml:space="preserve">9.2.6 </w:t>
      </w:r>
      <w:r>
        <w:t>洁净手术室壁上气体终端装置应与墙面平齐，缝隙密封，部位宜临近麻醉师工作位置。终端面板与墙面应齐平严密，装置底边距地1.0</w:t>
      </w:r>
      <w:r>
        <w:rPr>
          <w:rFonts w:hint="eastAsia"/>
        </w:rPr>
        <w:t>m</w:t>
      </w:r>
      <w:r>
        <w:t>～1.2m，终端装置内部应干净且密封。</w:t>
      </w:r>
    </w:p>
    <w:p w14:paraId="3B1B3A45">
      <w:pPr>
        <w:widowControl/>
        <w:snapToGrid w:val="0"/>
        <w:spacing w:line="360" w:lineRule="auto"/>
        <w:ind w:firstLine="482"/>
        <w:jc w:val="left"/>
        <w:rPr>
          <w:szCs w:val="21"/>
        </w:rPr>
      </w:pPr>
      <w:r>
        <w:rPr>
          <w:rFonts w:hint="eastAsia"/>
          <w:szCs w:val="21"/>
        </w:rPr>
        <w:t>表格中压缩空气为单嘴压力。0.45MPa~0.9MPa，0.45MPa为常用仪器，0.9MPa 用于高速钻、锯，如果同时安装有氮气系统则压缩空气只需 0.45MPa 就可以，不需设 0.9MPa 这一档:若不设氮气系统，压缩空气机选 1.2 MPa~1.6MPa的无油设备，送到洁净手术部。设两个不同出口压力二级减压器，一路为0.4MPa，另一路为0.9MPa，送至各自对应的末端接嘴。</w:t>
      </w:r>
    </w:p>
    <w:p w14:paraId="1E973ABE">
      <w:pPr>
        <w:widowControl/>
        <w:jc w:val="left"/>
      </w:pPr>
    </w:p>
    <w:p w14:paraId="2AB5550E">
      <w:pPr>
        <w:spacing w:line="360" w:lineRule="auto"/>
        <w:jc w:val="center"/>
        <w:rPr>
          <w:rFonts w:hint="eastAsia"/>
          <w:b/>
          <w:bCs/>
          <w:sz w:val="21"/>
          <w:szCs w:val="21"/>
        </w:rPr>
      </w:pPr>
      <w:bookmarkStart w:id="53" w:name="_Toc137314867"/>
      <w:r>
        <w:rPr>
          <w:rFonts w:hint="eastAsia"/>
          <w:b/>
          <w:bCs/>
          <w:sz w:val="21"/>
          <w:szCs w:val="21"/>
        </w:rPr>
        <w:t xml:space="preserve">9. 3  </w:t>
      </w:r>
      <w:bookmarkEnd w:id="53"/>
      <w:r>
        <w:rPr>
          <w:rFonts w:hint="eastAsia"/>
          <w:b/>
          <w:bCs/>
          <w:sz w:val="21"/>
          <w:szCs w:val="21"/>
        </w:rPr>
        <w:t>气体配管</w:t>
      </w:r>
    </w:p>
    <w:p w14:paraId="098CBF40">
      <w:pPr>
        <w:tabs>
          <w:tab w:val="left" w:pos="720"/>
        </w:tabs>
        <w:spacing w:line="360" w:lineRule="auto"/>
        <w:rPr>
          <w:color w:val="000000"/>
          <w:szCs w:val="28"/>
        </w:rPr>
      </w:pPr>
      <w:r>
        <w:rPr>
          <w:bCs/>
          <w:color w:val="000000"/>
          <w:szCs w:val="28"/>
        </w:rPr>
        <w:t xml:space="preserve">9.3.1 </w:t>
      </w:r>
      <w:r>
        <w:rPr>
          <w:rFonts w:hint="eastAsia"/>
        </w:rPr>
        <w:t>本条列出医用气体输送常用管材 。吸引、废气排放管除可用镀锌钢管外，从发展来看，建议可选用脱氧铜管、不锈钢管</w:t>
      </w:r>
      <w:r>
        <w:rPr>
          <w:rFonts w:hint="eastAsia"/>
          <w:bdr w:val="single" w:color="auto" w:sz="4" w:space="0"/>
        </w:rPr>
        <w:t>和非金属管</w:t>
      </w:r>
      <w:r>
        <w:rPr>
          <w:rFonts w:hint="eastAsia"/>
        </w:rPr>
        <w:t>。</w:t>
      </w:r>
    </w:p>
    <w:p w14:paraId="7791A076">
      <w:pPr>
        <w:tabs>
          <w:tab w:val="left" w:pos="720"/>
        </w:tabs>
        <w:spacing w:line="360" w:lineRule="auto"/>
        <w:rPr>
          <w:color w:val="000000"/>
          <w:szCs w:val="28"/>
        </w:rPr>
      </w:pPr>
      <w:r>
        <w:rPr>
          <w:bCs/>
          <w:color w:val="000000"/>
          <w:szCs w:val="28"/>
        </w:rPr>
        <w:t xml:space="preserve">9.3.3 </w:t>
      </w:r>
      <w:r>
        <w:rPr>
          <w:rFonts w:hint="eastAsia"/>
        </w:rPr>
        <w:t>气体在管道中流动摩擦发热，速度越高温度越高，如温度达到某一种材料的软化温度时，管道会因强度降低而破裂，所以要限定流速。</w:t>
      </w:r>
    </w:p>
    <w:p w14:paraId="28C5C122">
      <w:pPr>
        <w:widowControl/>
        <w:snapToGrid w:val="0"/>
        <w:spacing w:line="360" w:lineRule="auto"/>
        <w:jc w:val="left"/>
        <w:rPr>
          <w:szCs w:val="21"/>
          <w:bdr w:val="single" w:color="auto" w:sz="4" w:space="0"/>
        </w:rPr>
      </w:pPr>
      <w:r>
        <w:rPr>
          <w:bCs/>
          <w:color w:val="000000"/>
          <w:szCs w:val="28"/>
          <w:bdr w:val="single" w:color="auto" w:sz="4" w:space="0"/>
        </w:rPr>
        <w:t>9.3.4</w:t>
      </w:r>
      <w:r>
        <w:rPr>
          <w:color w:val="000000"/>
          <w:szCs w:val="28"/>
          <w:bdr w:val="single" w:color="auto" w:sz="4" w:space="0"/>
        </w:rPr>
        <w:t xml:space="preserve"> </w:t>
      </w:r>
      <w:r>
        <w:rPr>
          <w:rFonts w:hint="eastAsia"/>
          <w:bdr w:val="single" w:color="auto" w:sz="4" w:space="0"/>
        </w:rPr>
        <w:t>镀锌管施工中，应采用丝扣对接，管道内径≥80mm可采用法兰及其他方式对接。如采用焊接方式，对焊接处应进行二次镀锌处理;不锈钢管采用氩弧焊，管径≤12mm 和压力≤2.0MPa的铜管可采用扩口卡式连接或采用银基焊，非金属管道对接可采用卡式或热熔焊。</w:t>
      </w:r>
    </w:p>
    <w:p w14:paraId="458F0F57">
      <w:pPr>
        <w:tabs>
          <w:tab w:val="left" w:pos="720"/>
        </w:tabs>
        <w:spacing w:line="360" w:lineRule="auto"/>
        <w:rPr>
          <w:color w:val="000000"/>
          <w:szCs w:val="28"/>
        </w:rPr>
      </w:pPr>
      <w:r>
        <w:rPr>
          <w:bCs/>
          <w:color w:val="000000"/>
          <w:szCs w:val="28"/>
        </w:rPr>
        <w:t xml:space="preserve">9.3.5 </w:t>
      </w:r>
      <w:r>
        <w:rPr>
          <w:rFonts w:hint="eastAsia"/>
        </w:rPr>
        <w:t>管道之间安全距离无法达到时，可用 PVC 绝缘管包起来以防静电击穿;管道的支吊架固定卡应作绝缘处理，以防静电腐蚀而击穿管道。</w:t>
      </w:r>
    </w:p>
    <w:p w14:paraId="1C4C5C37">
      <w:pPr>
        <w:tabs>
          <w:tab w:val="left" w:pos="720"/>
        </w:tabs>
        <w:spacing w:line="360" w:lineRule="auto"/>
        <w:rPr>
          <w:color w:val="000000"/>
          <w:szCs w:val="28"/>
        </w:rPr>
      </w:pPr>
      <w:r>
        <w:rPr>
          <w:bCs/>
          <w:color w:val="000000"/>
          <w:szCs w:val="28"/>
        </w:rPr>
        <w:t xml:space="preserve">9.3.6 </w:t>
      </w:r>
      <w:r>
        <w:rPr>
          <w:rFonts w:hint="eastAsia"/>
        </w:rPr>
        <w:t>医用气体用于仪器和直接接触人体，为此要求管道、阀门、仪表都要进行脱脂，清除干净，保证管道内无油污、杂质。所在加工场地和存放场所应保持干净。安装时保证污物不侵入管内。</w:t>
      </w:r>
    </w:p>
    <w:p w14:paraId="387A7B21">
      <w:pPr>
        <w:tabs>
          <w:tab w:val="left" w:pos="720"/>
        </w:tabs>
        <w:spacing w:line="360" w:lineRule="auto"/>
        <w:rPr>
          <w:color w:val="000000"/>
          <w:szCs w:val="28"/>
        </w:rPr>
      </w:pPr>
      <w:r>
        <w:rPr>
          <w:szCs w:val="21"/>
          <w:u w:val="single"/>
        </w:rPr>
        <w:t xml:space="preserve">9.3.9 </w:t>
      </w:r>
      <w:r>
        <w:rPr>
          <w:rFonts w:hint="eastAsia"/>
          <w:szCs w:val="21"/>
          <w:u w:val="single"/>
        </w:rPr>
        <w:t>实际工程中已发现铜管道焊接时无保护气体（如同等纯度的氮气），剖开管件可发现内部已呈黑色，有的管道内有发霉现象。因此医用气体配管的施工和检验必须严格，以防后患。</w:t>
      </w:r>
    </w:p>
    <w:p w14:paraId="4DD26FF6">
      <w:pPr>
        <w:tabs>
          <w:tab w:val="left" w:pos="720"/>
        </w:tabs>
        <w:spacing w:line="360" w:lineRule="auto"/>
        <w:rPr>
          <w:color w:val="000000"/>
          <w:szCs w:val="28"/>
        </w:rPr>
      </w:pPr>
      <w:r>
        <w:rPr>
          <w:bCs/>
          <w:color w:val="000000"/>
          <w:szCs w:val="28"/>
        </w:rPr>
        <w:t>9.3.</w:t>
      </w:r>
      <w:r>
        <w:rPr>
          <w:rFonts w:hint="eastAsia"/>
          <w:bCs/>
          <w:color w:val="000000"/>
          <w:szCs w:val="28"/>
        </w:rPr>
        <w:t>11</w:t>
      </w:r>
      <w:r>
        <w:rPr>
          <w:bCs/>
          <w:color w:val="000000"/>
          <w:szCs w:val="28"/>
        </w:rPr>
        <w:t xml:space="preserve"> </w:t>
      </w:r>
      <w:r>
        <w:rPr>
          <w:rFonts w:hint="eastAsia"/>
        </w:rPr>
        <w:t>负压吸引终端要设调压装置，是为保证手术过程中的安全。因为手术对象年龄不同，手术部位不同，要根据具体情况调整不同压力。</w:t>
      </w:r>
    </w:p>
    <w:p w14:paraId="1D1E1B71">
      <w:pPr>
        <w:tabs>
          <w:tab w:val="left" w:pos="720"/>
        </w:tabs>
        <w:spacing w:line="360" w:lineRule="auto"/>
        <w:ind w:firstLine="420" w:firstLineChars="200"/>
        <w:rPr>
          <w:color w:val="000000"/>
          <w:szCs w:val="28"/>
        </w:rPr>
      </w:pPr>
      <w:r>
        <w:rPr>
          <w:rFonts w:hint="eastAsia"/>
        </w:rPr>
        <w:t>吸引装置上应有防倒吸装置是为了防止在手术使用中将污物吸人而堵塞。</w:t>
      </w:r>
    </w:p>
    <w:p w14:paraId="561EBA2E">
      <w:pPr>
        <w:tabs>
          <w:tab w:val="left" w:pos="720"/>
        </w:tabs>
        <w:spacing w:line="360" w:lineRule="auto"/>
        <w:jc w:val="left"/>
        <w:rPr>
          <w:color w:val="000000"/>
          <w:szCs w:val="28"/>
        </w:rPr>
        <w:sectPr>
          <w:pgSz w:w="11906" w:h="16838"/>
          <w:pgMar w:top="1701" w:right="1418" w:bottom="1440" w:left="1985" w:header="851" w:footer="992" w:gutter="0"/>
          <w:pgNumType w:fmt="decimal"/>
          <w:cols w:space="720" w:num="1"/>
          <w:docGrid w:type="lines" w:linePitch="312" w:charSpace="0"/>
        </w:sectPr>
      </w:pPr>
    </w:p>
    <w:p w14:paraId="19C1D458">
      <w:pPr>
        <w:bidi w:val="0"/>
        <w:jc w:val="center"/>
        <w:rPr>
          <w:rFonts w:hint="eastAsia" w:ascii="宋体" w:hAnsi="宋体" w:eastAsia="宋体" w:cs="宋体"/>
          <w:b/>
          <w:bCs/>
          <w:sz w:val="28"/>
          <w:szCs w:val="28"/>
          <w:lang w:val="en-US" w:eastAsia="zh-CN"/>
        </w:rPr>
      </w:pPr>
      <w:bookmarkStart w:id="54" w:name="_Toc137314869"/>
      <w:r>
        <w:rPr>
          <w:rFonts w:hint="eastAsia" w:ascii="宋体" w:hAnsi="宋体" w:eastAsia="宋体" w:cs="宋体"/>
          <w:b/>
          <w:bCs/>
          <w:sz w:val="28"/>
          <w:szCs w:val="28"/>
          <w:lang w:val="en-US" w:eastAsia="zh-CN"/>
        </w:rPr>
        <w:t xml:space="preserve">10  </w:t>
      </w:r>
      <w:bookmarkEnd w:id="54"/>
      <w:r>
        <w:rPr>
          <w:rFonts w:hint="eastAsia" w:ascii="宋体" w:hAnsi="宋体" w:eastAsia="宋体" w:cs="宋体"/>
          <w:b/>
          <w:bCs/>
          <w:sz w:val="28"/>
          <w:szCs w:val="28"/>
          <w:lang w:val="en-US" w:eastAsia="zh-CN"/>
        </w:rPr>
        <w:t>给水排水</w:t>
      </w:r>
    </w:p>
    <w:p w14:paraId="3BFBE546">
      <w:pPr>
        <w:spacing w:line="360" w:lineRule="auto"/>
        <w:jc w:val="center"/>
        <w:rPr>
          <w:rFonts w:hint="eastAsia"/>
          <w:b/>
          <w:bCs/>
          <w:sz w:val="21"/>
          <w:szCs w:val="21"/>
        </w:rPr>
      </w:pPr>
      <w:bookmarkStart w:id="55" w:name="_Toc137314870"/>
      <w:r>
        <w:rPr>
          <w:rFonts w:hint="eastAsia"/>
          <w:b/>
          <w:bCs/>
          <w:sz w:val="21"/>
          <w:szCs w:val="21"/>
        </w:rPr>
        <w:t xml:space="preserve">10. 1  </w:t>
      </w:r>
      <w:bookmarkEnd w:id="55"/>
      <w:r>
        <w:rPr>
          <w:rFonts w:hint="eastAsia"/>
          <w:b/>
          <w:bCs/>
          <w:sz w:val="21"/>
          <w:szCs w:val="21"/>
        </w:rPr>
        <w:t>一般规定</w:t>
      </w:r>
    </w:p>
    <w:p w14:paraId="499775D6">
      <w:pPr>
        <w:tabs>
          <w:tab w:val="left" w:pos="720"/>
        </w:tabs>
        <w:spacing w:line="360" w:lineRule="auto"/>
      </w:pPr>
      <w:r>
        <w:rPr>
          <w:bCs/>
          <w:color w:val="000000"/>
          <w:szCs w:val="28"/>
        </w:rPr>
        <w:t>10.1.1</w:t>
      </w:r>
      <w:r>
        <w:rPr>
          <w:rFonts w:hint="eastAsia"/>
          <w:bCs/>
          <w:color w:val="000000"/>
          <w:szCs w:val="28"/>
        </w:rPr>
        <w:t>、</w:t>
      </w:r>
      <w:r>
        <w:rPr>
          <w:bCs/>
          <w:color w:val="000000"/>
          <w:szCs w:val="28"/>
        </w:rPr>
        <w:t xml:space="preserve">10.1.2 </w:t>
      </w:r>
      <w:r>
        <w:rPr>
          <w:rFonts w:hint="eastAsia"/>
        </w:rPr>
        <w:t>洁净手术部内管道的敷设方式可影响洁净室的空气洁净度，因此，要求管道均应暗装:横管布置在设备层、技术夹道内;立管可布置在墙板、管槽或技术夹道内。目的是使室外未净化空气不能渗人室内，洁净室内的空气不被污染。</w:t>
      </w:r>
    </w:p>
    <w:p w14:paraId="5290708D">
      <w:pPr>
        <w:widowControl/>
        <w:spacing w:line="360" w:lineRule="auto"/>
        <w:ind w:firstLine="482"/>
        <w:jc w:val="left"/>
        <w:rPr>
          <w:szCs w:val="21"/>
        </w:rPr>
      </w:pPr>
      <w:r>
        <w:rPr>
          <w:rFonts w:hint="eastAsia"/>
          <w:szCs w:val="21"/>
        </w:rPr>
        <w:t>管道穿洁净室墙壁、楼板处必须设套管，且做好管道和套管之间的密封措施，也是防止室外未净化空气渗人室内，是保证洁净室空气洁净度的重要环节。</w:t>
      </w:r>
    </w:p>
    <w:p w14:paraId="0A3ABAF3">
      <w:pPr>
        <w:tabs>
          <w:tab w:val="left" w:pos="720"/>
        </w:tabs>
        <w:spacing w:line="360" w:lineRule="auto"/>
      </w:pPr>
      <w:r>
        <w:rPr>
          <w:bCs/>
          <w:color w:val="000000"/>
          <w:szCs w:val="28"/>
        </w:rPr>
        <w:t xml:space="preserve">10.1.3 </w:t>
      </w:r>
      <w:r>
        <w:rPr>
          <w:szCs w:val="21"/>
        </w:rPr>
        <w:t>洁净手术部内房间有严格的温湿度要求，如管道内外的温差使管外壁结露，直接影响室内温湿度，影响室内洁净度。所以，对于有可能结露的管道采取防结露措施是必要的。</w:t>
      </w:r>
    </w:p>
    <w:p w14:paraId="0A22BB12">
      <w:pPr>
        <w:widowControl/>
        <w:jc w:val="left"/>
      </w:pPr>
    </w:p>
    <w:p w14:paraId="716F5D41">
      <w:pPr>
        <w:spacing w:line="360" w:lineRule="auto"/>
        <w:jc w:val="center"/>
        <w:rPr>
          <w:rFonts w:hint="eastAsia"/>
          <w:b/>
          <w:bCs/>
          <w:sz w:val="21"/>
          <w:szCs w:val="21"/>
        </w:rPr>
      </w:pPr>
      <w:r>
        <w:rPr>
          <w:rFonts w:hint="eastAsia"/>
          <w:b/>
          <w:bCs/>
          <w:sz w:val="21"/>
          <w:szCs w:val="21"/>
        </w:rPr>
        <w:t>10. 2  给水</w:t>
      </w:r>
    </w:p>
    <w:p w14:paraId="58597DE6">
      <w:pPr>
        <w:tabs>
          <w:tab w:val="left" w:pos="720"/>
        </w:tabs>
        <w:spacing w:line="360" w:lineRule="auto"/>
      </w:pPr>
      <w:r>
        <w:rPr>
          <w:bCs/>
          <w:color w:val="000000"/>
          <w:szCs w:val="28"/>
        </w:rPr>
        <w:t>10.</w:t>
      </w:r>
      <w:r>
        <w:rPr>
          <w:rFonts w:hint="eastAsia"/>
          <w:bCs/>
          <w:color w:val="000000"/>
          <w:szCs w:val="28"/>
        </w:rPr>
        <w:t>2</w:t>
      </w:r>
      <w:r>
        <w:rPr>
          <w:bCs/>
          <w:color w:val="000000"/>
          <w:szCs w:val="28"/>
        </w:rPr>
        <w:t>.</w:t>
      </w:r>
      <w:r>
        <w:rPr>
          <w:rFonts w:hint="eastAsia"/>
          <w:bCs/>
          <w:color w:val="000000"/>
          <w:szCs w:val="28"/>
        </w:rPr>
        <w:t>1~</w:t>
      </w:r>
      <w:r>
        <w:rPr>
          <w:bCs/>
          <w:color w:val="000000"/>
          <w:szCs w:val="28"/>
        </w:rPr>
        <w:t xml:space="preserve"> 10.</w:t>
      </w:r>
      <w:r>
        <w:rPr>
          <w:rFonts w:hint="eastAsia"/>
          <w:bCs/>
          <w:color w:val="000000"/>
          <w:szCs w:val="28"/>
        </w:rPr>
        <w:t>2</w:t>
      </w:r>
      <w:r>
        <w:rPr>
          <w:bCs/>
          <w:color w:val="000000"/>
          <w:szCs w:val="28"/>
        </w:rPr>
        <w:t>.</w:t>
      </w:r>
      <w:r>
        <w:rPr>
          <w:rFonts w:hint="eastAsia"/>
          <w:bCs/>
          <w:color w:val="000000"/>
          <w:szCs w:val="28"/>
        </w:rPr>
        <w:t xml:space="preserve">3 </w:t>
      </w:r>
      <w:r>
        <w:rPr>
          <w:rFonts w:hint="eastAsia"/>
        </w:rPr>
        <w:t>洁净手术室内的给水，一是医护人员生活用水，刷手、清洗手术器具用水，所以需要冷热水兼有;二是用以冲刷墙壁、冲扫地面。水的质量直接影响室内的洁净度，影响到手术的质量。因此，供水要不间断，应和医院给水要求一样，采取两路环形供水，不仅水量和水压要保证，并且水质要可靠，一定要符合现行国家标准《生活饮用水卫生标准》GB 5749，这是最基本的要求。许多国家城市自来水厂的出厂水质是必须符合生活饮用水标准的，打开自来水龙头就可直接饮用。然而我国的情况是，自来水由于经过较长距离给水管网的输送以及储水容器的长期置放，和周围不洁环境接触，</w:t>
      </w:r>
      <w:r>
        <w:rPr>
          <w:rFonts w:hint="eastAsia"/>
          <w:u w:val="single"/>
          <w:shd w:val="clear" w:color="auto" w:fill="auto"/>
        </w:rPr>
        <w:t>容易</w:t>
      </w:r>
      <w:r>
        <w:rPr>
          <w:rFonts w:hint="eastAsia"/>
        </w:rPr>
        <w:t>产生了二次污染(滋生细菌，生成铁锈等)。各单位自己管理的自备井水，由于管理不规范，也同样有污染的情况。所以，自来水在使用前可增设过滤、消毒等再处理装置。据了解，建筑物内设置二次升压给水系统，设储水箱、二次消毒装置的地方，其储水箱质量、储水箱处的卫生条件、消毒设备的管理都很不规范，实际上二次消毒没有得到保证。所以，为提高洁净度，减少感染率，对水质标准要求较高的手术室，其刷手用水除符合饮用水标准外，也可考虑安装小型除菌过滤设备或采用氧化电位消毒水，以保持手术用水的质量。给水管道连续正压供水，就是防止管道外的物质进入，污染洁净手术部的水质。</w:t>
      </w:r>
    </w:p>
    <w:p w14:paraId="7C3FC0FC">
      <w:pPr>
        <w:widowControl/>
        <w:snapToGrid w:val="0"/>
        <w:spacing w:line="360" w:lineRule="auto"/>
        <w:ind w:firstLine="482"/>
        <w:jc w:val="left"/>
        <w:rPr>
          <w:szCs w:val="21"/>
        </w:rPr>
      </w:pPr>
      <w:r>
        <w:rPr>
          <w:rFonts w:hint="eastAsia"/>
          <w:szCs w:val="21"/>
        </w:rPr>
        <w:t>据文献介绍，可能发生由于高位水箱断水或支管系统上有人抽吸，造成给水管路中出现中空、带气现象，从而发生污染，所以给水要由连续正压状态下的管路供给。</w:t>
      </w:r>
    </w:p>
    <w:p w14:paraId="34DB7AFC">
      <w:pPr>
        <w:widowControl/>
        <w:snapToGrid w:val="0"/>
        <w:spacing w:line="360" w:lineRule="auto"/>
        <w:ind w:firstLine="482"/>
        <w:jc w:val="left"/>
        <w:rPr>
          <w:szCs w:val="21"/>
        </w:rPr>
      </w:pPr>
      <w:r>
        <w:rPr>
          <w:rFonts w:hint="eastAsia"/>
          <w:szCs w:val="21"/>
        </w:rPr>
        <w:t>据文献介绍，世界卫生组织推荐:“医院给水应高于 60℃储存，至少在 50℃下循环”。又据美国 ASHRAE杂志 2000年9月号(P46)介绍:“在医疗卫生设施中，包括护理部，热水应在等于或高于 60℃储存，在需要循环的场合，回水至少在 51℃”其目的是保证蓄水温度不利于肺炎双球菌的生长。而对某些使用而言，需要将水龙头出水温度降到 40℃~45℃。这可以通过安装靠近排放点的调温混合阀来实现。</w:t>
      </w:r>
    </w:p>
    <w:p w14:paraId="6309DDB3">
      <w:pPr>
        <w:widowControl/>
        <w:spacing w:line="360" w:lineRule="auto"/>
        <w:ind w:firstLine="482"/>
        <w:jc w:val="left"/>
        <w:rPr>
          <w:rFonts w:hint="eastAsia"/>
          <w:szCs w:val="21"/>
          <w:u w:val="single"/>
          <w:shd w:val="clear" w:color="auto" w:fill="auto"/>
        </w:rPr>
      </w:pPr>
      <w:r>
        <w:rPr>
          <w:rFonts w:hint="eastAsia"/>
          <w:szCs w:val="21"/>
        </w:rPr>
        <w:t>手术室设非手动开关的龙头，是为了防止手碰龙头而沾染细菌。目前国内医院广泛采用肘式、脚踏式开关的龙头，还有膝式、光电及红外线控制的开关。刷手池应临近手术室，最好在单独的刷手间内。</w:t>
      </w:r>
      <w:r>
        <w:rPr>
          <w:rFonts w:hint="eastAsia"/>
          <w:szCs w:val="21"/>
          <w:u w:val="single"/>
          <w:shd w:val="clear" w:color="auto" w:fill="auto"/>
        </w:rPr>
        <w:t>定2～4间手术室的范围是为了减少洗手后走动较长距离，易遭污染。</w:t>
      </w:r>
    </w:p>
    <w:p w14:paraId="086110EA">
      <w:pPr>
        <w:tabs>
          <w:tab w:val="left" w:pos="720"/>
        </w:tabs>
        <w:spacing w:line="360" w:lineRule="auto"/>
        <w:rPr>
          <w:rFonts w:hint="default" w:eastAsia="宋体"/>
          <w:szCs w:val="21"/>
          <w:u w:val="single"/>
          <w:shd w:val="clear" w:color="auto" w:fill="auto"/>
          <w:lang w:val="en-US" w:eastAsia="zh-CN"/>
        </w:rPr>
      </w:pPr>
      <w:r>
        <w:rPr>
          <w:bCs/>
          <w:color w:val="000000"/>
          <w:szCs w:val="28"/>
          <w:u w:val="single"/>
        </w:rPr>
        <w:t>10.</w:t>
      </w:r>
      <w:r>
        <w:rPr>
          <w:rFonts w:hint="eastAsia"/>
          <w:bCs/>
          <w:color w:val="000000"/>
          <w:szCs w:val="28"/>
          <w:u w:val="single"/>
        </w:rPr>
        <w:t>2</w:t>
      </w:r>
      <w:r>
        <w:rPr>
          <w:bCs/>
          <w:color w:val="000000"/>
          <w:szCs w:val="28"/>
          <w:u w:val="single"/>
        </w:rPr>
        <w:t>.</w:t>
      </w:r>
      <w:r>
        <w:rPr>
          <w:rFonts w:hint="eastAsia"/>
          <w:bCs/>
          <w:color w:val="000000"/>
          <w:szCs w:val="28"/>
          <w:u w:val="single"/>
          <w:lang w:val="en-US" w:eastAsia="zh-CN"/>
        </w:rPr>
        <w:t>2A新增条文，给出了</w:t>
      </w:r>
      <w:r>
        <w:rPr>
          <w:rFonts w:hint="eastAsia"/>
          <w:szCs w:val="21"/>
          <w:u w:val="single"/>
        </w:rPr>
        <w:t>热水供应系统的选择</w:t>
      </w:r>
      <w:r>
        <w:rPr>
          <w:rFonts w:hint="eastAsia"/>
          <w:szCs w:val="21"/>
          <w:u w:val="single"/>
          <w:lang w:val="en-US" w:eastAsia="zh-CN"/>
        </w:rPr>
        <w:t>方式，即：当</w:t>
      </w:r>
      <w:r>
        <w:rPr>
          <w:rFonts w:hint="eastAsia"/>
          <w:szCs w:val="21"/>
          <w:u w:val="single"/>
        </w:rPr>
        <w:t>洁净手术部所在建筑有集中热水供应系统时，宜采用集中热水供应系统；</w:t>
      </w:r>
      <w:r>
        <w:rPr>
          <w:rFonts w:hint="eastAsia"/>
          <w:szCs w:val="21"/>
          <w:u w:val="single"/>
          <w:lang w:val="en-US" w:eastAsia="zh-CN"/>
        </w:rPr>
        <w:t>当</w:t>
      </w:r>
      <w:r>
        <w:rPr>
          <w:rFonts w:hint="eastAsia"/>
          <w:szCs w:val="21"/>
          <w:u w:val="single"/>
        </w:rPr>
        <w:t>洁净手术部所在建筑无集中热水供应系统</w:t>
      </w:r>
      <w:r>
        <w:rPr>
          <w:rFonts w:hint="eastAsia"/>
          <w:szCs w:val="21"/>
          <w:u w:val="single"/>
          <w:lang w:val="en-US" w:eastAsia="zh-CN"/>
        </w:rPr>
        <w:t>时</w:t>
      </w:r>
      <w:r>
        <w:rPr>
          <w:rFonts w:hint="eastAsia"/>
          <w:szCs w:val="21"/>
          <w:u w:val="single"/>
        </w:rPr>
        <w:t>，或用水点分散、日用水量（60℃）小于5m</w:t>
      </w:r>
      <w:r>
        <w:rPr>
          <w:rFonts w:hint="eastAsia"/>
          <w:szCs w:val="21"/>
          <w:u w:val="single"/>
          <w:vertAlign w:val="superscript"/>
        </w:rPr>
        <w:t>3</w:t>
      </w:r>
      <w:r>
        <w:rPr>
          <w:rFonts w:hint="eastAsia"/>
          <w:szCs w:val="21"/>
          <w:u w:val="single"/>
        </w:rPr>
        <w:t>时，宜采用局部热水供应系统。</w:t>
      </w:r>
      <w:r>
        <w:rPr>
          <w:rFonts w:hint="eastAsia"/>
          <w:szCs w:val="21"/>
          <w:u w:val="single"/>
          <w:lang w:val="en-US" w:eastAsia="zh-CN"/>
        </w:rPr>
        <w:t>由于洁净手术部通常需要配备独立空调冷热源（至少应满足过渡季节使用需求），近些年来</w:t>
      </w:r>
      <w:r>
        <w:rPr>
          <w:rFonts w:hint="eastAsia"/>
          <w:szCs w:val="21"/>
          <w:u w:val="single"/>
        </w:rPr>
        <w:t>四管制风冷冷热源在</w:t>
      </w:r>
      <w:r>
        <w:rPr>
          <w:rFonts w:hint="eastAsia"/>
          <w:szCs w:val="21"/>
          <w:u w:val="single"/>
          <w:lang w:val="en-US" w:eastAsia="zh-CN"/>
        </w:rPr>
        <w:t>洁净手术部</w:t>
      </w:r>
      <w:r>
        <w:rPr>
          <w:rFonts w:hint="eastAsia"/>
          <w:szCs w:val="21"/>
          <w:u w:val="single"/>
        </w:rPr>
        <w:t>区域</w:t>
      </w:r>
      <w:r>
        <w:rPr>
          <w:rFonts w:hint="eastAsia"/>
          <w:szCs w:val="21"/>
          <w:u w:val="single"/>
          <w:lang w:val="en-US" w:eastAsia="zh-CN"/>
        </w:rPr>
        <w:t>得到了较多的</w:t>
      </w:r>
      <w:r>
        <w:rPr>
          <w:rFonts w:hint="eastAsia"/>
          <w:szCs w:val="21"/>
          <w:u w:val="single"/>
        </w:rPr>
        <w:t>应用，</w:t>
      </w:r>
      <w:r>
        <w:rPr>
          <w:rFonts w:hint="eastAsia"/>
          <w:szCs w:val="21"/>
          <w:u w:val="single"/>
          <w:lang w:val="en-US" w:eastAsia="zh-CN"/>
        </w:rPr>
        <w:t>该类</w:t>
      </w:r>
      <w:r>
        <w:rPr>
          <w:rFonts w:hint="eastAsia"/>
          <w:szCs w:val="21"/>
          <w:u w:val="single"/>
        </w:rPr>
        <w:t>机组内部</w:t>
      </w:r>
      <w:r>
        <w:rPr>
          <w:rFonts w:hint="eastAsia"/>
          <w:szCs w:val="21"/>
          <w:u w:val="single"/>
          <w:lang w:val="en-US" w:eastAsia="zh-CN"/>
        </w:rPr>
        <w:t>设</w:t>
      </w:r>
      <w:r>
        <w:rPr>
          <w:rFonts w:hint="eastAsia"/>
          <w:szCs w:val="21"/>
          <w:u w:val="single"/>
        </w:rPr>
        <w:t>有四通阀，全年可实现同时制冷</w:t>
      </w:r>
      <w:r>
        <w:rPr>
          <w:rFonts w:hint="eastAsia"/>
          <w:szCs w:val="21"/>
          <w:u w:val="single"/>
          <w:lang w:eastAsia="zh-CN"/>
        </w:rPr>
        <w:t>、</w:t>
      </w:r>
      <w:r>
        <w:rPr>
          <w:rFonts w:hint="eastAsia"/>
          <w:szCs w:val="21"/>
          <w:u w:val="single"/>
        </w:rPr>
        <w:t>制热功能。夏季回收利用热量，冬季回收利用冷量，满足全年同时有冷热需求的场合。</w:t>
      </w:r>
      <w:r>
        <w:rPr>
          <w:rFonts w:hint="eastAsia"/>
          <w:szCs w:val="21"/>
          <w:u w:val="single"/>
          <w:lang w:val="en-US" w:eastAsia="zh-CN"/>
        </w:rPr>
        <w:t>其制备的热水可作为局部热水供应系统使用。</w:t>
      </w:r>
    </w:p>
    <w:p w14:paraId="0C8B1929">
      <w:pPr>
        <w:tabs>
          <w:tab w:val="left" w:pos="720"/>
        </w:tabs>
        <w:spacing w:line="360" w:lineRule="auto"/>
      </w:pPr>
      <w:r>
        <w:rPr>
          <w:bCs/>
          <w:color w:val="000000"/>
          <w:szCs w:val="28"/>
        </w:rPr>
        <w:t>10.</w:t>
      </w:r>
      <w:r>
        <w:rPr>
          <w:rFonts w:hint="eastAsia"/>
          <w:bCs/>
          <w:color w:val="000000"/>
          <w:szCs w:val="28"/>
        </w:rPr>
        <w:t>2</w:t>
      </w:r>
      <w:r>
        <w:rPr>
          <w:bCs/>
          <w:color w:val="000000"/>
          <w:szCs w:val="28"/>
        </w:rPr>
        <w:t>.</w:t>
      </w:r>
      <w:r>
        <w:rPr>
          <w:rFonts w:hint="eastAsia"/>
          <w:bCs/>
          <w:color w:val="000000"/>
          <w:szCs w:val="28"/>
        </w:rPr>
        <w:t>4</w:t>
      </w:r>
      <w:r>
        <w:rPr>
          <w:color w:val="000000"/>
          <w:szCs w:val="28"/>
        </w:rPr>
        <w:t xml:space="preserve"> </w:t>
      </w:r>
      <w:r>
        <w:rPr>
          <w:rFonts w:hint="eastAsia"/>
        </w:rPr>
        <w:t>给水管道不能直接连接到任何可能引起污染的卫生器具及设备上，除非在这种连接系统中，留有空气隔断装置或设有行之有效的预防回流装置。否则污染的水由于背压、倒流、超压控流等原因，从卫生器具和卫生设备倒流人给水系统，污染饮用水，其结果是相当危险的。</w:t>
      </w:r>
    </w:p>
    <w:p w14:paraId="4F50FA68">
      <w:pPr>
        <w:tabs>
          <w:tab w:val="left" w:pos="720"/>
        </w:tabs>
        <w:spacing w:line="360" w:lineRule="auto"/>
      </w:pPr>
      <w:r>
        <w:rPr>
          <w:bCs/>
          <w:color w:val="000000"/>
          <w:szCs w:val="28"/>
        </w:rPr>
        <w:t>10.</w:t>
      </w:r>
      <w:r>
        <w:rPr>
          <w:rFonts w:hint="eastAsia"/>
          <w:bCs/>
          <w:color w:val="000000"/>
          <w:szCs w:val="28"/>
        </w:rPr>
        <w:t>2</w:t>
      </w:r>
      <w:r>
        <w:rPr>
          <w:bCs/>
          <w:color w:val="000000"/>
          <w:szCs w:val="28"/>
        </w:rPr>
        <w:t>.</w:t>
      </w:r>
      <w:r>
        <w:rPr>
          <w:rFonts w:hint="eastAsia"/>
          <w:bCs/>
          <w:color w:val="000000"/>
          <w:szCs w:val="28"/>
        </w:rPr>
        <w:t>5</w:t>
      </w:r>
      <w:r>
        <w:rPr>
          <w:color w:val="000000"/>
          <w:szCs w:val="28"/>
        </w:rPr>
        <w:t xml:space="preserve"> </w:t>
      </w:r>
      <w:r>
        <w:rPr>
          <w:rFonts w:hint="eastAsia"/>
        </w:rPr>
        <w:t>长期以来，镀锌钢管占据着给水管道的主要市场，而镀锌钢管的腐蚀问题越来越被人们所关注。由于锈水给饮用和管理带来诸多难题，目前发达国家和地区早已禁止使用。在我国也已开始实施取代镀锌钢管计划。从 2000 年开始，冷镀锌钢管禁止使用，热镀锌钢管限制使用。推广应用铝塑复合管、交联聚乙烯(PE-X)管、无规共聚聚乙烯(PP-R)管等新型管材，且大力推广使用不锈钢管和铜管。</w:t>
      </w:r>
    </w:p>
    <w:p w14:paraId="70A350AE">
      <w:pPr>
        <w:widowControl/>
        <w:snapToGrid w:val="0"/>
        <w:spacing w:line="360" w:lineRule="auto"/>
        <w:ind w:firstLine="482"/>
        <w:jc w:val="left"/>
        <w:rPr>
          <w:szCs w:val="21"/>
        </w:rPr>
      </w:pPr>
      <w:r>
        <w:rPr>
          <w:rFonts w:hint="eastAsia"/>
          <w:szCs w:val="21"/>
        </w:rPr>
        <w:t>塑料管有化学稳定性好，卫生条件好、热传导低、管内光滑阻力小、安装方便、价格低廉、材料基本无毒无二次污染等优点，其缺点是抗冲击性差，耐热性差，热膨胀系数大。</w:t>
      </w:r>
    </w:p>
    <w:p w14:paraId="445B0870">
      <w:pPr>
        <w:widowControl/>
        <w:snapToGrid w:val="0"/>
        <w:spacing w:line="360" w:lineRule="auto"/>
        <w:ind w:firstLine="482"/>
        <w:jc w:val="left"/>
        <w:rPr>
          <w:szCs w:val="21"/>
        </w:rPr>
      </w:pPr>
      <w:r>
        <w:rPr>
          <w:rFonts w:hint="eastAsia"/>
          <w:szCs w:val="21"/>
        </w:rPr>
        <w:t>不锈钢管强度高，刚度好，内壁光滑，外观漂亮，无二次污染，故也受到重视，它正朝着减小壁厚、降低成本方面发展，</w:t>
      </w:r>
    </w:p>
    <w:p w14:paraId="735F99CF">
      <w:pPr>
        <w:widowControl/>
        <w:snapToGrid w:val="0"/>
        <w:spacing w:line="360" w:lineRule="auto"/>
        <w:ind w:firstLine="482"/>
        <w:jc w:val="left"/>
        <w:rPr>
          <w:szCs w:val="21"/>
        </w:rPr>
      </w:pPr>
      <w:r>
        <w:rPr>
          <w:rFonts w:hint="eastAsia"/>
          <w:szCs w:val="21"/>
        </w:rPr>
        <w:t>金属管最受青睐的是铜管。据了解铜管在经济发达国家和地区的建筑给水、热水供应中得到普遍应用。美国和加拿大 80%以上供水管为铜管，在香港 50%的供水系统采用铜管。铜管使用历史最悠久，机械性能好，耐压强度高，化学性能稳定，耐腐蚀。使用寿命长，管材管件齐全、接口方式多样。另外，铜还具有抗微生物的特性，可以抑制细菌的滋生，尤其对大肠杆菌有抑制作用，有 99%以上的水中细菌在进人铜管道 5h后会自行消失。所以，铜管为首选管材。</w:t>
      </w:r>
    </w:p>
    <w:p w14:paraId="359C9455">
      <w:pPr>
        <w:widowControl/>
        <w:spacing w:line="360" w:lineRule="auto"/>
        <w:ind w:firstLine="482"/>
        <w:jc w:val="left"/>
        <w:rPr>
          <w:szCs w:val="21"/>
        </w:rPr>
      </w:pPr>
      <w:r>
        <w:rPr>
          <w:rFonts w:hint="eastAsia"/>
          <w:szCs w:val="21"/>
        </w:rPr>
        <w:t>第三类金属与非金属复合管，兼有金属管的强度大、刚度好和非金属管材耐腐蚀、内壁光滑、不结垢等优点。复合管的缺点是两种材料热膨胀系数相差较大，容易脱开。在洁净手术部使用的给水管一定要考虑使用安全性能和卫生性能好的管材。</w:t>
      </w:r>
    </w:p>
    <w:p w14:paraId="52F35DB7">
      <w:pPr>
        <w:tabs>
          <w:tab w:val="left" w:pos="720"/>
        </w:tabs>
        <w:spacing w:line="360" w:lineRule="auto"/>
        <w:rPr>
          <w:b/>
          <w:color w:val="000000"/>
          <w:szCs w:val="28"/>
        </w:rPr>
      </w:pPr>
    </w:p>
    <w:p w14:paraId="5D5F1157">
      <w:pPr>
        <w:spacing w:line="360" w:lineRule="auto"/>
        <w:jc w:val="center"/>
        <w:rPr>
          <w:rFonts w:hint="eastAsia"/>
          <w:b/>
          <w:bCs/>
          <w:sz w:val="21"/>
          <w:szCs w:val="21"/>
        </w:rPr>
      </w:pPr>
      <w:r>
        <w:rPr>
          <w:rFonts w:hint="eastAsia"/>
          <w:b/>
          <w:bCs/>
          <w:sz w:val="21"/>
          <w:szCs w:val="21"/>
        </w:rPr>
        <w:t>10. 3  排水</w:t>
      </w:r>
    </w:p>
    <w:p w14:paraId="23292AF9">
      <w:pPr>
        <w:tabs>
          <w:tab w:val="left" w:pos="720"/>
        </w:tabs>
        <w:spacing w:line="360" w:lineRule="auto"/>
      </w:pPr>
      <w:r>
        <w:rPr>
          <w:bCs/>
          <w:color w:val="000000"/>
          <w:szCs w:val="28"/>
        </w:rPr>
        <w:t>10.</w:t>
      </w:r>
      <w:r>
        <w:rPr>
          <w:rFonts w:hint="eastAsia"/>
          <w:bCs/>
          <w:color w:val="000000"/>
          <w:szCs w:val="28"/>
        </w:rPr>
        <w:t>3</w:t>
      </w:r>
      <w:r>
        <w:rPr>
          <w:bCs/>
          <w:color w:val="000000"/>
          <w:szCs w:val="28"/>
        </w:rPr>
        <w:t>.</w:t>
      </w:r>
      <w:r>
        <w:rPr>
          <w:rFonts w:hint="eastAsia"/>
          <w:bCs/>
          <w:color w:val="000000"/>
          <w:szCs w:val="28"/>
        </w:rPr>
        <w:t>1</w:t>
      </w:r>
      <w:r>
        <w:rPr>
          <w:color w:val="000000"/>
          <w:szCs w:val="28"/>
        </w:rPr>
        <w:t xml:space="preserve"> </w:t>
      </w:r>
      <w:r>
        <w:rPr>
          <w:rFonts w:hint="eastAsia"/>
        </w:rPr>
        <w:t>为防止污秽空气的污染，洁净手术室内所有设备都要密封，防止与室外大气相通。盥洗设备排水口的下水管道直通室外下水井，无水时直接与大气相通，变成一个通气孔口，下水道的污秽气体可窜人室内，污染室内空气。为了阻止有害、有毒气体通过排水管道进入室内，一种方法是采取排水止回阀，但是由于污水中挟带有大量污物，其中纤维状的杂质极易挂带在止回阀阀辫等部件上，造成排水止回阀关闭不严，使止气功能受到影响。另一种方法是在卫生器具接入排水管系的始端，设置一段弯曲管段，管段内存有一定量的水，该弯管在卫生设备使用时，可以顺利地将污水排开，而气体被封住。这就是设备的排水口下部的存水弯水封，是目前最有效的方法。而此水封深度不得小于50mm，这个规定是根据排水管道系统内压力波动和水封蒸发等因素确定的。任何小于此值则被认为是不安全的。</w:t>
      </w:r>
    </w:p>
    <w:p w14:paraId="7D62494D">
      <w:pPr>
        <w:widowControl/>
        <w:snapToGrid w:val="0"/>
        <w:spacing w:line="360" w:lineRule="auto"/>
        <w:ind w:firstLine="482"/>
        <w:jc w:val="left"/>
        <w:rPr>
          <w:rFonts w:ascii="宋体" w:hAnsi="宋体"/>
          <w:szCs w:val="21"/>
        </w:rPr>
      </w:pPr>
      <w:r>
        <w:rPr>
          <w:rFonts w:hint="eastAsia"/>
        </w:rPr>
        <w:t>所谓高水封，是针对以往存水弯水封较低、远远小于50mm、极易干枯、臭气外逸而言的。按</w:t>
      </w:r>
      <w:r>
        <w:rPr>
          <w:rFonts w:hint="eastAsia" w:ascii="宋体" w:hAnsi="宋体"/>
          <w:szCs w:val="21"/>
        </w:rPr>
        <w:t>地漏加工的行业标准， DN50 规格地漏最小有效水封储量应大于 165mL;DN75 规格地漏最小有效水封储量应大于 330mL;DN100 规格地漏最小有效水封储量应大于 565mL。保证一定量的储水容积及高度，以阻隔下水道污秽气体窜入室内。所以，卫生器具排水口的下部设置高水封装置是至关重要的。为防止水封被破坏，应做到:</w:t>
      </w:r>
    </w:p>
    <w:p w14:paraId="3EA30DAD">
      <w:pPr>
        <w:widowControl/>
        <w:snapToGrid w:val="0"/>
        <w:spacing w:line="360" w:lineRule="auto"/>
        <w:ind w:firstLine="482"/>
        <w:jc w:val="left"/>
        <w:rPr>
          <w:rFonts w:ascii="宋体" w:hAnsi="宋体"/>
          <w:szCs w:val="21"/>
        </w:rPr>
      </w:pPr>
      <w:r>
        <w:rPr>
          <w:rFonts w:hint="eastAsia" w:ascii="宋体" w:hAnsi="宋体"/>
          <w:szCs w:val="21"/>
        </w:rPr>
        <w:t>1 设计排水系统时要严格按现行国家标准《建筑给水排水设计规范》GB 50015 执行。排水管道要有足够大的排水能力，要按重力流设计，管道充满度为0.5;设各种通气管的目的都是为了平衡管道内的压力，保证卫生器具的水封。通气系统应连接于立管的最低横支管，应与立管底部保持一定距离，否则极易破坏卫生器具的水封。</w:t>
      </w:r>
    </w:p>
    <w:p w14:paraId="105085AF">
      <w:pPr>
        <w:widowControl/>
        <w:spacing w:line="360" w:lineRule="auto"/>
        <w:ind w:firstLine="482"/>
        <w:jc w:val="left"/>
        <w:rPr>
          <w:rFonts w:ascii="宋体" w:hAnsi="宋体"/>
          <w:szCs w:val="21"/>
        </w:rPr>
      </w:pPr>
      <w:r>
        <w:rPr>
          <w:rFonts w:hint="eastAsia" w:ascii="宋体" w:hAnsi="宋体"/>
          <w:szCs w:val="21"/>
        </w:rPr>
        <w:t>2 医院建筑内的用水设备不得采用共用存水弯，手术部内的卫生设备更不允许采用共用存水弯，这样易于保持水封。</w:t>
      </w:r>
    </w:p>
    <w:p w14:paraId="7C254A43">
      <w:pPr>
        <w:tabs>
          <w:tab w:val="left" w:pos="720"/>
        </w:tabs>
        <w:spacing w:line="360" w:lineRule="auto"/>
      </w:pPr>
      <w:r>
        <w:rPr>
          <w:bCs/>
          <w:color w:val="000000"/>
          <w:szCs w:val="28"/>
        </w:rPr>
        <w:t>10.</w:t>
      </w:r>
      <w:r>
        <w:rPr>
          <w:rFonts w:hint="eastAsia"/>
          <w:bCs/>
          <w:color w:val="000000"/>
          <w:szCs w:val="28"/>
        </w:rPr>
        <w:t>3</w:t>
      </w:r>
      <w:r>
        <w:rPr>
          <w:bCs/>
          <w:color w:val="000000"/>
          <w:szCs w:val="28"/>
        </w:rPr>
        <w:t>.</w:t>
      </w:r>
      <w:r>
        <w:rPr>
          <w:rFonts w:hint="eastAsia"/>
          <w:bCs/>
          <w:color w:val="000000"/>
          <w:szCs w:val="28"/>
        </w:rPr>
        <w:t>2</w:t>
      </w:r>
      <w:r>
        <w:rPr>
          <w:bCs/>
          <w:color w:val="000000"/>
          <w:szCs w:val="28"/>
        </w:rPr>
        <w:t xml:space="preserve"> </w:t>
      </w:r>
      <w:r>
        <w:rPr>
          <w:rFonts w:hint="eastAsia"/>
        </w:rPr>
        <w:t>选择优质的密闭式地漏，它具有排水时打开、不排水时可密封的功能，既能防止水封损失而干枯，不使污浊气体窜人室内，又可隔离由于地漏积污而产生的臭气。</w:t>
      </w:r>
    </w:p>
    <w:p w14:paraId="3D9ED551">
      <w:pPr>
        <w:widowControl/>
        <w:snapToGrid w:val="0"/>
        <w:spacing w:line="360" w:lineRule="auto"/>
        <w:ind w:firstLine="482"/>
        <w:jc w:val="left"/>
      </w:pPr>
      <w:r>
        <w:rPr>
          <w:rFonts w:hint="eastAsia"/>
        </w:rPr>
        <w:t>地漏作为排除地面积水的卫生设备，应设置在易溅水的用水设备旁，以及需要经常用水清洗地面、墙面的地方。地漏的安装应平整、牢固、无渗漏。地漏顶标高应低于附近地面 5mm~10mm，并应以0.01 的坡度坡向地漏，这样，可迅速排除地面积水，并使地漏的存水弯的水封得以经常补充水量，防止地漏水封损失而干枯。然而，地漏无论是直通式、管道带存水弯的，还是密封型本身带密封盖的，都是污水流入下水道的一个关口，此处易沉积有机物，易滋生细菌，有机物腐化发酵易生成有害气体而渗入室内，污染室内空气。所以，手术部洁净区内不应设置地漏。</w:t>
      </w:r>
    </w:p>
    <w:p w14:paraId="116A4A56">
      <w:pPr>
        <w:widowControl/>
        <w:snapToGrid w:val="0"/>
        <w:spacing w:line="360" w:lineRule="auto"/>
        <w:ind w:firstLine="482"/>
        <w:jc w:val="left"/>
      </w:pPr>
      <w:r>
        <w:rPr>
          <w:rFonts w:hint="eastAsia"/>
        </w:rPr>
        <w:t>随着医疗技术的发展，手术室内的消毒采用药物而不用水。洁净手术室内不需要设地漏。设置在手术部其他部位的地漏一是要有足够的水封，满足相关标准的要求，地漏水封不得小于50mm;“是结构要简单，内部要光滑，水流畅通，不易积污，不得有冒溢现象，具有较好的自清能力，利于清扫;三是要加密加盖，防止水分蒸发和下水道内有害气体渗人。</w:t>
      </w:r>
    </w:p>
    <w:p w14:paraId="35B28AC7">
      <w:pPr>
        <w:widowControl/>
        <w:snapToGrid w:val="0"/>
        <w:spacing w:line="360" w:lineRule="auto"/>
        <w:ind w:firstLine="482"/>
        <w:jc w:val="left"/>
      </w:pPr>
      <w:r>
        <w:rPr>
          <w:rFonts w:hint="eastAsia"/>
        </w:rPr>
        <w:t>钟罩式地漏易积污、自清能力差，无法保持水封，早已被淘汰。</w:t>
      </w:r>
    </w:p>
    <w:p w14:paraId="1D82BD5A">
      <w:pPr>
        <w:tabs>
          <w:tab w:val="left" w:pos="720"/>
        </w:tabs>
        <w:spacing w:line="360" w:lineRule="auto"/>
      </w:pPr>
      <w:r>
        <w:rPr>
          <w:bCs/>
          <w:color w:val="000000"/>
          <w:szCs w:val="28"/>
        </w:rPr>
        <w:t>10.</w:t>
      </w:r>
      <w:r>
        <w:rPr>
          <w:rFonts w:hint="eastAsia"/>
          <w:bCs/>
          <w:color w:val="000000"/>
          <w:szCs w:val="28"/>
        </w:rPr>
        <w:t>3</w:t>
      </w:r>
      <w:r>
        <w:rPr>
          <w:bCs/>
          <w:color w:val="000000"/>
          <w:szCs w:val="28"/>
        </w:rPr>
        <w:t>.</w:t>
      </w:r>
      <w:r>
        <w:rPr>
          <w:rFonts w:hint="eastAsia"/>
          <w:bCs/>
          <w:color w:val="000000"/>
          <w:szCs w:val="28"/>
        </w:rPr>
        <w:t>3</w:t>
      </w:r>
      <w:r>
        <w:rPr>
          <w:color w:val="000000"/>
          <w:szCs w:val="28"/>
        </w:rPr>
        <w:t xml:space="preserve"> </w:t>
      </w:r>
      <w:r>
        <w:rPr>
          <w:rFonts w:hint="eastAsia"/>
        </w:rPr>
        <w:t>洁净手术部应采取不易积存污物、易于清扫的卫生器具、管材、管架及附件。洁净手术部内的卫生器具宜用白瓷制造，不应用水泥、水磨石等制作。一般露明的存水弯不应用表面粗糙的铸铁制品，可用镀铬、塑料等表面光滑材料;地漏不应用铸铁箅子，应用硬朔料、铜及镀铬件等表面光滑材料制作。洁净手术部内与设备连接的排水管，如采用螺纹连接，宜采用聚四氟乙烯胶带填料，不得使用铅油、麻丝等填料。很多地方已经禁止使用普通铸铁承插排水管，代替它的是柔性铸铁管和机制排水铸铁管。柔性排水铸铁管及管件规格齐全，连接方式为管箍式与承插式两种，其优点是经久耐用，维修方便。机制排水铸铁管如 UPVC 管、PSP 管、UPC 螺旋消音排水管，因其管壁光滑、阻力小、耐磨性能好，也得到广泛的采用。</w:t>
      </w:r>
    </w:p>
    <w:p w14:paraId="3BA6DCFE">
      <w:pPr>
        <w:widowControl/>
        <w:snapToGrid w:val="0"/>
        <w:spacing w:line="360" w:lineRule="auto"/>
        <w:ind w:firstLine="482"/>
        <w:jc w:val="left"/>
      </w:pPr>
      <w:r>
        <w:rPr>
          <w:rFonts w:hint="eastAsia"/>
        </w:rPr>
        <w:t>手术室内排水管道的灌水试验结果及排水系统竣工后的通水试验结果，必须符合设计要求及施工验收规范。</w:t>
      </w:r>
    </w:p>
    <w:p w14:paraId="0B78D810">
      <w:pPr>
        <w:tabs>
          <w:tab w:val="left" w:pos="720"/>
        </w:tabs>
        <w:spacing w:line="360" w:lineRule="auto"/>
      </w:pPr>
      <w:r>
        <w:rPr>
          <w:bCs/>
          <w:color w:val="000000"/>
          <w:szCs w:val="28"/>
        </w:rPr>
        <w:t>10.</w:t>
      </w:r>
      <w:r>
        <w:rPr>
          <w:rFonts w:hint="eastAsia"/>
          <w:bCs/>
          <w:color w:val="000000"/>
          <w:szCs w:val="28"/>
        </w:rPr>
        <w:t>3</w:t>
      </w:r>
      <w:r>
        <w:rPr>
          <w:bCs/>
          <w:color w:val="000000"/>
          <w:szCs w:val="28"/>
        </w:rPr>
        <w:t>.</w:t>
      </w:r>
      <w:r>
        <w:rPr>
          <w:rFonts w:hint="eastAsia"/>
          <w:bCs/>
          <w:color w:val="000000"/>
          <w:szCs w:val="28"/>
        </w:rPr>
        <w:t>4</w:t>
      </w:r>
      <w:r>
        <w:rPr>
          <w:color w:val="000000"/>
          <w:szCs w:val="28"/>
        </w:rPr>
        <w:t xml:space="preserve"> </w:t>
      </w:r>
      <w:r>
        <w:rPr>
          <w:rFonts w:hint="eastAsia"/>
        </w:rPr>
        <w:t>透气系统的作用，一是将室内排水系统中散发的臭气排到大气中，二是向排水立管补充空气，使水流通畅，减少排水管内压力变化幅度，防止卫生器具的水封被破坏。所以，超过一层的建筑应设通气管透气，而通气管必须直通室外，不得接至风道和烟道上。由于洁净手术部所在建筑位置不同，污水透气系统形式各异，透气管可为伸顶透气管、专用透气管或环型透气管等多种形式。但无论哪种，为防止其他污水系统臭气进入洁净手术部，透气系统不要和其他医疗用房合用。洁净手术部内的卫生器具和装置，也应有自己独立的透气系统。</w:t>
      </w:r>
    </w:p>
    <w:p w14:paraId="3605A4D8">
      <w:pPr>
        <w:tabs>
          <w:tab w:val="left" w:pos="720"/>
        </w:tabs>
        <w:spacing w:line="360" w:lineRule="auto"/>
      </w:pPr>
      <w:r>
        <w:rPr>
          <w:bCs/>
          <w:color w:val="000000"/>
          <w:szCs w:val="28"/>
        </w:rPr>
        <w:t>10.</w:t>
      </w:r>
      <w:r>
        <w:rPr>
          <w:rFonts w:hint="eastAsia"/>
          <w:bCs/>
          <w:color w:val="000000"/>
          <w:szCs w:val="28"/>
        </w:rPr>
        <w:t>3</w:t>
      </w:r>
      <w:r>
        <w:rPr>
          <w:bCs/>
          <w:color w:val="000000"/>
          <w:szCs w:val="28"/>
        </w:rPr>
        <w:t>.</w:t>
      </w:r>
      <w:r>
        <w:rPr>
          <w:rFonts w:hint="eastAsia"/>
          <w:bCs/>
          <w:color w:val="000000"/>
          <w:szCs w:val="28"/>
        </w:rPr>
        <w:t>5</w:t>
      </w:r>
      <w:r>
        <w:rPr>
          <w:color w:val="000000"/>
          <w:szCs w:val="28"/>
        </w:rPr>
        <w:t xml:space="preserve"> </w:t>
      </w:r>
      <w:r>
        <w:rPr>
          <w:rFonts w:hint="eastAsia"/>
        </w:rPr>
        <w:t>医院内管道种类多，线路长，遇有故障就要凿墙断壁，甚为不便，而手术过程中污物量较大，为了防止排水管道堵塞，适当加大手术室排水管道口径，可减少日常的维修量。</w:t>
      </w:r>
    </w:p>
    <w:p w14:paraId="1191D3CE">
      <w:pPr>
        <w:tabs>
          <w:tab w:val="left" w:pos="720"/>
        </w:tabs>
        <w:spacing w:line="360" w:lineRule="auto"/>
        <w:rPr>
          <w:b/>
          <w:color w:val="000000"/>
          <w:szCs w:val="28"/>
        </w:rPr>
      </w:pPr>
    </w:p>
    <w:p w14:paraId="22773771">
      <w:pPr>
        <w:widowControl/>
        <w:jc w:val="left"/>
      </w:pPr>
    </w:p>
    <w:p w14:paraId="5296A6F7">
      <w:pPr>
        <w:widowControl/>
        <w:jc w:val="left"/>
      </w:pPr>
    </w:p>
    <w:p w14:paraId="7890456B">
      <w:pPr>
        <w:widowControl/>
        <w:jc w:val="left"/>
      </w:pPr>
    </w:p>
    <w:p w14:paraId="51C40518">
      <w:pPr>
        <w:widowControl/>
        <w:jc w:val="left"/>
      </w:pPr>
    </w:p>
    <w:p w14:paraId="680440DC">
      <w:pPr>
        <w:widowControl/>
        <w:jc w:val="left"/>
      </w:pPr>
    </w:p>
    <w:p w14:paraId="06391B48">
      <w:pPr>
        <w:widowControl/>
        <w:jc w:val="left"/>
      </w:pPr>
    </w:p>
    <w:p w14:paraId="57D84716">
      <w:pPr>
        <w:widowControl/>
        <w:jc w:val="left"/>
      </w:pPr>
    </w:p>
    <w:p w14:paraId="1F2BFE19">
      <w:pPr>
        <w:widowControl/>
        <w:jc w:val="left"/>
      </w:pPr>
    </w:p>
    <w:p w14:paraId="75BFB628">
      <w:pPr>
        <w:widowControl/>
        <w:jc w:val="left"/>
      </w:pPr>
    </w:p>
    <w:p w14:paraId="56BC1BC2">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11 电气</w:t>
      </w:r>
    </w:p>
    <w:p w14:paraId="0981CBCE">
      <w:pPr>
        <w:spacing w:line="360" w:lineRule="auto"/>
        <w:jc w:val="center"/>
        <w:rPr>
          <w:rFonts w:hint="eastAsia"/>
          <w:b/>
          <w:bCs/>
          <w:sz w:val="21"/>
          <w:szCs w:val="21"/>
        </w:rPr>
      </w:pPr>
      <w:r>
        <w:rPr>
          <w:rFonts w:hint="eastAsia"/>
          <w:b/>
          <w:bCs/>
          <w:sz w:val="21"/>
          <w:szCs w:val="21"/>
        </w:rPr>
        <w:t>11. 1  供电</w:t>
      </w:r>
    </w:p>
    <w:p w14:paraId="537447A5">
      <w:pPr>
        <w:tabs>
          <w:tab w:val="left" w:pos="720"/>
        </w:tabs>
        <w:spacing w:line="360" w:lineRule="auto"/>
      </w:pPr>
      <w:r>
        <w:rPr>
          <w:bCs/>
          <w:color w:val="000000"/>
          <w:szCs w:val="28"/>
        </w:rPr>
        <w:t>1</w:t>
      </w:r>
      <w:r>
        <w:rPr>
          <w:rFonts w:hint="eastAsia"/>
          <w:bCs/>
          <w:color w:val="000000"/>
          <w:szCs w:val="28"/>
        </w:rPr>
        <w:t>1</w:t>
      </w:r>
      <w:r>
        <w:rPr>
          <w:bCs/>
          <w:color w:val="000000"/>
          <w:szCs w:val="28"/>
        </w:rPr>
        <w:t>.</w:t>
      </w:r>
      <w:r>
        <w:rPr>
          <w:rFonts w:hint="eastAsia"/>
          <w:bCs/>
          <w:color w:val="000000"/>
          <w:szCs w:val="28"/>
        </w:rPr>
        <w:t>1</w:t>
      </w:r>
      <w:r>
        <w:rPr>
          <w:bCs/>
          <w:color w:val="000000"/>
          <w:szCs w:val="28"/>
        </w:rPr>
        <w:t>.</w:t>
      </w:r>
      <w:r>
        <w:rPr>
          <w:rFonts w:hint="eastAsia"/>
          <w:bCs/>
          <w:color w:val="000000"/>
          <w:szCs w:val="28"/>
        </w:rPr>
        <w:t>2</w:t>
      </w:r>
      <w:r>
        <w:rPr>
          <w:bCs/>
          <w:color w:val="000000"/>
          <w:szCs w:val="28"/>
        </w:rPr>
        <w:t xml:space="preserve"> </w:t>
      </w:r>
      <w:r>
        <w:rPr>
          <w:rFonts w:hint="eastAsia"/>
        </w:rPr>
        <w:t>本建筑体配电中心应有来自两个不同供电站的10kV电源在本配电中心可实施切换，这个切换不能瞬间完成</w:t>
      </w:r>
      <w:r>
        <w:rPr>
          <w:rFonts w:hint="eastAsia"/>
          <w:lang w:eastAsia="zh-CN"/>
        </w:rPr>
        <w:t>；</w:t>
      </w:r>
      <w:r>
        <w:rPr>
          <w:rFonts w:hint="eastAsia"/>
        </w:rPr>
        <w:t>如果本地没有两个供电站供电，医院内必须有备用发电机组，当外部市电中断时由发电机组自启动并供电，互设电源柜实施切换，保证医疗正常用电。</w:t>
      </w:r>
    </w:p>
    <w:p w14:paraId="2EED6C6B">
      <w:pPr>
        <w:tabs>
          <w:tab w:val="left" w:pos="720"/>
        </w:tabs>
        <w:spacing w:line="360" w:lineRule="auto"/>
      </w:pPr>
      <w:r>
        <w:rPr>
          <w:bCs/>
          <w:color w:val="000000"/>
          <w:szCs w:val="28"/>
        </w:rPr>
        <w:t>1</w:t>
      </w:r>
      <w:r>
        <w:rPr>
          <w:rFonts w:hint="eastAsia"/>
          <w:bCs/>
          <w:color w:val="000000"/>
          <w:szCs w:val="28"/>
        </w:rPr>
        <w:t>1</w:t>
      </w:r>
      <w:r>
        <w:rPr>
          <w:bCs/>
          <w:color w:val="000000"/>
          <w:szCs w:val="28"/>
        </w:rPr>
        <w:t>.</w:t>
      </w:r>
      <w:r>
        <w:rPr>
          <w:rFonts w:hint="eastAsia"/>
          <w:bCs/>
          <w:color w:val="000000"/>
          <w:szCs w:val="28"/>
        </w:rPr>
        <w:t>1</w:t>
      </w:r>
      <w:r>
        <w:rPr>
          <w:bCs/>
          <w:color w:val="000000"/>
          <w:szCs w:val="28"/>
        </w:rPr>
        <w:t>.</w:t>
      </w:r>
      <w:r>
        <w:rPr>
          <w:rFonts w:hint="eastAsia"/>
          <w:bCs/>
          <w:color w:val="000000"/>
          <w:szCs w:val="28"/>
        </w:rPr>
        <w:t>3</w:t>
      </w:r>
      <w:r>
        <w:rPr>
          <w:bCs/>
          <w:color w:val="000000"/>
          <w:szCs w:val="28"/>
        </w:rPr>
        <w:t xml:space="preserve"> </w:t>
      </w:r>
      <w:r>
        <w:rPr>
          <w:rFonts w:hint="eastAsia"/>
        </w:rPr>
        <w:t>发电机投入使用需要一定的准备时间。因此，有生命支持电气设备的洁净手术室必须设置应急电源设备，保证手术正常用电。同时，部分心外手术在手术过程中要使用体外循环机。因此，为保证病人生命安全，生命支持电气设备还应有在线切换功能。设计应急电源的容量不宜过大，一般供电时间≥30min即可。</w:t>
      </w:r>
    </w:p>
    <w:p w14:paraId="656518CA">
      <w:pPr>
        <w:tabs>
          <w:tab w:val="left" w:pos="720"/>
        </w:tabs>
        <w:spacing w:line="360" w:lineRule="auto"/>
        <w:ind w:firstLine="482"/>
      </w:pPr>
      <w:r>
        <w:rPr>
          <w:rFonts w:hint="eastAsia"/>
        </w:rPr>
        <w:t>实施与检查:</w:t>
      </w:r>
    </w:p>
    <w:p w14:paraId="7274E801">
      <w:pPr>
        <w:tabs>
          <w:tab w:val="left" w:pos="720"/>
        </w:tabs>
        <w:spacing w:line="360" w:lineRule="auto"/>
        <w:ind w:firstLine="482"/>
      </w:pPr>
      <w:r>
        <w:rPr>
          <w:rFonts w:hint="eastAsia"/>
        </w:rPr>
        <w:t>检查设计和施工说明，检查设备名录。</w:t>
      </w:r>
    </w:p>
    <w:p w14:paraId="09F55A6A">
      <w:pPr>
        <w:tabs>
          <w:tab w:val="left" w:pos="720"/>
        </w:tabs>
        <w:spacing w:line="360" w:lineRule="auto"/>
        <w:ind w:firstLine="482"/>
      </w:pPr>
      <w:r>
        <w:rPr>
          <w:rFonts w:hint="eastAsia"/>
        </w:rPr>
        <w:t>以有无设计、施工说明和设备名录或现场检查为依据。</w:t>
      </w:r>
    </w:p>
    <w:p w14:paraId="249A454A">
      <w:pPr>
        <w:tabs>
          <w:tab w:val="left" w:pos="720"/>
        </w:tabs>
        <w:spacing w:line="360" w:lineRule="auto"/>
      </w:pPr>
      <w:r>
        <w:rPr>
          <w:bCs/>
          <w:color w:val="000000"/>
          <w:szCs w:val="28"/>
        </w:rPr>
        <w:t>1</w:t>
      </w:r>
      <w:r>
        <w:rPr>
          <w:rFonts w:hint="eastAsia"/>
          <w:bCs/>
          <w:color w:val="000000"/>
          <w:szCs w:val="28"/>
        </w:rPr>
        <w:t>1</w:t>
      </w:r>
      <w:r>
        <w:rPr>
          <w:bCs/>
          <w:color w:val="000000"/>
          <w:szCs w:val="28"/>
        </w:rPr>
        <w:t>.</w:t>
      </w:r>
      <w:r>
        <w:rPr>
          <w:rFonts w:hint="eastAsia"/>
          <w:bCs/>
          <w:color w:val="000000"/>
          <w:szCs w:val="28"/>
        </w:rPr>
        <w:t>1</w:t>
      </w:r>
      <w:r>
        <w:rPr>
          <w:bCs/>
          <w:color w:val="000000"/>
          <w:szCs w:val="28"/>
        </w:rPr>
        <w:t>.</w:t>
      </w:r>
      <w:r>
        <w:rPr>
          <w:rFonts w:hint="eastAsia"/>
          <w:bCs/>
          <w:color w:val="000000"/>
          <w:szCs w:val="28"/>
        </w:rPr>
        <w:t>6</w:t>
      </w:r>
      <w:r>
        <w:rPr>
          <w:bCs/>
          <w:color w:val="000000"/>
          <w:szCs w:val="28"/>
        </w:rPr>
        <w:t xml:space="preserve"> </w:t>
      </w:r>
      <w:r>
        <w:rPr>
          <w:rFonts w:hint="eastAsia"/>
        </w:rPr>
        <w:t>心外手术室为防止手术过程中触及心脏的设备漏电致人死亡的危险，必须要设隔离变压器</w:t>
      </w:r>
      <w:r>
        <w:rPr>
          <w:rFonts w:hint="eastAsia"/>
          <w:u w:val="single"/>
          <w:lang w:eastAsia="zh-CN"/>
        </w:rPr>
        <w:t>，隔离变压器应符合GB/T 19212.16《变压器、电抗器、电源装置及其组合的安全 第16部分：医疗场所供电用隔离变压器的特殊要求和试验》的要求</w:t>
      </w:r>
      <w:r>
        <w:rPr>
          <w:rFonts w:hint="eastAsia"/>
        </w:rPr>
        <w:t>。</w:t>
      </w:r>
    </w:p>
    <w:p w14:paraId="4D60E4E0">
      <w:pPr>
        <w:tabs>
          <w:tab w:val="left" w:pos="720"/>
        </w:tabs>
        <w:spacing w:line="360" w:lineRule="auto"/>
        <w:ind w:firstLine="482"/>
      </w:pPr>
      <w:r>
        <w:rPr>
          <w:rFonts w:hint="eastAsia"/>
        </w:rPr>
        <w:t>实施与检查:</w:t>
      </w:r>
    </w:p>
    <w:p w14:paraId="193939AC">
      <w:pPr>
        <w:tabs>
          <w:tab w:val="left" w:pos="720"/>
        </w:tabs>
        <w:spacing w:line="360" w:lineRule="auto"/>
        <w:ind w:firstLine="482"/>
      </w:pPr>
      <w:r>
        <w:rPr>
          <w:rFonts w:hint="eastAsia"/>
        </w:rPr>
        <w:t>检查设计和施工说明，检查设备名录。</w:t>
      </w:r>
    </w:p>
    <w:p w14:paraId="43663C39">
      <w:pPr>
        <w:tabs>
          <w:tab w:val="left" w:pos="720"/>
        </w:tabs>
        <w:spacing w:line="360" w:lineRule="auto"/>
        <w:ind w:firstLine="482"/>
      </w:pPr>
      <w:r>
        <w:rPr>
          <w:rFonts w:hint="eastAsia"/>
        </w:rPr>
        <w:t>以有无设计、施工说明和设备名录或现场检查为依据。</w:t>
      </w:r>
    </w:p>
    <w:p w14:paraId="44212E26">
      <w:pPr>
        <w:tabs>
          <w:tab w:val="left" w:pos="720"/>
        </w:tabs>
        <w:spacing w:line="360" w:lineRule="auto"/>
      </w:pPr>
      <w:r>
        <w:rPr>
          <w:bCs/>
          <w:color w:val="000000"/>
          <w:szCs w:val="28"/>
        </w:rPr>
        <w:t>1</w:t>
      </w:r>
      <w:r>
        <w:rPr>
          <w:rFonts w:hint="eastAsia"/>
          <w:bCs/>
          <w:color w:val="000000"/>
          <w:szCs w:val="28"/>
        </w:rPr>
        <w:t>1</w:t>
      </w:r>
      <w:r>
        <w:rPr>
          <w:bCs/>
          <w:color w:val="000000"/>
          <w:szCs w:val="28"/>
        </w:rPr>
        <w:t>.</w:t>
      </w:r>
      <w:r>
        <w:rPr>
          <w:rFonts w:hint="eastAsia"/>
          <w:bCs/>
          <w:color w:val="000000"/>
          <w:szCs w:val="28"/>
        </w:rPr>
        <w:t>1</w:t>
      </w:r>
      <w:r>
        <w:rPr>
          <w:bCs/>
          <w:color w:val="000000"/>
          <w:szCs w:val="28"/>
        </w:rPr>
        <w:t>.</w:t>
      </w:r>
      <w:r>
        <w:rPr>
          <w:rFonts w:hint="eastAsia"/>
          <w:bCs/>
          <w:color w:val="000000"/>
          <w:szCs w:val="28"/>
        </w:rPr>
        <w:t>8</w:t>
      </w:r>
      <w:r>
        <w:rPr>
          <w:color w:val="000000"/>
          <w:szCs w:val="28"/>
        </w:rPr>
        <w:t xml:space="preserve"> </w:t>
      </w:r>
      <w:r>
        <w:rPr>
          <w:rFonts w:hint="eastAsia"/>
        </w:rPr>
        <w:t>随着国家节能政策的普及和推广，在医院手术室的整个运行系统中，电力电子装置被广泛使用。比如，空调系统使用的变频器，手术室内使用的节能灯、电子镇流器、二极管无影灯等，但电力电子装置也因此成为最大的谐波源，产生谐波污染和功率因数滞后的现象。直流侧采用电容滤波的二极管整流电路也是严重的谐波污染源，由于输入电流谐波分量很大，给电网和手术室设备运行造成严重电磁污染。</w:t>
      </w:r>
    </w:p>
    <w:p w14:paraId="47F440AB">
      <w:pPr>
        <w:tabs>
          <w:tab w:val="left" w:pos="720"/>
        </w:tabs>
        <w:spacing w:line="360" w:lineRule="auto"/>
        <w:ind w:firstLine="482"/>
      </w:pPr>
      <w:r>
        <w:rPr>
          <w:rFonts w:hint="eastAsia"/>
        </w:rPr>
        <w:t>电系统的谐波会严重干扰手术室内医疗器械的正常安全使用，严重影响手术室内医疗检测装置的工作精度和可靠性。</w:t>
      </w:r>
    </w:p>
    <w:p w14:paraId="0061CA4C">
      <w:pPr>
        <w:tabs>
          <w:tab w:val="left" w:pos="720"/>
        </w:tabs>
        <w:spacing w:line="360" w:lineRule="auto"/>
        <w:ind w:firstLine="482"/>
      </w:pPr>
      <w:r>
        <w:rPr>
          <w:rFonts w:hint="eastAsia"/>
        </w:rPr>
        <w:t>同时，谐波注入电网后使无功功率加大，功率因数降低，甚至有可能引发并联或串联谐振，损坏电气设备以及干扰通信线路的正常工作，使测量和计量仪器的指示和计量不准确。</w:t>
      </w:r>
    </w:p>
    <w:p w14:paraId="429A87D9">
      <w:pPr>
        <w:tabs>
          <w:tab w:val="left" w:pos="720"/>
        </w:tabs>
        <w:spacing w:line="360" w:lineRule="auto"/>
        <w:ind w:firstLine="482"/>
      </w:pPr>
      <w:r>
        <w:rPr>
          <w:rFonts w:hint="eastAsia"/>
        </w:rPr>
        <w:t>因此，应制定医疗手术室及相关的辅助设备进线电源处的电源谐波检测要求。在医院手术室竣工验收时要检测电源的电压及电流谐波，保证手术室医疗电器用电环境的安全。</w:t>
      </w:r>
    </w:p>
    <w:p w14:paraId="3D5A5930">
      <w:pPr>
        <w:tabs>
          <w:tab w:val="left" w:pos="720"/>
        </w:tabs>
        <w:spacing w:line="360" w:lineRule="auto"/>
        <w:ind w:firstLine="482"/>
      </w:pPr>
      <w:r>
        <w:rPr>
          <w:rFonts w:hint="eastAsia"/>
        </w:rPr>
        <w:t>手术室电源谐波检测标准的现行国家标准主要包括《电磁兼容 限值 谐波电流发射限值(设备每相输人电流&lt;16A)》GB17625.1和《电磁兼容 限值 对额定电流大于16A的设备在低压供电系统中产生的谐波电流的限制》GB/Z 17625.6。</w:t>
      </w:r>
    </w:p>
    <w:p w14:paraId="4E1C67FE">
      <w:pPr>
        <w:widowControl/>
        <w:jc w:val="left"/>
      </w:pPr>
    </w:p>
    <w:p w14:paraId="32CE6825">
      <w:pPr>
        <w:spacing w:line="360" w:lineRule="auto"/>
        <w:jc w:val="center"/>
        <w:rPr>
          <w:rFonts w:hint="eastAsia"/>
          <w:b/>
          <w:bCs/>
          <w:sz w:val="21"/>
          <w:szCs w:val="21"/>
        </w:rPr>
      </w:pPr>
      <w:r>
        <w:rPr>
          <w:rFonts w:hint="eastAsia"/>
          <w:b/>
          <w:bCs/>
          <w:sz w:val="21"/>
          <w:szCs w:val="21"/>
        </w:rPr>
        <w:t>11. 2  配电及网络要求</w:t>
      </w:r>
    </w:p>
    <w:p w14:paraId="337E2A5C">
      <w:pPr>
        <w:tabs>
          <w:tab w:val="left" w:pos="720"/>
        </w:tabs>
        <w:spacing w:line="360" w:lineRule="auto"/>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3</w:t>
      </w:r>
      <w:r>
        <w:rPr>
          <w:color w:val="000000"/>
          <w:szCs w:val="28"/>
        </w:rPr>
        <w:t xml:space="preserve"> </w:t>
      </w:r>
      <w:r>
        <w:rPr>
          <w:rFonts w:hint="eastAsia"/>
        </w:rPr>
        <w:t>为了节能降低运行费用，手术部应按功能分区控制。每间手术室独立设配电箱是为了安全，消除相互干扰。</w:t>
      </w:r>
    </w:p>
    <w:p w14:paraId="0A2BD9E0">
      <w:pPr>
        <w:tabs>
          <w:tab w:val="left" w:pos="720"/>
        </w:tabs>
        <w:spacing w:line="360" w:lineRule="auto"/>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5、</w:t>
      </w: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 xml:space="preserve">6 </w:t>
      </w:r>
      <w:r>
        <w:rPr>
          <w:rFonts w:hint="eastAsia"/>
        </w:rPr>
        <w:t>手术过程中医疗仪器和无影灯适用IT电源(配单相隔离变压器)，并应分三路以上布线(无影灯一路、其他几路分别供医疗仪器用电插座);洁净手术室非医疗用电是指照明灯带、电动门、观片灯等。把手术室内治疗与非治疗用电分开，是降低投资、降低三相不平衡因素有效措施，可进一步增强安全系数。</w:t>
      </w:r>
    </w:p>
    <w:p w14:paraId="1CBC261A">
      <w:pPr>
        <w:tabs>
          <w:tab w:val="left" w:pos="720"/>
        </w:tabs>
        <w:spacing w:line="360" w:lineRule="auto"/>
        <w:rPr>
          <w:u w:val="single"/>
        </w:rPr>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7</w:t>
      </w:r>
      <w:r>
        <w:rPr>
          <w:color w:val="000000"/>
          <w:szCs w:val="28"/>
        </w:rPr>
        <w:t xml:space="preserve"> </w:t>
      </w:r>
      <w:r>
        <w:rPr>
          <w:rFonts w:hint="eastAsia"/>
        </w:rPr>
        <w:t>电缆的穿线管在过楼板、隔墙要加套管，是防止电线管腐蚀和更换方便，同时也符合其他相关规范要求。进入手术室的电线管及穿线后的周边要求用阻燃且耐腐蚀材料封严，防止空气流通而破坏洁净区域环境。</w:t>
      </w:r>
    </w:p>
    <w:p w14:paraId="790E6F16">
      <w:pPr>
        <w:tabs>
          <w:tab w:val="left" w:pos="720"/>
        </w:tabs>
        <w:spacing w:line="360" w:lineRule="auto"/>
      </w:pPr>
      <w:r>
        <w:rPr>
          <w:bCs/>
          <w:color w:val="000000"/>
          <w:szCs w:val="28"/>
        </w:rPr>
        <w:t>1</w:t>
      </w:r>
      <w:r>
        <w:rPr>
          <w:rFonts w:hint="eastAsia"/>
          <w:bCs/>
          <w:color w:val="000000"/>
          <w:szCs w:val="28"/>
        </w:rPr>
        <w:t>1</w:t>
      </w:r>
      <w:r>
        <w:rPr>
          <w:bCs/>
          <w:color w:val="000000"/>
          <w:szCs w:val="28"/>
        </w:rPr>
        <w:t>.</w:t>
      </w:r>
      <w:r>
        <w:rPr>
          <w:rFonts w:hint="eastAsia"/>
          <w:bCs/>
          <w:color w:val="000000"/>
          <w:szCs w:val="28"/>
        </w:rPr>
        <w:t>2</w:t>
      </w:r>
      <w:r>
        <w:rPr>
          <w:bCs/>
          <w:color w:val="000000"/>
          <w:szCs w:val="28"/>
        </w:rPr>
        <w:t>.</w:t>
      </w:r>
      <w:r>
        <w:rPr>
          <w:rFonts w:hint="eastAsia"/>
          <w:bCs/>
          <w:color w:val="000000"/>
          <w:szCs w:val="28"/>
        </w:rPr>
        <w:t>15</w:t>
      </w:r>
      <w:r>
        <w:rPr>
          <w:color w:val="000000"/>
          <w:szCs w:val="28"/>
        </w:rPr>
        <w:t xml:space="preserve"> </w:t>
      </w:r>
      <w:r>
        <w:rPr>
          <w:rFonts w:hint="eastAsia"/>
        </w:rPr>
        <w:t>加电涌保护器主要是防止雷击时产生的浪涌。</w:t>
      </w:r>
    </w:p>
    <w:p w14:paraId="5E2EAE54">
      <w:pPr>
        <w:tabs>
          <w:tab w:val="left" w:pos="720"/>
        </w:tabs>
        <w:spacing w:line="360" w:lineRule="auto"/>
        <w:rPr>
          <w:b/>
          <w:color w:val="000000"/>
          <w:szCs w:val="28"/>
        </w:rPr>
      </w:pPr>
    </w:p>
    <w:p w14:paraId="3FE2A42F">
      <w:pPr>
        <w:spacing w:line="360" w:lineRule="auto"/>
        <w:jc w:val="center"/>
        <w:rPr>
          <w:rFonts w:hint="eastAsia"/>
          <w:b/>
          <w:bCs/>
          <w:sz w:val="21"/>
          <w:szCs w:val="21"/>
        </w:rPr>
      </w:pPr>
      <w:r>
        <w:rPr>
          <w:rFonts w:hint="eastAsia"/>
          <w:b/>
          <w:bCs/>
          <w:sz w:val="21"/>
          <w:szCs w:val="21"/>
        </w:rPr>
        <w:t>11. 3  照明及其他</w:t>
      </w:r>
    </w:p>
    <w:p w14:paraId="74C1667A">
      <w:pPr>
        <w:tabs>
          <w:tab w:val="left" w:pos="720"/>
        </w:tabs>
        <w:spacing w:line="360" w:lineRule="auto"/>
        <w:rPr>
          <w:bCs/>
          <w:color w:val="000000"/>
          <w:szCs w:val="28"/>
        </w:rPr>
      </w:pPr>
      <w:r>
        <w:rPr>
          <w:bCs/>
          <w:color w:val="000000"/>
          <w:szCs w:val="28"/>
        </w:rPr>
        <w:t>1</w:t>
      </w:r>
      <w:r>
        <w:rPr>
          <w:rFonts w:hint="eastAsia"/>
          <w:bCs/>
          <w:color w:val="000000"/>
          <w:szCs w:val="28"/>
        </w:rPr>
        <w:t>1</w:t>
      </w:r>
      <w:r>
        <w:rPr>
          <w:bCs/>
          <w:color w:val="000000"/>
          <w:szCs w:val="28"/>
        </w:rPr>
        <w:t>.</w:t>
      </w:r>
      <w:r>
        <w:rPr>
          <w:rFonts w:hint="eastAsia"/>
          <w:bCs/>
          <w:color w:val="000000"/>
          <w:szCs w:val="28"/>
        </w:rPr>
        <w:t>3</w:t>
      </w:r>
      <w:r>
        <w:rPr>
          <w:bCs/>
          <w:color w:val="000000"/>
          <w:szCs w:val="28"/>
        </w:rPr>
        <w:t>.</w:t>
      </w:r>
      <w:r>
        <w:rPr>
          <w:rFonts w:hint="eastAsia"/>
          <w:bCs/>
          <w:color w:val="000000"/>
          <w:szCs w:val="28"/>
        </w:rPr>
        <w:t>2</w:t>
      </w:r>
      <w:r>
        <w:rPr>
          <w:bCs/>
          <w:color w:val="000000"/>
          <w:szCs w:val="28"/>
        </w:rPr>
        <w:t xml:space="preserve"> </w:t>
      </w:r>
      <w:r>
        <w:rPr>
          <w:rFonts w:hint="eastAsia"/>
          <w:bCs/>
          <w:color w:val="000000"/>
          <w:szCs w:val="28"/>
        </w:rPr>
        <w:t>应急照明灯具由应急电源供电。美国退伍军人医院标准手术室设计指南规定“手术台上的荧光灯中要有 50%能够使用配有备用电池(Dl型)的应急电源”。由于“手术台的头部有时候可能会转换，所以手术台两头的荧光灯都要有应急电源”。</w:t>
      </w:r>
      <w:r>
        <w:rPr>
          <w:rFonts w:hint="eastAsia"/>
          <w:bdr w:val="single" w:color="auto" w:sz="4" w:space="0"/>
        </w:rPr>
        <w:t>根据国内实际情况，此次修订增加了该方面要求。</w:t>
      </w:r>
    </w:p>
    <w:p w14:paraId="3A855A7F">
      <w:pPr>
        <w:tabs>
          <w:tab w:val="left" w:pos="720"/>
        </w:tabs>
        <w:spacing w:line="360" w:lineRule="auto"/>
        <w:rPr>
          <w:bCs/>
          <w:color w:val="000000"/>
          <w:szCs w:val="28"/>
        </w:rPr>
      </w:pPr>
      <w:r>
        <w:rPr>
          <w:bCs/>
          <w:color w:val="000000"/>
          <w:szCs w:val="28"/>
        </w:rPr>
        <w:t>1</w:t>
      </w:r>
      <w:r>
        <w:rPr>
          <w:rFonts w:hint="eastAsia"/>
          <w:bCs/>
          <w:color w:val="000000"/>
          <w:szCs w:val="28"/>
        </w:rPr>
        <w:t>1</w:t>
      </w:r>
      <w:r>
        <w:rPr>
          <w:bCs/>
          <w:color w:val="000000"/>
          <w:szCs w:val="28"/>
        </w:rPr>
        <w:t>.</w:t>
      </w:r>
      <w:r>
        <w:rPr>
          <w:rFonts w:hint="eastAsia"/>
          <w:bCs/>
          <w:color w:val="000000"/>
          <w:szCs w:val="28"/>
        </w:rPr>
        <w:t>3</w:t>
      </w:r>
      <w:r>
        <w:rPr>
          <w:bCs/>
          <w:color w:val="000000"/>
          <w:szCs w:val="28"/>
        </w:rPr>
        <w:t>.</w:t>
      </w:r>
      <w:r>
        <w:rPr>
          <w:rFonts w:hint="eastAsia"/>
          <w:bCs/>
          <w:color w:val="000000"/>
          <w:szCs w:val="28"/>
        </w:rPr>
        <w:t>3</w:t>
      </w:r>
      <w:r>
        <w:rPr>
          <w:bCs/>
          <w:color w:val="000000"/>
          <w:szCs w:val="28"/>
        </w:rPr>
        <w:t xml:space="preserve"> </w:t>
      </w:r>
      <w:r>
        <w:rPr>
          <w:rFonts w:hint="eastAsia"/>
          <w:bCs/>
          <w:color w:val="000000"/>
          <w:szCs w:val="28"/>
        </w:rPr>
        <w:t>有治疗功能的房间指设有与患者身体接触的电气装置房间和与手术室同时使用的辅助房间，至少应有1个应急照明灯具。</w:t>
      </w:r>
    </w:p>
    <w:p w14:paraId="28ED7D80">
      <w:pPr>
        <w:tabs>
          <w:tab w:val="left" w:pos="720"/>
        </w:tabs>
        <w:spacing w:line="360" w:lineRule="auto"/>
        <w:rPr>
          <w:shd w:val="clear" w:color="auto" w:fill="auto"/>
        </w:rPr>
      </w:pPr>
      <w:r>
        <w:rPr>
          <w:bCs/>
          <w:color w:val="000000"/>
          <w:szCs w:val="28"/>
          <w:u w:val="single"/>
          <w:shd w:val="clear" w:color="auto" w:fill="auto"/>
        </w:rPr>
        <w:t>1</w:t>
      </w:r>
      <w:r>
        <w:rPr>
          <w:rFonts w:hint="eastAsia"/>
          <w:bCs/>
          <w:color w:val="000000"/>
          <w:szCs w:val="28"/>
          <w:u w:val="single"/>
          <w:shd w:val="clear" w:color="auto" w:fill="auto"/>
        </w:rPr>
        <w:t>1</w:t>
      </w:r>
      <w:r>
        <w:rPr>
          <w:bCs/>
          <w:color w:val="000000"/>
          <w:szCs w:val="28"/>
          <w:u w:val="single"/>
          <w:shd w:val="clear" w:color="auto" w:fill="auto"/>
        </w:rPr>
        <w:t>.</w:t>
      </w:r>
      <w:r>
        <w:rPr>
          <w:rFonts w:hint="eastAsia"/>
          <w:bCs/>
          <w:color w:val="000000"/>
          <w:szCs w:val="28"/>
          <w:u w:val="single"/>
          <w:shd w:val="clear" w:color="auto" w:fill="auto"/>
        </w:rPr>
        <w:t>3</w:t>
      </w:r>
      <w:r>
        <w:rPr>
          <w:bCs/>
          <w:color w:val="000000"/>
          <w:szCs w:val="28"/>
          <w:u w:val="single"/>
          <w:shd w:val="clear" w:color="auto" w:fill="auto"/>
        </w:rPr>
        <w:t>.4</w:t>
      </w:r>
      <w:r>
        <w:rPr>
          <w:color w:val="000000"/>
          <w:szCs w:val="28"/>
          <w:u w:val="single"/>
          <w:shd w:val="clear" w:color="auto" w:fill="auto"/>
        </w:rPr>
        <w:t xml:space="preserve"> </w:t>
      </w:r>
      <w:r>
        <w:rPr>
          <w:u w:val="single"/>
          <w:shd w:val="clear" w:color="auto" w:fill="auto"/>
        </w:rPr>
        <w:t>洁净手术室内照明应优先选用节能灯具，灯具</w:t>
      </w:r>
      <w:r>
        <w:rPr>
          <w:rFonts w:hint="eastAsia"/>
          <w:u w:val="single"/>
          <w:shd w:val="clear" w:color="auto" w:fill="auto"/>
        </w:rPr>
        <w:t>应</w:t>
      </w:r>
      <w:r>
        <w:rPr>
          <w:u w:val="single"/>
          <w:shd w:val="clear" w:color="auto" w:fill="auto"/>
        </w:rPr>
        <w:t>有防眩光灯罩。</w:t>
      </w:r>
      <w:r>
        <w:rPr>
          <w:rFonts w:hint="eastAsia"/>
          <w:u w:val="single"/>
          <w:shd w:val="clear" w:color="auto" w:fill="auto"/>
        </w:rPr>
        <w:t>为防止普通照明对无影灯照射区的影响，以及对送风气流的可能干扰，国外标准也都将灯带布置在送风口之外。</w:t>
      </w:r>
    </w:p>
    <w:p w14:paraId="39F4564A">
      <w:pPr>
        <w:tabs>
          <w:tab w:val="left" w:pos="720"/>
        </w:tabs>
        <w:spacing w:line="360" w:lineRule="auto"/>
        <w:rPr>
          <w:shd w:val="clear" w:color="auto" w:fill="auto"/>
        </w:rPr>
      </w:pPr>
      <w:r>
        <w:rPr>
          <w:bCs/>
          <w:color w:val="000000"/>
          <w:szCs w:val="28"/>
          <w:u w:val="single"/>
          <w:shd w:val="clear" w:color="auto" w:fill="auto"/>
        </w:rPr>
        <w:t>1</w:t>
      </w:r>
      <w:r>
        <w:rPr>
          <w:rFonts w:hint="eastAsia"/>
          <w:bCs/>
          <w:color w:val="000000"/>
          <w:szCs w:val="28"/>
          <w:u w:val="single"/>
          <w:shd w:val="clear" w:color="auto" w:fill="auto"/>
        </w:rPr>
        <w:t>1</w:t>
      </w:r>
      <w:r>
        <w:rPr>
          <w:bCs/>
          <w:color w:val="000000"/>
          <w:szCs w:val="28"/>
          <w:u w:val="single"/>
          <w:shd w:val="clear" w:color="auto" w:fill="auto"/>
        </w:rPr>
        <w:t>.</w:t>
      </w:r>
      <w:r>
        <w:rPr>
          <w:rFonts w:hint="eastAsia"/>
          <w:bCs/>
          <w:color w:val="000000"/>
          <w:szCs w:val="28"/>
          <w:u w:val="single"/>
          <w:shd w:val="clear" w:color="auto" w:fill="auto"/>
        </w:rPr>
        <w:t>3</w:t>
      </w:r>
      <w:r>
        <w:rPr>
          <w:bCs/>
          <w:color w:val="000000"/>
          <w:szCs w:val="28"/>
          <w:u w:val="single"/>
          <w:shd w:val="clear" w:color="auto" w:fill="auto"/>
        </w:rPr>
        <w:t xml:space="preserve">.5 </w:t>
      </w:r>
      <w:r>
        <w:rPr>
          <w:u w:val="single"/>
          <w:shd w:val="clear" w:color="auto" w:fill="auto"/>
        </w:rPr>
        <w:t>手术室的外门上方应设手术工作指示灯。防辐射手术室的外门上方还应设置红色安全警示标志灯，与</w:t>
      </w:r>
      <w:r>
        <w:rPr>
          <w:rFonts w:hint="eastAsia"/>
          <w:u w:val="single"/>
          <w:shd w:val="clear" w:color="auto" w:fill="auto"/>
        </w:rPr>
        <w:t>电动门联</w:t>
      </w:r>
      <w:r>
        <w:rPr>
          <w:u w:val="single"/>
          <w:shd w:val="clear" w:color="auto" w:fill="auto"/>
        </w:rPr>
        <w:t>锁控制</w:t>
      </w:r>
      <w:r>
        <w:rPr>
          <w:rFonts w:hint="eastAsia"/>
          <w:u w:val="single"/>
          <w:shd w:val="clear" w:color="auto" w:fill="auto"/>
        </w:rPr>
        <w:t>，与放射设备连锁更安全</w:t>
      </w:r>
      <w:r>
        <w:rPr>
          <w:u w:val="single"/>
          <w:shd w:val="clear" w:color="auto" w:fill="auto"/>
        </w:rPr>
        <w:t>。</w:t>
      </w:r>
    </w:p>
    <w:p w14:paraId="24DAB744">
      <w:pPr>
        <w:tabs>
          <w:tab w:val="left" w:pos="720"/>
        </w:tabs>
        <w:spacing w:line="360" w:lineRule="auto"/>
        <w:rPr>
          <w:bCs/>
          <w:color w:val="000000"/>
          <w:szCs w:val="28"/>
          <w:u w:val="single"/>
          <w:shd w:val="clear" w:color="auto" w:fill="auto"/>
        </w:rPr>
      </w:pPr>
      <w:r>
        <w:rPr>
          <w:rFonts w:hint="eastAsia"/>
          <w:bCs/>
          <w:color w:val="000000"/>
          <w:szCs w:val="28"/>
          <w:u w:val="single"/>
          <w:shd w:val="clear" w:color="auto" w:fill="auto"/>
        </w:rPr>
        <w:t>11.</w:t>
      </w:r>
      <w:r>
        <w:rPr>
          <w:bCs/>
          <w:color w:val="000000"/>
          <w:szCs w:val="28"/>
          <w:u w:val="single"/>
          <w:shd w:val="clear" w:color="auto" w:fill="auto"/>
        </w:rPr>
        <w:t>3</w:t>
      </w:r>
      <w:r>
        <w:rPr>
          <w:rFonts w:hint="eastAsia"/>
          <w:bCs/>
          <w:color w:val="000000"/>
          <w:szCs w:val="28"/>
          <w:u w:val="single"/>
          <w:shd w:val="clear" w:color="auto" w:fill="auto"/>
        </w:rPr>
        <w:t>.</w:t>
      </w:r>
      <w:r>
        <w:rPr>
          <w:bCs/>
          <w:color w:val="000000"/>
          <w:szCs w:val="28"/>
          <w:u w:val="single"/>
          <w:shd w:val="clear" w:color="auto" w:fill="auto"/>
        </w:rPr>
        <w:t>9</w:t>
      </w:r>
      <w:r>
        <w:rPr>
          <w:rFonts w:hint="eastAsia"/>
          <w:bCs/>
          <w:color w:val="000000"/>
          <w:szCs w:val="28"/>
          <w:u w:val="single"/>
          <w:shd w:val="clear" w:color="auto" w:fill="auto"/>
        </w:rPr>
        <w:t>数字化现已成为经济发展的基本要求。洁净手术部建设除了基本的建筑技术外，也应在设施上逐步跟上数字化发展的步伐，各类各级医院应根据规模、需要与可能</w:t>
      </w:r>
      <w:r>
        <w:rPr>
          <w:rFonts w:hint="eastAsia"/>
          <w:bCs/>
          <w:color w:val="000000"/>
          <w:szCs w:val="28"/>
          <w:u w:val="single"/>
          <w:shd w:val="clear" w:color="auto" w:fill="auto"/>
          <w:lang w:val="en-US" w:eastAsia="zh-CN"/>
        </w:rPr>
        <w:t>进行</w:t>
      </w:r>
      <w:r>
        <w:rPr>
          <w:rFonts w:hint="eastAsia"/>
          <w:bCs/>
          <w:color w:val="000000"/>
          <w:szCs w:val="28"/>
          <w:u w:val="single"/>
          <w:shd w:val="clear" w:color="auto" w:fill="auto"/>
        </w:rPr>
        <w:t>逐步规划发展，切不可一拥而上。洁净手术部宜同步规划、建设有线网络与无线网络</w:t>
      </w:r>
      <w:r>
        <w:rPr>
          <w:rFonts w:hint="eastAsia"/>
          <w:bCs/>
          <w:color w:val="000000"/>
          <w:szCs w:val="28"/>
          <w:u w:val="single"/>
          <w:shd w:val="clear" w:color="auto" w:fill="auto"/>
          <w:lang w:eastAsia="zh-CN"/>
        </w:rPr>
        <w:t>，</w:t>
      </w:r>
      <w:r>
        <w:rPr>
          <w:rFonts w:hint="eastAsia"/>
          <w:bCs/>
          <w:color w:val="000000"/>
          <w:szCs w:val="28"/>
          <w:u w:val="single"/>
          <w:shd w:val="clear" w:color="auto" w:fill="auto"/>
        </w:rPr>
        <w:t>网络布线应符合现行国家标准《综合布线系统工程设计规范》GB50311的规定。洁净手术部信息数字化输入和输出接口应根据需求配置手术信息、麻醉信息、管理信息、多媒体声像信息、设备运行状态信息、环境信息以及各类监控系统等，并应符合现行国家标准《智能建筑设计标准》GB50314的有关规定。当洁净手术室需要安装数字化显示设备时，安装部位应预留电源插座、信号线及操作空间。</w:t>
      </w:r>
    </w:p>
    <w:p w14:paraId="76FC7EF2">
      <w:pPr>
        <w:spacing w:line="360" w:lineRule="auto"/>
      </w:pPr>
    </w:p>
    <w:p w14:paraId="3DE2A5FC">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 消防</w:t>
      </w:r>
    </w:p>
    <w:p w14:paraId="3B0687CB">
      <w:pPr>
        <w:tabs>
          <w:tab w:val="left" w:pos="720"/>
        </w:tabs>
        <w:spacing w:line="360" w:lineRule="auto"/>
        <w:rPr>
          <w:bdr w:val="single" w:color="auto" w:sz="4" w:space="0"/>
        </w:rPr>
      </w:pPr>
      <w:r>
        <w:rPr>
          <w:bCs/>
          <w:color w:val="000000"/>
          <w:szCs w:val="28"/>
          <w:bdr w:val="single" w:color="auto" w:sz="4" w:space="0"/>
        </w:rPr>
        <w:t>1</w:t>
      </w:r>
      <w:r>
        <w:rPr>
          <w:rFonts w:hint="eastAsia"/>
          <w:bCs/>
          <w:color w:val="000000"/>
          <w:szCs w:val="28"/>
          <w:bdr w:val="single" w:color="auto" w:sz="4" w:space="0"/>
        </w:rPr>
        <w:t>2</w:t>
      </w:r>
      <w:r>
        <w:rPr>
          <w:bCs/>
          <w:color w:val="000000"/>
          <w:szCs w:val="28"/>
          <w:bdr w:val="single" w:color="auto" w:sz="4" w:space="0"/>
        </w:rPr>
        <w:t>.</w:t>
      </w:r>
      <w:r>
        <w:rPr>
          <w:rFonts w:hint="eastAsia"/>
          <w:bCs/>
          <w:color w:val="000000"/>
          <w:szCs w:val="28"/>
          <w:bdr w:val="single" w:color="auto" w:sz="4" w:space="0"/>
        </w:rPr>
        <w:t>0</w:t>
      </w:r>
      <w:r>
        <w:rPr>
          <w:bCs/>
          <w:color w:val="000000"/>
          <w:szCs w:val="28"/>
          <w:bdr w:val="single" w:color="auto" w:sz="4" w:space="0"/>
        </w:rPr>
        <w:t>.</w:t>
      </w:r>
      <w:r>
        <w:rPr>
          <w:rFonts w:hint="eastAsia"/>
          <w:bCs/>
          <w:color w:val="000000"/>
          <w:szCs w:val="28"/>
          <w:bdr w:val="single" w:color="auto" w:sz="4" w:space="0"/>
        </w:rPr>
        <w:t>1</w:t>
      </w:r>
      <w:r>
        <w:rPr>
          <w:color w:val="000000"/>
          <w:szCs w:val="28"/>
          <w:bdr w:val="single" w:color="auto" w:sz="4" w:space="0"/>
        </w:rPr>
        <w:t xml:space="preserve"> </w:t>
      </w:r>
      <w:r>
        <w:rPr>
          <w:rFonts w:hint="eastAsia"/>
          <w:bdr w:val="single" w:color="auto" w:sz="4" w:space="0"/>
        </w:rPr>
        <w:t>医院洁净手术部是医院建筑中的一个功能构成部分，根据医院的条件和规模不同有多种建设方式，有的与医院内其他功能的建筑合建在一起，有的则独立建造。为更好地防止其他建筑。的火灾或建筑内其他部位的火灾危及手术部的安全，特别是其手术室内可能还有正在手术的病人，所以必须根据洁净手术部的功能和用途，要求其所在建筑应具有较高的耐火等级。</w:t>
      </w:r>
    </w:p>
    <w:p w14:paraId="04944905">
      <w:pPr>
        <w:widowControl/>
        <w:snapToGrid w:val="0"/>
        <w:spacing w:line="360" w:lineRule="auto"/>
        <w:ind w:firstLine="482"/>
        <w:jc w:val="left"/>
        <w:rPr>
          <w:rFonts w:ascii="宋体" w:hAnsi="宋体"/>
          <w:szCs w:val="21"/>
          <w:bdr w:val="single" w:color="auto" w:sz="4" w:space="0"/>
        </w:rPr>
      </w:pPr>
      <w:r>
        <w:rPr>
          <w:rFonts w:hint="eastAsia" w:ascii="宋体" w:hAnsi="宋体"/>
          <w:szCs w:val="21"/>
          <w:bdr w:val="single" w:color="auto" w:sz="4" w:space="0"/>
        </w:rPr>
        <w:t>因此要采用一、二级耐火等级的建筑物或设在一、二级耐火等级的建筑物内。在设计时，尽可能采用较高的耐火等级。当耐火等级为二级时，其吊顶材料也要采用不燃材料。</w:t>
      </w:r>
    </w:p>
    <w:p w14:paraId="47C2093A">
      <w:pPr>
        <w:widowControl/>
        <w:snapToGrid w:val="0"/>
        <w:spacing w:line="360" w:lineRule="auto"/>
        <w:ind w:firstLine="482"/>
        <w:jc w:val="left"/>
        <w:rPr>
          <w:rFonts w:ascii="宋体" w:hAnsi="宋体"/>
          <w:szCs w:val="21"/>
          <w:bdr w:val="single" w:color="auto" w:sz="4" w:space="0"/>
        </w:rPr>
      </w:pPr>
      <w:r>
        <w:rPr>
          <w:rFonts w:hint="eastAsia" w:ascii="宋体" w:hAnsi="宋体"/>
          <w:szCs w:val="21"/>
          <w:bdr w:val="single" w:color="auto" w:sz="4" w:space="0"/>
        </w:rPr>
        <w:t>实施与检查:</w:t>
      </w:r>
    </w:p>
    <w:p w14:paraId="79E8C9B0">
      <w:pPr>
        <w:widowControl/>
        <w:spacing w:line="360" w:lineRule="auto"/>
        <w:ind w:firstLine="482"/>
        <w:jc w:val="left"/>
        <w:rPr>
          <w:rFonts w:ascii="宋体" w:hAnsi="宋体"/>
          <w:szCs w:val="21"/>
          <w:bdr w:val="single" w:color="auto" w:sz="4" w:space="0"/>
        </w:rPr>
      </w:pPr>
      <w:r>
        <w:rPr>
          <w:rFonts w:hint="eastAsia" w:ascii="宋体" w:hAnsi="宋体"/>
          <w:szCs w:val="21"/>
          <w:bdr w:val="single" w:color="auto" w:sz="4" w:space="0"/>
        </w:rPr>
        <w:t>严格对照现行国家有关防火的标准设计。以有无审核批准的图纸为依据。</w:t>
      </w:r>
    </w:p>
    <w:p w14:paraId="728E5A0C">
      <w:pPr>
        <w:tabs>
          <w:tab w:val="left" w:pos="720"/>
        </w:tabs>
        <w:spacing w:line="360" w:lineRule="auto"/>
        <w:rPr>
          <w:szCs w:val="21"/>
        </w:rPr>
      </w:pPr>
      <w:r>
        <w:rPr>
          <w:bCs/>
          <w:color w:val="000000"/>
          <w:szCs w:val="28"/>
        </w:rPr>
        <w:t>1</w:t>
      </w:r>
      <w:r>
        <w:rPr>
          <w:rFonts w:hint="eastAsia"/>
          <w:bCs/>
          <w:color w:val="000000"/>
          <w:szCs w:val="28"/>
        </w:rPr>
        <w:t>2</w:t>
      </w:r>
      <w:r>
        <w:rPr>
          <w:bCs/>
          <w:color w:val="000000"/>
          <w:szCs w:val="28"/>
        </w:rPr>
        <w:t>.</w:t>
      </w:r>
      <w:r>
        <w:rPr>
          <w:rFonts w:hint="eastAsia"/>
          <w:bCs/>
          <w:color w:val="000000"/>
          <w:szCs w:val="28"/>
        </w:rPr>
        <w:t>0</w:t>
      </w:r>
      <w:r>
        <w:rPr>
          <w:bCs/>
          <w:color w:val="000000"/>
          <w:szCs w:val="28"/>
        </w:rPr>
        <w:t>.</w:t>
      </w:r>
      <w:r>
        <w:rPr>
          <w:rFonts w:hint="eastAsia"/>
          <w:bCs/>
          <w:color w:val="000000"/>
          <w:szCs w:val="28"/>
        </w:rPr>
        <w:t>2</w:t>
      </w:r>
      <w:r>
        <w:rPr>
          <w:rFonts w:hint="eastAsia"/>
          <w:color w:val="000000"/>
          <w:szCs w:val="28"/>
        </w:rPr>
        <w:t xml:space="preserve"> </w:t>
      </w:r>
      <w:r>
        <w:rPr>
          <w:szCs w:val="21"/>
        </w:rPr>
        <w:t>手术部内的人员在火灾时往往需要时间进行应急处理，有条件的，要尽量单独划分防火分区。当手术部的面积不大，需要与其他用途的房间划分在同一个防火分区内时，则要将该手术部作为一个相对独立的防火单元考虑，采用防火隔墙与其他部位分隔开。</w:t>
      </w:r>
    </w:p>
    <w:p w14:paraId="5A217AF7">
      <w:pPr>
        <w:widowControl/>
        <w:snapToGrid w:val="0"/>
        <w:spacing w:line="360" w:lineRule="auto"/>
        <w:ind w:firstLine="482"/>
        <w:jc w:val="left"/>
        <w:rPr>
          <w:rFonts w:ascii="宋体" w:hAnsi="宋体"/>
          <w:szCs w:val="21"/>
        </w:rPr>
      </w:pPr>
      <w:r>
        <w:rPr>
          <w:rFonts w:ascii="宋体" w:hAnsi="宋体"/>
          <w:szCs w:val="21"/>
        </w:rPr>
        <w:t>洁净手术部与非洁净手术部相连通的部位采用耐火极限甲级或乙级防火门分隔，对于在火灾时不需要通过的较大开口部位也可以设置防火卷帘等来防止火灾蔓延。</w:t>
      </w:r>
    </w:p>
    <w:p w14:paraId="51773244">
      <w:pPr>
        <w:tabs>
          <w:tab w:val="left" w:pos="720"/>
        </w:tabs>
        <w:spacing w:line="360" w:lineRule="auto"/>
      </w:pPr>
      <w:r>
        <w:rPr>
          <w:bCs/>
          <w:color w:val="000000"/>
          <w:szCs w:val="28"/>
        </w:rPr>
        <w:t>1</w:t>
      </w:r>
      <w:r>
        <w:rPr>
          <w:rFonts w:hint="eastAsia"/>
          <w:bCs/>
          <w:color w:val="000000"/>
          <w:szCs w:val="28"/>
        </w:rPr>
        <w:t>2</w:t>
      </w:r>
      <w:r>
        <w:rPr>
          <w:bCs/>
          <w:color w:val="000000"/>
          <w:szCs w:val="28"/>
        </w:rPr>
        <w:t>.</w:t>
      </w:r>
      <w:r>
        <w:rPr>
          <w:rFonts w:hint="eastAsia"/>
          <w:bCs/>
          <w:color w:val="000000"/>
          <w:szCs w:val="28"/>
        </w:rPr>
        <w:t>0</w:t>
      </w:r>
      <w:r>
        <w:rPr>
          <w:bCs/>
          <w:color w:val="000000"/>
          <w:szCs w:val="28"/>
        </w:rPr>
        <w:t>.</w:t>
      </w:r>
      <w:r>
        <w:rPr>
          <w:rFonts w:hint="eastAsia"/>
          <w:bCs/>
          <w:color w:val="000000"/>
          <w:szCs w:val="28"/>
        </w:rPr>
        <w:t>3</w:t>
      </w:r>
      <w:r>
        <w:rPr>
          <w:color w:val="000000"/>
          <w:szCs w:val="28"/>
        </w:rPr>
        <w:t xml:space="preserve"> </w:t>
      </w:r>
      <w:r>
        <w:rPr>
          <w:rFonts w:hint="eastAsia"/>
        </w:rPr>
        <w:t>洁净手术部内的人员疏散，相对医院的其他部位要困难。根据近些年的医院火灾情况，在按照规范要求划分防火分区后，每个防火分区还需根据面积大小和疏散路线采用防火隔墙分隔成多个建筑面积较小的区域，有利于相互间的避难与逃生，缩短疏散距离，并将火灾控制在更小的区域内，减小烟气的危害，为人员疏散与灭火救援提供更好的条件。</w:t>
      </w:r>
    </w:p>
    <w:p w14:paraId="64D0410E">
      <w:pPr>
        <w:tabs>
          <w:tab w:val="left" w:pos="720"/>
        </w:tabs>
        <w:spacing w:line="360" w:lineRule="auto"/>
        <w:ind w:firstLine="420" w:firstLineChars="200"/>
        <w:rPr>
          <w:szCs w:val="21"/>
        </w:rPr>
      </w:pPr>
      <w:r>
        <w:rPr>
          <w:rFonts w:hint="eastAsia"/>
          <w:szCs w:val="21"/>
        </w:rPr>
        <w:t>对于设置自动喷水灭火系统的手术部，由于手术工作空间的特殊性，允许不设置洒水喷头，而其他部位仍需要设置。在此情。况下，手术部的防火分区建筑面积可以根据现行国家标准《建筑设计防火规范》GB 50016 的规定增加一倍或局部增加一倍。</w:t>
      </w:r>
    </w:p>
    <w:p w14:paraId="245C9493">
      <w:pPr>
        <w:tabs>
          <w:tab w:val="left" w:pos="720"/>
        </w:tabs>
        <w:spacing w:line="360" w:lineRule="auto"/>
        <w:rPr>
          <w:bdr w:val="single" w:color="auto" w:sz="4" w:space="0"/>
        </w:rPr>
      </w:pPr>
      <w:r>
        <w:rPr>
          <w:bCs/>
          <w:color w:val="000000"/>
          <w:szCs w:val="28"/>
          <w:bdr w:val="single" w:color="auto" w:sz="4" w:space="0"/>
        </w:rPr>
        <w:t>1</w:t>
      </w:r>
      <w:r>
        <w:rPr>
          <w:rFonts w:hint="eastAsia"/>
          <w:bCs/>
          <w:color w:val="000000"/>
          <w:szCs w:val="28"/>
          <w:bdr w:val="single" w:color="auto" w:sz="4" w:space="0"/>
        </w:rPr>
        <w:t>2</w:t>
      </w:r>
      <w:r>
        <w:rPr>
          <w:bCs/>
          <w:color w:val="000000"/>
          <w:szCs w:val="28"/>
          <w:bdr w:val="single" w:color="auto" w:sz="4" w:space="0"/>
        </w:rPr>
        <w:t>.</w:t>
      </w:r>
      <w:r>
        <w:rPr>
          <w:rFonts w:hint="eastAsia"/>
          <w:bCs/>
          <w:color w:val="000000"/>
          <w:szCs w:val="28"/>
          <w:bdr w:val="single" w:color="auto" w:sz="4" w:space="0"/>
        </w:rPr>
        <w:t>0</w:t>
      </w:r>
      <w:r>
        <w:rPr>
          <w:bCs/>
          <w:color w:val="000000"/>
          <w:szCs w:val="28"/>
          <w:bdr w:val="single" w:color="auto" w:sz="4" w:space="0"/>
        </w:rPr>
        <w:t>.</w:t>
      </w:r>
      <w:r>
        <w:rPr>
          <w:rFonts w:hint="eastAsia"/>
          <w:bCs/>
          <w:color w:val="000000"/>
          <w:szCs w:val="28"/>
          <w:bdr w:val="single" w:color="auto" w:sz="4" w:space="0"/>
        </w:rPr>
        <w:t>4</w:t>
      </w:r>
      <w:r>
        <w:rPr>
          <w:color w:val="000000"/>
          <w:szCs w:val="28"/>
          <w:bdr w:val="single" w:color="auto" w:sz="4" w:space="0"/>
        </w:rPr>
        <w:t xml:space="preserve"> </w:t>
      </w:r>
      <w:r>
        <w:rPr>
          <w:rFonts w:hint="eastAsia"/>
          <w:bdr w:val="single" w:color="auto" w:sz="4" w:space="0"/>
        </w:rPr>
        <w:t>本条主要为高层中不能马上直接疏散的医患人员，能及时就近避难，以躲避火灾的高温和烟气危害。这是本次修订新加的内容。避难间的防火分隔和设施配备要足以保证避难人员的安全，同时靠外墙和疏散楼梯设置，以便消防救援。为充分利用避难间，在手术部这种特定场所，可以将其与平时使用的火灾危险性小的房间结合使用。在修订后的《建筑防火设计规范》中也有高层设避难间的要求，应按其具体要求执行。</w:t>
      </w:r>
    </w:p>
    <w:p w14:paraId="0EBC80C1">
      <w:pPr>
        <w:tabs>
          <w:tab w:val="left" w:pos="720"/>
        </w:tabs>
        <w:spacing w:line="360" w:lineRule="auto"/>
        <w:ind w:firstLine="482"/>
        <w:rPr>
          <w:bdr w:val="single" w:color="auto" w:sz="4" w:space="0"/>
        </w:rPr>
      </w:pPr>
      <w:r>
        <w:rPr>
          <w:rFonts w:hint="eastAsia"/>
          <w:bdr w:val="single" w:color="auto" w:sz="4" w:space="0"/>
        </w:rPr>
        <w:t>实施与检查:</w:t>
      </w:r>
    </w:p>
    <w:p w14:paraId="70A42C2D">
      <w:pPr>
        <w:tabs>
          <w:tab w:val="left" w:pos="720"/>
        </w:tabs>
        <w:spacing w:line="360" w:lineRule="auto"/>
        <w:ind w:firstLine="482"/>
        <w:rPr>
          <w:bdr w:val="single" w:color="auto" w:sz="4" w:space="0"/>
        </w:rPr>
      </w:pPr>
      <w:r>
        <w:rPr>
          <w:rFonts w:hint="eastAsia"/>
          <w:bdr w:val="single" w:color="auto" w:sz="4" w:space="0"/>
        </w:rPr>
        <w:t>严格对照现行国家有关防火的标准设计。</w:t>
      </w:r>
    </w:p>
    <w:p w14:paraId="653F9FCC">
      <w:pPr>
        <w:tabs>
          <w:tab w:val="left" w:pos="720"/>
        </w:tabs>
        <w:spacing w:line="360" w:lineRule="auto"/>
        <w:ind w:firstLine="482"/>
        <w:rPr>
          <w:bdr w:val="single" w:color="auto" w:sz="4" w:space="0"/>
        </w:rPr>
      </w:pPr>
      <w:r>
        <w:rPr>
          <w:rFonts w:hint="eastAsia"/>
          <w:bdr w:val="single" w:color="auto" w:sz="4" w:space="0"/>
        </w:rPr>
        <w:t>以有无审核批准的图纸或验收检查报告为依据。</w:t>
      </w:r>
    </w:p>
    <w:p w14:paraId="54E25336">
      <w:pPr>
        <w:tabs>
          <w:tab w:val="left" w:pos="720"/>
        </w:tabs>
        <w:spacing w:line="360" w:lineRule="auto"/>
      </w:pPr>
      <w:r>
        <w:rPr>
          <w:bCs/>
          <w:color w:val="000000"/>
          <w:szCs w:val="28"/>
        </w:rPr>
        <w:t>1</w:t>
      </w:r>
      <w:r>
        <w:rPr>
          <w:rFonts w:hint="eastAsia"/>
          <w:bCs/>
          <w:color w:val="000000"/>
          <w:szCs w:val="28"/>
        </w:rPr>
        <w:t>2</w:t>
      </w:r>
      <w:r>
        <w:rPr>
          <w:bCs/>
          <w:color w:val="000000"/>
          <w:szCs w:val="28"/>
        </w:rPr>
        <w:t>.</w:t>
      </w:r>
      <w:r>
        <w:rPr>
          <w:rFonts w:hint="eastAsia"/>
          <w:bCs/>
          <w:color w:val="000000"/>
          <w:szCs w:val="28"/>
        </w:rPr>
        <w:t>0</w:t>
      </w:r>
      <w:r>
        <w:rPr>
          <w:bCs/>
          <w:color w:val="000000"/>
          <w:szCs w:val="28"/>
        </w:rPr>
        <w:t>.</w:t>
      </w:r>
      <w:r>
        <w:rPr>
          <w:rFonts w:hint="eastAsia"/>
          <w:bCs/>
          <w:color w:val="000000"/>
          <w:szCs w:val="28"/>
        </w:rPr>
        <w:t>5</w:t>
      </w:r>
      <w:r>
        <w:rPr>
          <w:color w:val="000000"/>
          <w:szCs w:val="28"/>
        </w:rPr>
        <w:t xml:space="preserve"> </w:t>
      </w:r>
      <w:r>
        <w:rPr>
          <w:rFonts w:hint="eastAsia"/>
        </w:rPr>
        <w:t>洁净手术部吊顶的技术夹层主要用于安装高效过滤器、静压箱和一些管线，火灾危险性较手术工作空间高，为防止其发生火灾后在短时间内对下部产生危害，规定要采用防火分隔体将该夹层与其他部位分隔开。</w:t>
      </w:r>
    </w:p>
    <w:p w14:paraId="099F335C">
      <w:pPr>
        <w:tabs>
          <w:tab w:val="left" w:pos="720"/>
        </w:tabs>
        <w:spacing w:line="360" w:lineRule="auto"/>
      </w:pPr>
      <w:r>
        <w:rPr>
          <w:bCs/>
          <w:color w:val="000000"/>
          <w:szCs w:val="28"/>
        </w:rPr>
        <w:t>1</w:t>
      </w:r>
      <w:r>
        <w:rPr>
          <w:rFonts w:hint="eastAsia"/>
          <w:bCs/>
          <w:color w:val="000000"/>
          <w:szCs w:val="28"/>
        </w:rPr>
        <w:t>2</w:t>
      </w:r>
      <w:r>
        <w:rPr>
          <w:bCs/>
          <w:color w:val="000000"/>
          <w:szCs w:val="28"/>
        </w:rPr>
        <w:t>.</w:t>
      </w:r>
      <w:r>
        <w:rPr>
          <w:rFonts w:hint="eastAsia"/>
          <w:bCs/>
          <w:color w:val="000000"/>
          <w:szCs w:val="28"/>
        </w:rPr>
        <w:t>0</w:t>
      </w:r>
      <w:r>
        <w:rPr>
          <w:bCs/>
          <w:color w:val="000000"/>
          <w:szCs w:val="28"/>
        </w:rPr>
        <w:t>.</w:t>
      </w:r>
      <w:r>
        <w:rPr>
          <w:rFonts w:hint="eastAsia"/>
          <w:bCs/>
          <w:color w:val="000000"/>
          <w:szCs w:val="28"/>
        </w:rPr>
        <w:t>6</w:t>
      </w:r>
      <w:r>
        <w:rPr>
          <w:color w:val="000000"/>
          <w:szCs w:val="28"/>
        </w:rPr>
        <w:t xml:space="preserve"> </w:t>
      </w:r>
      <w:r>
        <w:rPr>
          <w:rFonts w:hint="eastAsia"/>
        </w:rPr>
        <w:t>自动感应门不允许作为疏散用门，以防止人员在紧急疏散情况下无法使用。但当具有手动开启功能，且能方便打开时，可作为疏散门，且门上醒目位置要有使用说明标识。</w:t>
      </w:r>
    </w:p>
    <w:p w14:paraId="3B8203C0">
      <w:pPr>
        <w:tabs>
          <w:tab w:val="left" w:pos="720"/>
        </w:tabs>
        <w:spacing w:line="360" w:lineRule="auto"/>
      </w:pPr>
      <w:r>
        <w:rPr>
          <w:bCs/>
          <w:color w:val="000000"/>
          <w:szCs w:val="28"/>
        </w:rPr>
        <w:t>1</w:t>
      </w:r>
      <w:r>
        <w:rPr>
          <w:rFonts w:hint="eastAsia"/>
          <w:bCs/>
          <w:color w:val="000000"/>
          <w:szCs w:val="28"/>
        </w:rPr>
        <w:t>2</w:t>
      </w:r>
      <w:r>
        <w:rPr>
          <w:bCs/>
          <w:color w:val="000000"/>
          <w:szCs w:val="28"/>
        </w:rPr>
        <w:t>.</w:t>
      </w:r>
      <w:r>
        <w:rPr>
          <w:rFonts w:hint="eastAsia"/>
          <w:bCs/>
          <w:color w:val="000000"/>
          <w:szCs w:val="28"/>
        </w:rPr>
        <w:t>0</w:t>
      </w:r>
      <w:r>
        <w:rPr>
          <w:bCs/>
          <w:color w:val="000000"/>
          <w:szCs w:val="28"/>
        </w:rPr>
        <w:t>.</w:t>
      </w:r>
      <w:r>
        <w:rPr>
          <w:rFonts w:hint="eastAsia"/>
          <w:bCs/>
          <w:color w:val="000000"/>
          <w:szCs w:val="28"/>
        </w:rPr>
        <w:t>7、</w:t>
      </w:r>
      <w:r>
        <w:rPr>
          <w:bCs/>
          <w:color w:val="000000"/>
          <w:szCs w:val="28"/>
        </w:rPr>
        <w:t>1</w:t>
      </w:r>
      <w:r>
        <w:rPr>
          <w:rFonts w:hint="eastAsia"/>
          <w:bCs/>
          <w:color w:val="000000"/>
          <w:szCs w:val="28"/>
        </w:rPr>
        <w:t>2</w:t>
      </w:r>
      <w:r>
        <w:rPr>
          <w:bCs/>
          <w:color w:val="000000"/>
          <w:szCs w:val="28"/>
        </w:rPr>
        <w:t>.</w:t>
      </w:r>
      <w:r>
        <w:rPr>
          <w:rFonts w:hint="eastAsia"/>
          <w:bCs/>
          <w:color w:val="000000"/>
          <w:szCs w:val="28"/>
        </w:rPr>
        <w:t>0</w:t>
      </w:r>
      <w:r>
        <w:rPr>
          <w:bCs/>
          <w:color w:val="000000"/>
          <w:szCs w:val="28"/>
        </w:rPr>
        <w:t>.</w:t>
      </w:r>
      <w:r>
        <w:rPr>
          <w:rFonts w:hint="eastAsia"/>
          <w:bCs/>
          <w:color w:val="000000"/>
          <w:szCs w:val="28"/>
        </w:rPr>
        <w:t>8</w:t>
      </w:r>
      <w:r>
        <w:rPr>
          <w:color w:val="000000"/>
          <w:szCs w:val="28"/>
        </w:rPr>
        <w:t xml:space="preserve"> </w:t>
      </w:r>
      <w:r>
        <w:rPr>
          <w:rFonts w:hint="eastAsia"/>
        </w:rPr>
        <w:t>由于很难防止误喷伤人，所以对设洒水喷头应作限制，除非确能保证不误喷伤人，则</w:t>
      </w:r>
      <w:r>
        <w:rPr>
          <w:rFonts w:hint="eastAsia"/>
          <w:u w:val="single"/>
          <w:shd w:val="pct10" w:color="auto" w:fill="FFFFFF"/>
        </w:rPr>
        <w:t>可</w:t>
      </w:r>
      <w:r>
        <w:rPr>
          <w:rFonts w:hint="eastAsia"/>
        </w:rPr>
        <w:t>不</w:t>
      </w:r>
      <w:r>
        <w:rPr>
          <w:rFonts w:hint="eastAsia"/>
          <w:bdr w:val="single" w:color="auto" w:sz="4" w:space="0"/>
        </w:rPr>
        <w:t>宜</w:t>
      </w:r>
      <w:r>
        <w:rPr>
          <w:rFonts w:hint="eastAsia"/>
        </w:rPr>
        <w:t>设喷头。在洁净手术部内，要密切结合洁净手术部所在建筑的建筑高度、楼层建筑面积等确定其消防设施的设置。在消火栓箱内配置消防软管卷盘以控制初起火。对于建筑面积较小的手术部，当不需要设置室内消火栓时，则要求配置消防软管卷盘等轻便的灭火器材。</w:t>
      </w:r>
    </w:p>
    <w:p w14:paraId="05D6A07D">
      <w:pPr>
        <w:widowControl/>
        <w:spacing w:line="360" w:lineRule="auto"/>
        <w:ind w:firstLine="482"/>
        <w:jc w:val="left"/>
        <w:rPr>
          <w:szCs w:val="21"/>
        </w:rPr>
      </w:pPr>
      <w:r>
        <w:rPr>
          <w:rFonts w:hint="eastAsia"/>
          <w:szCs w:val="21"/>
          <w:bdr w:val="single" w:color="auto" w:sz="4" w:space="0"/>
        </w:rPr>
        <w:t>本条规定的手术部应设置气体灭火器，要求手术室内外均需配置气体灭火器，其设置数量和规格等应符合现行国家标准《建筑灭火器配置设计规范》GB 50140 的要求。</w:t>
      </w:r>
    </w:p>
    <w:p w14:paraId="15D796AE">
      <w:pPr>
        <w:tabs>
          <w:tab w:val="left" w:pos="720"/>
        </w:tabs>
        <w:spacing w:line="360" w:lineRule="auto"/>
      </w:pPr>
      <w:r>
        <w:rPr>
          <w:bCs/>
          <w:color w:val="000000"/>
          <w:szCs w:val="28"/>
        </w:rPr>
        <w:t>1</w:t>
      </w:r>
      <w:r>
        <w:rPr>
          <w:rFonts w:hint="eastAsia"/>
          <w:bCs/>
          <w:color w:val="000000"/>
          <w:szCs w:val="28"/>
        </w:rPr>
        <w:t>2</w:t>
      </w:r>
      <w:r>
        <w:rPr>
          <w:bCs/>
          <w:color w:val="000000"/>
          <w:szCs w:val="28"/>
        </w:rPr>
        <w:t>.</w:t>
      </w:r>
      <w:r>
        <w:rPr>
          <w:rFonts w:hint="eastAsia"/>
          <w:bCs/>
          <w:color w:val="000000"/>
          <w:szCs w:val="28"/>
        </w:rPr>
        <w:t>0</w:t>
      </w:r>
      <w:r>
        <w:rPr>
          <w:bCs/>
          <w:color w:val="000000"/>
          <w:szCs w:val="28"/>
        </w:rPr>
        <w:t>.</w:t>
      </w:r>
      <w:r>
        <w:rPr>
          <w:rFonts w:hint="eastAsia"/>
          <w:bCs/>
          <w:color w:val="000000"/>
          <w:szCs w:val="28"/>
        </w:rPr>
        <w:t>9</w:t>
      </w:r>
      <w:r>
        <w:rPr>
          <w:bCs/>
          <w:color w:val="000000"/>
          <w:szCs w:val="28"/>
        </w:rPr>
        <w:t xml:space="preserve"> </w:t>
      </w:r>
      <w:r>
        <w:rPr>
          <w:rFonts w:hint="eastAsia"/>
        </w:rPr>
        <w:t>洁净手术部的设备层，平时相对封闭，发生火灾人员难以及时发现。在该部位设置火灾自动报警装置，能帮助早期发现和通报火灾，及时通知人员疏散和施救。</w:t>
      </w:r>
    </w:p>
    <w:p w14:paraId="0ABC5EB1">
      <w:pPr>
        <w:tabs>
          <w:tab w:val="left" w:pos="720"/>
        </w:tabs>
        <w:spacing w:line="360" w:lineRule="auto"/>
      </w:pPr>
      <w:r>
        <w:rPr>
          <w:bCs/>
          <w:color w:val="000000"/>
          <w:szCs w:val="28"/>
          <w:bdr w:val="single" w:color="auto" w:sz="4" w:space="0"/>
        </w:rPr>
        <w:t>1</w:t>
      </w:r>
      <w:r>
        <w:rPr>
          <w:rFonts w:hint="eastAsia"/>
          <w:bCs/>
          <w:color w:val="000000"/>
          <w:szCs w:val="28"/>
          <w:bdr w:val="single" w:color="auto" w:sz="4" w:space="0"/>
        </w:rPr>
        <w:t>2</w:t>
      </w:r>
      <w:r>
        <w:rPr>
          <w:bCs/>
          <w:color w:val="000000"/>
          <w:szCs w:val="28"/>
          <w:bdr w:val="single" w:color="auto" w:sz="4" w:space="0"/>
        </w:rPr>
        <w:t>.</w:t>
      </w:r>
      <w:r>
        <w:rPr>
          <w:rFonts w:hint="eastAsia"/>
          <w:bCs/>
          <w:color w:val="000000"/>
          <w:szCs w:val="28"/>
          <w:bdr w:val="single" w:color="auto" w:sz="4" w:space="0"/>
        </w:rPr>
        <w:t>0</w:t>
      </w:r>
      <w:r>
        <w:rPr>
          <w:bCs/>
          <w:color w:val="000000"/>
          <w:szCs w:val="28"/>
          <w:bdr w:val="single" w:color="auto" w:sz="4" w:space="0"/>
        </w:rPr>
        <w:t>.</w:t>
      </w:r>
      <w:r>
        <w:rPr>
          <w:rFonts w:hint="eastAsia"/>
          <w:bCs/>
          <w:color w:val="000000"/>
          <w:szCs w:val="28"/>
          <w:bdr w:val="single" w:color="auto" w:sz="4" w:space="0"/>
        </w:rPr>
        <w:t>10</w:t>
      </w:r>
      <w:r>
        <w:rPr>
          <w:color w:val="000000"/>
          <w:szCs w:val="28"/>
          <w:bdr w:val="single" w:color="auto" w:sz="4" w:space="0"/>
        </w:rPr>
        <w:t xml:space="preserve"> </w:t>
      </w:r>
      <w:r>
        <w:rPr>
          <w:rFonts w:hint="eastAsia"/>
          <w:bdr w:val="single" w:color="auto" w:sz="4" w:space="0"/>
        </w:rPr>
        <w:t>洁净手术部内的房间大多数为无窗或窗扇固定、不能开启，火灾烟气不能自然排除，容易导致烟气在内部蔓延并导致火势燃烧猛烈，增加人员疏散与救援的难度。本条要求该场所要按照无窗房间设置和设计防烟和排烟系统，即在避难区及其前室，楼梯间或消防电梯的前室等部位设置防烟设施，在其他部位设置排烟设施，同时设置补风系统。</w:t>
      </w:r>
    </w:p>
    <w:p w14:paraId="778958BB">
      <w:pPr>
        <w:tabs>
          <w:tab w:val="left" w:pos="720"/>
        </w:tabs>
        <w:spacing w:line="360" w:lineRule="auto"/>
      </w:pPr>
      <w:r>
        <w:rPr>
          <w:bCs/>
          <w:color w:val="000000"/>
          <w:szCs w:val="28"/>
        </w:rPr>
        <w:t>1</w:t>
      </w:r>
      <w:r>
        <w:rPr>
          <w:rFonts w:hint="eastAsia"/>
          <w:bCs/>
          <w:color w:val="000000"/>
          <w:szCs w:val="28"/>
        </w:rPr>
        <w:t>2</w:t>
      </w:r>
      <w:r>
        <w:rPr>
          <w:bCs/>
          <w:color w:val="000000"/>
          <w:szCs w:val="28"/>
        </w:rPr>
        <w:t>.</w:t>
      </w:r>
      <w:r>
        <w:rPr>
          <w:rFonts w:hint="eastAsia"/>
          <w:bCs/>
          <w:color w:val="000000"/>
          <w:szCs w:val="28"/>
        </w:rPr>
        <w:t>0</w:t>
      </w:r>
      <w:r>
        <w:rPr>
          <w:bCs/>
          <w:color w:val="000000"/>
          <w:szCs w:val="28"/>
        </w:rPr>
        <w:t>.</w:t>
      </w:r>
      <w:r>
        <w:rPr>
          <w:rFonts w:hint="eastAsia"/>
          <w:bCs/>
          <w:color w:val="000000"/>
          <w:szCs w:val="28"/>
        </w:rPr>
        <w:t>11</w:t>
      </w:r>
      <w:r>
        <w:rPr>
          <w:bCs/>
          <w:color w:val="000000"/>
          <w:szCs w:val="28"/>
        </w:rPr>
        <w:t xml:space="preserve"> </w:t>
      </w:r>
      <w:r>
        <w:rPr>
          <w:rFonts w:hint="eastAsia"/>
        </w:rPr>
        <w:t>洁净区内应消除一切影响空气净化的因素，排烟口直接与大气相通，远离建筑的新鲜空气进风口，以防倒灌。</w:t>
      </w:r>
    </w:p>
    <w:p w14:paraId="6B1DF31E">
      <w:pPr>
        <w:widowControl/>
        <w:spacing w:line="360" w:lineRule="auto"/>
        <w:ind w:firstLine="482"/>
        <w:jc w:val="left"/>
        <w:rPr>
          <w:rFonts w:ascii="宋体" w:hAnsi="宋体"/>
          <w:szCs w:val="21"/>
        </w:rPr>
      </w:pPr>
      <w:r>
        <w:rPr>
          <w:rFonts w:hint="eastAsia" w:ascii="宋体" w:hAnsi="宋体"/>
          <w:szCs w:val="21"/>
        </w:rPr>
        <w:t>板式排烟口安装在走道或防烟前室，无窗房间的排烟系统的排烟口处，可以吊装在顶棚上或安装在侧墙，平时保持常闭，火灾时依靠火警信号联动开启，并能在烟气温度达 280℃时重新关闭。洁净区采用该类型的排烟口，既能保证区域的洁净度要求。又能在火灾时开启排烟。</w:t>
      </w:r>
    </w:p>
    <w:p w14:paraId="7704C965">
      <w:pPr>
        <w:tabs>
          <w:tab w:val="left" w:pos="720"/>
        </w:tabs>
        <w:spacing w:line="360" w:lineRule="auto"/>
      </w:pPr>
      <w:r>
        <w:rPr>
          <w:bCs/>
          <w:color w:val="000000"/>
          <w:szCs w:val="28"/>
        </w:rPr>
        <w:t>1</w:t>
      </w:r>
      <w:r>
        <w:rPr>
          <w:rFonts w:hint="eastAsia"/>
          <w:bCs/>
          <w:color w:val="000000"/>
          <w:szCs w:val="28"/>
        </w:rPr>
        <w:t>2</w:t>
      </w:r>
      <w:r>
        <w:rPr>
          <w:bCs/>
          <w:color w:val="000000"/>
          <w:szCs w:val="28"/>
        </w:rPr>
        <w:t>.</w:t>
      </w:r>
      <w:r>
        <w:rPr>
          <w:rFonts w:hint="eastAsia"/>
          <w:bCs/>
          <w:color w:val="000000"/>
          <w:szCs w:val="28"/>
        </w:rPr>
        <w:t>0</w:t>
      </w:r>
      <w:r>
        <w:rPr>
          <w:bCs/>
          <w:color w:val="000000"/>
          <w:szCs w:val="28"/>
        </w:rPr>
        <w:t>.</w:t>
      </w:r>
      <w:r>
        <w:rPr>
          <w:rFonts w:hint="eastAsia"/>
          <w:bCs/>
          <w:color w:val="000000"/>
          <w:szCs w:val="28"/>
        </w:rPr>
        <w:t>12</w:t>
      </w:r>
      <w:r>
        <w:rPr>
          <w:bCs/>
          <w:color w:val="000000"/>
          <w:szCs w:val="28"/>
        </w:rPr>
        <w:t xml:space="preserve"> </w:t>
      </w:r>
      <w:r>
        <w:rPr>
          <w:rFonts w:hint="eastAsia"/>
        </w:rPr>
        <w:t>医院洁净手术部的室内装修主要为墙面、顶棚和地面以及室内家具、饰物。在设计中要充分考虑洁净手术部内空间的密闭特点和功能要求，妥善处理装修效果、使用安全和消毒清洁的矛盾，要求采用难燃材料，避免采用遇高温或燃烧时会产生较多烟气或有毒气体的材料。手术室内装修装饰材料要求再高一些，</w:t>
      </w:r>
      <w:r>
        <w:rPr>
          <w:rFonts w:hint="eastAsia"/>
          <w:bdr w:val="single" w:color="auto" w:sz="4" w:space="0"/>
        </w:rPr>
        <w:t>加上了不燃材料</w:t>
      </w:r>
      <w:r>
        <w:rPr>
          <w:rFonts w:hint="eastAsia"/>
          <w:u w:val="single"/>
          <w:shd w:val="pct10" w:color="auto" w:fill="FFFFFF"/>
        </w:rPr>
        <w:t>采用A级燃烧性能的材料</w:t>
      </w:r>
      <w:r>
        <w:rPr>
          <w:rFonts w:hint="eastAsia"/>
        </w:rPr>
        <w:t>。</w:t>
      </w:r>
    </w:p>
    <w:p w14:paraId="6C00436F">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 施工验收</w:t>
      </w:r>
    </w:p>
    <w:p w14:paraId="6127F10F">
      <w:pPr>
        <w:spacing w:line="360" w:lineRule="auto"/>
        <w:jc w:val="center"/>
        <w:rPr>
          <w:rFonts w:hint="eastAsia"/>
          <w:b/>
          <w:bCs/>
          <w:sz w:val="21"/>
          <w:szCs w:val="21"/>
        </w:rPr>
      </w:pPr>
      <w:r>
        <w:rPr>
          <w:rFonts w:hint="eastAsia"/>
          <w:b/>
          <w:bCs/>
          <w:sz w:val="21"/>
          <w:szCs w:val="21"/>
        </w:rPr>
        <w:t>13. 1  施工</w:t>
      </w:r>
    </w:p>
    <w:p w14:paraId="5457B07A">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1</w:t>
      </w:r>
      <w:r>
        <w:rPr>
          <w:bCs/>
          <w:color w:val="000000"/>
          <w:szCs w:val="28"/>
        </w:rPr>
        <w:t>.</w:t>
      </w:r>
      <w:r>
        <w:rPr>
          <w:rFonts w:hint="eastAsia"/>
          <w:bCs/>
          <w:color w:val="000000"/>
          <w:szCs w:val="28"/>
        </w:rPr>
        <w:t>1~</w:t>
      </w:r>
      <w:r>
        <w:rPr>
          <w:bCs/>
          <w:color w:val="000000"/>
          <w:szCs w:val="28"/>
        </w:rPr>
        <w:t>1</w:t>
      </w:r>
      <w:r>
        <w:rPr>
          <w:rFonts w:hint="eastAsia"/>
          <w:bCs/>
          <w:color w:val="000000"/>
          <w:szCs w:val="28"/>
        </w:rPr>
        <w:t>3</w:t>
      </w:r>
      <w:r>
        <w:rPr>
          <w:bCs/>
          <w:color w:val="000000"/>
          <w:szCs w:val="28"/>
        </w:rPr>
        <w:t>.</w:t>
      </w:r>
      <w:r>
        <w:rPr>
          <w:rFonts w:hint="eastAsia"/>
          <w:bCs/>
          <w:color w:val="000000"/>
          <w:szCs w:val="28"/>
        </w:rPr>
        <w:t>1</w:t>
      </w:r>
      <w:r>
        <w:rPr>
          <w:bCs/>
          <w:color w:val="000000"/>
          <w:szCs w:val="28"/>
        </w:rPr>
        <w:t>.</w:t>
      </w:r>
      <w:r>
        <w:rPr>
          <w:rFonts w:hint="eastAsia"/>
          <w:bCs/>
          <w:color w:val="000000"/>
          <w:szCs w:val="28"/>
        </w:rPr>
        <w:t>3</w:t>
      </w:r>
      <w:r>
        <w:rPr>
          <w:bCs/>
          <w:color w:val="000000"/>
          <w:szCs w:val="28"/>
        </w:rPr>
        <w:t xml:space="preserve"> </w:t>
      </w:r>
      <w:r>
        <w:rPr>
          <w:rFonts w:hint="eastAsia"/>
        </w:rPr>
        <w:t>由于工程施工往往出现空调净化系统的施工与围护结构的施工不是一个单位承担的情况，给工程质量造成隐患，特强调洁净手术室的施工必须以空调净化为核心，统一指挥施工。</w:t>
      </w:r>
    </w:p>
    <w:p w14:paraId="431A24F7">
      <w:pPr>
        <w:widowControl/>
        <w:spacing w:line="360" w:lineRule="auto"/>
        <w:ind w:firstLine="482"/>
        <w:jc w:val="left"/>
        <w:rPr>
          <w:rFonts w:ascii="宋体" w:hAnsi="宋体"/>
          <w:szCs w:val="21"/>
        </w:rPr>
      </w:pPr>
      <w:r>
        <w:rPr>
          <w:rFonts w:hint="eastAsia" w:ascii="宋体" w:hAnsi="宋体"/>
          <w:szCs w:val="21"/>
        </w:rPr>
        <w:t>洁净手术部施工应按程序进行，这也是考核施工方水平的一个尺度。洁净手术部施工应实行监理。</w:t>
      </w:r>
    </w:p>
    <w:p w14:paraId="5D09001B">
      <w:pPr>
        <w:widowControl/>
        <w:jc w:val="left"/>
      </w:pPr>
    </w:p>
    <w:p w14:paraId="3D55E69F">
      <w:pPr>
        <w:spacing w:line="360" w:lineRule="auto"/>
        <w:jc w:val="center"/>
        <w:rPr>
          <w:rFonts w:hint="eastAsia"/>
          <w:b/>
          <w:bCs/>
          <w:sz w:val="21"/>
          <w:szCs w:val="21"/>
        </w:rPr>
      </w:pPr>
      <w:r>
        <w:rPr>
          <w:rFonts w:hint="eastAsia"/>
          <w:b/>
          <w:bCs/>
          <w:sz w:val="21"/>
          <w:szCs w:val="21"/>
        </w:rPr>
        <w:t>13. 2  工程验收</w:t>
      </w:r>
    </w:p>
    <w:p w14:paraId="237D414C">
      <w:pPr>
        <w:tabs>
          <w:tab w:val="left" w:pos="720"/>
        </w:tabs>
        <w:spacing w:line="360" w:lineRule="auto"/>
        <w:rPr>
          <w:szCs w:val="21"/>
        </w:rPr>
      </w:pPr>
      <w:r>
        <w:rPr>
          <w:bCs/>
          <w:color w:val="000000"/>
          <w:szCs w:val="28"/>
        </w:rPr>
        <w:t>1</w:t>
      </w:r>
      <w:r>
        <w:rPr>
          <w:rFonts w:hint="eastAsia"/>
          <w:bCs/>
          <w:color w:val="000000"/>
          <w:szCs w:val="28"/>
        </w:rPr>
        <w:t>3</w:t>
      </w:r>
      <w:r>
        <w:rPr>
          <w:bCs/>
          <w:color w:val="000000"/>
          <w:szCs w:val="28"/>
        </w:rPr>
        <w:t>.</w:t>
      </w:r>
      <w:r>
        <w:rPr>
          <w:rFonts w:hint="eastAsia"/>
          <w:bCs/>
          <w:color w:val="000000"/>
          <w:szCs w:val="28"/>
        </w:rPr>
        <w:t>2</w:t>
      </w:r>
      <w:r>
        <w:rPr>
          <w:bCs/>
          <w:color w:val="000000"/>
          <w:szCs w:val="28"/>
        </w:rPr>
        <w:t>.</w:t>
      </w:r>
      <w:r>
        <w:rPr>
          <w:rFonts w:hint="eastAsia"/>
          <w:bCs/>
          <w:color w:val="000000"/>
          <w:szCs w:val="28"/>
        </w:rPr>
        <w:t>1、</w:t>
      </w:r>
      <w:r>
        <w:rPr>
          <w:bCs/>
          <w:color w:val="000000"/>
          <w:szCs w:val="28"/>
        </w:rPr>
        <w:t>1</w:t>
      </w:r>
      <w:r>
        <w:rPr>
          <w:rFonts w:hint="eastAsia"/>
          <w:bCs/>
          <w:color w:val="000000"/>
          <w:szCs w:val="28"/>
        </w:rPr>
        <w:t>3</w:t>
      </w:r>
      <w:r>
        <w:rPr>
          <w:bCs/>
          <w:color w:val="000000"/>
          <w:szCs w:val="28"/>
        </w:rPr>
        <w:t>.</w:t>
      </w:r>
      <w:r>
        <w:rPr>
          <w:rFonts w:hint="eastAsia"/>
          <w:bCs/>
          <w:color w:val="000000"/>
          <w:szCs w:val="28"/>
        </w:rPr>
        <w:t>2</w:t>
      </w:r>
      <w:r>
        <w:rPr>
          <w:bCs/>
          <w:color w:val="000000"/>
          <w:szCs w:val="28"/>
        </w:rPr>
        <w:t>.</w:t>
      </w:r>
      <w:r>
        <w:rPr>
          <w:rFonts w:hint="eastAsia"/>
          <w:bCs/>
          <w:color w:val="000000"/>
          <w:szCs w:val="28"/>
        </w:rPr>
        <w:t>2</w:t>
      </w:r>
      <w:r>
        <w:rPr>
          <w:bCs/>
          <w:color w:val="000000"/>
          <w:szCs w:val="28"/>
        </w:rPr>
        <w:t xml:space="preserve"> </w:t>
      </w:r>
      <w:r>
        <w:rPr>
          <w:rFonts w:hint="eastAsia"/>
          <w:szCs w:val="21"/>
        </w:rPr>
        <w:t>为保证质量，在洁净手术部(室)所在的建筑物验收之后，还应对其单独验收。由于发生过一些涉外施工单位借口有国外标准而自行验收完事的情况，所以本条强调医院的洁净手术部(室)都要按本节规定进行工程项目检查和验收。</w:t>
      </w:r>
    </w:p>
    <w:p w14:paraId="173ECACB">
      <w:pPr>
        <w:widowControl/>
        <w:spacing w:line="360" w:lineRule="auto"/>
        <w:ind w:firstLine="482"/>
        <w:jc w:val="left"/>
        <w:rPr>
          <w:rFonts w:ascii="宋体" w:hAnsi="宋体"/>
          <w:kern w:val="0"/>
          <w:szCs w:val="21"/>
        </w:rPr>
      </w:pPr>
      <w:r>
        <w:rPr>
          <w:rFonts w:hint="eastAsia" w:ascii="宋体" w:hAnsi="宋体"/>
          <w:kern w:val="0"/>
          <w:szCs w:val="21"/>
        </w:rPr>
        <w:t>不论施工方有无完整的调试报告，都不能代替综合性能全面评定。</w:t>
      </w:r>
    </w:p>
    <w:p w14:paraId="5EF67A7A">
      <w:pPr>
        <w:widowControl/>
        <w:spacing w:line="360" w:lineRule="auto"/>
        <w:ind w:firstLine="482"/>
        <w:jc w:val="left"/>
        <w:rPr>
          <w:rFonts w:ascii="宋体" w:hAnsi="宋体"/>
          <w:kern w:val="0"/>
          <w:szCs w:val="21"/>
        </w:rPr>
      </w:pPr>
      <w:r>
        <w:rPr>
          <w:rFonts w:ascii="宋体" w:hAnsi="宋体"/>
          <w:kern w:val="0"/>
          <w:szCs w:val="21"/>
        </w:rPr>
        <w:t>洁净手术部的工程验收制度应执行现行国家标准《洁净室施工及验收规范》GB50591的规定，即：</w:t>
      </w:r>
    </w:p>
    <w:p w14:paraId="30C58505">
      <w:pPr>
        <w:widowControl/>
        <w:jc w:val="center"/>
      </w:pPr>
      <w:r>
        <w:rPr>
          <w:position w:val="-110"/>
        </w:rPr>
        <w:object>
          <v:shape id="_x0000_i1046" o:spt="75" type="#_x0000_t75" style="height:94.45pt;width:365.7pt;" o:ole="t" filled="f" o:preferrelative="t" stroked="f" coordsize="21600,21600">
            <v:path/>
            <v:fill on="f" focussize="0,0"/>
            <v:stroke on="f" joinstyle="miter"/>
            <v:imagedata r:id="rId69" o:title=""/>
            <o:lock v:ext="edit" aspectratio="t"/>
            <w10:wrap type="none"/>
            <w10:anchorlock/>
          </v:shape>
          <o:OLEObject Type="Embed" ProgID="Equation.3" ShapeID="_x0000_i1046" DrawAspect="Content" ObjectID="_1468075746" r:id="rId68">
            <o:LockedField>false</o:LockedField>
          </o:OLEObject>
        </w:object>
      </w:r>
    </w:p>
    <w:p w14:paraId="248CDD78">
      <w:pPr>
        <w:widowControl/>
        <w:jc w:val="left"/>
      </w:pPr>
    </w:p>
    <w:p w14:paraId="4B191777">
      <w:pPr>
        <w:spacing w:line="360" w:lineRule="auto"/>
        <w:jc w:val="center"/>
        <w:rPr>
          <w:rFonts w:hint="eastAsia"/>
          <w:b/>
          <w:bCs/>
          <w:sz w:val="21"/>
          <w:szCs w:val="21"/>
        </w:rPr>
      </w:pPr>
      <w:r>
        <w:rPr>
          <w:rFonts w:hint="eastAsia"/>
          <w:b/>
          <w:bCs/>
          <w:sz w:val="21"/>
          <w:szCs w:val="21"/>
        </w:rPr>
        <w:t>13. 3  工程检验</w:t>
      </w:r>
    </w:p>
    <w:p w14:paraId="1CA60607">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3</w:t>
      </w:r>
      <w:r>
        <w:rPr>
          <w:bCs/>
          <w:color w:val="000000"/>
          <w:szCs w:val="28"/>
        </w:rPr>
        <w:t xml:space="preserve"> </w:t>
      </w:r>
      <w:r>
        <w:rPr>
          <w:rFonts w:hint="eastAsia"/>
        </w:rPr>
        <w:t>由于使用方通常只注意细菌浓度和洁净度是否达标，而不关心其性能和施工做法。往往运行一段时间后才发现问题(如漏水、漏密封油、漏污染气体、新风突然变小等)，可能造成严重后果。所以要特别指出洁净室是多功能的综合整体，空气洁净度或细菌浓度单项指标不能反映洁净室可以投入使用的整体性能;又由于竣工验收主要考查施工质量，综合性能全面评定主要考察设计质量，因此不能互相代替，并且只有竣工验收之后才可进行全面评定。本次修订在必测项目中增加了谐波畸变率、甲醛浓度、苯和 TVOC。</w:t>
      </w:r>
    </w:p>
    <w:p w14:paraId="2841ED32">
      <w:pPr>
        <w:widowControl/>
        <w:spacing w:line="360" w:lineRule="auto"/>
        <w:ind w:firstLine="482"/>
        <w:jc w:val="left"/>
        <w:rPr>
          <w:rFonts w:ascii="宋体" w:hAnsi="宋体"/>
          <w:kern w:val="0"/>
          <w:szCs w:val="21"/>
        </w:rPr>
      </w:pPr>
      <w:r>
        <w:rPr>
          <w:rFonts w:hint="eastAsia" w:ascii="宋体" w:hAnsi="宋体"/>
          <w:kern w:val="0"/>
          <w:szCs w:val="21"/>
        </w:rPr>
        <w:t>实施与检查:</w:t>
      </w:r>
    </w:p>
    <w:p w14:paraId="043568EA">
      <w:pPr>
        <w:widowControl/>
        <w:spacing w:line="360" w:lineRule="auto"/>
        <w:ind w:firstLine="482"/>
        <w:jc w:val="left"/>
        <w:rPr>
          <w:rFonts w:ascii="宋体" w:hAnsi="宋体"/>
          <w:szCs w:val="21"/>
        </w:rPr>
      </w:pPr>
      <w:r>
        <w:rPr>
          <w:rFonts w:hint="eastAsia" w:ascii="宋体" w:hAnsi="宋体"/>
          <w:szCs w:val="21"/>
        </w:rPr>
        <w:t>工程竣工后必须进行综合性能全面评定的检验。以有无合格的检验报告为依据。</w:t>
      </w:r>
    </w:p>
    <w:p w14:paraId="10069301">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6</w:t>
      </w:r>
      <w:r>
        <w:rPr>
          <w:bCs/>
          <w:color w:val="000000"/>
          <w:szCs w:val="28"/>
        </w:rPr>
        <w:t xml:space="preserve"> </w:t>
      </w:r>
      <w:r>
        <w:rPr>
          <w:rFonts w:hint="eastAsia"/>
        </w:rPr>
        <w:t>关于工作区风速测点高度 2002 版规范统一定在无手术台遮挡时 0.8m高处。因此测定时已有手术台的应搬开手术台。实在搬不开的，可在手术台上方 0.25m 处布置测点。这样做不易统一且有时不可能实现，此次修订参照德国标准，改为1.2m高处截面，离送风面近了，所以对β的要求也从≤0.25 改为&lt;0.24。为了使运行一段时间后风速仍能在规定范围之内，所以将综合性能评定的结果定在不低于范围的平均值;实际工程中施工方为了安全，把风速取得很高，这是浪费，因此规定不能超过上限，取消了1.2倍的宽限。</w:t>
      </w:r>
    </w:p>
    <w:p w14:paraId="67425777">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7</w:t>
      </w:r>
      <w:r>
        <w:rPr>
          <w:bCs/>
          <w:color w:val="000000"/>
          <w:szCs w:val="28"/>
        </w:rPr>
        <w:t xml:space="preserve"> </w:t>
      </w:r>
      <w:r>
        <w:rPr>
          <w:rFonts w:hint="eastAsia"/>
        </w:rPr>
        <w:t>换气次数的检测要求。</w:t>
      </w:r>
    </w:p>
    <w:p w14:paraId="772262B8">
      <w:pPr>
        <w:spacing w:line="360" w:lineRule="auto"/>
        <w:ind w:firstLine="482"/>
        <w:jc w:val="left"/>
        <w:rPr>
          <w:szCs w:val="21"/>
        </w:rPr>
      </w:pPr>
      <w:r>
        <w:rPr>
          <w:rFonts w:hint="eastAsia"/>
        </w:rPr>
        <w:t>鉴定验收结果的规定由不超过高限1.2倍此次修订改为不宜超过设计值 15%，是考虑到此次参数设有上限，同时设计的洁净室面积和人数均明显和本规范标准不同时，则换气次数也只能用设计值。而上一条的截面风速则无此问题，因为不论面积等有何变化，截面风速都是定值。</w:t>
      </w:r>
    </w:p>
    <w:p w14:paraId="7D321BA9">
      <w:pPr>
        <w:tabs>
          <w:tab w:val="left" w:pos="720"/>
        </w:tabs>
        <w:spacing w:line="360" w:lineRule="auto"/>
        <w:rPr>
          <w:szCs w:val="21"/>
        </w:rPr>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9</w:t>
      </w:r>
      <w:r>
        <w:rPr>
          <w:bCs/>
          <w:color w:val="000000"/>
          <w:szCs w:val="28"/>
        </w:rPr>
        <w:t xml:space="preserve"> </w:t>
      </w:r>
      <w:r>
        <w:rPr>
          <w:rFonts w:hint="eastAsia"/>
        </w:rPr>
        <w:t>实际反映洁净室泄漏严重，致使新风量远远超过标准，造成浪费，泄漏严重的手术室 5Pa压差也达不到，或者压差达到了，但洁净度达不到，所以除在本规范第 7.3.4条提出严格的密封要求外，本条采用最低标准，即用发烟管检验烟流向，如发现有明显的向烟管内(负压室)或向外(正压室)的流动，则应采取密封措施。没有泄漏时烟流不动</w:t>
      </w:r>
      <w:r>
        <w:rPr>
          <w:szCs w:val="21"/>
        </w:rPr>
        <w:t>。</w:t>
      </w:r>
    </w:p>
    <w:p w14:paraId="065C151D">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11</w:t>
      </w:r>
      <w:r>
        <w:rPr>
          <w:bCs/>
          <w:color w:val="000000"/>
          <w:szCs w:val="28"/>
        </w:rPr>
        <w:t xml:space="preserve"> </w:t>
      </w:r>
      <w:r>
        <w:rPr>
          <w:rFonts w:hint="eastAsia"/>
          <w:bdr w:val="single" w:color="auto" w:sz="4" w:space="0"/>
        </w:rPr>
        <w:t>洁净度级别的检测要求</w:t>
      </w:r>
    </w:p>
    <w:p w14:paraId="15A2B09C">
      <w:pPr>
        <w:widowControl/>
        <w:snapToGrid w:val="0"/>
        <w:spacing w:line="360" w:lineRule="auto"/>
        <w:ind w:firstLine="482"/>
        <w:jc w:val="left"/>
        <w:rPr>
          <w:bdr w:val="single" w:color="auto" w:sz="4" w:space="0"/>
        </w:rPr>
      </w:pPr>
      <w:r>
        <w:rPr>
          <w:rFonts w:hint="eastAsia"/>
          <w:bdr w:val="single" w:color="auto" w:sz="4" w:space="0"/>
        </w:rPr>
        <w:t>1 对系统t只取到 9点的值 ，是参照美国联邦标准 209E和 ISO 14644 确定的，因为9点以后实际上 N→N。</w:t>
      </w:r>
    </w:p>
    <w:p w14:paraId="1D5E178E">
      <w:pPr>
        <w:widowControl/>
        <w:snapToGrid w:val="0"/>
        <w:spacing w:line="360" w:lineRule="auto"/>
        <w:ind w:firstLine="482"/>
        <w:jc w:val="left"/>
        <w:rPr>
          <w:bdr w:val="single" w:color="auto" w:sz="4" w:space="0"/>
        </w:rPr>
      </w:pPr>
      <w:r>
        <w:rPr>
          <w:rFonts w:hint="eastAsia"/>
          <w:bdr w:val="single" w:color="auto" w:sz="4" w:space="0"/>
        </w:rPr>
        <w:t>2 考虑到手术室规划已定，面积相差不大，为了方便工作，所以作出了硬性规定，而并未采用有关标准(包括ISO 标准)规定的计算方法，并指定了布置位置，这样可操作性和可比性均较好。</w:t>
      </w:r>
    </w:p>
    <w:p w14:paraId="3DBA75FB">
      <w:pPr>
        <w:widowControl/>
        <w:snapToGrid w:val="0"/>
        <w:spacing w:line="360" w:lineRule="auto"/>
        <w:ind w:firstLine="482"/>
        <w:jc w:val="left"/>
        <w:rPr>
          <w:bdr w:val="single" w:color="auto" w:sz="4" w:space="0"/>
        </w:rPr>
      </w:pPr>
      <w:r>
        <w:rPr>
          <w:rFonts w:hint="eastAsia"/>
          <w:bdr w:val="single" w:color="auto" w:sz="4" w:space="0"/>
        </w:rPr>
        <w:t>3 本标准没有对等速采样作规定。因为研究已表明，按现在仪器、方法采样，对≥0.5um 微粒的采样误差很小，对 5um微粒的误差也在允许范围内。</w:t>
      </w:r>
    </w:p>
    <w:p w14:paraId="354CFE64">
      <w:pPr>
        <w:widowControl/>
        <w:snapToGrid w:val="0"/>
        <w:spacing w:line="360" w:lineRule="auto"/>
        <w:ind w:firstLine="482"/>
        <w:jc w:val="left"/>
      </w:pPr>
      <w:r>
        <w:rPr>
          <w:rFonts w:hint="eastAsia"/>
          <w:bdr w:val="single" w:color="auto" w:sz="4" w:space="0"/>
        </w:rPr>
        <w:t>最小采样量按现行国家标准《洁净室施工及验收规范》GB50591的规定采用。</w:t>
      </w:r>
    </w:p>
    <w:p w14:paraId="65C824DB">
      <w:pPr>
        <w:widowControl/>
        <w:snapToGrid w:val="0"/>
        <w:spacing w:line="360" w:lineRule="auto"/>
        <w:ind w:firstLine="482"/>
        <w:jc w:val="left"/>
      </w:pPr>
      <w:r>
        <w:rPr>
          <w:rFonts w:hint="eastAsia"/>
          <w:u w:val="single"/>
        </w:rPr>
        <w:t>洁净度测定方法和考虑手术室面积都有扩大倾向，按现行国家标准《洁净度及相关受控环境第一部分：按粒子浓度划分空气洁净度等级》GB/T25915.1-2021有关面积和测点数的规定，重新设定了最少测点数，但最小检测容量未变，并修改了洁净度计算方法</w:t>
      </w:r>
      <w:r>
        <w:rPr>
          <w:rFonts w:hint="eastAsia"/>
        </w:rPr>
        <w:t>。</w:t>
      </w:r>
    </w:p>
    <w:p w14:paraId="4A3AE04A">
      <w:pPr>
        <w:widowControl/>
        <w:snapToGrid w:val="0"/>
        <w:spacing w:line="360" w:lineRule="auto"/>
        <w:ind w:firstLine="482"/>
        <w:jc w:val="left"/>
        <w:rPr>
          <w:u w:val="single"/>
        </w:rPr>
      </w:pPr>
      <w:r>
        <w:rPr>
          <w:u w:val="single"/>
        </w:rPr>
        <w:t>Ⅰ</w:t>
      </w:r>
      <w:r>
        <w:rPr>
          <w:rFonts w:hint="eastAsia"/>
          <w:u w:val="single"/>
        </w:rPr>
        <w:t>、</w:t>
      </w:r>
      <w:r>
        <w:rPr>
          <w:u w:val="single"/>
        </w:rPr>
        <w:t>Ⅱ</w:t>
      </w:r>
      <w:r>
        <w:rPr>
          <w:rFonts w:hint="eastAsia"/>
          <w:u w:val="single"/>
        </w:rPr>
        <w:t>、</w:t>
      </w:r>
      <w:r>
        <w:rPr>
          <w:u w:val="single"/>
        </w:rPr>
        <w:t>Ⅲ</w:t>
      </w:r>
      <w:r>
        <w:rPr>
          <w:rFonts w:hint="eastAsia"/>
          <w:u w:val="single"/>
        </w:rPr>
        <w:t>级手术室手术床正处于集中送风的下方，理论上应达到5级洁净度，德国标准DIN1946-4就有这样要求。如果</w:t>
      </w:r>
      <w:r>
        <w:rPr>
          <w:u w:val="single"/>
        </w:rPr>
        <w:t>Ⅱ</w:t>
      </w:r>
      <w:r>
        <w:rPr>
          <w:rFonts w:hint="eastAsia"/>
          <w:u w:val="single"/>
        </w:rPr>
        <w:t>、</w:t>
      </w:r>
      <w:r>
        <w:rPr>
          <w:u w:val="single"/>
        </w:rPr>
        <w:t>Ⅲ</w:t>
      </w:r>
      <w:r>
        <w:rPr>
          <w:rFonts w:hint="eastAsia"/>
          <w:u w:val="single"/>
        </w:rPr>
        <w:t>级手术室采用侧布过滤器，就不易达到这一标准。</w:t>
      </w:r>
    </w:p>
    <w:p w14:paraId="4FBB64F4">
      <w:pPr>
        <w:spacing w:line="360" w:lineRule="auto"/>
        <w:ind w:firstLine="482"/>
      </w:pPr>
      <w:r>
        <w:rPr>
          <w:rFonts w:hint="eastAsia"/>
          <w:u w:val="single"/>
        </w:rPr>
        <w:t>检测结果的计算也参照上述国家标准的方法作了修改。</w:t>
      </w:r>
    </w:p>
    <w:p w14:paraId="631CB7F6">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12</w:t>
      </w:r>
      <w:r>
        <w:rPr>
          <w:bCs/>
          <w:color w:val="000000"/>
          <w:szCs w:val="28"/>
        </w:rPr>
        <w:t xml:space="preserve"> </w:t>
      </w:r>
      <w:r>
        <w:rPr>
          <w:rFonts w:hint="eastAsia"/>
        </w:rPr>
        <w:t>温湿度的检测要求。</w:t>
      </w:r>
    </w:p>
    <w:p w14:paraId="5FCA319B">
      <w:pPr>
        <w:spacing w:line="360" w:lineRule="auto"/>
        <w:ind w:firstLine="482"/>
      </w:pPr>
      <w:r>
        <w:rPr>
          <w:rFonts w:hint="eastAsia"/>
        </w:rPr>
        <w:t>温湿度的测定结果只代表所测时间的工况，应同时注明当时的室外温湿度条件。当必须测定夏季或冬季工况的温湿度时，只能在当年最热月或最冷月进行。</w:t>
      </w:r>
    </w:p>
    <w:p w14:paraId="6ADDEDF5">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13</w:t>
      </w:r>
      <w:r>
        <w:rPr>
          <w:bCs/>
          <w:color w:val="000000"/>
          <w:szCs w:val="28"/>
        </w:rPr>
        <w:t xml:space="preserve"> </w:t>
      </w:r>
      <w:r>
        <w:rPr>
          <w:rFonts w:hint="eastAsia"/>
        </w:rPr>
        <w:t>由于手术室内医护人员站立工作，其耳部高度约1.5m，所以测点高度改以此为准。其他房间仍在常规坐姿的1.1m 高度测定。</w:t>
      </w:r>
    </w:p>
    <w:p w14:paraId="5EFECA5C">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15</w:t>
      </w:r>
      <w:r>
        <w:rPr>
          <w:bCs/>
          <w:color w:val="000000"/>
          <w:szCs w:val="28"/>
        </w:rPr>
        <w:t xml:space="preserve"> </w:t>
      </w:r>
      <w:r>
        <w:rPr>
          <w:rFonts w:hint="eastAsia"/>
        </w:rPr>
        <w:t>新风量的检测要求。</w:t>
      </w:r>
    </w:p>
    <w:p w14:paraId="6FA61D16">
      <w:pPr>
        <w:spacing w:line="360" w:lineRule="auto"/>
        <w:ind w:firstLine="482"/>
      </w:pPr>
      <w:r>
        <w:rPr>
          <w:rFonts w:hint="eastAsia"/>
        </w:rPr>
        <w:t>强调计算通风面积时一定要用净面积(如扣除风口百叶叶面面积)。</w:t>
      </w:r>
    </w:p>
    <w:p w14:paraId="52B6C3E3">
      <w:pPr>
        <w:tabs>
          <w:tab w:val="left" w:pos="720"/>
        </w:tabs>
        <w:spacing w:line="360" w:lineRule="auto"/>
      </w:pPr>
      <w:r>
        <w:rPr>
          <w:bCs/>
          <w:color w:val="000000"/>
          <w:szCs w:val="28"/>
        </w:rPr>
        <w:t>1</w:t>
      </w:r>
      <w:r>
        <w:rPr>
          <w:rFonts w:hint="eastAsia"/>
          <w:bCs/>
          <w:color w:val="000000"/>
          <w:szCs w:val="28"/>
        </w:rPr>
        <w:t>3</w:t>
      </w:r>
      <w:r>
        <w:rPr>
          <w:bCs/>
          <w:color w:val="000000"/>
          <w:szCs w:val="28"/>
        </w:rPr>
        <w:t>.</w:t>
      </w:r>
      <w:r>
        <w:rPr>
          <w:rFonts w:hint="eastAsia"/>
          <w:bCs/>
          <w:color w:val="000000"/>
          <w:szCs w:val="28"/>
        </w:rPr>
        <w:t>3</w:t>
      </w:r>
      <w:r>
        <w:rPr>
          <w:bCs/>
          <w:color w:val="000000"/>
          <w:szCs w:val="28"/>
        </w:rPr>
        <w:t>.</w:t>
      </w:r>
      <w:r>
        <w:rPr>
          <w:rFonts w:hint="eastAsia"/>
          <w:bCs/>
          <w:color w:val="000000"/>
          <w:szCs w:val="28"/>
        </w:rPr>
        <w:t>18</w:t>
      </w:r>
      <w:r>
        <w:rPr>
          <w:bCs/>
          <w:color w:val="000000"/>
          <w:szCs w:val="28"/>
        </w:rPr>
        <w:t xml:space="preserve"> </w:t>
      </w:r>
      <w:r>
        <w:rPr>
          <w:rFonts w:hint="eastAsia"/>
          <w:bCs/>
          <w:color w:val="000000"/>
          <w:szCs w:val="28"/>
        </w:rPr>
        <w:t>细</w:t>
      </w:r>
      <w:r>
        <w:rPr>
          <w:rFonts w:hint="eastAsia"/>
        </w:rPr>
        <w:t>菌浓度的检测要求。</w:t>
      </w:r>
    </w:p>
    <w:p w14:paraId="4885AEB6">
      <w:pPr>
        <w:spacing w:line="360" w:lineRule="auto"/>
        <w:ind w:firstLine="482"/>
      </w:pPr>
      <w:r>
        <w:rPr>
          <w:rFonts w:hint="eastAsia"/>
        </w:rPr>
        <w:t>浮游法采样细菌时，由于气流以每秒几十米以上的速度从缝隙吹向培养基表面，如果时间太长则易将培养基吹干，微生物死亡，所以美国 NASA 标准建议采样时间不大于 15min。国内一些研究报告指出，有些仪器允许 30min，所以本条规定，不应大于 30min。</w:t>
      </w:r>
    </w:p>
    <w:p w14:paraId="4B8C4E63">
      <w:pPr>
        <w:widowControl/>
        <w:spacing w:line="360" w:lineRule="auto"/>
        <w:ind w:firstLine="482"/>
        <w:jc w:val="left"/>
      </w:pPr>
    </w:p>
    <w:p w14:paraId="60A816BC">
      <w:pPr>
        <w:widowControl/>
        <w:jc w:val="left"/>
      </w:pPr>
    </w:p>
    <w:p w14:paraId="6FE75B5E">
      <w:pPr>
        <w:widowControl/>
        <w:jc w:val="left"/>
      </w:pPr>
    </w:p>
    <w:sectPr>
      <w:pgSz w:w="11906" w:h="16838"/>
      <w:pgMar w:top="1701" w:right="1418" w:bottom="1440" w:left="1985"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62F1E">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32BF6">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B732BF6">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A66C">
    <w:pPr>
      <w:pStyle w:val="25"/>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B7F5B">
                          <w:pPr>
                            <w:pStyle w:val="25"/>
                            <w:rPr>
                              <w:rStyle w:val="45"/>
                            </w:rPr>
                          </w:pPr>
                          <w:r>
                            <w:rPr>
                              <w:rStyle w:val="45"/>
                            </w:rPr>
                            <w:fldChar w:fldCharType="begin"/>
                          </w:r>
                          <w:r>
                            <w:rPr>
                              <w:rStyle w:val="45"/>
                            </w:rPr>
                            <w:instrText xml:space="preserve">PAGE  </w:instrText>
                          </w:r>
                          <w:r>
                            <w:rPr>
                              <w:rStyle w:val="45"/>
                            </w:rPr>
                            <w:fldChar w:fldCharType="separate"/>
                          </w:r>
                          <w:r>
                            <w:rPr>
                              <w:rStyle w:val="45"/>
                            </w:rPr>
                            <w:t>1</w:t>
                          </w:r>
                          <w:r>
                            <w:rPr>
                              <w:rStyle w:val="4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3DB7F5B">
                    <w:pPr>
                      <w:pStyle w:val="25"/>
                      <w:rPr>
                        <w:rStyle w:val="45"/>
                      </w:rPr>
                    </w:pPr>
                    <w:r>
                      <w:rPr>
                        <w:rStyle w:val="45"/>
                      </w:rPr>
                      <w:fldChar w:fldCharType="begin"/>
                    </w:r>
                    <w:r>
                      <w:rPr>
                        <w:rStyle w:val="45"/>
                      </w:rPr>
                      <w:instrText xml:space="preserve">PAGE  </w:instrText>
                    </w:r>
                    <w:r>
                      <w:rPr>
                        <w:rStyle w:val="45"/>
                      </w:rPr>
                      <w:fldChar w:fldCharType="separate"/>
                    </w:r>
                    <w:r>
                      <w:rPr>
                        <w:rStyle w:val="45"/>
                      </w:rPr>
                      <w:t>1</w:t>
                    </w:r>
                    <w:r>
                      <w:rPr>
                        <w:rStyle w:val="45"/>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DBF2A">
    <w:pPr>
      <w:pStyle w:val="25"/>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61E82">
                          <w:pPr>
                            <w:pStyle w:val="25"/>
                            <w:rPr>
                              <w:rStyle w:val="45"/>
                            </w:rPr>
                          </w:pPr>
                          <w:r>
                            <w:rPr>
                              <w:rStyle w:val="45"/>
                            </w:rPr>
                            <w:fldChar w:fldCharType="begin"/>
                          </w:r>
                          <w:r>
                            <w:rPr>
                              <w:rStyle w:val="45"/>
                            </w:rPr>
                            <w:instrText xml:space="preserve">PAGE  </w:instrText>
                          </w:r>
                          <w:r>
                            <w:rPr>
                              <w:rStyle w:val="45"/>
                            </w:rPr>
                            <w:fldChar w:fldCharType="separate"/>
                          </w:r>
                          <w:r>
                            <w:rPr>
                              <w:rStyle w:val="45"/>
                            </w:rPr>
                            <w:t>29</w:t>
                          </w:r>
                          <w:r>
                            <w:rPr>
                              <w:rStyle w:val="4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D861E82">
                    <w:pPr>
                      <w:pStyle w:val="25"/>
                      <w:rPr>
                        <w:rStyle w:val="45"/>
                      </w:rPr>
                    </w:pPr>
                    <w:r>
                      <w:rPr>
                        <w:rStyle w:val="45"/>
                      </w:rPr>
                      <w:fldChar w:fldCharType="begin"/>
                    </w:r>
                    <w:r>
                      <w:rPr>
                        <w:rStyle w:val="45"/>
                      </w:rPr>
                      <w:instrText xml:space="preserve">PAGE  </w:instrText>
                    </w:r>
                    <w:r>
                      <w:rPr>
                        <w:rStyle w:val="45"/>
                      </w:rPr>
                      <w:fldChar w:fldCharType="separate"/>
                    </w:r>
                    <w:r>
                      <w:rPr>
                        <w:rStyle w:val="45"/>
                      </w:rPr>
                      <w:t>29</w:t>
                    </w:r>
                    <w:r>
                      <w:rPr>
                        <w:rStyle w:val="45"/>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5A3E4">
    <w:pPr>
      <w:pStyle w:val="25"/>
      <w:framePr w:wrap="around" w:vAnchor="text" w:hAnchor="margin" w:xAlign="center" w:y="1"/>
      <w:rPr>
        <w:rStyle w:val="45"/>
      </w:rPr>
    </w:pPr>
    <w:r>
      <w:rPr>
        <w:rStyle w:val="45"/>
      </w:rPr>
      <w:fldChar w:fldCharType="begin"/>
    </w:r>
    <w:r>
      <w:rPr>
        <w:rStyle w:val="45"/>
      </w:rPr>
      <w:instrText xml:space="preserve">PAGE  </w:instrText>
    </w:r>
    <w:r>
      <w:rPr>
        <w:rStyle w:val="45"/>
      </w:rPr>
      <w:fldChar w:fldCharType="separate"/>
    </w:r>
    <w:r>
      <w:rPr>
        <w:rStyle w:val="45"/>
      </w:rPr>
      <w:t>1</w:t>
    </w:r>
    <w:r>
      <w:rPr>
        <w:rStyle w:val="45"/>
      </w:rPr>
      <w:fldChar w:fldCharType="end"/>
    </w:r>
  </w:p>
  <w:p w14:paraId="495D525F">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5B283">
    <w:pPr>
      <w:pStyle w:val="25"/>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14:paraId="2BFB7324">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9513E">
    <w:pPr>
      <w:pStyle w:val="2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39E90">
                          <w:pPr>
                            <w:pStyle w:val="25"/>
                            <w:rPr>
                              <w:rStyle w:val="45"/>
                            </w:rPr>
                          </w:pPr>
                          <w:r>
                            <w:rPr>
                              <w:rStyle w:val="45"/>
                            </w:rPr>
                            <w:fldChar w:fldCharType="begin"/>
                          </w:r>
                          <w:r>
                            <w:rPr>
                              <w:rStyle w:val="45"/>
                            </w:rPr>
                            <w:instrText xml:space="preserve">PAGE  </w:instrText>
                          </w:r>
                          <w:r>
                            <w:rPr>
                              <w:rStyle w:val="45"/>
                            </w:rPr>
                            <w:fldChar w:fldCharType="separate"/>
                          </w:r>
                          <w:r>
                            <w:rPr>
                              <w:rStyle w:val="45"/>
                            </w:rPr>
                            <w:t>3</w:t>
                          </w:r>
                          <w:r>
                            <w:rPr>
                              <w:rStyle w:val="4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7839E90">
                    <w:pPr>
                      <w:pStyle w:val="25"/>
                      <w:rPr>
                        <w:rStyle w:val="45"/>
                      </w:rPr>
                    </w:pPr>
                    <w:r>
                      <w:rPr>
                        <w:rStyle w:val="45"/>
                      </w:rPr>
                      <w:fldChar w:fldCharType="begin"/>
                    </w:r>
                    <w:r>
                      <w:rPr>
                        <w:rStyle w:val="45"/>
                      </w:rPr>
                      <w:instrText xml:space="preserve">PAGE  </w:instrText>
                    </w:r>
                    <w:r>
                      <w:rPr>
                        <w:rStyle w:val="45"/>
                      </w:rPr>
                      <w:fldChar w:fldCharType="separate"/>
                    </w:r>
                    <w:r>
                      <w:rPr>
                        <w:rStyle w:val="45"/>
                      </w:rPr>
                      <w:t>3</w:t>
                    </w:r>
                    <w:r>
                      <w:rPr>
                        <w:rStyle w:val="45"/>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C1D10">
    <w:pPr>
      <w:pStyle w:val="25"/>
      <w:framePr w:wrap="around" w:vAnchor="text" w:hAnchor="margin" w:xAlign="center" w:y="1"/>
      <w:rPr>
        <w:rStyle w:val="45"/>
      </w:rPr>
    </w:pPr>
    <w:r>
      <w:rPr>
        <w:rStyle w:val="45"/>
      </w:rPr>
      <w:fldChar w:fldCharType="begin"/>
    </w:r>
    <w:r>
      <w:rPr>
        <w:rStyle w:val="45"/>
      </w:rPr>
      <w:instrText xml:space="preserve">PAGE  </w:instrText>
    </w:r>
    <w:r>
      <w:rPr>
        <w:rStyle w:val="45"/>
      </w:rPr>
      <w:fldChar w:fldCharType="separate"/>
    </w:r>
    <w:r>
      <w:rPr>
        <w:rStyle w:val="45"/>
      </w:rPr>
      <w:t>1</w:t>
    </w:r>
    <w:r>
      <w:rPr>
        <w:rStyle w:val="45"/>
      </w:rPr>
      <w:fldChar w:fldCharType="end"/>
    </w:r>
  </w:p>
  <w:p w14:paraId="6B57042E">
    <w:pPr>
      <w:pStyle w:val="2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D8A4F">
    <w:pPr>
      <w:pStyle w:val="25"/>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4834F">
                          <w:pPr>
                            <w:pStyle w:val="25"/>
                            <w:rPr>
                              <w:rStyle w:val="45"/>
                            </w:rPr>
                          </w:pPr>
                          <w:r>
                            <w:rPr>
                              <w:rStyle w:val="45"/>
                            </w:rPr>
                            <w:fldChar w:fldCharType="begin"/>
                          </w:r>
                          <w:r>
                            <w:rPr>
                              <w:rStyle w:val="45"/>
                            </w:rPr>
                            <w:instrText xml:space="preserve">PAGE  </w:instrText>
                          </w:r>
                          <w:r>
                            <w:rPr>
                              <w:rStyle w:val="45"/>
                            </w:rPr>
                            <w:fldChar w:fldCharType="separate"/>
                          </w:r>
                          <w:r>
                            <w:rPr>
                              <w:rStyle w:val="45"/>
                            </w:rPr>
                            <w:t>6</w:t>
                          </w:r>
                          <w:r>
                            <w:rPr>
                              <w:rStyle w:val="4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1B4834F">
                    <w:pPr>
                      <w:pStyle w:val="25"/>
                      <w:rPr>
                        <w:rStyle w:val="45"/>
                      </w:rPr>
                    </w:pPr>
                    <w:r>
                      <w:rPr>
                        <w:rStyle w:val="45"/>
                      </w:rPr>
                      <w:fldChar w:fldCharType="begin"/>
                    </w:r>
                    <w:r>
                      <w:rPr>
                        <w:rStyle w:val="45"/>
                      </w:rPr>
                      <w:instrText xml:space="preserve">PAGE  </w:instrText>
                    </w:r>
                    <w:r>
                      <w:rPr>
                        <w:rStyle w:val="45"/>
                      </w:rPr>
                      <w:fldChar w:fldCharType="separate"/>
                    </w:r>
                    <w:r>
                      <w:rPr>
                        <w:rStyle w:val="45"/>
                      </w:rPr>
                      <w:t>6</w:t>
                    </w:r>
                    <w:r>
                      <w:rPr>
                        <w:rStyle w:val="45"/>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07EC2">
    <w:pPr>
      <w:pStyle w:val="25"/>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5CCA0">
                          <w:pPr>
                            <w:pStyle w:val="25"/>
                            <w:rPr>
                              <w:rStyle w:val="45"/>
                            </w:rPr>
                          </w:pPr>
                          <w:r>
                            <w:rPr>
                              <w:rStyle w:val="45"/>
                            </w:rPr>
                            <w:fldChar w:fldCharType="begin"/>
                          </w:r>
                          <w:r>
                            <w:rPr>
                              <w:rStyle w:val="45"/>
                            </w:rPr>
                            <w:instrText xml:space="preserve">PAGE  </w:instrText>
                          </w:r>
                          <w:r>
                            <w:rPr>
                              <w:rStyle w:val="45"/>
                            </w:rPr>
                            <w:fldChar w:fldCharType="separate"/>
                          </w:r>
                          <w:r>
                            <w:rPr>
                              <w:rStyle w:val="45"/>
                            </w:rPr>
                            <w:t>9</w:t>
                          </w:r>
                          <w:r>
                            <w:rPr>
                              <w:rStyle w:val="4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385CCA0">
                    <w:pPr>
                      <w:pStyle w:val="25"/>
                      <w:rPr>
                        <w:rStyle w:val="45"/>
                      </w:rPr>
                    </w:pPr>
                    <w:r>
                      <w:rPr>
                        <w:rStyle w:val="45"/>
                      </w:rPr>
                      <w:fldChar w:fldCharType="begin"/>
                    </w:r>
                    <w:r>
                      <w:rPr>
                        <w:rStyle w:val="45"/>
                      </w:rPr>
                      <w:instrText xml:space="preserve">PAGE  </w:instrText>
                    </w:r>
                    <w:r>
                      <w:rPr>
                        <w:rStyle w:val="45"/>
                      </w:rPr>
                      <w:fldChar w:fldCharType="separate"/>
                    </w:r>
                    <w:r>
                      <w:rPr>
                        <w:rStyle w:val="45"/>
                      </w:rPr>
                      <w:t>9</w:t>
                    </w:r>
                    <w:r>
                      <w:rPr>
                        <w:rStyle w:val="45"/>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2CF84">
    <w:pPr>
      <w:pStyle w:val="25"/>
      <w:framePr w:wrap="around" w:vAnchor="text" w:hAnchor="margin" w:xAlign="center" w:y="1"/>
      <w:rPr>
        <w:rStyle w:val="45"/>
      </w:rPr>
    </w:pPr>
    <w:r>
      <w:rPr>
        <w:rStyle w:val="45"/>
      </w:rPr>
      <w:fldChar w:fldCharType="begin"/>
    </w:r>
    <w:r>
      <w:rPr>
        <w:rStyle w:val="45"/>
      </w:rPr>
      <w:instrText xml:space="preserve">PAGE  </w:instrText>
    </w:r>
    <w:r>
      <w:rPr>
        <w:rStyle w:val="45"/>
      </w:rPr>
      <w:fldChar w:fldCharType="separate"/>
    </w:r>
    <w:r>
      <w:rPr>
        <w:rStyle w:val="45"/>
      </w:rPr>
      <w:t>1</w:t>
    </w:r>
    <w:r>
      <w:rPr>
        <w:rStyle w:val="45"/>
      </w:rPr>
      <w:fldChar w:fldCharType="end"/>
    </w:r>
  </w:p>
  <w:p w14:paraId="76DBBDB2">
    <w:pPr>
      <w:pStyle w:val="2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511FC">
    <w:pPr>
      <w:pStyle w:val="25"/>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8B341">
                          <w:pPr>
                            <w:pStyle w:val="25"/>
                            <w:rPr>
                              <w:rStyle w:val="45"/>
                            </w:rPr>
                          </w:pPr>
                          <w:r>
                            <w:rPr>
                              <w:rStyle w:val="45"/>
                            </w:rPr>
                            <w:fldChar w:fldCharType="begin"/>
                          </w:r>
                          <w:r>
                            <w:rPr>
                              <w:rStyle w:val="45"/>
                            </w:rPr>
                            <w:instrText xml:space="preserve">PAGE  </w:instrText>
                          </w:r>
                          <w:r>
                            <w:rPr>
                              <w:rStyle w:val="45"/>
                            </w:rPr>
                            <w:fldChar w:fldCharType="separate"/>
                          </w:r>
                          <w:r>
                            <w:rPr>
                              <w:rStyle w:val="45"/>
                            </w:rPr>
                            <w:t>27</w:t>
                          </w:r>
                          <w:r>
                            <w:rPr>
                              <w:rStyle w:val="4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038B341">
                    <w:pPr>
                      <w:pStyle w:val="25"/>
                      <w:rPr>
                        <w:rStyle w:val="45"/>
                      </w:rPr>
                    </w:pPr>
                    <w:r>
                      <w:rPr>
                        <w:rStyle w:val="45"/>
                      </w:rPr>
                      <w:fldChar w:fldCharType="begin"/>
                    </w:r>
                    <w:r>
                      <w:rPr>
                        <w:rStyle w:val="45"/>
                      </w:rPr>
                      <w:instrText xml:space="preserve">PAGE  </w:instrText>
                    </w:r>
                    <w:r>
                      <w:rPr>
                        <w:rStyle w:val="45"/>
                      </w:rPr>
                      <w:fldChar w:fldCharType="separate"/>
                    </w:r>
                    <w:r>
                      <w:rPr>
                        <w:rStyle w:val="45"/>
                      </w:rPr>
                      <w:t>27</w:t>
                    </w:r>
                    <w:r>
                      <w:rPr>
                        <w:rStyle w:val="45"/>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E788A">
    <w:pPr>
      <w:pStyle w:val="25"/>
      <w:framePr w:wrap="around" w:vAnchor="text" w:hAnchor="margin" w:xAlign="center" w:y="1"/>
      <w:rPr>
        <w:rStyle w:val="45"/>
      </w:rPr>
    </w:pPr>
    <w:r>
      <w:rPr>
        <w:rStyle w:val="45"/>
      </w:rPr>
      <w:fldChar w:fldCharType="begin"/>
    </w:r>
    <w:r>
      <w:rPr>
        <w:rStyle w:val="45"/>
      </w:rPr>
      <w:instrText xml:space="preserve">PAGE  </w:instrText>
    </w:r>
    <w:r>
      <w:rPr>
        <w:rStyle w:val="45"/>
      </w:rPr>
      <w:fldChar w:fldCharType="separate"/>
    </w:r>
    <w:r>
      <w:rPr>
        <w:rStyle w:val="45"/>
      </w:rPr>
      <w:t>1</w:t>
    </w:r>
    <w:r>
      <w:rPr>
        <w:rStyle w:val="45"/>
      </w:rPr>
      <w:fldChar w:fldCharType="end"/>
    </w:r>
  </w:p>
  <w:p w14:paraId="505843BB">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332B3">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8AD71"/>
    <w:multiLevelType w:val="singleLevel"/>
    <w:tmpl w:val="F418AD71"/>
    <w:lvl w:ilvl="0" w:tentative="0">
      <w:start w:val="2"/>
      <w:numFmt w:val="decimal"/>
      <w:suff w:val="space"/>
      <w:lvlText w:val="%1."/>
      <w:lvlJc w:val="left"/>
    </w:lvl>
  </w:abstractNum>
  <w:abstractNum w:abstractNumId="1">
    <w:nsid w:val="0F1A9744"/>
    <w:multiLevelType w:val="singleLevel"/>
    <w:tmpl w:val="0F1A9744"/>
    <w:lvl w:ilvl="0" w:tentative="0">
      <w:start w:val="4"/>
      <w:numFmt w:val="decimal"/>
      <w:suff w:val="space"/>
      <w:lvlText w:val="%1."/>
      <w:lvlJc w:val="left"/>
    </w:lvl>
  </w:abstractNum>
  <w:abstractNum w:abstractNumId="2">
    <w:nsid w:val="1FC91163"/>
    <w:multiLevelType w:val="multilevel"/>
    <w:tmpl w:val="1FC91163"/>
    <w:lvl w:ilvl="0" w:tentative="0">
      <w:start w:val="1"/>
      <w:numFmt w:val="decimal"/>
      <w:pStyle w:val="66"/>
      <w:lvlText w:val="%1"/>
      <w:lvlJc w:val="left"/>
      <w:pPr>
        <w:tabs>
          <w:tab w:val="left" w:pos="425"/>
        </w:tabs>
        <w:ind w:left="425" w:hanging="425"/>
      </w:pPr>
      <w:rPr>
        <w:rFonts w:hint="eastAsia"/>
        <w:b w:val="0"/>
        <w:i w:val="0"/>
        <w:sz w:val="21"/>
        <w:szCs w:val="21"/>
      </w:rPr>
    </w:lvl>
    <w:lvl w:ilvl="1" w:tentative="0">
      <w:start w:val="0"/>
      <w:numFmt w:val="decimal"/>
      <w:pStyle w:val="68"/>
      <w:lvlText w:val="%1.%2"/>
      <w:lvlJc w:val="left"/>
      <w:pPr>
        <w:tabs>
          <w:tab w:val="left" w:pos="0"/>
        </w:tabs>
        <w:ind w:left="0" w:firstLine="0"/>
      </w:pPr>
      <w:rPr>
        <w:rFonts w:hint="eastAsia"/>
        <w:b w:val="0"/>
        <w:bCs w:val="0"/>
        <w:i w:val="0"/>
        <w:iCs w:val="0"/>
        <w:caps w:val="0"/>
        <w:strike w:val="0"/>
        <w:dstrike w:val="0"/>
        <w:vanish w:val="0"/>
        <w:spacing w:val="0"/>
        <w:kern w:val="0"/>
        <w:position w:val="0"/>
        <w:sz w:val="21"/>
        <w:szCs w:val="21"/>
        <w:u w:val="none"/>
        <w:vertAlign w:val="baseline"/>
      </w:rPr>
    </w:lvl>
    <w:lvl w:ilvl="2" w:tentative="0">
      <w:start w:val="1"/>
      <w:numFmt w:val="decimal"/>
      <w:pStyle w:val="67"/>
      <w:lvlText w:val="%1.%2.%3"/>
      <w:lvlJc w:val="left"/>
      <w:pPr>
        <w:tabs>
          <w:tab w:val="left" w:pos="1418"/>
        </w:tabs>
        <w:ind w:left="1418" w:hanging="567"/>
      </w:pPr>
      <w:rPr>
        <w:rFonts w:hint="eastAsia"/>
        <w:b w:val="0"/>
        <w:i w:val="0"/>
        <w:sz w:val="21"/>
      </w:rPr>
    </w:lvl>
    <w:lvl w:ilvl="3" w:tentative="0">
      <w:start w:val="1"/>
      <w:numFmt w:val="decimal"/>
      <w:lvlText w:val="%1.%2.%3.%4"/>
      <w:lvlJc w:val="left"/>
      <w:pPr>
        <w:tabs>
          <w:tab w:val="left" w:pos="1984"/>
        </w:tabs>
        <w:ind w:left="1984" w:hanging="708"/>
      </w:pPr>
      <w:rPr>
        <w:rFonts w:hint="eastAsia"/>
        <w:b w:val="0"/>
        <w:i w:val="0"/>
        <w:sz w:val="21"/>
      </w:rPr>
    </w:lvl>
    <w:lvl w:ilvl="4" w:tentative="0">
      <w:start w:val="1"/>
      <w:numFmt w:val="decimal"/>
      <w:lvlText w:val="%1.%2.%3.%4.%5"/>
      <w:lvlJc w:val="left"/>
      <w:pPr>
        <w:tabs>
          <w:tab w:val="left" w:pos="2551"/>
        </w:tabs>
        <w:ind w:left="2551" w:hanging="850"/>
      </w:pPr>
      <w:rPr>
        <w:rFonts w:hint="eastAsia"/>
        <w:b w:val="0"/>
        <w:i w:val="0"/>
        <w:sz w:val="21"/>
      </w:rPr>
    </w:lvl>
    <w:lvl w:ilvl="5" w:tentative="0">
      <w:start w:val="1"/>
      <w:numFmt w:val="decimal"/>
      <w:lvlText w:val="%1.%2.%3.%4.%5.%6"/>
      <w:lvlJc w:val="left"/>
      <w:pPr>
        <w:tabs>
          <w:tab w:val="left" w:pos="3260"/>
        </w:tabs>
        <w:ind w:left="3260" w:hanging="1134"/>
      </w:pPr>
      <w:rPr>
        <w:rFonts w:hint="eastAsia"/>
        <w:b w:val="0"/>
        <w:i w:val="0"/>
        <w:sz w:val="21"/>
      </w:rPr>
    </w:lvl>
    <w:lvl w:ilvl="6" w:tentative="0">
      <w:start w:val="1"/>
      <w:numFmt w:val="decimal"/>
      <w:lvlText w:val="%1.%2.%3.%4.%5.%6.%7"/>
      <w:lvlJc w:val="left"/>
      <w:pPr>
        <w:tabs>
          <w:tab w:val="left" w:pos="3827"/>
        </w:tabs>
        <w:ind w:left="3827" w:hanging="1276"/>
      </w:pPr>
      <w:rPr>
        <w:rFonts w:hint="eastAsia"/>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34F0ED05"/>
    <w:multiLevelType w:val="multilevel"/>
    <w:tmpl w:val="34F0ED05"/>
    <w:lvl w:ilvl="0" w:tentative="0">
      <w:start w:val="4"/>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7B6CB746"/>
    <w:multiLevelType w:val="singleLevel"/>
    <w:tmpl w:val="7B6CB746"/>
    <w:lvl w:ilvl="0" w:tentative="0">
      <w:start w:val="7"/>
      <w:numFmt w:val="decimal"/>
      <w:suff w:val="space"/>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72A27"/>
    <w:rsid w:val="00000E60"/>
    <w:rsid w:val="000011E2"/>
    <w:rsid w:val="000021D9"/>
    <w:rsid w:val="00002336"/>
    <w:rsid w:val="00003576"/>
    <w:rsid w:val="000039A4"/>
    <w:rsid w:val="00003B1C"/>
    <w:rsid w:val="000054CA"/>
    <w:rsid w:val="00005CA5"/>
    <w:rsid w:val="00005E86"/>
    <w:rsid w:val="00006996"/>
    <w:rsid w:val="00006DA6"/>
    <w:rsid w:val="00007389"/>
    <w:rsid w:val="000114F1"/>
    <w:rsid w:val="0001341B"/>
    <w:rsid w:val="0001391B"/>
    <w:rsid w:val="00014353"/>
    <w:rsid w:val="000150DF"/>
    <w:rsid w:val="0001514E"/>
    <w:rsid w:val="000159ED"/>
    <w:rsid w:val="00016693"/>
    <w:rsid w:val="00016759"/>
    <w:rsid w:val="00016AE5"/>
    <w:rsid w:val="00017187"/>
    <w:rsid w:val="00017364"/>
    <w:rsid w:val="000205E6"/>
    <w:rsid w:val="00020729"/>
    <w:rsid w:val="00021E8A"/>
    <w:rsid w:val="00023018"/>
    <w:rsid w:val="0002360E"/>
    <w:rsid w:val="00023C00"/>
    <w:rsid w:val="000241B9"/>
    <w:rsid w:val="00026430"/>
    <w:rsid w:val="000274F3"/>
    <w:rsid w:val="00030058"/>
    <w:rsid w:val="000306D5"/>
    <w:rsid w:val="00030D68"/>
    <w:rsid w:val="000320C2"/>
    <w:rsid w:val="00032540"/>
    <w:rsid w:val="000331D8"/>
    <w:rsid w:val="00033EA0"/>
    <w:rsid w:val="00034332"/>
    <w:rsid w:val="000363F3"/>
    <w:rsid w:val="000365DF"/>
    <w:rsid w:val="0003709F"/>
    <w:rsid w:val="0003733E"/>
    <w:rsid w:val="00037886"/>
    <w:rsid w:val="00040660"/>
    <w:rsid w:val="00041CFF"/>
    <w:rsid w:val="00042812"/>
    <w:rsid w:val="00043AF8"/>
    <w:rsid w:val="00044425"/>
    <w:rsid w:val="00045FBB"/>
    <w:rsid w:val="00046173"/>
    <w:rsid w:val="00046D8D"/>
    <w:rsid w:val="00047BDC"/>
    <w:rsid w:val="00047EDB"/>
    <w:rsid w:val="000503E1"/>
    <w:rsid w:val="00050792"/>
    <w:rsid w:val="00050C32"/>
    <w:rsid w:val="00051991"/>
    <w:rsid w:val="000540B0"/>
    <w:rsid w:val="0005528E"/>
    <w:rsid w:val="000566EA"/>
    <w:rsid w:val="000569ED"/>
    <w:rsid w:val="0005732C"/>
    <w:rsid w:val="000607C0"/>
    <w:rsid w:val="0006152C"/>
    <w:rsid w:val="00061C81"/>
    <w:rsid w:val="0006380E"/>
    <w:rsid w:val="00064135"/>
    <w:rsid w:val="00064EA7"/>
    <w:rsid w:val="000653C7"/>
    <w:rsid w:val="000656E5"/>
    <w:rsid w:val="00066ABA"/>
    <w:rsid w:val="00066B79"/>
    <w:rsid w:val="00066B89"/>
    <w:rsid w:val="00066C7A"/>
    <w:rsid w:val="0006738E"/>
    <w:rsid w:val="00067C9B"/>
    <w:rsid w:val="000711E6"/>
    <w:rsid w:val="00071402"/>
    <w:rsid w:val="0007283A"/>
    <w:rsid w:val="00074F19"/>
    <w:rsid w:val="00074FAA"/>
    <w:rsid w:val="00074FB1"/>
    <w:rsid w:val="00076428"/>
    <w:rsid w:val="000770F4"/>
    <w:rsid w:val="00077B3E"/>
    <w:rsid w:val="00077DA8"/>
    <w:rsid w:val="000800EE"/>
    <w:rsid w:val="0008039E"/>
    <w:rsid w:val="0008055C"/>
    <w:rsid w:val="000810CC"/>
    <w:rsid w:val="00081B68"/>
    <w:rsid w:val="00082B7C"/>
    <w:rsid w:val="00082C1B"/>
    <w:rsid w:val="00082CB1"/>
    <w:rsid w:val="00082CFF"/>
    <w:rsid w:val="000830C1"/>
    <w:rsid w:val="000831ED"/>
    <w:rsid w:val="00083853"/>
    <w:rsid w:val="00083CAF"/>
    <w:rsid w:val="00085792"/>
    <w:rsid w:val="000859DE"/>
    <w:rsid w:val="00085F65"/>
    <w:rsid w:val="000863FA"/>
    <w:rsid w:val="00090262"/>
    <w:rsid w:val="0009071B"/>
    <w:rsid w:val="0009177B"/>
    <w:rsid w:val="0009298E"/>
    <w:rsid w:val="00092EFD"/>
    <w:rsid w:val="00093344"/>
    <w:rsid w:val="00093D0F"/>
    <w:rsid w:val="00093F6A"/>
    <w:rsid w:val="00094461"/>
    <w:rsid w:val="00094785"/>
    <w:rsid w:val="00095343"/>
    <w:rsid w:val="00095952"/>
    <w:rsid w:val="00096164"/>
    <w:rsid w:val="00096C28"/>
    <w:rsid w:val="00097445"/>
    <w:rsid w:val="000A014D"/>
    <w:rsid w:val="000A0DE5"/>
    <w:rsid w:val="000A1323"/>
    <w:rsid w:val="000A17DB"/>
    <w:rsid w:val="000A1D2A"/>
    <w:rsid w:val="000A20C7"/>
    <w:rsid w:val="000A22FA"/>
    <w:rsid w:val="000A2473"/>
    <w:rsid w:val="000A2A4F"/>
    <w:rsid w:val="000A34D7"/>
    <w:rsid w:val="000A3B1F"/>
    <w:rsid w:val="000A3E81"/>
    <w:rsid w:val="000A541C"/>
    <w:rsid w:val="000A55D2"/>
    <w:rsid w:val="000A5A6A"/>
    <w:rsid w:val="000A7C85"/>
    <w:rsid w:val="000B0C5C"/>
    <w:rsid w:val="000B0F9C"/>
    <w:rsid w:val="000B1103"/>
    <w:rsid w:val="000B1579"/>
    <w:rsid w:val="000B3C55"/>
    <w:rsid w:val="000B4080"/>
    <w:rsid w:val="000B41D3"/>
    <w:rsid w:val="000B489E"/>
    <w:rsid w:val="000B57C9"/>
    <w:rsid w:val="000C14F8"/>
    <w:rsid w:val="000C1B8A"/>
    <w:rsid w:val="000C2613"/>
    <w:rsid w:val="000C2B4E"/>
    <w:rsid w:val="000C2D86"/>
    <w:rsid w:val="000C5D97"/>
    <w:rsid w:val="000C64B4"/>
    <w:rsid w:val="000C774D"/>
    <w:rsid w:val="000D0527"/>
    <w:rsid w:val="000D08B6"/>
    <w:rsid w:val="000D1480"/>
    <w:rsid w:val="000D1951"/>
    <w:rsid w:val="000D4756"/>
    <w:rsid w:val="000D494F"/>
    <w:rsid w:val="000D542E"/>
    <w:rsid w:val="000D6484"/>
    <w:rsid w:val="000D6ED0"/>
    <w:rsid w:val="000D78A9"/>
    <w:rsid w:val="000E0062"/>
    <w:rsid w:val="000E0DA9"/>
    <w:rsid w:val="000E13F4"/>
    <w:rsid w:val="000E1D11"/>
    <w:rsid w:val="000E29D7"/>
    <w:rsid w:val="000E2E4B"/>
    <w:rsid w:val="000E2FFB"/>
    <w:rsid w:val="000E3424"/>
    <w:rsid w:val="000E6CA4"/>
    <w:rsid w:val="000E7EA3"/>
    <w:rsid w:val="000F08DE"/>
    <w:rsid w:val="000F0A37"/>
    <w:rsid w:val="000F1B2B"/>
    <w:rsid w:val="000F26C5"/>
    <w:rsid w:val="000F2C35"/>
    <w:rsid w:val="000F3FDD"/>
    <w:rsid w:val="000F45AF"/>
    <w:rsid w:val="000F5AE1"/>
    <w:rsid w:val="000F5D03"/>
    <w:rsid w:val="000F681B"/>
    <w:rsid w:val="000F6892"/>
    <w:rsid w:val="000F70F9"/>
    <w:rsid w:val="000F72CA"/>
    <w:rsid w:val="000F7A9B"/>
    <w:rsid w:val="00100356"/>
    <w:rsid w:val="00100523"/>
    <w:rsid w:val="00100E27"/>
    <w:rsid w:val="00103B6C"/>
    <w:rsid w:val="001042F1"/>
    <w:rsid w:val="00104FA3"/>
    <w:rsid w:val="00106E70"/>
    <w:rsid w:val="0010764F"/>
    <w:rsid w:val="00107B09"/>
    <w:rsid w:val="001107BE"/>
    <w:rsid w:val="001108D5"/>
    <w:rsid w:val="001122E6"/>
    <w:rsid w:val="001123D0"/>
    <w:rsid w:val="00113CB8"/>
    <w:rsid w:val="00115C47"/>
    <w:rsid w:val="00115DAB"/>
    <w:rsid w:val="0011667C"/>
    <w:rsid w:val="001168D0"/>
    <w:rsid w:val="001209B1"/>
    <w:rsid w:val="0012348C"/>
    <w:rsid w:val="001239CF"/>
    <w:rsid w:val="00123C4A"/>
    <w:rsid w:val="00124943"/>
    <w:rsid w:val="0012594A"/>
    <w:rsid w:val="00125FE7"/>
    <w:rsid w:val="00126440"/>
    <w:rsid w:val="00126D7C"/>
    <w:rsid w:val="00126E29"/>
    <w:rsid w:val="00127306"/>
    <w:rsid w:val="00131020"/>
    <w:rsid w:val="00133F53"/>
    <w:rsid w:val="00133F56"/>
    <w:rsid w:val="001348CC"/>
    <w:rsid w:val="001350EB"/>
    <w:rsid w:val="001351B8"/>
    <w:rsid w:val="001360E8"/>
    <w:rsid w:val="001369DF"/>
    <w:rsid w:val="00137603"/>
    <w:rsid w:val="00137FD0"/>
    <w:rsid w:val="001412A7"/>
    <w:rsid w:val="00141E2A"/>
    <w:rsid w:val="0014346A"/>
    <w:rsid w:val="001436C6"/>
    <w:rsid w:val="00143FA4"/>
    <w:rsid w:val="001443A4"/>
    <w:rsid w:val="00146015"/>
    <w:rsid w:val="00146039"/>
    <w:rsid w:val="00146102"/>
    <w:rsid w:val="001462F0"/>
    <w:rsid w:val="0014782E"/>
    <w:rsid w:val="00151F01"/>
    <w:rsid w:val="00152EBB"/>
    <w:rsid w:val="001532B0"/>
    <w:rsid w:val="0015491A"/>
    <w:rsid w:val="0015531D"/>
    <w:rsid w:val="0015608E"/>
    <w:rsid w:val="00157DD2"/>
    <w:rsid w:val="00160D93"/>
    <w:rsid w:val="0016108B"/>
    <w:rsid w:val="00163400"/>
    <w:rsid w:val="00163D3D"/>
    <w:rsid w:val="00164578"/>
    <w:rsid w:val="00165075"/>
    <w:rsid w:val="00166487"/>
    <w:rsid w:val="00166905"/>
    <w:rsid w:val="00167D58"/>
    <w:rsid w:val="00167E92"/>
    <w:rsid w:val="00171180"/>
    <w:rsid w:val="001713AF"/>
    <w:rsid w:val="0017233D"/>
    <w:rsid w:val="00172A27"/>
    <w:rsid w:val="00172A60"/>
    <w:rsid w:val="001735C2"/>
    <w:rsid w:val="001737CF"/>
    <w:rsid w:val="00173D19"/>
    <w:rsid w:val="00173EC6"/>
    <w:rsid w:val="00174394"/>
    <w:rsid w:val="00174D3D"/>
    <w:rsid w:val="00175311"/>
    <w:rsid w:val="00175EC5"/>
    <w:rsid w:val="00176824"/>
    <w:rsid w:val="00176E85"/>
    <w:rsid w:val="0017708B"/>
    <w:rsid w:val="001773D7"/>
    <w:rsid w:val="00177A7F"/>
    <w:rsid w:val="00180DD4"/>
    <w:rsid w:val="00181526"/>
    <w:rsid w:val="00182022"/>
    <w:rsid w:val="001826DB"/>
    <w:rsid w:val="00183E17"/>
    <w:rsid w:val="0018658D"/>
    <w:rsid w:val="001901B2"/>
    <w:rsid w:val="001918D4"/>
    <w:rsid w:val="00191F8E"/>
    <w:rsid w:val="00192C82"/>
    <w:rsid w:val="0019326E"/>
    <w:rsid w:val="00194CA6"/>
    <w:rsid w:val="0019771A"/>
    <w:rsid w:val="00197FC1"/>
    <w:rsid w:val="001A0B3F"/>
    <w:rsid w:val="001A1E92"/>
    <w:rsid w:val="001A3947"/>
    <w:rsid w:val="001A61C4"/>
    <w:rsid w:val="001A70BA"/>
    <w:rsid w:val="001A731E"/>
    <w:rsid w:val="001A7637"/>
    <w:rsid w:val="001B101A"/>
    <w:rsid w:val="001B2085"/>
    <w:rsid w:val="001B23C6"/>
    <w:rsid w:val="001B2A40"/>
    <w:rsid w:val="001B4B9F"/>
    <w:rsid w:val="001B557B"/>
    <w:rsid w:val="001B68C0"/>
    <w:rsid w:val="001B724E"/>
    <w:rsid w:val="001C07FF"/>
    <w:rsid w:val="001C2F46"/>
    <w:rsid w:val="001C386F"/>
    <w:rsid w:val="001C3E8E"/>
    <w:rsid w:val="001C57BE"/>
    <w:rsid w:val="001C5901"/>
    <w:rsid w:val="001C630F"/>
    <w:rsid w:val="001C647E"/>
    <w:rsid w:val="001C6C5B"/>
    <w:rsid w:val="001C7231"/>
    <w:rsid w:val="001C7E04"/>
    <w:rsid w:val="001C7E2F"/>
    <w:rsid w:val="001D0DC0"/>
    <w:rsid w:val="001D1133"/>
    <w:rsid w:val="001D145F"/>
    <w:rsid w:val="001D16A1"/>
    <w:rsid w:val="001D2D99"/>
    <w:rsid w:val="001D40B8"/>
    <w:rsid w:val="001D4366"/>
    <w:rsid w:val="001D4AE2"/>
    <w:rsid w:val="001D5BB3"/>
    <w:rsid w:val="001D5E03"/>
    <w:rsid w:val="001D6F63"/>
    <w:rsid w:val="001D7129"/>
    <w:rsid w:val="001D7269"/>
    <w:rsid w:val="001D785E"/>
    <w:rsid w:val="001E0D16"/>
    <w:rsid w:val="001E1DDC"/>
    <w:rsid w:val="001E3643"/>
    <w:rsid w:val="001E3F6C"/>
    <w:rsid w:val="001E4A09"/>
    <w:rsid w:val="001E5468"/>
    <w:rsid w:val="001E6D93"/>
    <w:rsid w:val="001E72AE"/>
    <w:rsid w:val="001E789D"/>
    <w:rsid w:val="001E78FA"/>
    <w:rsid w:val="001F02C3"/>
    <w:rsid w:val="001F0AF8"/>
    <w:rsid w:val="001F1661"/>
    <w:rsid w:val="001F20ED"/>
    <w:rsid w:val="001F29BB"/>
    <w:rsid w:val="001F29F0"/>
    <w:rsid w:val="001F2F55"/>
    <w:rsid w:val="001F4246"/>
    <w:rsid w:val="001F474C"/>
    <w:rsid w:val="001F52F3"/>
    <w:rsid w:val="001F5361"/>
    <w:rsid w:val="001F5A45"/>
    <w:rsid w:val="0020147E"/>
    <w:rsid w:val="00201638"/>
    <w:rsid w:val="002027F3"/>
    <w:rsid w:val="00203114"/>
    <w:rsid w:val="002039AB"/>
    <w:rsid w:val="00203AF0"/>
    <w:rsid w:val="00206C3F"/>
    <w:rsid w:val="00206D21"/>
    <w:rsid w:val="00207016"/>
    <w:rsid w:val="002075AF"/>
    <w:rsid w:val="00207827"/>
    <w:rsid w:val="00214F58"/>
    <w:rsid w:val="0021733C"/>
    <w:rsid w:val="002173B3"/>
    <w:rsid w:val="0021764A"/>
    <w:rsid w:val="00217EED"/>
    <w:rsid w:val="00220460"/>
    <w:rsid w:val="0022148F"/>
    <w:rsid w:val="00221691"/>
    <w:rsid w:val="002227BC"/>
    <w:rsid w:val="00223648"/>
    <w:rsid w:val="002236F0"/>
    <w:rsid w:val="00223943"/>
    <w:rsid w:val="00223F47"/>
    <w:rsid w:val="00224526"/>
    <w:rsid w:val="00225F54"/>
    <w:rsid w:val="002273FB"/>
    <w:rsid w:val="0022767F"/>
    <w:rsid w:val="00230372"/>
    <w:rsid w:val="0023215D"/>
    <w:rsid w:val="0023268A"/>
    <w:rsid w:val="002329A2"/>
    <w:rsid w:val="0023341E"/>
    <w:rsid w:val="002334BC"/>
    <w:rsid w:val="002334F9"/>
    <w:rsid w:val="002335A3"/>
    <w:rsid w:val="0023408A"/>
    <w:rsid w:val="0023497A"/>
    <w:rsid w:val="00234BCE"/>
    <w:rsid w:val="002354FB"/>
    <w:rsid w:val="00235DB9"/>
    <w:rsid w:val="0023690A"/>
    <w:rsid w:val="00236DED"/>
    <w:rsid w:val="00237C15"/>
    <w:rsid w:val="00237EE7"/>
    <w:rsid w:val="00240C3A"/>
    <w:rsid w:val="002421B1"/>
    <w:rsid w:val="00242FC9"/>
    <w:rsid w:val="00243EA0"/>
    <w:rsid w:val="0024540C"/>
    <w:rsid w:val="00245D3A"/>
    <w:rsid w:val="00245F8C"/>
    <w:rsid w:val="0024649F"/>
    <w:rsid w:val="00246A31"/>
    <w:rsid w:val="00246A45"/>
    <w:rsid w:val="00246C64"/>
    <w:rsid w:val="00246CD5"/>
    <w:rsid w:val="00247CDA"/>
    <w:rsid w:val="00247F68"/>
    <w:rsid w:val="00250C39"/>
    <w:rsid w:val="0025132B"/>
    <w:rsid w:val="00251ABE"/>
    <w:rsid w:val="00252444"/>
    <w:rsid w:val="00252EC9"/>
    <w:rsid w:val="00253B7D"/>
    <w:rsid w:val="00253DDD"/>
    <w:rsid w:val="002544FC"/>
    <w:rsid w:val="002548C5"/>
    <w:rsid w:val="002548EC"/>
    <w:rsid w:val="00254B12"/>
    <w:rsid w:val="002567B1"/>
    <w:rsid w:val="00256EC9"/>
    <w:rsid w:val="002607FD"/>
    <w:rsid w:val="00261A55"/>
    <w:rsid w:val="00262935"/>
    <w:rsid w:val="002632AE"/>
    <w:rsid w:val="0026410D"/>
    <w:rsid w:val="0026478A"/>
    <w:rsid w:val="00265E18"/>
    <w:rsid w:val="00265F4E"/>
    <w:rsid w:val="002669D8"/>
    <w:rsid w:val="00267458"/>
    <w:rsid w:val="0027089C"/>
    <w:rsid w:val="00270E3D"/>
    <w:rsid w:val="002710BB"/>
    <w:rsid w:val="0027236C"/>
    <w:rsid w:val="00272562"/>
    <w:rsid w:val="00273341"/>
    <w:rsid w:val="002736D7"/>
    <w:rsid w:val="00275FEB"/>
    <w:rsid w:val="00276276"/>
    <w:rsid w:val="00277545"/>
    <w:rsid w:val="0028030E"/>
    <w:rsid w:val="002806A7"/>
    <w:rsid w:val="00280872"/>
    <w:rsid w:val="0028179B"/>
    <w:rsid w:val="00281F68"/>
    <w:rsid w:val="002821A4"/>
    <w:rsid w:val="00282F4C"/>
    <w:rsid w:val="00283381"/>
    <w:rsid w:val="00283A3E"/>
    <w:rsid w:val="00284726"/>
    <w:rsid w:val="00285A4C"/>
    <w:rsid w:val="00285E6C"/>
    <w:rsid w:val="002860A7"/>
    <w:rsid w:val="002865A1"/>
    <w:rsid w:val="0028788F"/>
    <w:rsid w:val="00287CF1"/>
    <w:rsid w:val="00290351"/>
    <w:rsid w:val="002903B4"/>
    <w:rsid w:val="00290A42"/>
    <w:rsid w:val="002915E7"/>
    <w:rsid w:val="0029233B"/>
    <w:rsid w:val="00293377"/>
    <w:rsid w:val="00293761"/>
    <w:rsid w:val="002940EE"/>
    <w:rsid w:val="002951EE"/>
    <w:rsid w:val="00295261"/>
    <w:rsid w:val="00297C4C"/>
    <w:rsid w:val="002A0A12"/>
    <w:rsid w:val="002A234B"/>
    <w:rsid w:val="002A268E"/>
    <w:rsid w:val="002A37FE"/>
    <w:rsid w:val="002A3D55"/>
    <w:rsid w:val="002A414C"/>
    <w:rsid w:val="002A4D6A"/>
    <w:rsid w:val="002B0F7C"/>
    <w:rsid w:val="002B10B6"/>
    <w:rsid w:val="002B19B6"/>
    <w:rsid w:val="002B39EB"/>
    <w:rsid w:val="002B56D9"/>
    <w:rsid w:val="002B6665"/>
    <w:rsid w:val="002B69C2"/>
    <w:rsid w:val="002B6CBA"/>
    <w:rsid w:val="002B76B1"/>
    <w:rsid w:val="002C08F4"/>
    <w:rsid w:val="002C0D3D"/>
    <w:rsid w:val="002C1348"/>
    <w:rsid w:val="002C1A50"/>
    <w:rsid w:val="002C285C"/>
    <w:rsid w:val="002C2978"/>
    <w:rsid w:val="002C486E"/>
    <w:rsid w:val="002C49BC"/>
    <w:rsid w:val="002C4B67"/>
    <w:rsid w:val="002C4C5F"/>
    <w:rsid w:val="002C5253"/>
    <w:rsid w:val="002C57E9"/>
    <w:rsid w:val="002C6432"/>
    <w:rsid w:val="002D256B"/>
    <w:rsid w:val="002D2B3C"/>
    <w:rsid w:val="002D36B8"/>
    <w:rsid w:val="002D4179"/>
    <w:rsid w:val="002D5138"/>
    <w:rsid w:val="002D7D2C"/>
    <w:rsid w:val="002E02BF"/>
    <w:rsid w:val="002E115C"/>
    <w:rsid w:val="002E1608"/>
    <w:rsid w:val="002E19AA"/>
    <w:rsid w:val="002E2A32"/>
    <w:rsid w:val="002E2ECE"/>
    <w:rsid w:val="002E3A6F"/>
    <w:rsid w:val="002E4312"/>
    <w:rsid w:val="002E51AD"/>
    <w:rsid w:val="002E582D"/>
    <w:rsid w:val="002E6BCA"/>
    <w:rsid w:val="002F05FF"/>
    <w:rsid w:val="002F075A"/>
    <w:rsid w:val="002F0C09"/>
    <w:rsid w:val="002F144C"/>
    <w:rsid w:val="002F1ACE"/>
    <w:rsid w:val="002F1C9E"/>
    <w:rsid w:val="002F23E9"/>
    <w:rsid w:val="002F3574"/>
    <w:rsid w:val="002F3CA1"/>
    <w:rsid w:val="002F4978"/>
    <w:rsid w:val="002F4994"/>
    <w:rsid w:val="002F5F8E"/>
    <w:rsid w:val="002F68FA"/>
    <w:rsid w:val="002F6DCA"/>
    <w:rsid w:val="00300264"/>
    <w:rsid w:val="00301ABD"/>
    <w:rsid w:val="00303095"/>
    <w:rsid w:val="003034E0"/>
    <w:rsid w:val="00305115"/>
    <w:rsid w:val="003051B8"/>
    <w:rsid w:val="00306D3D"/>
    <w:rsid w:val="003079F7"/>
    <w:rsid w:val="0031059B"/>
    <w:rsid w:val="003116E9"/>
    <w:rsid w:val="00311E5E"/>
    <w:rsid w:val="00313B40"/>
    <w:rsid w:val="00314453"/>
    <w:rsid w:val="00316CA2"/>
    <w:rsid w:val="00317310"/>
    <w:rsid w:val="00317538"/>
    <w:rsid w:val="00317793"/>
    <w:rsid w:val="00320B32"/>
    <w:rsid w:val="00321664"/>
    <w:rsid w:val="00321891"/>
    <w:rsid w:val="003226C5"/>
    <w:rsid w:val="00322F28"/>
    <w:rsid w:val="00322FC8"/>
    <w:rsid w:val="00323008"/>
    <w:rsid w:val="003247E0"/>
    <w:rsid w:val="003257E4"/>
    <w:rsid w:val="003259CF"/>
    <w:rsid w:val="00327FAF"/>
    <w:rsid w:val="00330531"/>
    <w:rsid w:val="003317A4"/>
    <w:rsid w:val="00335026"/>
    <w:rsid w:val="00335208"/>
    <w:rsid w:val="00335E14"/>
    <w:rsid w:val="00336B56"/>
    <w:rsid w:val="003371CB"/>
    <w:rsid w:val="00337373"/>
    <w:rsid w:val="00337502"/>
    <w:rsid w:val="00337BDC"/>
    <w:rsid w:val="003400CC"/>
    <w:rsid w:val="00341B7F"/>
    <w:rsid w:val="00342897"/>
    <w:rsid w:val="00342E6B"/>
    <w:rsid w:val="003430C9"/>
    <w:rsid w:val="003436F4"/>
    <w:rsid w:val="0034394D"/>
    <w:rsid w:val="00343959"/>
    <w:rsid w:val="0034435A"/>
    <w:rsid w:val="00344622"/>
    <w:rsid w:val="00345DC1"/>
    <w:rsid w:val="00346FB0"/>
    <w:rsid w:val="003475DE"/>
    <w:rsid w:val="003478D5"/>
    <w:rsid w:val="003479B0"/>
    <w:rsid w:val="0035016C"/>
    <w:rsid w:val="00350392"/>
    <w:rsid w:val="00350872"/>
    <w:rsid w:val="00352441"/>
    <w:rsid w:val="00353C05"/>
    <w:rsid w:val="00353F1D"/>
    <w:rsid w:val="003542FB"/>
    <w:rsid w:val="00354902"/>
    <w:rsid w:val="00354E85"/>
    <w:rsid w:val="0035588D"/>
    <w:rsid w:val="00355EC9"/>
    <w:rsid w:val="00356040"/>
    <w:rsid w:val="00356C01"/>
    <w:rsid w:val="00357A6F"/>
    <w:rsid w:val="00357B3B"/>
    <w:rsid w:val="00357C26"/>
    <w:rsid w:val="00357EE0"/>
    <w:rsid w:val="00357FD2"/>
    <w:rsid w:val="00360FA4"/>
    <w:rsid w:val="003611C6"/>
    <w:rsid w:val="00363C68"/>
    <w:rsid w:val="00363CC3"/>
    <w:rsid w:val="0036437D"/>
    <w:rsid w:val="0036488B"/>
    <w:rsid w:val="003662DB"/>
    <w:rsid w:val="00366799"/>
    <w:rsid w:val="00366950"/>
    <w:rsid w:val="00367183"/>
    <w:rsid w:val="003671EE"/>
    <w:rsid w:val="0036750B"/>
    <w:rsid w:val="003675C4"/>
    <w:rsid w:val="00371055"/>
    <w:rsid w:val="00372042"/>
    <w:rsid w:val="00372B40"/>
    <w:rsid w:val="003733D4"/>
    <w:rsid w:val="00373F62"/>
    <w:rsid w:val="00375370"/>
    <w:rsid w:val="003760F3"/>
    <w:rsid w:val="00376929"/>
    <w:rsid w:val="00376EA6"/>
    <w:rsid w:val="00376F10"/>
    <w:rsid w:val="00376F38"/>
    <w:rsid w:val="0038014D"/>
    <w:rsid w:val="00380BAA"/>
    <w:rsid w:val="00381089"/>
    <w:rsid w:val="003817A6"/>
    <w:rsid w:val="003848D9"/>
    <w:rsid w:val="00385D19"/>
    <w:rsid w:val="00385D6D"/>
    <w:rsid w:val="003863B8"/>
    <w:rsid w:val="00390254"/>
    <w:rsid w:val="003909BF"/>
    <w:rsid w:val="00391125"/>
    <w:rsid w:val="00392003"/>
    <w:rsid w:val="00392788"/>
    <w:rsid w:val="00392CC7"/>
    <w:rsid w:val="00392FF9"/>
    <w:rsid w:val="0039537E"/>
    <w:rsid w:val="00395649"/>
    <w:rsid w:val="00395F75"/>
    <w:rsid w:val="00396D30"/>
    <w:rsid w:val="003970BD"/>
    <w:rsid w:val="003976A9"/>
    <w:rsid w:val="003A07A0"/>
    <w:rsid w:val="003A2156"/>
    <w:rsid w:val="003A2177"/>
    <w:rsid w:val="003A235C"/>
    <w:rsid w:val="003A240D"/>
    <w:rsid w:val="003A2C4D"/>
    <w:rsid w:val="003A3246"/>
    <w:rsid w:val="003A33A6"/>
    <w:rsid w:val="003A3C27"/>
    <w:rsid w:val="003A440B"/>
    <w:rsid w:val="003A4B11"/>
    <w:rsid w:val="003A4D77"/>
    <w:rsid w:val="003A5A3F"/>
    <w:rsid w:val="003A6827"/>
    <w:rsid w:val="003A6CE6"/>
    <w:rsid w:val="003B01B1"/>
    <w:rsid w:val="003B11E0"/>
    <w:rsid w:val="003B1505"/>
    <w:rsid w:val="003B1EA0"/>
    <w:rsid w:val="003B3E2E"/>
    <w:rsid w:val="003B414D"/>
    <w:rsid w:val="003B5D8C"/>
    <w:rsid w:val="003B7F31"/>
    <w:rsid w:val="003C0239"/>
    <w:rsid w:val="003C1F5B"/>
    <w:rsid w:val="003C23A6"/>
    <w:rsid w:val="003C2734"/>
    <w:rsid w:val="003C2A9F"/>
    <w:rsid w:val="003C2F22"/>
    <w:rsid w:val="003C30CD"/>
    <w:rsid w:val="003C336A"/>
    <w:rsid w:val="003C4510"/>
    <w:rsid w:val="003C5501"/>
    <w:rsid w:val="003C5607"/>
    <w:rsid w:val="003C581A"/>
    <w:rsid w:val="003C5B50"/>
    <w:rsid w:val="003D04B6"/>
    <w:rsid w:val="003D0649"/>
    <w:rsid w:val="003D066A"/>
    <w:rsid w:val="003D077D"/>
    <w:rsid w:val="003D13CC"/>
    <w:rsid w:val="003D1D12"/>
    <w:rsid w:val="003D1F33"/>
    <w:rsid w:val="003D2550"/>
    <w:rsid w:val="003D3299"/>
    <w:rsid w:val="003D37A7"/>
    <w:rsid w:val="003D525C"/>
    <w:rsid w:val="003D7AF4"/>
    <w:rsid w:val="003D7E79"/>
    <w:rsid w:val="003D7F27"/>
    <w:rsid w:val="003E0452"/>
    <w:rsid w:val="003E0AC9"/>
    <w:rsid w:val="003E0DF6"/>
    <w:rsid w:val="003E1A6A"/>
    <w:rsid w:val="003E2087"/>
    <w:rsid w:val="003E259B"/>
    <w:rsid w:val="003E29F4"/>
    <w:rsid w:val="003E2A98"/>
    <w:rsid w:val="003E359E"/>
    <w:rsid w:val="003E41C0"/>
    <w:rsid w:val="003E4AD9"/>
    <w:rsid w:val="003E58C5"/>
    <w:rsid w:val="003E5918"/>
    <w:rsid w:val="003E690A"/>
    <w:rsid w:val="003E6D0F"/>
    <w:rsid w:val="003F0235"/>
    <w:rsid w:val="003F0278"/>
    <w:rsid w:val="003F058E"/>
    <w:rsid w:val="003F07AC"/>
    <w:rsid w:val="003F089B"/>
    <w:rsid w:val="003F17A7"/>
    <w:rsid w:val="003F2B8E"/>
    <w:rsid w:val="003F4B3F"/>
    <w:rsid w:val="003F4FBB"/>
    <w:rsid w:val="003F5B45"/>
    <w:rsid w:val="003F63D6"/>
    <w:rsid w:val="003F650A"/>
    <w:rsid w:val="003F6569"/>
    <w:rsid w:val="003F65E1"/>
    <w:rsid w:val="003F67E5"/>
    <w:rsid w:val="003F6E25"/>
    <w:rsid w:val="003F7403"/>
    <w:rsid w:val="003F7749"/>
    <w:rsid w:val="00401E5F"/>
    <w:rsid w:val="00402A61"/>
    <w:rsid w:val="00403538"/>
    <w:rsid w:val="00405EDD"/>
    <w:rsid w:val="004065CB"/>
    <w:rsid w:val="0041038A"/>
    <w:rsid w:val="00410623"/>
    <w:rsid w:val="004108E1"/>
    <w:rsid w:val="00411554"/>
    <w:rsid w:val="00411583"/>
    <w:rsid w:val="00411D1B"/>
    <w:rsid w:val="0041250E"/>
    <w:rsid w:val="00412CCD"/>
    <w:rsid w:val="0041352A"/>
    <w:rsid w:val="00413620"/>
    <w:rsid w:val="004137C3"/>
    <w:rsid w:val="004141CB"/>
    <w:rsid w:val="0041508D"/>
    <w:rsid w:val="00415F8B"/>
    <w:rsid w:val="00417561"/>
    <w:rsid w:val="00420185"/>
    <w:rsid w:val="004202DF"/>
    <w:rsid w:val="004217B6"/>
    <w:rsid w:val="004217BC"/>
    <w:rsid w:val="00423CF3"/>
    <w:rsid w:val="00424986"/>
    <w:rsid w:val="00427D80"/>
    <w:rsid w:val="00430481"/>
    <w:rsid w:val="004314CF"/>
    <w:rsid w:val="00431E99"/>
    <w:rsid w:val="004320C1"/>
    <w:rsid w:val="004325AE"/>
    <w:rsid w:val="004332F2"/>
    <w:rsid w:val="00433473"/>
    <w:rsid w:val="00433D5C"/>
    <w:rsid w:val="004348D7"/>
    <w:rsid w:val="004348E9"/>
    <w:rsid w:val="004364FD"/>
    <w:rsid w:val="00437C5C"/>
    <w:rsid w:val="0044022F"/>
    <w:rsid w:val="0044072B"/>
    <w:rsid w:val="0044200A"/>
    <w:rsid w:val="0044311B"/>
    <w:rsid w:val="0044362E"/>
    <w:rsid w:val="0044379A"/>
    <w:rsid w:val="0044430D"/>
    <w:rsid w:val="004448F8"/>
    <w:rsid w:val="00444D8D"/>
    <w:rsid w:val="00445506"/>
    <w:rsid w:val="00445559"/>
    <w:rsid w:val="004503B9"/>
    <w:rsid w:val="00450AC4"/>
    <w:rsid w:val="0045209B"/>
    <w:rsid w:val="0045260F"/>
    <w:rsid w:val="004534CA"/>
    <w:rsid w:val="00454764"/>
    <w:rsid w:val="00455378"/>
    <w:rsid w:val="00456187"/>
    <w:rsid w:val="004579C0"/>
    <w:rsid w:val="004622AD"/>
    <w:rsid w:val="0046271A"/>
    <w:rsid w:val="004627B4"/>
    <w:rsid w:val="004634E5"/>
    <w:rsid w:val="004663CF"/>
    <w:rsid w:val="00466678"/>
    <w:rsid w:val="00470F1F"/>
    <w:rsid w:val="004717D9"/>
    <w:rsid w:val="0047348A"/>
    <w:rsid w:val="004735B6"/>
    <w:rsid w:val="00473CDE"/>
    <w:rsid w:val="004745AB"/>
    <w:rsid w:val="0047497C"/>
    <w:rsid w:val="004751CD"/>
    <w:rsid w:val="004766F0"/>
    <w:rsid w:val="004778A3"/>
    <w:rsid w:val="0048021A"/>
    <w:rsid w:val="004810F4"/>
    <w:rsid w:val="0048207C"/>
    <w:rsid w:val="00482862"/>
    <w:rsid w:val="00482C56"/>
    <w:rsid w:val="00483ECB"/>
    <w:rsid w:val="004840CF"/>
    <w:rsid w:val="00484AD9"/>
    <w:rsid w:val="004868D7"/>
    <w:rsid w:val="004872BE"/>
    <w:rsid w:val="00487305"/>
    <w:rsid w:val="00487719"/>
    <w:rsid w:val="00490226"/>
    <w:rsid w:val="00490481"/>
    <w:rsid w:val="004921A9"/>
    <w:rsid w:val="0049227B"/>
    <w:rsid w:val="004926C0"/>
    <w:rsid w:val="00495147"/>
    <w:rsid w:val="00495678"/>
    <w:rsid w:val="004958C9"/>
    <w:rsid w:val="00496025"/>
    <w:rsid w:val="00497277"/>
    <w:rsid w:val="00497D44"/>
    <w:rsid w:val="00497E71"/>
    <w:rsid w:val="004A1D02"/>
    <w:rsid w:val="004A3EE4"/>
    <w:rsid w:val="004A5831"/>
    <w:rsid w:val="004A598E"/>
    <w:rsid w:val="004A5C78"/>
    <w:rsid w:val="004A60A8"/>
    <w:rsid w:val="004A66E0"/>
    <w:rsid w:val="004A7C1A"/>
    <w:rsid w:val="004B1855"/>
    <w:rsid w:val="004B1B5C"/>
    <w:rsid w:val="004B1DE6"/>
    <w:rsid w:val="004B284B"/>
    <w:rsid w:val="004B28E7"/>
    <w:rsid w:val="004B4001"/>
    <w:rsid w:val="004B41FB"/>
    <w:rsid w:val="004B421B"/>
    <w:rsid w:val="004B529D"/>
    <w:rsid w:val="004B61A3"/>
    <w:rsid w:val="004B6B4C"/>
    <w:rsid w:val="004C0823"/>
    <w:rsid w:val="004C1A42"/>
    <w:rsid w:val="004C1A4A"/>
    <w:rsid w:val="004C22A0"/>
    <w:rsid w:val="004C2C62"/>
    <w:rsid w:val="004C365E"/>
    <w:rsid w:val="004C385D"/>
    <w:rsid w:val="004C50EE"/>
    <w:rsid w:val="004C58CA"/>
    <w:rsid w:val="004C59EB"/>
    <w:rsid w:val="004C69D7"/>
    <w:rsid w:val="004C6C82"/>
    <w:rsid w:val="004C6F96"/>
    <w:rsid w:val="004C733D"/>
    <w:rsid w:val="004C7F76"/>
    <w:rsid w:val="004D0EFB"/>
    <w:rsid w:val="004D24E4"/>
    <w:rsid w:val="004D31B3"/>
    <w:rsid w:val="004D528F"/>
    <w:rsid w:val="004D64E0"/>
    <w:rsid w:val="004D650E"/>
    <w:rsid w:val="004D6CFE"/>
    <w:rsid w:val="004D77F1"/>
    <w:rsid w:val="004D79D1"/>
    <w:rsid w:val="004E0674"/>
    <w:rsid w:val="004E0B42"/>
    <w:rsid w:val="004E0F85"/>
    <w:rsid w:val="004E186E"/>
    <w:rsid w:val="004E2266"/>
    <w:rsid w:val="004E2C35"/>
    <w:rsid w:val="004E338A"/>
    <w:rsid w:val="004E3CF8"/>
    <w:rsid w:val="004E598C"/>
    <w:rsid w:val="004E693F"/>
    <w:rsid w:val="004E712A"/>
    <w:rsid w:val="004E7EE5"/>
    <w:rsid w:val="004F11EC"/>
    <w:rsid w:val="004F397F"/>
    <w:rsid w:val="004F65FB"/>
    <w:rsid w:val="004F67A7"/>
    <w:rsid w:val="004F68E6"/>
    <w:rsid w:val="004F6D11"/>
    <w:rsid w:val="004F75C3"/>
    <w:rsid w:val="005004FA"/>
    <w:rsid w:val="00501263"/>
    <w:rsid w:val="00501890"/>
    <w:rsid w:val="00501B09"/>
    <w:rsid w:val="00503584"/>
    <w:rsid w:val="00504951"/>
    <w:rsid w:val="00505B4D"/>
    <w:rsid w:val="00505CE4"/>
    <w:rsid w:val="00506E4E"/>
    <w:rsid w:val="00507AE7"/>
    <w:rsid w:val="00510450"/>
    <w:rsid w:val="00510937"/>
    <w:rsid w:val="00511721"/>
    <w:rsid w:val="00511766"/>
    <w:rsid w:val="0051232A"/>
    <w:rsid w:val="0051259F"/>
    <w:rsid w:val="005141FA"/>
    <w:rsid w:val="00514A11"/>
    <w:rsid w:val="00514C06"/>
    <w:rsid w:val="00514E03"/>
    <w:rsid w:val="005152F5"/>
    <w:rsid w:val="005156A4"/>
    <w:rsid w:val="00515A02"/>
    <w:rsid w:val="005172AF"/>
    <w:rsid w:val="00517FC4"/>
    <w:rsid w:val="00520D6B"/>
    <w:rsid w:val="00521111"/>
    <w:rsid w:val="0052133C"/>
    <w:rsid w:val="00521D34"/>
    <w:rsid w:val="00521EDB"/>
    <w:rsid w:val="00523226"/>
    <w:rsid w:val="005233DF"/>
    <w:rsid w:val="00523524"/>
    <w:rsid w:val="005235D2"/>
    <w:rsid w:val="005239B6"/>
    <w:rsid w:val="005244D0"/>
    <w:rsid w:val="00524684"/>
    <w:rsid w:val="00524725"/>
    <w:rsid w:val="0052519A"/>
    <w:rsid w:val="00525216"/>
    <w:rsid w:val="00526876"/>
    <w:rsid w:val="00526D2C"/>
    <w:rsid w:val="00530E2D"/>
    <w:rsid w:val="00530EA4"/>
    <w:rsid w:val="00532B84"/>
    <w:rsid w:val="00532D6C"/>
    <w:rsid w:val="00533D4F"/>
    <w:rsid w:val="00534D9F"/>
    <w:rsid w:val="0053701D"/>
    <w:rsid w:val="00537418"/>
    <w:rsid w:val="0053765E"/>
    <w:rsid w:val="00537A16"/>
    <w:rsid w:val="0054086E"/>
    <w:rsid w:val="0054115E"/>
    <w:rsid w:val="0054189D"/>
    <w:rsid w:val="00541D4F"/>
    <w:rsid w:val="00542864"/>
    <w:rsid w:val="00543967"/>
    <w:rsid w:val="0054575D"/>
    <w:rsid w:val="005458D9"/>
    <w:rsid w:val="00545F89"/>
    <w:rsid w:val="0054647A"/>
    <w:rsid w:val="0054647F"/>
    <w:rsid w:val="00546E82"/>
    <w:rsid w:val="00547619"/>
    <w:rsid w:val="00550745"/>
    <w:rsid w:val="00550856"/>
    <w:rsid w:val="005508E8"/>
    <w:rsid w:val="00551A32"/>
    <w:rsid w:val="00552C76"/>
    <w:rsid w:val="00553E5F"/>
    <w:rsid w:val="0055415E"/>
    <w:rsid w:val="00554B28"/>
    <w:rsid w:val="0055696C"/>
    <w:rsid w:val="00556A15"/>
    <w:rsid w:val="005575E1"/>
    <w:rsid w:val="00557FE0"/>
    <w:rsid w:val="00560CF5"/>
    <w:rsid w:val="005611EA"/>
    <w:rsid w:val="00562DD1"/>
    <w:rsid w:val="005630C5"/>
    <w:rsid w:val="00563144"/>
    <w:rsid w:val="00563494"/>
    <w:rsid w:val="00563D1A"/>
    <w:rsid w:val="0056465C"/>
    <w:rsid w:val="00564B71"/>
    <w:rsid w:val="00564BFF"/>
    <w:rsid w:val="005656B8"/>
    <w:rsid w:val="005666C1"/>
    <w:rsid w:val="0056708C"/>
    <w:rsid w:val="005673C9"/>
    <w:rsid w:val="005703CA"/>
    <w:rsid w:val="005705AF"/>
    <w:rsid w:val="00572607"/>
    <w:rsid w:val="00573A1D"/>
    <w:rsid w:val="00574421"/>
    <w:rsid w:val="00575F65"/>
    <w:rsid w:val="0057617E"/>
    <w:rsid w:val="005762A1"/>
    <w:rsid w:val="00577441"/>
    <w:rsid w:val="00577FE0"/>
    <w:rsid w:val="0058029C"/>
    <w:rsid w:val="005804BA"/>
    <w:rsid w:val="00581741"/>
    <w:rsid w:val="0058277E"/>
    <w:rsid w:val="00582EE9"/>
    <w:rsid w:val="0058314C"/>
    <w:rsid w:val="005834F6"/>
    <w:rsid w:val="00584282"/>
    <w:rsid w:val="00584A99"/>
    <w:rsid w:val="00584FF6"/>
    <w:rsid w:val="0058508D"/>
    <w:rsid w:val="00585D47"/>
    <w:rsid w:val="005862E9"/>
    <w:rsid w:val="005876D3"/>
    <w:rsid w:val="005903F5"/>
    <w:rsid w:val="00591509"/>
    <w:rsid w:val="00592AC4"/>
    <w:rsid w:val="0059324D"/>
    <w:rsid w:val="00593FBD"/>
    <w:rsid w:val="00594130"/>
    <w:rsid w:val="00594B4F"/>
    <w:rsid w:val="00594B9E"/>
    <w:rsid w:val="00596304"/>
    <w:rsid w:val="005967D8"/>
    <w:rsid w:val="005970B5"/>
    <w:rsid w:val="005A062A"/>
    <w:rsid w:val="005A18A1"/>
    <w:rsid w:val="005A1A4C"/>
    <w:rsid w:val="005A2252"/>
    <w:rsid w:val="005A29EF"/>
    <w:rsid w:val="005A2F8B"/>
    <w:rsid w:val="005A37C2"/>
    <w:rsid w:val="005A382C"/>
    <w:rsid w:val="005A3B40"/>
    <w:rsid w:val="005A3BFC"/>
    <w:rsid w:val="005A3CE5"/>
    <w:rsid w:val="005A50FD"/>
    <w:rsid w:val="005A581F"/>
    <w:rsid w:val="005A63D6"/>
    <w:rsid w:val="005A6645"/>
    <w:rsid w:val="005B024E"/>
    <w:rsid w:val="005B1FA9"/>
    <w:rsid w:val="005B206A"/>
    <w:rsid w:val="005B3CE8"/>
    <w:rsid w:val="005B4501"/>
    <w:rsid w:val="005B47F6"/>
    <w:rsid w:val="005B64BD"/>
    <w:rsid w:val="005B7BAA"/>
    <w:rsid w:val="005C3D49"/>
    <w:rsid w:val="005C4FC0"/>
    <w:rsid w:val="005C5B0E"/>
    <w:rsid w:val="005C5B63"/>
    <w:rsid w:val="005C6124"/>
    <w:rsid w:val="005C6638"/>
    <w:rsid w:val="005C76BB"/>
    <w:rsid w:val="005C7981"/>
    <w:rsid w:val="005C7C33"/>
    <w:rsid w:val="005D0C6F"/>
    <w:rsid w:val="005D1CD8"/>
    <w:rsid w:val="005D2191"/>
    <w:rsid w:val="005D24FC"/>
    <w:rsid w:val="005D3ABD"/>
    <w:rsid w:val="005D4A28"/>
    <w:rsid w:val="005D4D87"/>
    <w:rsid w:val="005D6ED0"/>
    <w:rsid w:val="005D7054"/>
    <w:rsid w:val="005D7373"/>
    <w:rsid w:val="005E05CD"/>
    <w:rsid w:val="005E1020"/>
    <w:rsid w:val="005E13C6"/>
    <w:rsid w:val="005E16DE"/>
    <w:rsid w:val="005E2803"/>
    <w:rsid w:val="005E37EB"/>
    <w:rsid w:val="005E54FB"/>
    <w:rsid w:val="005E5FA5"/>
    <w:rsid w:val="005E624B"/>
    <w:rsid w:val="005E6665"/>
    <w:rsid w:val="005E6908"/>
    <w:rsid w:val="005E75AA"/>
    <w:rsid w:val="005F11BF"/>
    <w:rsid w:val="005F172D"/>
    <w:rsid w:val="005F3493"/>
    <w:rsid w:val="005F3AEB"/>
    <w:rsid w:val="005F3D73"/>
    <w:rsid w:val="005F3DE2"/>
    <w:rsid w:val="005F4211"/>
    <w:rsid w:val="005F5890"/>
    <w:rsid w:val="005F6AD5"/>
    <w:rsid w:val="005F704D"/>
    <w:rsid w:val="005F7795"/>
    <w:rsid w:val="005F7ED3"/>
    <w:rsid w:val="00600680"/>
    <w:rsid w:val="006010F2"/>
    <w:rsid w:val="006016D9"/>
    <w:rsid w:val="00601F03"/>
    <w:rsid w:val="00601F7E"/>
    <w:rsid w:val="00602E84"/>
    <w:rsid w:val="00603029"/>
    <w:rsid w:val="00603560"/>
    <w:rsid w:val="00603F1D"/>
    <w:rsid w:val="006043D7"/>
    <w:rsid w:val="00604CC0"/>
    <w:rsid w:val="0060510E"/>
    <w:rsid w:val="00605F78"/>
    <w:rsid w:val="006060D7"/>
    <w:rsid w:val="00606925"/>
    <w:rsid w:val="00606E8E"/>
    <w:rsid w:val="00607BF0"/>
    <w:rsid w:val="00607DCF"/>
    <w:rsid w:val="00610B09"/>
    <w:rsid w:val="00610BD6"/>
    <w:rsid w:val="00610EB3"/>
    <w:rsid w:val="00611106"/>
    <w:rsid w:val="00611697"/>
    <w:rsid w:val="00612986"/>
    <w:rsid w:val="00612B9C"/>
    <w:rsid w:val="00612EAF"/>
    <w:rsid w:val="00613615"/>
    <w:rsid w:val="00613CBE"/>
    <w:rsid w:val="006141D9"/>
    <w:rsid w:val="006158DE"/>
    <w:rsid w:val="00615B7B"/>
    <w:rsid w:val="00615E0D"/>
    <w:rsid w:val="006178B5"/>
    <w:rsid w:val="00622B7C"/>
    <w:rsid w:val="00627CD2"/>
    <w:rsid w:val="0063170D"/>
    <w:rsid w:val="006327DA"/>
    <w:rsid w:val="0063343B"/>
    <w:rsid w:val="00633B13"/>
    <w:rsid w:val="00634E8F"/>
    <w:rsid w:val="006353A9"/>
    <w:rsid w:val="006364E1"/>
    <w:rsid w:val="00636BCA"/>
    <w:rsid w:val="00637594"/>
    <w:rsid w:val="00637936"/>
    <w:rsid w:val="00637EEB"/>
    <w:rsid w:val="006400AB"/>
    <w:rsid w:val="00641CAB"/>
    <w:rsid w:val="0064206B"/>
    <w:rsid w:val="006423B5"/>
    <w:rsid w:val="0064269A"/>
    <w:rsid w:val="006426CB"/>
    <w:rsid w:val="00642ED4"/>
    <w:rsid w:val="006448EC"/>
    <w:rsid w:val="00645D16"/>
    <w:rsid w:val="006462D8"/>
    <w:rsid w:val="006465F9"/>
    <w:rsid w:val="00647E38"/>
    <w:rsid w:val="0065000D"/>
    <w:rsid w:val="00650509"/>
    <w:rsid w:val="00650D82"/>
    <w:rsid w:val="00652C40"/>
    <w:rsid w:val="006530E7"/>
    <w:rsid w:val="006548A8"/>
    <w:rsid w:val="006549E9"/>
    <w:rsid w:val="006552FC"/>
    <w:rsid w:val="006556E8"/>
    <w:rsid w:val="0065595F"/>
    <w:rsid w:val="00655AD7"/>
    <w:rsid w:val="00657386"/>
    <w:rsid w:val="00657A1F"/>
    <w:rsid w:val="006608D2"/>
    <w:rsid w:val="006613D4"/>
    <w:rsid w:val="00661814"/>
    <w:rsid w:val="00661B43"/>
    <w:rsid w:val="00661F33"/>
    <w:rsid w:val="0066212D"/>
    <w:rsid w:val="006631B1"/>
    <w:rsid w:val="006635DB"/>
    <w:rsid w:val="006637FE"/>
    <w:rsid w:val="00663B26"/>
    <w:rsid w:val="00664CBD"/>
    <w:rsid w:val="00665FB6"/>
    <w:rsid w:val="006666CB"/>
    <w:rsid w:val="0067053A"/>
    <w:rsid w:val="0067066E"/>
    <w:rsid w:val="00670846"/>
    <w:rsid w:val="0067130D"/>
    <w:rsid w:val="006734EF"/>
    <w:rsid w:val="00673D49"/>
    <w:rsid w:val="0067413C"/>
    <w:rsid w:val="00674417"/>
    <w:rsid w:val="00674C60"/>
    <w:rsid w:val="00674CEC"/>
    <w:rsid w:val="00675503"/>
    <w:rsid w:val="00675CE6"/>
    <w:rsid w:val="00675F23"/>
    <w:rsid w:val="0067704F"/>
    <w:rsid w:val="006775AA"/>
    <w:rsid w:val="00677761"/>
    <w:rsid w:val="00680A58"/>
    <w:rsid w:val="00680C58"/>
    <w:rsid w:val="006829C6"/>
    <w:rsid w:val="00683020"/>
    <w:rsid w:val="00683975"/>
    <w:rsid w:val="006843AC"/>
    <w:rsid w:val="00684D79"/>
    <w:rsid w:val="006852F5"/>
    <w:rsid w:val="00685680"/>
    <w:rsid w:val="00686486"/>
    <w:rsid w:val="0068657C"/>
    <w:rsid w:val="0068678E"/>
    <w:rsid w:val="006869E4"/>
    <w:rsid w:val="00686F8C"/>
    <w:rsid w:val="00687785"/>
    <w:rsid w:val="00691FB4"/>
    <w:rsid w:val="00692079"/>
    <w:rsid w:val="00692224"/>
    <w:rsid w:val="006926C7"/>
    <w:rsid w:val="006937E2"/>
    <w:rsid w:val="00694424"/>
    <w:rsid w:val="006946D2"/>
    <w:rsid w:val="00695B1F"/>
    <w:rsid w:val="00696492"/>
    <w:rsid w:val="00696606"/>
    <w:rsid w:val="00697016"/>
    <w:rsid w:val="006977C3"/>
    <w:rsid w:val="006A014D"/>
    <w:rsid w:val="006A0398"/>
    <w:rsid w:val="006A2B7A"/>
    <w:rsid w:val="006A3430"/>
    <w:rsid w:val="006A4A7F"/>
    <w:rsid w:val="006A636E"/>
    <w:rsid w:val="006A664A"/>
    <w:rsid w:val="006A671D"/>
    <w:rsid w:val="006B0297"/>
    <w:rsid w:val="006B11B7"/>
    <w:rsid w:val="006B129D"/>
    <w:rsid w:val="006B1491"/>
    <w:rsid w:val="006B1BD3"/>
    <w:rsid w:val="006B1EBD"/>
    <w:rsid w:val="006B329E"/>
    <w:rsid w:val="006B3D48"/>
    <w:rsid w:val="006B4081"/>
    <w:rsid w:val="006B4291"/>
    <w:rsid w:val="006B4C21"/>
    <w:rsid w:val="006B5154"/>
    <w:rsid w:val="006B56E7"/>
    <w:rsid w:val="006B6723"/>
    <w:rsid w:val="006B6D3B"/>
    <w:rsid w:val="006B6EB2"/>
    <w:rsid w:val="006B7123"/>
    <w:rsid w:val="006B764B"/>
    <w:rsid w:val="006B7651"/>
    <w:rsid w:val="006B76D5"/>
    <w:rsid w:val="006C043E"/>
    <w:rsid w:val="006C05C0"/>
    <w:rsid w:val="006C1176"/>
    <w:rsid w:val="006C1C9E"/>
    <w:rsid w:val="006C24CC"/>
    <w:rsid w:val="006C3138"/>
    <w:rsid w:val="006C444E"/>
    <w:rsid w:val="006C5841"/>
    <w:rsid w:val="006C6479"/>
    <w:rsid w:val="006C6BC0"/>
    <w:rsid w:val="006C6D45"/>
    <w:rsid w:val="006D07D1"/>
    <w:rsid w:val="006D0E09"/>
    <w:rsid w:val="006D1451"/>
    <w:rsid w:val="006D1CDC"/>
    <w:rsid w:val="006D1F0E"/>
    <w:rsid w:val="006D301C"/>
    <w:rsid w:val="006D57BC"/>
    <w:rsid w:val="006D5935"/>
    <w:rsid w:val="006D5CE6"/>
    <w:rsid w:val="006D7CB9"/>
    <w:rsid w:val="006E0191"/>
    <w:rsid w:val="006E0DC9"/>
    <w:rsid w:val="006E1DB1"/>
    <w:rsid w:val="006E2A1C"/>
    <w:rsid w:val="006E33D1"/>
    <w:rsid w:val="006E47CE"/>
    <w:rsid w:val="006E4F8C"/>
    <w:rsid w:val="006E5157"/>
    <w:rsid w:val="006E53ED"/>
    <w:rsid w:val="006E5E64"/>
    <w:rsid w:val="006E65C2"/>
    <w:rsid w:val="006E7F12"/>
    <w:rsid w:val="006F0447"/>
    <w:rsid w:val="006F0CF7"/>
    <w:rsid w:val="006F14AD"/>
    <w:rsid w:val="006F1A90"/>
    <w:rsid w:val="006F237C"/>
    <w:rsid w:val="006F2448"/>
    <w:rsid w:val="006F2A5D"/>
    <w:rsid w:val="006F361D"/>
    <w:rsid w:val="006F5140"/>
    <w:rsid w:val="006F52D2"/>
    <w:rsid w:val="006F5948"/>
    <w:rsid w:val="006F632F"/>
    <w:rsid w:val="006F644A"/>
    <w:rsid w:val="006F6881"/>
    <w:rsid w:val="006F6A1A"/>
    <w:rsid w:val="00701ADD"/>
    <w:rsid w:val="00701E6C"/>
    <w:rsid w:val="007048CE"/>
    <w:rsid w:val="007048DA"/>
    <w:rsid w:val="00704987"/>
    <w:rsid w:val="007049BE"/>
    <w:rsid w:val="0071033D"/>
    <w:rsid w:val="00710A48"/>
    <w:rsid w:val="00710C51"/>
    <w:rsid w:val="0071202C"/>
    <w:rsid w:val="00712579"/>
    <w:rsid w:val="007127F8"/>
    <w:rsid w:val="00712A68"/>
    <w:rsid w:val="007135C8"/>
    <w:rsid w:val="0071362F"/>
    <w:rsid w:val="0071390A"/>
    <w:rsid w:val="00713EE2"/>
    <w:rsid w:val="0071406F"/>
    <w:rsid w:val="0071436F"/>
    <w:rsid w:val="0071507D"/>
    <w:rsid w:val="00716C94"/>
    <w:rsid w:val="007170E9"/>
    <w:rsid w:val="00717815"/>
    <w:rsid w:val="00720252"/>
    <w:rsid w:val="00720AFF"/>
    <w:rsid w:val="00720D5B"/>
    <w:rsid w:val="00721C8E"/>
    <w:rsid w:val="00722739"/>
    <w:rsid w:val="00723964"/>
    <w:rsid w:val="00724775"/>
    <w:rsid w:val="0072525D"/>
    <w:rsid w:val="00725D40"/>
    <w:rsid w:val="00725DEB"/>
    <w:rsid w:val="007270E2"/>
    <w:rsid w:val="00730DBA"/>
    <w:rsid w:val="0073132B"/>
    <w:rsid w:val="00731E98"/>
    <w:rsid w:val="00732556"/>
    <w:rsid w:val="00733B12"/>
    <w:rsid w:val="00733B21"/>
    <w:rsid w:val="00733E80"/>
    <w:rsid w:val="007348A2"/>
    <w:rsid w:val="00735082"/>
    <w:rsid w:val="007353FA"/>
    <w:rsid w:val="007356BE"/>
    <w:rsid w:val="00736359"/>
    <w:rsid w:val="0073744D"/>
    <w:rsid w:val="00741C14"/>
    <w:rsid w:val="0074335E"/>
    <w:rsid w:val="0074493A"/>
    <w:rsid w:val="00745BD6"/>
    <w:rsid w:val="00745CC3"/>
    <w:rsid w:val="00745E10"/>
    <w:rsid w:val="007467D7"/>
    <w:rsid w:val="00746D1E"/>
    <w:rsid w:val="007471C5"/>
    <w:rsid w:val="00747D0C"/>
    <w:rsid w:val="00750237"/>
    <w:rsid w:val="007519B5"/>
    <w:rsid w:val="007520EC"/>
    <w:rsid w:val="00752844"/>
    <w:rsid w:val="00752909"/>
    <w:rsid w:val="007535E1"/>
    <w:rsid w:val="0075372E"/>
    <w:rsid w:val="00754292"/>
    <w:rsid w:val="0075529B"/>
    <w:rsid w:val="00755E47"/>
    <w:rsid w:val="00755F49"/>
    <w:rsid w:val="00756661"/>
    <w:rsid w:val="007567B4"/>
    <w:rsid w:val="007569F5"/>
    <w:rsid w:val="00756EDE"/>
    <w:rsid w:val="00760455"/>
    <w:rsid w:val="00760A6C"/>
    <w:rsid w:val="0076160F"/>
    <w:rsid w:val="007620B9"/>
    <w:rsid w:val="00762505"/>
    <w:rsid w:val="00762A73"/>
    <w:rsid w:val="007639DB"/>
    <w:rsid w:val="007649F4"/>
    <w:rsid w:val="00767CC9"/>
    <w:rsid w:val="00770A6F"/>
    <w:rsid w:val="00770D97"/>
    <w:rsid w:val="0077225F"/>
    <w:rsid w:val="007727F3"/>
    <w:rsid w:val="00772B28"/>
    <w:rsid w:val="00772DD2"/>
    <w:rsid w:val="00773ADF"/>
    <w:rsid w:val="007756B8"/>
    <w:rsid w:val="00775D28"/>
    <w:rsid w:val="0077644F"/>
    <w:rsid w:val="007765AA"/>
    <w:rsid w:val="00776D1C"/>
    <w:rsid w:val="007770DB"/>
    <w:rsid w:val="00777187"/>
    <w:rsid w:val="007773E3"/>
    <w:rsid w:val="00777644"/>
    <w:rsid w:val="00777871"/>
    <w:rsid w:val="00781336"/>
    <w:rsid w:val="00781593"/>
    <w:rsid w:val="007818E3"/>
    <w:rsid w:val="00782368"/>
    <w:rsid w:val="007824AA"/>
    <w:rsid w:val="00782749"/>
    <w:rsid w:val="00782E32"/>
    <w:rsid w:val="007833F3"/>
    <w:rsid w:val="0078345F"/>
    <w:rsid w:val="007836CF"/>
    <w:rsid w:val="00786B2F"/>
    <w:rsid w:val="00790463"/>
    <w:rsid w:val="007934AB"/>
    <w:rsid w:val="00794184"/>
    <w:rsid w:val="00797A52"/>
    <w:rsid w:val="007A005B"/>
    <w:rsid w:val="007A00C0"/>
    <w:rsid w:val="007A0139"/>
    <w:rsid w:val="007A0320"/>
    <w:rsid w:val="007A1C85"/>
    <w:rsid w:val="007A264F"/>
    <w:rsid w:val="007A28FF"/>
    <w:rsid w:val="007A343F"/>
    <w:rsid w:val="007A3758"/>
    <w:rsid w:val="007A38C9"/>
    <w:rsid w:val="007A4661"/>
    <w:rsid w:val="007A4970"/>
    <w:rsid w:val="007A7436"/>
    <w:rsid w:val="007A75E9"/>
    <w:rsid w:val="007A7F15"/>
    <w:rsid w:val="007B04DF"/>
    <w:rsid w:val="007B0C9A"/>
    <w:rsid w:val="007B0E58"/>
    <w:rsid w:val="007B15AB"/>
    <w:rsid w:val="007B34F9"/>
    <w:rsid w:val="007B3722"/>
    <w:rsid w:val="007B3B93"/>
    <w:rsid w:val="007B4F42"/>
    <w:rsid w:val="007B5119"/>
    <w:rsid w:val="007B52A3"/>
    <w:rsid w:val="007B546A"/>
    <w:rsid w:val="007B5BD5"/>
    <w:rsid w:val="007B6C85"/>
    <w:rsid w:val="007B6DB0"/>
    <w:rsid w:val="007B7003"/>
    <w:rsid w:val="007B7557"/>
    <w:rsid w:val="007B7D5F"/>
    <w:rsid w:val="007C01C7"/>
    <w:rsid w:val="007C14D5"/>
    <w:rsid w:val="007C2B51"/>
    <w:rsid w:val="007C3071"/>
    <w:rsid w:val="007C3FDA"/>
    <w:rsid w:val="007C4444"/>
    <w:rsid w:val="007C4A27"/>
    <w:rsid w:val="007C4E5F"/>
    <w:rsid w:val="007C5322"/>
    <w:rsid w:val="007C5CE4"/>
    <w:rsid w:val="007C665E"/>
    <w:rsid w:val="007C6E64"/>
    <w:rsid w:val="007D1E42"/>
    <w:rsid w:val="007D2AE0"/>
    <w:rsid w:val="007D3003"/>
    <w:rsid w:val="007D3662"/>
    <w:rsid w:val="007D42C9"/>
    <w:rsid w:val="007D4331"/>
    <w:rsid w:val="007D4A18"/>
    <w:rsid w:val="007D51B4"/>
    <w:rsid w:val="007D6DF6"/>
    <w:rsid w:val="007D76E0"/>
    <w:rsid w:val="007D7C66"/>
    <w:rsid w:val="007E083D"/>
    <w:rsid w:val="007E0D87"/>
    <w:rsid w:val="007E1A7F"/>
    <w:rsid w:val="007E2015"/>
    <w:rsid w:val="007E2206"/>
    <w:rsid w:val="007E2566"/>
    <w:rsid w:val="007E2CEA"/>
    <w:rsid w:val="007E2D2E"/>
    <w:rsid w:val="007E3AAE"/>
    <w:rsid w:val="007E4271"/>
    <w:rsid w:val="007E483C"/>
    <w:rsid w:val="007E4E58"/>
    <w:rsid w:val="007E5828"/>
    <w:rsid w:val="007E6E28"/>
    <w:rsid w:val="007E6EC4"/>
    <w:rsid w:val="007F033B"/>
    <w:rsid w:val="007F0F70"/>
    <w:rsid w:val="007F199E"/>
    <w:rsid w:val="007F1DD8"/>
    <w:rsid w:val="007F1FE0"/>
    <w:rsid w:val="007F2C7D"/>
    <w:rsid w:val="007F30B4"/>
    <w:rsid w:val="007F48EB"/>
    <w:rsid w:val="007F49D8"/>
    <w:rsid w:val="007F54DF"/>
    <w:rsid w:val="007F7EA5"/>
    <w:rsid w:val="00800787"/>
    <w:rsid w:val="00800AEF"/>
    <w:rsid w:val="00801153"/>
    <w:rsid w:val="0080146F"/>
    <w:rsid w:val="00802446"/>
    <w:rsid w:val="00802777"/>
    <w:rsid w:val="008028D9"/>
    <w:rsid w:val="00802BA9"/>
    <w:rsid w:val="008030F8"/>
    <w:rsid w:val="008037BD"/>
    <w:rsid w:val="00803A2E"/>
    <w:rsid w:val="00803C17"/>
    <w:rsid w:val="0080464D"/>
    <w:rsid w:val="00804834"/>
    <w:rsid w:val="00804B9B"/>
    <w:rsid w:val="00805977"/>
    <w:rsid w:val="00805A34"/>
    <w:rsid w:val="0080660D"/>
    <w:rsid w:val="0081050A"/>
    <w:rsid w:val="008108AA"/>
    <w:rsid w:val="00810B3E"/>
    <w:rsid w:val="0081244C"/>
    <w:rsid w:val="00814474"/>
    <w:rsid w:val="00814605"/>
    <w:rsid w:val="0081498E"/>
    <w:rsid w:val="00814A17"/>
    <w:rsid w:val="008150E0"/>
    <w:rsid w:val="00816D74"/>
    <w:rsid w:val="0081712A"/>
    <w:rsid w:val="008174F9"/>
    <w:rsid w:val="00817F25"/>
    <w:rsid w:val="00820D22"/>
    <w:rsid w:val="008249CB"/>
    <w:rsid w:val="008256EA"/>
    <w:rsid w:val="00825930"/>
    <w:rsid w:val="0082656F"/>
    <w:rsid w:val="008273F6"/>
    <w:rsid w:val="00827C9F"/>
    <w:rsid w:val="0083082C"/>
    <w:rsid w:val="00830A05"/>
    <w:rsid w:val="0083146C"/>
    <w:rsid w:val="00831AE1"/>
    <w:rsid w:val="00831BE1"/>
    <w:rsid w:val="00831F7D"/>
    <w:rsid w:val="008329B2"/>
    <w:rsid w:val="00832A57"/>
    <w:rsid w:val="00832AA7"/>
    <w:rsid w:val="00833E3C"/>
    <w:rsid w:val="008340DE"/>
    <w:rsid w:val="00834171"/>
    <w:rsid w:val="0083512A"/>
    <w:rsid w:val="00835907"/>
    <w:rsid w:val="008372EA"/>
    <w:rsid w:val="0083795C"/>
    <w:rsid w:val="00837E01"/>
    <w:rsid w:val="00837E7F"/>
    <w:rsid w:val="00840274"/>
    <w:rsid w:val="0084149B"/>
    <w:rsid w:val="0084293F"/>
    <w:rsid w:val="00842CC3"/>
    <w:rsid w:val="00843616"/>
    <w:rsid w:val="008444A3"/>
    <w:rsid w:val="00845003"/>
    <w:rsid w:val="00845181"/>
    <w:rsid w:val="00846A71"/>
    <w:rsid w:val="0084725B"/>
    <w:rsid w:val="0084753E"/>
    <w:rsid w:val="0084785E"/>
    <w:rsid w:val="00850CA6"/>
    <w:rsid w:val="0085131B"/>
    <w:rsid w:val="00852B59"/>
    <w:rsid w:val="008546BC"/>
    <w:rsid w:val="00854A18"/>
    <w:rsid w:val="008557AB"/>
    <w:rsid w:val="00856DCA"/>
    <w:rsid w:val="00857014"/>
    <w:rsid w:val="00857500"/>
    <w:rsid w:val="00857D0D"/>
    <w:rsid w:val="00860400"/>
    <w:rsid w:val="00860740"/>
    <w:rsid w:val="008612E5"/>
    <w:rsid w:val="00861ECD"/>
    <w:rsid w:val="00864858"/>
    <w:rsid w:val="00865C99"/>
    <w:rsid w:val="0087092F"/>
    <w:rsid w:val="00870CDF"/>
    <w:rsid w:val="008712AE"/>
    <w:rsid w:val="0087160C"/>
    <w:rsid w:val="00872DEA"/>
    <w:rsid w:val="00874DF1"/>
    <w:rsid w:val="00875004"/>
    <w:rsid w:val="00875715"/>
    <w:rsid w:val="00875860"/>
    <w:rsid w:val="0088081C"/>
    <w:rsid w:val="00881C48"/>
    <w:rsid w:val="00881CD4"/>
    <w:rsid w:val="00881E84"/>
    <w:rsid w:val="00881F50"/>
    <w:rsid w:val="00882481"/>
    <w:rsid w:val="008829A5"/>
    <w:rsid w:val="008838B4"/>
    <w:rsid w:val="008839C2"/>
    <w:rsid w:val="00884475"/>
    <w:rsid w:val="00885E9D"/>
    <w:rsid w:val="00887FDD"/>
    <w:rsid w:val="00890F3F"/>
    <w:rsid w:val="0089115F"/>
    <w:rsid w:val="00891584"/>
    <w:rsid w:val="008923C8"/>
    <w:rsid w:val="00893807"/>
    <w:rsid w:val="00895BBA"/>
    <w:rsid w:val="00896CC9"/>
    <w:rsid w:val="00897609"/>
    <w:rsid w:val="00897613"/>
    <w:rsid w:val="008979A9"/>
    <w:rsid w:val="008A20D2"/>
    <w:rsid w:val="008A255F"/>
    <w:rsid w:val="008A423B"/>
    <w:rsid w:val="008A42B1"/>
    <w:rsid w:val="008A44E6"/>
    <w:rsid w:val="008A47BA"/>
    <w:rsid w:val="008A4DA4"/>
    <w:rsid w:val="008A4F4A"/>
    <w:rsid w:val="008A5542"/>
    <w:rsid w:val="008A662D"/>
    <w:rsid w:val="008A6BE2"/>
    <w:rsid w:val="008A7CFE"/>
    <w:rsid w:val="008B05C0"/>
    <w:rsid w:val="008B0EA1"/>
    <w:rsid w:val="008B162A"/>
    <w:rsid w:val="008B2151"/>
    <w:rsid w:val="008B282F"/>
    <w:rsid w:val="008B3469"/>
    <w:rsid w:val="008B3855"/>
    <w:rsid w:val="008B3C33"/>
    <w:rsid w:val="008B3DB2"/>
    <w:rsid w:val="008B725A"/>
    <w:rsid w:val="008C09FA"/>
    <w:rsid w:val="008C1378"/>
    <w:rsid w:val="008C18A3"/>
    <w:rsid w:val="008C20A2"/>
    <w:rsid w:val="008C2179"/>
    <w:rsid w:val="008C2E4C"/>
    <w:rsid w:val="008C3EBB"/>
    <w:rsid w:val="008C485F"/>
    <w:rsid w:val="008C4E12"/>
    <w:rsid w:val="008C5D9B"/>
    <w:rsid w:val="008C6173"/>
    <w:rsid w:val="008C79D3"/>
    <w:rsid w:val="008D053A"/>
    <w:rsid w:val="008D0C97"/>
    <w:rsid w:val="008D191C"/>
    <w:rsid w:val="008D19B1"/>
    <w:rsid w:val="008D1C60"/>
    <w:rsid w:val="008D1DEB"/>
    <w:rsid w:val="008D32F2"/>
    <w:rsid w:val="008D55E3"/>
    <w:rsid w:val="008D5C04"/>
    <w:rsid w:val="008D660C"/>
    <w:rsid w:val="008D68C1"/>
    <w:rsid w:val="008D6F4B"/>
    <w:rsid w:val="008E0845"/>
    <w:rsid w:val="008E1E98"/>
    <w:rsid w:val="008E2031"/>
    <w:rsid w:val="008E2BC1"/>
    <w:rsid w:val="008E30B9"/>
    <w:rsid w:val="008E5678"/>
    <w:rsid w:val="008E56C0"/>
    <w:rsid w:val="008E5C4A"/>
    <w:rsid w:val="008F1A68"/>
    <w:rsid w:val="008F27BF"/>
    <w:rsid w:val="008F38E8"/>
    <w:rsid w:val="008F4830"/>
    <w:rsid w:val="008F5470"/>
    <w:rsid w:val="008F5915"/>
    <w:rsid w:val="008F5961"/>
    <w:rsid w:val="008F6295"/>
    <w:rsid w:val="008F6CCF"/>
    <w:rsid w:val="008F75D4"/>
    <w:rsid w:val="008F7685"/>
    <w:rsid w:val="008F7C8F"/>
    <w:rsid w:val="0090000E"/>
    <w:rsid w:val="009041AE"/>
    <w:rsid w:val="009042B7"/>
    <w:rsid w:val="00904456"/>
    <w:rsid w:val="0090450D"/>
    <w:rsid w:val="00904AE7"/>
    <w:rsid w:val="00904E10"/>
    <w:rsid w:val="00904F36"/>
    <w:rsid w:val="0090520F"/>
    <w:rsid w:val="00905842"/>
    <w:rsid w:val="0090697D"/>
    <w:rsid w:val="00907300"/>
    <w:rsid w:val="009076C6"/>
    <w:rsid w:val="009077BA"/>
    <w:rsid w:val="00911027"/>
    <w:rsid w:val="00912DDB"/>
    <w:rsid w:val="009135C6"/>
    <w:rsid w:val="00913D7C"/>
    <w:rsid w:val="00915634"/>
    <w:rsid w:val="0091567A"/>
    <w:rsid w:val="00915C71"/>
    <w:rsid w:val="0091787E"/>
    <w:rsid w:val="00921CE9"/>
    <w:rsid w:val="009224B3"/>
    <w:rsid w:val="00924962"/>
    <w:rsid w:val="00926A3E"/>
    <w:rsid w:val="00926A92"/>
    <w:rsid w:val="00927113"/>
    <w:rsid w:val="009278F3"/>
    <w:rsid w:val="00927917"/>
    <w:rsid w:val="00930D1D"/>
    <w:rsid w:val="0093123E"/>
    <w:rsid w:val="009316D0"/>
    <w:rsid w:val="009322A4"/>
    <w:rsid w:val="00932A90"/>
    <w:rsid w:val="00933841"/>
    <w:rsid w:val="009344FF"/>
    <w:rsid w:val="00936336"/>
    <w:rsid w:val="00936893"/>
    <w:rsid w:val="0094007E"/>
    <w:rsid w:val="00940542"/>
    <w:rsid w:val="00941083"/>
    <w:rsid w:val="00942E71"/>
    <w:rsid w:val="00945F2E"/>
    <w:rsid w:val="0094629A"/>
    <w:rsid w:val="009471BD"/>
    <w:rsid w:val="00950617"/>
    <w:rsid w:val="00950809"/>
    <w:rsid w:val="009523EE"/>
    <w:rsid w:val="0095262E"/>
    <w:rsid w:val="0095281E"/>
    <w:rsid w:val="00953E6C"/>
    <w:rsid w:val="00954127"/>
    <w:rsid w:val="00954336"/>
    <w:rsid w:val="00954338"/>
    <w:rsid w:val="00954728"/>
    <w:rsid w:val="009555B3"/>
    <w:rsid w:val="0095569E"/>
    <w:rsid w:val="00955B10"/>
    <w:rsid w:val="00956BB5"/>
    <w:rsid w:val="00957BC4"/>
    <w:rsid w:val="00963437"/>
    <w:rsid w:val="00963684"/>
    <w:rsid w:val="00964A6C"/>
    <w:rsid w:val="009655BF"/>
    <w:rsid w:val="009666DE"/>
    <w:rsid w:val="009704BB"/>
    <w:rsid w:val="009706A2"/>
    <w:rsid w:val="0097081D"/>
    <w:rsid w:val="00971863"/>
    <w:rsid w:val="00972324"/>
    <w:rsid w:val="0097260B"/>
    <w:rsid w:val="00972888"/>
    <w:rsid w:val="009729C4"/>
    <w:rsid w:val="0097554D"/>
    <w:rsid w:val="0097589B"/>
    <w:rsid w:val="009802AB"/>
    <w:rsid w:val="00981924"/>
    <w:rsid w:val="00981981"/>
    <w:rsid w:val="00982351"/>
    <w:rsid w:val="00982384"/>
    <w:rsid w:val="009824C1"/>
    <w:rsid w:val="00982D5B"/>
    <w:rsid w:val="009832E7"/>
    <w:rsid w:val="0098337B"/>
    <w:rsid w:val="0098378E"/>
    <w:rsid w:val="0098401B"/>
    <w:rsid w:val="00985F7C"/>
    <w:rsid w:val="00986AA9"/>
    <w:rsid w:val="00987983"/>
    <w:rsid w:val="00987FCD"/>
    <w:rsid w:val="00990BD2"/>
    <w:rsid w:val="00991C57"/>
    <w:rsid w:val="00993224"/>
    <w:rsid w:val="0099388F"/>
    <w:rsid w:val="00993DA4"/>
    <w:rsid w:val="00994970"/>
    <w:rsid w:val="00994D70"/>
    <w:rsid w:val="00994D8F"/>
    <w:rsid w:val="00996108"/>
    <w:rsid w:val="009972C1"/>
    <w:rsid w:val="00997467"/>
    <w:rsid w:val="009A0125"/>
    <w:rsid w:val="009A038B"/>
    <w:rsid w:val="009A2BF8"/>
    <w:rsid w:val="009A4702"/>
    <w:rsid w:val="009A59E5"/>
    <w:rsid w:val="009A6B46"/>
    <w:rsid w:val="009A6DC4"/>
    <w:rsid w:val="009A6F3E"/>
    <w:rsid w:val="009A74BB"/>
    <w:rsid w:val="009A79CA"/>
    <w:rsid w:val="009B0585"/>
    <w:rsid w:val="009B0BC8"/>
    <w:rsid w:val="009B107B"/>
    <w:rsid w:val="009B1153"/>
    <w:rsid w:val="009B16E0"/>
    <w:rsid w:val="009B2706"/>
    <w:rsid w:val="009B3E6E"/>
    <w:rsid w:val="009B3FDD"/>
    <w:rsid w:val="009B512D"/>
    <w:rsid w:val="009B6122"/>
    <w:rsid w:val="009B7311"/>
    <w:rsid w:val="009B7735"/>
    <w:rsid w:val="009C0221"/>
    <w:rsid w:val="009C0FDB"/>
    <w:rsid w:val="009C149F"/>
    <w:rsid w:val="009C271D"/>
    <w:rsid w:val="009C2EAE"/>
    <w:rsid w:val="009C450B"/>
    <w:rsid w:val="009C46EF"/>
    <w:rsid w:val="009C47C9"/>
    <w:rsid w:val="009C4CB4"/>
    <w:rsid w:val="009C50AE"/>
    <w:rsid w:val="009C57D1"/>
    <w:rsid w:val="009C61F2"/>
    <w:rsid w:val="009C6CFF"/>
    <w:rsid w:val="009C6EBB"/>
    <w:rsid w:val="009C719E"/>
    <w:rsid w:val="009C7646"/>
    <w:rsid w:val="009C7723"/>
    <w:rsid w:val="009C7780"/>
    <w:rsid w:val="009C7BEB"/>
    <w:rsid w:val="009D0D7E"/>
    <w:rsid w:val="009D12B1"/>
    <w:rsid w:val="009D21EB"/>
    <w:rsid w:val="009D2B03"/>
    <w:rsid w:val="009D39C0"/>
    <w:rsid w:val="009D43DF"/>
    <w:rsid w:val="009D5DDF"/>
    <w:rsid w:val="009D64B8"/>
    <w:rsid w:val="009D72F1"/>
    <w:rsid w:val="009E0D22"/>
    <w:rsid w:val="009E1B3D"/>
    <w:rsid w:val="009E23F4"/>
    <w:rsid w:val="009E263E"/>
    <w:rsid w:val="009E2A42"/>
    <w:rsid w:val="009E34AF"/>
    <w:rsid w:val="009E47C3"/>
    <w:rsid w:val="009E57CB"/>
    <w:rsid w:val="009E5E2C"/>
    <w:rsid w:val="009E69B3"/>
    <w:rsid w:val="009E721B"/>
    <w:rsid w:val="009E7850"/>
    <w:rsid w:val="009F0031"/>
    <w:rsid w:val="009F1901"/>
    <w:rsid w:val="009F28D2"/>
    <w:rsid w:val="009F2E5E"/>
    <w:rsid w:val="009F4247"/>
    <w:rsid w:val="009F448B"/>
    <w:rsid w:val="009F5F25"/>
    <w:rsid w:val="009F7277"/>
    <w:rsid w:val="009F793E"/>
    <w:rsid w:val="00A00BAB"/>
    <w:rsid w:val="00A017E7"/>
    <w:rsid w:val="00A017ED"/>
    <w:rsid w:val="00A02E55"/>
    <w:rsid w:val="00A03209"/>
    <w:rsid w:val="00A03465"/>
    <w:rsid w:val="00A047DD"/>
    <w:rsid w:val="00A04830"/>
    <w:rsid w:val="00A04999"/>
    <w:rsid w:val="00A04A75"/>
    <w:rsid w:val="00A04E24"/>
    <w:rsid w:val="00A069CD"/>
    <w:rsid w:val="00A07AA1"/>
    <w:rsid w:val="00A07D4A"/>
    <w:rsid w:val="00A1066D"/>
    <w:rsid w:val="00A10B9E"/>
    <w:rsid w:val="00A10F0A"/>
    <w:rsid w:val="00A118F9"/>
    <w:rsid w:val="00A12B39"/>
    <w:rsid w:val="00A1346D"/>
    <w:rsid w:val="00A13ECA"/>
    <w:rsid w:val="00A13F5D"/>
    <w:rsid w:val="00A201C2"/>
    <w:rsid w:val="00A20688"/>
    <w:rsid w:val="00A209B5"/>
    <w:rsid w:val="00A22747"/>
    <w:rsid w:val="00A23263"/>
    <w:rsid w:val="00A24AD4"/>
    <w:rsid w:val="00A2544B"/>
    <w:rsid w:val="00A25C99"/>
    <w:rsid w:val="00A25E59"/>
    <w:rsid w:val="00A2679F"/>
    <w:rsid w:val="00A2746B"/>
    <w:rsid w:val="00A27BC5"/>
    <w:rsid w:val="00A27CBB"/>
    <w:rsid w:val="00A27E34"/>
    <w:rsid w:val="00A3017D"/>
    <w:rsid w:val="00A304F1"/>
    <w:rsid w:val="00A30934"/>
    <w:rsid w:val="00A309C7"/>
    <w:rsid w:val="00A32377"/>
    <w:rsid w:val="00A33438"/>
    <w:rsid w:val="00A335F1"/>
    <w:rsid w:val="00A355F9"/>
    <w:rsid w:val="00A368D5"/>
    <w:rsid w:val="00A419D8"/>
    <w:rsid w:val="00A441EF"/>
    <w:rsid w:val="00A44D59"/>
    <w:rsid w:val="00A45597"/>
    <w:rsid w:val="00A47323"/>
    <w:rsid w:val="00A5052B"/>
    <w:rsid w:val="00A51346"/>
    <w:rsid w:val="00A521B1"/>
    <w:rsid w:val="00A5226A"/>
    <w:rsid w:val="00A52993"/>
    <w:rsid w:val="00A54020"/>
    <w:rsid w:val="00A54130"/>
    <w:rsid w:val="00A550FE"/>
    <w:rsid w:val="00A551D7"/>
    <w:rsid w:val="00A564C9"/>
    <w:rsid w:val="00A56918"/>
    <w:rsid w:val="00A60175"/>
    <w:rsid w:val="00A61D9B"/>
    <w:rsid w:val="00A61EA3"/>
    <w:rsid w:val="00A62A78"/>
    <w:rsid w:val="00A62EC0"/>
    <w:rsid w:val="00A63379"/>
    <w:rsid w:val="00A64136"/>
    <w:rsid w:val="00A641B5"/>
    <w:rsid w:val="00A6645B"/>
    <w:rsid w:val="00A67E1D"/>
    <w:rsid w:val="00A702C2"/>
    <w:rsid w:val="00A70419"/>
    <w:rsid w:val="00A70B73"/>
    <w:rsid w:val="00A70FD6"/>
    <w:rsid w:val="00A74143"/>
    <w:rsid w:val="00A748BF"/>
    <w:rsid w:val="00A749BB"/>
    <w:rsid w:val="00A749BF"/>
    <w:rsid w:val="00A74FA6"/>
    <w:rsid w:val="00A74FE7"/>
    <w:rsid w:val="00A76034"/>
    <w:rsid w:val="00A77250"/>
    <w:rsid w:val="00A77830"/>
    <w:rsid w:val="00A8094D"/>
    <w:rsid w:val="00A80975"/>
    <w:rsid w:val="00A81A7F"/>
    <w:rsid w:val="00A8282D"/>
    <w:rsid w:val="00A82D03"/>
    <w:rsid w:val="00A833E5"/>
    <w:rsid w:val="00A84C30"/>
    <w:rsid w:val="00A85A09"/>
    <w:rsid w:val="00A8690D"/>
    <w:rsid w:val="00A91710"/>
    <w:rsid w:val="00A918FD"/>
    <w:rsid w:val="00A9309A"/>
    <w:rsid w:val="00A9356F"/>
    <w:rsid w:val="00A9491A"/>
    <w:rsid w:val="00A94E95"/>
    <w:rsid w:val="00A9594D"/>
    <w:rsid w:val="00A96143"/>
    <w:rsid w:val="00A96518"/>
    <w:rsid w:val="00A96B37"/>
    <w:rsid w:val="00A979CB"/>
    <w:rsid w:val="00A97B4F"/>
    <w:rsid w:val="00A97ECE"/>
    <w:rsid w:val="00AA03FA"/>
    <w:rsid w:val="00AA0730"/>
    <w:rsid w:val="00AA1902"/>
    <w:rsid w:val="00AA1D68"/>
    <w:rsid w:val="00AA3F02"/>
    <w:rsid w:val="00AA4AA1"/>
    <w:rsid w:val="00AA53B6"/>
    <w:rsid w:val="00AA5660"/>
    <w:rsid w:val="00AA62E2"/>
    <w:rsid w:val="00AA6AC0"/>
    <w:rsid w:val="00AA7808"/>
    <w:rsid w:val="00AA792A"/>
    <w:rsid w:val="00AB054E"/>
    <w:rsid w:val="00AB1AD9"/>
    <w:rsid w:val="00AB28F4"/>
    <w:rsid w:val="00AB29EC"/>
    <w:rsid w:val="00AB2A3E"/>
    <w:rsid w:val="00AB39F6"/>
    <w:rsid w:val="00AB3AEC"/>
    <w:rsid w:val="00AB3B28"/>
    <w:rsid w:val="00AB40E7"/>
    <w:rsid w:val="00AB4B4E"/>
    <w:rsid w:val="00AB4FCD"/>
    <w:rsid w:val="00AB72C5"/>
    <w:rsid w:val="00AC26C5"/>
    <w:rsid w:val="00AC382F"/>
    <w:rsid w:val="00AC4441"/>
    <w:rsid w:val="00AC4CB6"/>
    <w:rsid w:val="00AC59A6"/>
    <w:rsid w:val="00AC5BCE"/>
    <w:rsid w:val="00AC5F4E"/>
    <w:rsid w:val="00AC738C"/>
    <w:rsid w:val="00AC7466"/>
    <w:rsid w:val="00AC7F58"/>
    <w:rsid w:val="00AC7FA6"/>
    <w:rsid w:val="00AD0403"/>
    <w:rsid w:val="00AD146B"/>
    <w:rsid w:val="00AD2AD7"/>
    <w:rsid w:val="00AD39A1"/>
    <w:rsid w:val="00AD39B9"/>
    <w:rsid w:val="00AD3AA9"/>
    <w:rsid w:val="00AD3C10"/>
    <w:rsid w:val="00AD3D3B"/>
    <w:rsid w:val="00AD43F8"/>
    <w:rsid w:val="00AD51DF"/>
    <w:rsid w:val="00AD5761"/>
    <w:rsid w:val="00AD5AF3"/>
    <w:rsid w:val="00AD6C44"/>
    <w:rsid w:val="00AD7A09"/>
    <w:rsid w:val="00AE0BE0"/>
    <w:rsid w:val="00AE113D"/>
    <w:rsid w:val="00AE1CDA"/>
    <w:rsid w:val="00AE1E8F"/>
    <w:rsid w:val="00AE4748"/>
    <w:rsid w:val="00AE53FF"/>
    <w:rsid w:val="00AE57BC"/>
    <w:rsid w:val="00AE5E0C"/>
    <w:rsid w:val="00AE6204"/>
    <w:rsid w:val="00AE7351"/>
    <w:rsid w:val="00AE7543"/>
    <w:rsid w:val="00AE7715"/>
    <w:rsid w:val="00AE7835"/>
    <w:rsid w:val="00AE7A5A"/>
    <w:rsid w:val="00AE7EF3"/>
    <w:rsid w:val="00AF03B5"/>
    <w:rsid w:val="00AF0CBE"/>
    <w:rsid w:val="00AF11BA"/>
    <w:rsid w:val="00AF321D"/>
    <w:rsid w:val="00AF338C"/>
    <w:rsid w:val="00AF426F"/>
    <w:rsid w:val="00AF4AD6"/>
    <w:rsid w:val="00AF5764"/>
    <w:rsid w:val="00AF59DD"/>
    <w:rsid w:val="00AF62CF"/>
    <w:rsid w:val="00B0002F"/>
    <w:rsid w:val="00B0042F"/>
    <w:rsid w:val="00B01BEE"/>
    <w:rsid w:val="00B020AB"/>
    <w:rsid w:val="00B021BA"/>
    <w:rsid w:val="00B026F6"/>
    <w:rsid w:val="00B0369A"/>
    <w:rsid w:val="00B03951"/>
    <w:rsid w:val="00B04D3C"/>
    <w:rsid w:val="00B066D4"/>
    <w:rsid w:val="00B06A14"/>
    <w:rsid w:val="00B06A6A"/>
    <w:rsid w:val="00B072F8"/>
    <w:rsid w:val="00B115C7"/>
    <w:rsid w:val="00B11DBB"/>
    <w:rsid w:val="00B122AB"/>
    <w:rsid w:val="00B126EE"/>
    <w:rsid w:val="00B14C51"/>
    <w:rsid w:val="00B15ECC"/>
    <w:rsid w:val="00B20165"/>
    <w:rsid w:val="00B20796"/>
    <w:rsid w:val="00B209F2"/>
    <w:rsid w:val="00B214F2"/>
    <w:rsid w:val="00B21CB2"/>
    <w:rsid w:val="00B22809"/>
    <w:rsid w:val="00B22B49"/>
    <w:rsid w:val="00B2341C"/>
    <w:rsid w:val="00B235E4"/>
    <w:rsid w:val="00B248ED"/>
    <w:rsid w:val="00B24E76"/>
    <w:rsid w:val="00B2503B"/>
    <w:rsid w:val="00B251B0"/>
    <w:rsid w:val="00B257C2"/>
    <w:rsid w:val="00B25BE9"/>
    <w:rsid w:val="00B25D3F"/>
    <w:rsid w:val="00B26E94"/>
    <w:rsid w:val="00B30915"/>
    <w:rsid w:val="00B30EE1"/>
    <w:rsid w:val="00B32668"/>
    <w:rsid w:val="00B3432D"/>
    <w:rsid w:val="00B34EB5"/>
    <w:rsid w:val="00B351F7"/>
    <w:rsid w:val="00B364FA"/>
    <w:rsid w:val="00B36B24"/>
    <w:rsid w:val="00B37D0D"/>
    <w:rsid w:val="00B416C5"/>
    <w:rsid w:val="00B434D2"/>
    <w:rsid w:val="00B4438C"/>
    <w:rsid w:val="00B4489F"/>
    <w:rsid w:val="00B47897"/>
    <w:rsid w:val="00B47A77"/>
    <w:rsid w:val="00B500BD"/>
    <w:rsid w:val="00B506F7"/>
    <w:rsid w:val="00B50731"/>
    <w:rsid w:val="00B50DCE"/>
    <w:rsid w:val="00B518D4"/>
    <w:rsid w:val="00B5357C"/>
    <w:rsid w:val="00B54CB0"/>
    <w:rsid w:val="00B5558A"/>
    <w:rsid w:val="00B55F8F"/>
    <w:rsid w:val="00B56C72"/>
    <w:rsid w:val="00B56E31"/>
    <w:rsid w:val="00B57540"/>
    <w:rsid w:val="00B57DB8"/>
    <w:rsid w:val="00B57E9B"/>
    <w:rsid w:val="00B60D25"/>
    <w:rsid w:val="00B61127"/>
    <w:rsid w:val="00B61BF1"/>
    <w:rsid w:val="00B620F3"/>
    <w:rsid w:val="00B62539"/>
    <w:rsid w:val="00B639D2"/>
    <w:rsid w:val="00B64653"/>
    <w:rsid w:val="00B64E9A"/>
    <w:rsid w:val="00B65B1B"/>
    <w:rsid w:val="00B65E10"/>
    <w:rsid w:val="00B66897"/>
    <w:rsid w:val="00B674A8"/>
    <w:rsid w:val="00B674BA"/>
    <w:rsid w:val="00B676BB"/>
    <w:rsid w:val="00B701F1"/>
    <w:rsid w:val="00B702D6"/>
    <w:rsid w:val="00B712CB"/>
    <w:rsid w:val="00B71349"/>
    <w:rsid w:val="00B72CA2"/>
    <w:rsid w:val="00B72E57"/>
    <w:rsid w:val="00B756CC"/>
    <w:rsid w:val="00B763DD"/>
    <w:rsid w:val="00B76670"/>
    <w:rsid w:val="00B77AEB"/>
    <w:rsid w:val="00B807CF"/>
    <w:rsid w:val="00B818E6"/>
    <w:rsid w:val="00B81D26"/>
    <w:rsid w:val="00B82444"/>
    <w:rsid w:val="00B8326B"/>
    <w:rsid w:val="00B836EB"/>
    <w:rsid w:val="00B839FB"/>
    <w:rsid w:val="00B849AD"/>
    <w:rsid w:val="00B84C96"/>
    <w:rsid w:val="00B85AC7"/>
    <w:rsid w:val="00B86229"/>
    <w:rsid w:val="00B8667B"/>
    <w:rsid w:val="00B86853"/>
    <w:rsid w:val="00B86D7B"/>
    <w:rsid w:val="00B870CD"/>
    <w:rsid w:val="00B90584"/>
    <w:rsid w:val="00B90B29"/>
    <w:rsid w:val="00B92CA6"/>
    <w:rsid w:val="00B92FD4"/>
    <w:rsid w:val="00B93ACE"/>
    <w:rsid w:val="00B93B10"/>
    <w:rsid w:val="00B94572"/>
    <w:rsid w:val="00B94749"/>
    <w:rsid w:val="00B9505C"/>
    <w:rsid w:val="00B95F76"/>
    <w:rsid w:val="00B968B4"/>
    <w:rsid w:val="00B97198"/>
    <w:rsid w:val="00B972FE"/>
    <w:rsid w:val="00B97528"/>
    <w:rsid w:val="00B977CE"/>
    <w:rsid w:val="00B97EA8"/>
    <w:rsid w:val="00BA0FB4"/>
    <w:rsid w:val="00BA13DF"/>
    <w:rsid w:val="00BA1CA1"/>
    <w:rsid w:val="00BA24E1"/>
    <w:rsid w:val="00BA3AE0"/>
    <w:rsid w:val="00BA3F92"/>
    <w:rsid w:val="00BA4396"/>
    <w:rsid w:val="00BA527F"/>
    <w:rsid w:val="00BA52F6"/>
    <w:rsid w:val="00BA6566"/>
    <w:rsid w:val="00BA6607"/>
    <w:rsid w:val="00BA685A"/>
    <w:rsid w:val="00BA6D4C"/>
    <w:rsid w:val="00BA728C"/>
    <w:rsid w:val="00BA73F2"/>
    <w:rsid w:val="00BA7486"/>
    <w:rsid w:val="00BA74FF"/>
    <w:rsid w:val="00BB1018"/>
    <w:rsid w:val="00BB15FC"/>
    <w:rsid w:val="00BB2742"/>
    <w:rsid w:val="00BB34F4"/>
    <w:rsid w:val="00BB4632"/>
    <w:rsid w:val="00BB4C1F"/>
    <w:rsid w:val="00BB532C"/>
    <w:rsid w:val="00BB572A"/>
    <w:rsid w:val="00BB58AF"/>
    <w:rsid w:val="00BB5CF2"/>
    <w:rsid w:val="00BC0843"/>
    <w:rsid w:val="00BC0F40"/>
    <w:rsid w:val="00BC1940"/>
    <w:rsid w:val="00BC2B83"/>
    <w:rsid w:val="00BC3C1A"/>
    <w:rsid w:val="00BC3DAE"/>
    <w:rsid w:val="00BC41C9"/>
    <w:rsid w:val="00BC49D1"/>
    <w:rsid w:val="00BC7249"/>
    <w:rsid w:val="00BC7829"/>
    <w:rsid w:val="00BD2662"/>
    <w:rsid w:val="00BD324C"/>
    <w:rsid w:val="00BD47BE"/>
    <w:rsid w:val="00BD582E"/>
    <w:rsid w:val="00BD65C9"/>
    <w:rsid w:val="00BD71D1"/>
    <w:rsid w:val="00BD79C4"/>
    <w:rsid w:val="00BD7B4A"/>
    <w:rsid w:val="00BD7C9B"/>
    <w:rsid w:val="00BE0051"/>
    <w:rsid w:val="00BE0273"/>
    <w:rsid w:val="00BE09D4"/>
    <w:rsid w:val="00BE4444"/>
    <w:rsid w:val="00BE6603"/>
    <w:rsid w:val="00BE6AAF"/>
    <w:rsid w:val="00BF0936"/>
    <w:rsid w:val="00BF1B64"/>
    <w:rsid w:val="00BF2375"/>
    <w:rsid w:val="00BF23F7"/>
    <w:rsid w:val="00BF352D"/>
    <w:rsid w:val="00BF418D"/>
    <w:rsid w:val="00BF426B"/>
    <w:rsid w:val="00BF6C47"/>
    <w:rsid w:val="00BF71F1"/>
    <w:rsid w:val="00C008C5"/>
    <w:rsid w:val="00C01453"/>
    <w:rsid w:val="00C01772"/>
    <w:rsid w:val="00C01D34"/>
    <w:rsid w:val="00C03F7F"/>
    <w:rsid w:val="00C048F9"/>
    <w:rsid w:val="00C05659"/>
    <w:rsid w:val="00C102AF"/>
    <w:rsid w:val="00C1054D"/>
    <w:rsid w:val="00C10B6B"/>
    <w:rsid w:val="00C10C11"/>
    <w:rsid w:val="00C125C6"/>
    <w:rsid w:val="00C12CF4"/>
    <w:rsid w:val="00C142DA"/>
    <w:rsid w:val="00C15B60"/>
    <w:rsid w:val="00C17CD3"/>
    <w:rsid w:val="00C20F44"/>
    <w:rsid w:val="00C2191E"/>
    <w:rsid w:val="00C229D5"/>
    <w:rsid w:val="00C23A80"/>
    <w:rsid w:val="00C23E2A"/>
    <w:rsid w:val="00C23EEF"/>
    <w:rsid w:val="00C25FDF"/>
    <w:rsid w:val="00C261E8"/>
    <w:rsid w:val="00C267BB"/>
    <w:rsid w:val="00C26A26"/>
    <w:rsid w:val="00C26DAA"/>
    <w:rsid w:val="00C27437"/>
    <w:rsid w:val="00C27B35"/>
    <w:rsid w:val="00C27FAF"/>
    <w:rsid w:val="00C31666"/>
    <w:rsid w:val="00C32FAA"/>
    <w:rsid w:val="00C33601"/>
    <w:rsid w:val="00C339CB"/>
    <w:rsid w:val="00C33DFD"/>
    <w:rsid w:val="00C33E28"/>
    <w:rsid w:val="00C346E3"/>
    <w:rsid w:val="00C3565B"/>
    <w:rsid w:val="00C356CB"/>
    <w:rsid w:val="00C35E60"/>
    <w:rsid w:val="00C36769"/>
    <w:rsid w:val="00C372F5"/>
    <w:rsid w:val="00C3734D"/>
    <w:rsid w:val="00C376F2"/>
    <w:rsid w:val="00C40219"/>
    <w:rsid w:val="00C408AB"/>
    <w:rsid w:val="00C41239"/>
    <w:rsid w:val="00C4134A"/>
    <w:rsid w:val="00C41D2B"/>
    <w:rsid w:val="00C4235B"/>
    <w:rsid w:val="00C439EE"/>
    <w:rsid w:val="00C443BD"/>
    <w:rsid w:val="00C44FE5"/>
    <w:rsid w:val="00C452C3"/>
    <w:rsid w:val="00C50934"/>
    <w:rsid w:val="00C51522"/>
    <w:rsid w:val="00C516C0"/>
    <w:rsid w:val="00C52349"/>
    <w:rsid w:val="00C5242B"/>
    <w:rsid w:val="00C52D2F"/>
    <w:rsid w:val="00C5337C"/>
    <w:rsid w:val="00C5356B"/>
    <w:rsid w:val="00C54EB4"/>
    <w:rsid w:val="00C54EDA"/>
    <w:rsid w:val="00C567A6"/>
    <w:rsid w:val="00C567E4"/>
    <w:rsid w:val="00C56BB0"/>
    <w:rsid w:val="00C56C3B"/>
    <w:rsid w:val="00C5790C"/>
    <w:rsid w:val="00C6021D"/>
    <w:rsid w:val="00C615A5"/>
    <w:rsid w:val="00C61F9A"/>
    <w:rsid w:val="00C62D3A"/>
    <w:rsid w:val="00C62F52"/>
    <w:rsid w:val="00C63160"/>
    <w:rsid w:val="00C64DD1"/>
    <w:rsid w:val="00C65E30"/>
    <w:rsid w:val="00C665BC"/>
    <w:rsid w:val="00C665D4"/>
    <w:rsid w:val="00C67E43"/>
    <w:rsid w:val="00C7001A"/>
    <w:rsid w:val="00C705C3"/>
    <w:rsid w:val="00C7069C"/>
    <w:rsid w:val="00C709EB"/>
    <w:rsid w:val="00C70CE7"/>
    <w:rsid w:val="00C7132F"/>
    <w:rsid w:val="00C713B4"/>
    <w:rsid w:val="00C71F89"/>
    <w:rsid w:val="00C71FBD"/>
    <w:rsid w:val="00C725CB"/>
    <w:rsid w:val="00C726B8"/>
    <w:rsid w:val="00C72890"/>
    <w:rsid w:val="00C73C88"/>
    <w:rsid w:val="00C7412A"/>
    <w:rsid w:val="00C74F71"/>
    <w:rsid w:val="00C754CE"/>
    <w:rsid w:val="00C75B48"/>
    <w:rsid w:val="00C75D25"/>
    <w:rsid w:val="00C7621C"/>
    <w:rsid w:val="00C76785"/>
    <w:rsid w:val="00C7683F"/>
    <w:rsid w:val="00C76B67"/>
    <w:rsid w:val="00C77936"/>
    <w:rsid w:val="00C8025B"/>
    <w:rsid w:val="00C809F7"/>
    <w:rsid w:val="00C80E72"/>
    <w:rsid w:val="00C80EE4"/>
    <w:rsid w:val="00C8139D"/>
    <w:rsid w:val="00C81D74"/>
    <w:rsid w:val="00C81DE4"/>
    <w:rsid w:val="00C824B5"/>
    <w:rsid w:val="00C84A6A"/>
    <w:rsid w:val="00C879F5"/>
    <w:rsid w:val="00C92610"/>
    <w:rsid w:val="00C93638"/>
    <w:rsid w:val="00C937B3"/>
    <w:rsid w:val="00C9451F"/>
    <w:rsid w:val="00C94A77"/>
    <w:rsid w:val="00C94AE9"/>
    <w:rsid w:val="00C977E6"/>
    <w:rsid w:val="00C9799D"/>
    <w:rsid w:val="00CA0249"/>
    <w:rsid w:val="00CA02F9"/>
    <w:rsid w:val="00CA1348"/>
    <w:rsid w:val="00CA15F6"/>
    <w:rsid w:val="00CA1E87"/>
    <w:rsid w:val="00CA242E"/>
    <w:rsid w:val="00CA2767"/>
    <w:rsid w:val="00CA5D33"/>
    <w:rsid w:val="00CA5F72"/>
    <w:rsid w:val="00CA654D"/>
    <w:rsid w:val="00CA6962"/>
    <w:rsid w:val="00CA7593"/>
    <w:rsid w:val="00CA7A54"/>
    <w:rsid w:val="00CA7A85"/>
    <w:rsid w:val="00CA7B13"/>
    <w:rsid w:val="00CA7CCD"/>
    <w:rsid w:val="00CB01D3"/>
    <w:rsid w:val="00CB094A"/>
    <w:rsid w:val="00CB105A"/>
    <w:rsid w:val="00CB1E52"/>
    <w:rsid w:val="00CB2252"/>
    <w:rsid w:val="00CB3214"/>
    <w:rsid w:val="00CB32D3"/>
    <w:rsid w:val="00CB3BBA"/>
    <w:rsid w:val="00CB3F28"/>
    <w:rsid w:val="00CB44AE"/>
    <w:rsid w:val="00CB54B4"/>
    <w:rsid w:val="00CB5CB1"/>
    <w:rsid w:val="00CB64B7"/>
    <w:rsid w:val="00CB64EC"/>
    <w:rsid w:val="00CC047D"/>
    <w:rsid w:val="00CC0BAC"/>
    <w:rsid w:val="00CC1BCE"/>
    <w:rsid w:val="00CC305B"/>
    <w:rsid w:val="00CC39DD"/>
    <w:rsid w:val="00CC3BAA"/>
    <w:rsid w:val="00CC5DCB"/>
    <w:rsid w:val="00CC64DE"/>
    <w:rsid w:val="00CC6776"/>
    <w:rsid w:val="00CC74CE"/>
    <w:rsid w:val="00CD0BF2"/>
    <w:rsid w:val="00CD243D"/>
    <w:rsid w:val="00CD6C40"/>
    <w:rsid w:val="00CD79D0"/>
    <w:rsid w:val="00CE0C95"/>
    <w:rsid w:val="00CE1D4C"/>
    <w:rsid w:val="00CE2207"/>
    <w:rsid w:val="00CE286C"/>
    <w:rsid w:val="00CE2C54"/>
    <w:rsid w:val="00CE3F11"/>
    <w:rsid w:val="00CE48F6"/>
    <w:rsid w:val="00CE4AA7"/>
    <w:rsid w:val="00CE4BD8"/>
    <w:rsid w:val="00CE4F7C"/>
    <w:rsid w:val="00CE6738"/>
    <w:rsid w:val="00CE6AEC"/>
    <w:rsid w:val="00CE7189"/>
    <w:rsid w:val="00CE79B8"/>
    <w:rsid w:val="00CF04DD"/>
    <w:rsid w:val="00CF0BC5"/>
    <w:rsid w:val="00CF100B"/>
    <w:rsid w:val="00CF10B9"/>
    <w:rsid w:val="00CF1481"/>
    <w:rsid w:val="00CF3DE9"/>
    <w:rsid w:val="00CF4B97"/>
    <w:rsid w:val="00CF5C1B"/>
    <w:rsid w:val="00CF5F59"/>
    <w:rsid w:val="00CF6B33"/>
    <w:rsid w:val="00D03D3D"/>
    <w:rsid w:val="00D050BD"/>
    <w:rsid w:val="00D050E3"/>
    <w:rsid w:val="00D05560"/>
    <w:rsid w:val="00D05856"/>
    <w:rsid w:val="00D06E1A"/>
    <w:rsid w:val="00D077A3"/>
    <w:rsid w:val="00D07B43"/>
    <w:rsid w:val="00D1016C"/>
    <w:rsid w:val="00D1019E"/>
    <w:rsid w:val="00D10433"/>
    <w:rsid w:val="00D11FF4"/>
    <w:rsid w:val="00D12344"/>
    <w:rsid w:val="00D12F25"/>
    <w:rsid w:val="00D13EDE"/>
    <w:rsid w:val="00D13FF3"/>
    <w:rsid w:val="00D14EF0"/>
    <w:rsid w:val="00D15B5D"/>
    <w:rsid w:val="00D175E5"/>
    <w:rsid w:val="00D17C66"/>
    <w:rsid w:val="00D2068B"/>
    <w:rsid w:val="00D21191"/>
    <w:rsid w:val="00D22104"/>
    <w:rsid w:val="00D22656"/>
    <w:rsid w:val="00D22913"/>
    <w:rsid w:val="00D2366E"/>
    <w:rsid w:val="00D24248"/>
    <w:rsid w:val="00D2580B"/>
    <w:rsid w:val="00D27689"/>
    <w:rsid w:val="00D277BC"/>
    <w:rsid w:val="00D27B51"/>
    <w:rsid w:val="00D30728"/>
    <w:rsid w:val="00D30866"/>
    <w:rsid w:val="00D30F2B"/>
    <w:rsid w:val="00D31EC1"/>
    <w:rsid w:val="00D32151"/>
    <w:rsid w:val="00D36C78"/>
    <w:rsid w:val="00D3728D"/>
    <w:rsid w:val="00D41118"/>
    <w:rsid w:val="00D41162"/>
    <w:rsid w:val="00D4119F"/>
    <w:rsid w:val="00D42713"/>
    <w:rsid w:val="00D42B4C"/>
    <w:rsid w:val="00D4305C"/>
    <w:rsid w:val="00D445F1"/>
    <w:rsid w:val="00D44ADE"/>
    <w:rsid w:val="00D456D4"/>
    <w:rsid w:val="00D459AF"/>
    <w:rsid w:val="00D45D9E"/>
    <w:rsid w:val="00D466BD"/>
    <w:rsid w:val="00D47955"/>
    <w:rsid w:val="00D47AE6"/>
    <w:rsid w:val="00D47EA1"/>
    <w:rsid w:val="00D507E1"/>
    <w:rsid w:val="00D525A2"/>
    <w:rsid w:val="00D52B43"/>
    <w:rsid w:val="00D52F2D"/>
    <w:rsid w:val="00D53170"/>
    <w:rsid w:val="00D53526"/>
    <w:rsid w:val="00D5500D"/>
    <w:rsid w:val="00D56EA2"/>
    <w:rsid w:val="00D570F6"/>
    <w:rsid w:val="00D5798C"/>
    <w:rsid w:val="00D579E3"/>
    <w:rsid w:val="00D57B62"/>
    <w:rsid w:val="00D60F53"/>
    <w:rsid w:val="00D612CF"/>
    <w:rsid w:val="00D61D0C"/>
    <w:rsid w:val="00D61F9F"/>
    <w:rsid w:val="00D631A1"/>
    <w:rsid w:val="00D638C1"/>
    <w:rsid w:val="00D6486E"/>
    <w:rsid w:val="00D65026"/>
    <w:rsid w:val="00D66A2A"/>
    <w:rsid w:val="00D67965"/>
    <w:rsid w:val="00D67B5E"/>
    <w:rsid w:val="00D67B62"/>
    <w:rsid w:val="00D67C33"/>
    <w:rsid w:val="00D70267"/>
    <w:rsid w:val="00D70692"/>
    <w:rsid w:val="00D7168A"/>
    <w:rsid w:val="00D71B10"/>
    <w:rsid w:val="00D71CE9"/>
    <w:rsid w:val="00D72BBD"/>
    <w:rsid w:val="00D735F6"/>
    <w:rsid w:val="00D744FB"/>
    <w:rsid w:val="00D7551B"/>
    <w:rsid w:val="00D76826"/>
    <w:rsid w:val="00D779B5"/>
    <w:rsid w:val="00D77B65"/>
    <w:rsid w:val="00D80805"/>
    <w:rsid w:val="00D81568"/>
    <w:rsid w:val="00D81DDE"/>
    <w:rsid w:val="00D827B9"/>
    <w:rsid w:val="00D83AFC"/>
    <w:rsid w:val="00D84002"/>
    <w:rsid w:val="00D85215"/>
    <w:rsid w:val="00D85233"/>
    <w:rsid w:val="00D85CCD"/>
    <w:rsid w:val="00D870B1"/>
    <w:rsid w:val="00D87312"/>
    <w:rsid w:val="00D87B82"/>
    <w:rsid w:val="00D90B88"/>
    <w:rsid w:val="00D92D5F"/>
    <w:rsid w:val="00D94085"/>
    <w:rsid w:val="00D94608"/>
    <w:rsid w:val="00D94BDA"/>
    <w:rsid w:val="00D970B9"/>
    <w:rsid w:val="00DA0C33"/>
    <w:rsid w:val="00DA1811"/>
    <w:rsid w:val="00DA21D9"/>
    <w:rsid w:val="00DA2C39"/>
    <w:rsid w:val="00DA2CAD"/>
    <w:rsid w:val="00DA2CBF"/>
    <w:rsid w:val="00DA30CA"/>
    <w:rsid w:val="00DA371A"/>
    <w:rsid w:val="00DA3859"/>
    <w:rsid w:val="00DA422C"/>
    <w:rsid w:val="00DA6FE1"/>
    <w:rsid w:val="00DA74EE"/>
    <w:rsid w:val="00DB1B57"/>
    <w:rsid w:val="00DB256F"/>
    <w:rsid w:val="00DB2614"/>
    <w:rsid w:val="00DB31DA"/>
    <w:rsid w:val="00DB49EC"/>
    <w:rsid w:val="00DB4CB2"/>
    <w:rsid w:val="00DB59BB"/>
    <w:rsid w:val="00DB5B5E"/>
    <w:rsid w:val="00DB629D"/>
    <w:rsid w:val="00DB6F16"/>
    <w:rsid w:val="00DB6FA9"/>
    <w:rsid w:val="00DB703F"/>
    <w:rsid w:val="00DB7118"/>
    <w:rsid w:val="00DB7882"/>
    <w:rsid w:val="00DB7B8A"/>
    <w:rsid w:val="00DC0281"/>
    <w:rsid w:val="00DC094B"/>
    <w:rsid w:val="00DC104C"/>
    <w:rsid w:val="00DC105A"/>
    <w:rsid w:val="00DC1523"/>
    <w:rsid w:val="00DC2EB3"/>
    <w:rsid w:val="00DC39BA"/>
    <w:rsid w:val="00DC57F6"/>
    <w:rsid w:val="00DC63FA"/>
    <w:rsid w:val="00DC6785"/>
    <w:rsid w:val="00DC7BC4"/>
    <w:rsid w:val="00DC7D8F"/>
    <w:rsid w:val="00DD0776"/>
    <w:rsid w:val="00DD16E8"/>
    <w:rsid w:val="00DD1812"/>
    <w:rsid w:val="00DD2827"/>
    <w:rsid w:val="00DD4415"/>
    <w:rsid w:val="00DD4D2F"/>
    <w:rsid w:val="00DD5AA4"/>
    <w:rsid w:val="00DD6123"/>
    <w:rsid w:val="00DE0362"/>
    <w:rsid w:val="00DE0956"/>
    <w:rsid w:val="00DE0DD3"/>
    <w:rsid w:val="00DE1002"/>
    <w:rsid w:val="00DE1954"/>
    <w:rsid w:val="00DE2D87"/>
    <w:rsid w:val="00DE330D"/>
    <w:rsid w:val="00DE3792"/>
    <w:rsid w:val="00DE3DDB"/>
    <w:rsid w:val="00DE3E44"/>
    <w:rsid w:val="00DE48D1"/>
    <w:rsid w:val="00DE5813"/>
    <w:rsid w:val="00DE5A29"/>
    <w:rsid w:val="00DE5CA9"/>
    <w:rsid w:val="00DE762D"/>
    <w:rsid w:val="00DF0178"/>
    <w:rsid w:val="00DF0C67"/>
    <w:rsid w:val="00DF11B1"/>
    <w:rsid w:val="00DF1D25"/>
    <w:rsid w:val="00DF2D59"/>
    <w:rsid w:val="00DF4904"/>
    <w:rsid w:val="00DF6341"/>
    <w:rsid w:val="00DF6D3D"/>
    <w:rsid w:val="00DF72E7"/>
    <w:rsid w:val="00DF75CD"/>
    <w:rsid w:val="00DF7CE4"/>
    <w:rsid w:val="00E005FA"/>
    <w:rsid w:val="00E025EF"/>
    <w:rsid w:val="00E028FE"/>
    <w:rsid w:val="00E02C4F"/>
    <w:rsid w:val="00E05167"/>
    <w:rsid w:val="00E05A9D"/>
    <w:rsid w:val="00E05DB8"/>
    <w:rsid w:val="00E06767"/>
    <w:rsid w:val="00E07777"/>
    <w:rsid w:val="00E07850"/>
    <w:rsid w:val="00E079A2"/>
    <w:rsid w:val="00E11780"/>
    <w:rsid w:val="00E126FE"/>
    <w:rsid w:val="00E140AC"/>
    <w:rsid w:val="00E14650"/>
    <w:rsid w:val="00E158B2"/>
    <w:rsid w:val="00E16008"/>
    <w:rsid w:val="00E16BA0"/>
    <w:rsid w:val="00E2031F"/>
    <w:rsid w:val="00E204A3"/>
    <w:rsid w:val="00E20C12"/>
    <w:rsid w:val="00E20E8E"/>
    <w:rsid w:val="00E20EC1"/>
    <w:rsid w:val="00E231F7"/>
    <w:rsid w:val="00E24D9E"/>
    <w:rsid w:val="00E2548F"/>
    <w:rsid w:val="00E25714"/>
    <w:rsid w:val="00E25BF9"/>
    <w:rsid w:val="00E26D7D"/>
    <w:rsid w:val="00E273CB"/>
    <w:rsid w:val="00E27EBE"/>
    <w:rsid w:val="00E30E93"/>
    <w:rsid w:val="00E31714"/>
    <w:rsid w:val="00E3213C"/>
    <w:rsid w:val="00E32951"/>
    <w:rsid w:val="00E3304C"/>
    <w:rsid w:val="00E36C47"/>
    <w:rsid w:val="00E36F23"/>
    <w:rsid w:val="00E40514"/>
    <w:rsid w:val="00E41750"/>
    <w:rsid w:val="00E41E28"/>
    <w:rsid w:val="00E43E56"/>
    <w:rsid w:val="00E44440"/>
    <w:rsid w:val="00E4462B"/>
    <w:rsid w:val="00E44785"/>
    <w:rsid w:val="00E45350"/>
    <w:rsid w:val="00E46B66"/>
    <w:rsid w:val="00E46DB0"/>
    <w:rsid w:val="00E50434"/>
    <w:rsid w:val="00E50641"/>
    <w:rsid w:val="00E50A63"/>
    <w:rsid w:val="00E523EE"/>
    <w:rsid w:val="00E525C1"/>
    <w:rsid w:val="00E52A49"/>
    <w:rsid w:val="00E52F4A"/>
    <w:rsid w:val="00E538BA"/>
    <w:rsid w:val="00E54486"/>
    <w:rsid w:val="00E55939"/>
    <w:rsid w:val="00E5644B"/>
    <w:rsid w:val="00E5689A"/>
    <w:rsid w:val="00E575F4"/>
    <w:rsid w:val="00E57EFE"/>
    <w:rsid w:val="00E605C8"/>
    <w:rsid w:val="00E60633"/>
    <w:rsid w:val="00E60A46"/>
    <w:rsid w:val="00E6203E"/>
    <w:rsid w:val="00E6284A"/>
    <w:rsid w:val="00E63183"/>
    <w:rsid w:val="00E6363F"/>
    <w:rsid w:val="00E640DA"/>
    <w:rsid w:val="00E64A5D"/>
    <w:rsid w:val="00E65A74"/>
    <w:rsid w:val="00E65F35"/>
    <w:rsid w:val="00E66E79"/>
    <w:rsid w:val="00E671CC"/>
    <w:rsid w:val="00E6732F"/>
    <w:rsid w:val="00E67B07"/>
    <w:rsid w:val="00E708BA"/>
    <w:rsid w:val="00E7139C"/>
    <w:rsid w:val="00E71958"/>
    <w:rsid w:val="00E71AAC"/>
    <w:rsid w:val="00E73082"/>
    <w:rsid w:val="00E7386B"/>
    <w:rsid w:val="00E7435E"/>
    <w:rsid w:val="00E765E7"/>
    <w:rsid w:val="00E76862"/>
    <w:rsid w:val="00E76CC8"/>
    <w:rsid w:val="00E77C7B"/>
    <w:rsid w:val="00E80D14"/>
    <w:rsid w:val="00E818D8"/>
    <w:rsid w:val="00E8198F"/>
    <w:rsid w:val="00E8225B"/>
    <w:rsid w:val="00E82739"/>
    <w:rsid w:val="00E82E8D"/>
    <w:rsid w:val="00E86D53"/>
    <w:rsid w:val="00E907FB"/>
    <w:rsid w:val="00E958B5"/>
    <w:rsid w:val="00E966B6"/>
    <w:rsid w:val="00E97108"/>
    <w:rsid w:val="00EA1401"/>
    <w:rsid w:val="00EA2053"/>
    <w:rsid w:val="00EA2CB1"/>
    <w:rsid w:val="00EA3651"/>
    <w:rsid w:val="00EA366E"/>
    <w:rsid w:val="00EA38BC"/>
    <w:rsid w:val="00EA6550"/>
    <w:rsid w:val="00EB0B6A"/>
    <w:rsid w:val="00EB2753"/>
    <w:rsid w:val="00EB3ECE"/>
    <w:rsid w:val="00EB552C"/>
    <w:rsid w:val="00EB68DB"/>
    <w:rsid w:val="00EB6D76"/>
    <w:rsid w:val="00EB72F0"/>
    <w:rsid w:val="00EB7928"/>
    <w:rsid w:val="00EB794B"/>
    <w:rsid w:val="00EC00F7"/>
    <w:rsid w:val="00EC0C45"/>
    <w:rsid w:val="00EC0FBF"/>
    <w:rsid w:val="00EC1A71"/>
    <w:rsid w:val="00EC3AB4"/>
    <w:rsid w:val="00EC3E8E"/>
    <w:rsid w:val="00EC3FA2"/>
    <w:rsid w:val="00EC4121"/>
    <w:rsid w:val="00EC6CEA"/>
    <w:rsid w:val="00EC6F36"/>
    <w:rsid w:val="00EC716A"/>
    <w:rsid w:val="00EC7327"/>
    <w:rsid w:val="00ED003E"/>
    <w:rsid w:val="00ED0217"/>
    <w:rsid w:val="00ED0D86"/>
    <w:rsid w:val="00ED17CD"/>
    <w:rsid w:val="00ED1A3F"/>
    <w:rsid w:val="00ED1BA5"/>
    <w:rsid w:val="00ED299E"/>
    <w:rsid w:val="00ED2DDC"/>
    <w:rsid w:val="00ED4330"/>
    <w:rsid w:val="00ED43B4"/>
    <w:rsid w:val="00ED4A93"/>
    <w:rsid w:val="00ED4E0D"/>
    <w:rsid w:val="00ED63DE"/>
    <w:rsid w:val="00ED6C77"/>
    <w:rsid w:val="00ED7DFE"/>
    <w:rsid w:val="00EE0B3F"/>
    <w:rsid w:val="00EE1051"/>
    <w:rsid w:val="00EE173E"/>
    <w:rsid w:val="00EE24A3"/>
    <w:rsid w:val="00EE28DE"/>
    <w:rsid w:val="00EE3305"/>
    <w:rsid w:val="00EE3519"/>
    <w:rsid w:val="00EE3676"/>
    <w:rsid w:val="00EE4DC4"/>
    <w:rsid w:val="00EE55CB"/>
    <w:rsid w:val="00EE6220"/>
    <w:rsid w:val="00EE6A00"/>
    <w:rsid w:val="00EE6EAB"/>
    <w:rsid w:val="00EF003E"/>
    <w:rsid w:val="00EF0235"/>
    <w:rsid w:val="00EF04BC"/>
    <w:rsid w:val="00EF117D"/>
    <w:rsid w:val="00EF18C4"/>
    <w:rsid w:val="00EF2649"/>
    <w:rsid w:val="00EF43A6"/>
    <w:rsid w:val="00EF7094"/>
    <w:rsid w:val="00EF7AB7"/>
    <w:rsid w:val="00F005FE"/>
    <w:rsid w:val="00F00D14"/>
    <w:rsid w:val="00F0210C"/>
    <w:rsid w:val="00F02DC0"/>
    <w:rsid w:val="00F03AE4"/>
    <w:rsid w:val="00F04778"/>
    <w:rsid w:val="00F051DF"/>
    <w:rsid w:val="00F0523E"/>
    <w:rsid w:val="00F0667D"/>
    <w:rsid w:val="00F0790F"/>
    <w:rsid w:val="00F07D50"/>
    <w:rsid w:val="00F10ADA"/>
    <w:rsid w:val="00F1268B"/>
    <w:rsid w:val="00F126B5"/>
    <w:rsid w:val="00F13919"/>
    <w:rsid w:val="00F13955"/>
    <w:rsid w:val="00F1414B"/>
    <w:rsid w:val="00F16114"/>
    <w:rsid w:val="00F20049"/>
    <w:rsid w:val="00F20531"/>
    <w:rsid w:val="00F21267"/>
    <w:rsid w:val="00F23DB2"/>
    <w:rsid w:val="00F24A39"/>
    <w:rsid w:val="00F24C8E"/>
    <w:rsid w:val="00F24EA1"/>
    <w:rsid w:val="00F25535"/>
    <w:rsid w:val="00F2565E"/>
    <w:rsid w:val="00F269B8"/>
    <w:rsid w:val="00F26E00"/>
    <w:rsid w:val="00F278CB"/>
    <w:rsid w:val="00F27973"/>
    <w:rsid w:val="00F27D69"/>
    <w:rsid w:val="00F32BBC"/>
    <w:rsid w:val="00F33166"/>
    <w:rsid w:val="00F33C05"/>
    <w:rsid w:val="00F33C66"/>
    <w:rsid w:val="00F33DCE"/>
    <w:rsid w:val="00F33F97"/>
    <w:rsid w:val="00F3402B"/>
    <w:rsid w:val="00F345DA"/>
    <w:rsid w:val="00F35636"/>
    <w:rsid w:val="00F358AE"/>
    <w:rsid w:val="00F36447"/>
    <w:rsid w:val="00F36DD6"/>
    <w:rsid w:val="00F40442"/>
    <w:rsid w:val="00F41E57"/>
    <w:rsid w:val="00F41FEA"/>
    <w:rsid w:val="00F42982"/>
    <w:rsid w:val="00F42D1A"/>
    <w:rsid w:val="00F42E16"/>
    <w:rsid w:val="00F44B97"/>
    <w:rsid w:val="00F4663E"/>
    <w:rsid w:val="00F47FFA"/>
    <w:rsid w:val="00F47FFE"/>
    <w:rsid w:val="00F50A8D"/>
    <w:rsid w:val="00F50EBD"/>
    <w:rsid w:val="00F5153C"/>
    <w:rsid w:val="00F51ED6"/>
    <w:rsid w:val="00F530C9"/>
    <w:rsid w:val="00F533B8"/>
    <w:rsid w:val="00F54F47"/>
    <w:rsid w:val="00F55370"/>
    <w:rsid w:val="00F558C5"/>
    <w:rsid w:val="00F56CB0"/>
    <w:rsid w:val="00F57A74"/>
    <w:rsid w:val="00F6000E"/>
    <w:rsid w:val="00F60625"/>
    <w:rsid w:val="00F60DD5"/>
    <w:rsid w:val="00F639AB"/>
    <w:rsid w:val="00F63BC2"/>
    <w:rsid w:val="00F63D13"/>
    <w:rsid w:val="00F65777"/>
    <w:rsid w:val="00F66926"/>
    <w:rsid w:val="00F670E4"/>
    <w:rsid w:val="00F671B3"/>
    <w:rsid w:val="00F67A1A"/>
    <w:rsid w:val="00F67DEB"/>
    <w:rsid w:val="00F718EC"/>
    <w:rsid w:val="00F72BAB"/>
    <w:rsid w:val="00F72DF9"/>
    <w:rsid w:val="00F73393"/>
    <w:rsid w:val="00F73CCA"/>
    <w:rsid w:val="00F7508D"/>
    <w:rsid w:val="00F752AF"/>
    <w:rsid w:val="00F7538C"/>
    <w:rsid w:val="00F77E65"/>
    <w:rsid w:val="00F77F38"/>
    <w:rsid w:val="00F804AA"/>
    <w:rsid w:val="00F80C58"/>
    <w:rsid w:val="00F84BB5"/>
    <w:rsid w:val="00F85417"/>
    <w:rsid w:val="00F85BE3"/>
    <w:rsid w:val="00F86CC9"/>
    <w:rsid w:val="00F871D7"/>
    <w:rsid w:val="00F87477"/>
    <w:rsid w:val="00F87D06"/>
    <w:rsid w:val="00F87DEB"/>
    <w:rsid w:val="00F903C2"/>
    <w:rsid w:val="00F90E2D"/>
    <w:rsid w:val="00F92155"/>
    <w:rsid w:val="00F9335B"/>
    <w:rsid w:val="00F933D8"/>
    <w:rsid w:val="00F9451C"/>
    <w:rsid w:val="00F94F80"/>
    <w:rsid w:val="00F95CFE"/>
    <w:rsid w:val="00F964AF"/>
    <w:rsid w:val="00F96DD5"/>
    <w:rsid w:val="00FA2691"/>
    <w:rsid w:val="00FA27AF"/>
    <w:rsid w:val="00FA2B1F"/>
    <w:rsid w:val="00FA3C12"/>
    <w:rsid w:val="00FA7592"/>
    <w:rsid w:val="00FA79CB"/>
    <w:rsid w:val="00FA7C23"/>
    <w:rsid w:val="00FB0B85"/>
    <w:rsid w:val="00FB1146"/>
    <w:rsid w:val="00FB1E95"/>
    <w:rsid w:val="00FB1F2C"/>
    <w:rsid w:val="00FB2680"/>
    <w:rsid w:val="00FB2D81"/>
    <w:rsid w:val="00FB426D"/>
    <w:rsid w:val="00FB4979"/>
    <w:rsid w:val="00FB4DEB"/>
    <w:rsid w:val="00FB52AD"/>
    <w:rsid w:val="00FB709D"/>
    <w:rsid w:val="00FC0675"/>
    <w:rsid w:val="00FC0BDC"/>
    <w:rsid w:val="00FC1782"/>
    <w:rsid w:val="00FC1BC8"/>
    <w:rsid w:val="00FC210A"/>
    <w:rsid w:val="00FC2887"/>
    <w:rsid w:val="00FC2DB9"/>
    <w:rsid w:val="00FC35F6"/>
    <w:rsid w:val="00FC4FB0"/>
    <w:rsid w:val="00FC5F09"/>
    <w:rsid w:val="00FC6EB7"/>
    <w:rsid w:val="00FC7F80"/>
    <w:rsid w:val="00FD0B03"/>
    <w:rsid w:val="00FD11AF"/>
    <w:rsid w:val="00FD156C"/>
    <w:rsid w:val="00FD201F"/>
    <w:rsid w:val="00FD3C5D"/>
    <w:rsid w:val="00FD4C42"/>
    <w:rsid w:val="00FD5574"/>
    <w:rsid w:val="00FD6246"/>
    <w:rsid w:val="00FD7A91"/>
    <w:rsid w:val="00FE0409"/>
    <w:rsid w:val="00FE196E"/>
    <w:rsid w:val="00FE27AE"/>
    <w:rsid w:val="00FE3AD1"/>
    <w:rsid w:val="00FE46B9"/>
    <w:rsid w:val="00FE479E"/>
    <w:rsid w:val="00FE49D0"/>
    <w:rsid w:val="00FE5673"/>
    <w:rsid w:val="00FE6528"/>
    <w:rsid w:val="00FE77E9"/>
    <w:rsid w:val="00FE7A26"/>
    <w:rsid w:val="00FF03FB"/>
    <w:rsid w:val="00FF064E"/>
    <w:rsid w:val="00FF13B7"/>
    <w:rsid w:val="00FF14C5"/>
    <w:rsid w:val="00FF267A"/>
    <w:rsid w:val="00FF2C9F"/>
    <w:rsid w:val="00FF493E"/>
    <w:rsid w:val="00FF5454"/>
    <w:rsid w:val="00FF5607"/>
    <w:rsid w:val="00FF5C64"/>
    <w:rsid w:val="014B2BEA"/>
    <w:rsid w:val="01CD7566"/>
    <w:rsid w:val="025F28B4"/>
    <w:rsid w:val="0261662C"/>
    <w:rsid w:val="03AC38D7"/>
    <w:rsid w:val="042E253E"/>
    <w:rsid w:val="04D94B9F"/>
    <w:rsid w:val="050C3C03"/>
    <w:rsid w:val="05141003"/>
    <w:rsid w:val="056F72B2"/>
    <w:rsid w:val="05F9301F"/>
    <w:rsid w:val="06085010"/>
    <w:rsid w:val="06344CC5"/>
    <w:rsid w:val="064E5119"/>
    <w:rsid w:val="065F10D4"/>
    <w:rsid w:val="06B64A6C"/>
    <w:rsid w:val="06D7510F"/>
    <w:rsid w:val="07CE3852"/>
    <w:rsid w:val="07EF60E4"/>
    <w:rsid w:val="07F645C9"/>
    <w:rsid w:val="08071A24"/>
    <w:rsid w:val="081C4DA3"/>
    <w:rsid w:val="08CE0793"/>
    <w:rsid w:val="090B72F2"/>
    <w:rsid w:val="09F71624"/>
    <w:rsid w:val="0A2543E3"/>
    <w:rsid w:val="0C295089"/>
    <w:rsid w:val="0E66160B"/>
    <w:rsid w:val="0E7923CB"/>
    <w:rsid w:val="0E9E4764"/>
    <w:rsid w:val="0EAA135B"/>
    <w:rsid w:val="0F213F7C"/>
    <w:rsid w:val="0F307AB2"/>
    <w:rsid w:val="0F707EAE"/>
    <w:rsid w:val="0F9811B3"/>
    <w:rsid w:val="10B63FE7"/>
    <w:rsid w:val="11A7392F"/>
    <w:rsid w:val="11A753DE"/>
    <w:rsid w:val="121F796A"/>
    <w:rsid w:val="12451FED"/>
    <w:rsid w:val="133451EC"/>
    <w:rsid w:val="138A779A"/>
    <w:rsid w:val="1399374C"/>
    <w:rsid w:val="13AD1739"/>
    <w:rsid w:val="13E924BA"/>
    <w:rsid w:val="149D101A"/>
    <w:rsid w:val="16AE479B"/>
    <w:rsid w:val="171B2DF6"/>
    <w:rsid w:val="172872C1"/>
    <w:rsid w:val="173E0892"/>
    <w:rsid w:val="182A0243"/>
    <w:rsid w:val="1890336F"/>
    <w:rsid w:val="18A1557C"/>
    <w:rsid w:val="18FC6C57"/>
    <w:rsid w:val="191E097B"/>
    <w:rsid w:val="19687E48"/>
    <w:rsid w:val="197C4362"/>
    <w:rsid w:val="1A00527A"/>
    <w:rsid w:val="1A1C65AB"/>
    <w:rsid w:val="1AAB26E2"/>
    <w:rsid w:val="1AC6751C"/>
    <w:rsid w:val="1BB2184F"/>
    <w:rsid w:val="1C202C5C"/>
    <w:rsid w:val="1CEE68B6"/>
    <w:rsid w:val="1D266050"/>
    <w:rsid w:val="1D9C27B6"/>
    <w:rsid w:val="1DD62B60"/>
    <w:rsid w:val="1EB200BC"/>
    <w:rsid w:val="1EF67CA4"/>
    <w:rsid w:val="1F1A3993"/>
    <w:rsid w:val="1F3E63DF"/>
    <w:rsid w:val="200F101E"/>
    <w:rsid w:val="201C198C"/>
    <w:rsid w:val="214B42D7"/>
    <w:rsid w:val="22CC31F6"/>
    <w:rsid w:val="22F32E79"/>
    <w:rsid w:val="236B0C61"/>
    <w:rsid w:val="23BF0FAD"/>
    <w:rsid w:val="23D305B4"/>
    <w:rsid w:val="245E2574"/>
    <w:rsid w:val="24C30629"/>
    <w:rsid w:val="259124D5"/>
    <w:rsid w:val="25987D07"/>
    <w:rsid w:val="26031625"/>
    <w:rsid w:val="261F5D33"/>
    <w:rsid w:val="27693709"/>
    <w:rsid w:val="27767BD4"/>
    <w:rsid w:val="28285372"/>
    <w:rsid w:val="28874CB3"/>
    <w:rsid w:val="28BC5ABB"/>
    <w:rsid w:val="28D27BA4"/>
    <w:rsid w:val="28F96D0F"/>
    <w:rsid w:val="29127C4A"/>
    <w:rsid w:val="293D6BFB"/>
    <w:rsid w:val="2A0D05F8"/>
    <w:rsid w:val="2AE632C3"/>
    <w:rsid w:val="2AE72403"/>
    <w:rsid w:val="2B5216F2"/>
    <w:rsid w:val="2BA03472"/>
    <w:rsid w:val="2BB1567F"/>
    <w:rsid w:val="2D7C1CBC"/>
    <w:rsid w:val="2DE96352"/>
    <w:rsid w:val="2E0C1292"/>
    <w:rsid w:val="2E1A39AF"/>
    <w:rsid w:val="2F3445FD"/>
    <w:rsid w:val="3058256D"/>
    <w:rsid w:val="311B78C2"/>
    <w:rsid w:val="31D426B3"/>
    <w:rsid w:val="321D3A6E"/>
    <w:rsid w:val="328C0EAE"/>
    <w:rsid w:val="32BF0681"/>
    <w:rsid w:val="32FF13C6"/>
    <w:rsid w:val="33332E1D"/>
    <w:rsid w:val="33435756"/>
    <w:rsid w:val="338B04DF"/>
    <w:rsid w:val="339733AC"/>
    <w:rsid w:val="34B61F58"/>
    <w:rsid w:val="35076310"/>
    <w:rsid w:val="36296F45"/>
    <w:rsid w:val="36B349A1"/>
    <w:rsid w:val="382673F4"/>
    <w:rsid w:val="383E029A"/>
    <w:rsid w:val="395D29A2"/>
    <w:rsid w:val="397F11FB"/>
    <w:rsid w:val="39E22787"/>
    <w:rsid w:val="3A211C22"/>
    <w:rsid w:val="3A724AD9"/>
    <w:rsid w:val="3A8B353F"/>
    <w:rsid w:val="3BB32D4D"/>
    <w:rsid w:val="3C3C2D43"/>
    <w:rsid w:val="3C495460"/>
    <w:rsid w:val="3D031AB2"/>
    <w:rsid w:val="3D9F7A2D"/>
    <w:rsid w:val="3DB17760"/>
    <w:rsid w:val="3F214472"/>
    <w:rsid w:val="3FE86B66"/>
    <w:rsid w:val="40EB2F89"/>
    <w:rsid w:val="41C72454"/>
    <w:rsid w:val="42C6222B"/>
    <w:rsid w:val="441F5424"/>
    <w:rsid w:val="44F87A23"/>
    <w:rsid w:val="452627E2"/>
    <w:rsid w:val="45AB2CE7"/>
    <w:rsid w:val="45FD5513"/>
    <w:rsid w:val="460277B7"/>
    <w:rsid w:val="461865CE"/>
    <w:rsid w:val="46360566"/>
    <w:rsid w:val="466C06C8"/>
    <w:rsid w:val="46731A57"/>
    <w:rsid w:val="46D544C0"/>
    <w:rsid w:val="46FB7F8A"/>
    <w:rsid w:val="474D674C"/>
    <w:rsid w:val="477041E8"/>
    <w:rsid w:val="49634005"/>
    <w:rsid w:val="49B43922"/>
    <w:rsid w:val="4A192915"/>
    <w:rsid w:val="4A965D14"/>
    <w:rsid w:val="4ADB5E1D"/>
    <w:rsid w:val="4AF64A04"/>
    <w:rsid w:val="4B103D18"/>
    <w:rsid w:val="4C68676D"/>
    <w:rsid w:val="4D5123C6"/>
    <w:rsid w:val="4E453CD9"/>
    <w:rsid w:val="4EF132C3"/>
    <w:rsid w:val="4EF92D15"/>
    <w:rsid w:val="4FF77255"/>
    <w:rsid w:val="50102E4D"/>
    <w:rsid w:val="5139564B"/>
    <w:rsid w:val="51B66C9C"/>
    <w:rsid w:val="527A1335"/>
    <w:rsid w:val="53B316E5"/>
    <w:rsid w:val="53F1220D"/>
    <w:rsid w:val="53FF2B7C"/>
    <w:rsid w:val="54360648"/>
    <w:rsid w:val="54A84FC1"/>
    <w:rsid w:val="554E7A7A"/>
    <w:rsid w:val="55690BF5"/>
    <w:rsid w:val="55990DAE"/>
    <w:rsid w:val="55D818D6"/>
    <w:rsid w:val="561635A1"/>
    <w:rsid w:val="5697709C"/>
    <w:rsid w:val="572F5526"/>
    <w:rsid w:val="57333336"/>
    <w:rsid w:val="57F30C49"/>
    <w:rsid w:val="592A4F20"/>
    <w:rsid w:val="597E0A54"/>
    <w:rsid w:val="599B50F5"/>
    <w:rsid w:val="5A1F7AD4"/>
    <w:rsid w:val="5AA77AC9"/>
    <w:rsid w:val="5AE20B01"/>
    <w:rsid w:val="5AF727FF"/>
    <w:rsid w:val="5B43763D"/>
    <w:rsid w:val="5BCF552A"/>
    <w:rsid w:val="5C6C4B26"/>
    <w:rsid w:val="5D731EE5"/>
    <w:rsid w:val="5D7A3273"/>
    <w:rsid w:val="5EB804F7"/>
    <w:rsid w:val="5EE27322"/>
    <w:rsid w:val="5FBE1B3D"/>
    <w:rsid w:val="5FDA624B"/>
    <w:rsid w:val="60825B3F"/>
    <w:rsid w:val="60A970E9"/>
    <w:rsid w:val="60D2455B"/>
    <w:rsid w:val="61930DA7"/>
    <w:rsid w:val="629769D4"/>
    <w:rsid w:val="6300421A"/>
    <w:rsid w:val="637F5A87"/>
    <w:rsid w:val="63C70422"/>
    <w:rsid w:val="649652BC"/>
    <w:rsid w:val="64D97E82"/>
    <w:rsid w:val="64EA5E45"/>
    <w:rsid w:val="66187ACD"/>
    <w:rsid w:val="671B7875"/>
    <w:rsid w:val="6739419F"/>
    <w:rsid w:val="67C02B33"/>
    <w:rsid w:val="68746C02"/>
    <w:rsid w:val="6902555B"/>
    <w:rsid w:val="690E2DE0"/>
    <w:rsid w:val="694231CE"/>
    <w:rsid w:val="6A69784C"/>
    <w:rsid w:val="6A794FDE"/>
    <w:rsid w:val="6B217424"/>
    <w:rsid w:val="6C511722"/>
    <w:rsid w:val="6E486FA9"/>
    <w:rsid w:val="6F282B2F"/>
    <w:rsid w:val="6F6777F9"/>
    <w:rsid w:val="6F795A80"/>
    <w:rsid w:val="713E3DB4"/>
    <w:rsid w:val="719360E4"/>
    <w:rsid w:val="71ED0970"/>
    <w:rsid w:val="720158B9"/>
    <w:rsid w:val="72021D5D"/>
    <w:rsid w:val="72636380"/>
    <w:rsid w:val="72CC4119"/>
    <w:rsid w:val="736B748E"/>
    <w:rsid w:val="73BC23E0"/>
    <w:rsid w:val="741229CE"/>
    <w:rsid w:val="753A35BC"/>
    <w:rsid w:val="754A358F"/>
    <w:rsid w:val="75F55735"/>
    <w:rsid w:val="77A25449"/>
    <w:rsid w:val="77E466FF"/>
    <w:rsid w:val="782567A5"/>
    <w:rsid w:val="78AF2513"/>
    <w:rsid w:val="78C57641"/>
    <w:rsid w:val="79B65F8B"/>
    <w:rsid w:val="7A5E1AFB"/>
    <w:rsid w:val="7A721A4A"/>
    <w:rsid w:val="7A7D57A7"/>
    <w:rsid w:val="7B0D2573"/>
    <w:rsid w:val="7B3D7962"/>
    <w:rsid w:val="7BD76009"/>
    <w:rsid w:val="7CE64029"/>
    <w:rsid w:val="7CF16C56"/>
    <w:rsid w:val="7D5E39E8"/>
    <w:rsid w:val="7E3037AE"/>
    <w:rsid w:val="7E8B7C0A"/>
    <w:rsid w:val="7EC5039A"/>
    <w:rsid w:val="7EF9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autoSpaceDE w:val="0"/>
      <w:autoSpaceDN w:val="0"/>
      <w:adjustRightInd w:val="0"/>
      <w:jc w:val="center"/>
      <w:outlineLvl w:val="0"/>
    </w:pPr>
    <w:rPr>
      <w:color w:val="000000"/>
      <w:kern w:val="0"/>
      <w:sz w:val="44"/>
      <w:szCs w:val="44"/>
      <w:lang w:val="zh-CN" w:bidi="he-IL"/>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autoRedefine/>
    <w:qFormat/>
    <w:uiPriority w:val="0"/>
    <w:pPr>
      <w:keepNext/>
      <w:keepLines/>
      <w:spacing w:before="240" w:after="64" w:line="320" w:lineRule="auto"/>
      <w:outlineLvl w:val="6"/>
    </w:pPr>
    <w:rPr>
      <w:b/>
      <w:bCs/>
      <w:sz w:val="24"/>
      <w:szCs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Arial" w:hAnsi="Arial" w:eastAsia="黑体" w:cs="Arial"/>
      <w:sz w:val="20"/>
    </w:rPr>
  </w:style>
  <w:style w:type="paragraph" w:styleId="14">
    <w:name w:val="Document Map"/>
    <w:basedOn w:val="1"/>
    <w:autoRedefine/>
    <w:qFormat/>
    <w:uiPriority w:val="0"/>
    <w:pPr>
      <w:shd w:val="clear" w:color="auto" w:fill="000080"/>
    </w:pPr>
  </w:style>
  <w:style w:type="paragraph" w:styleId="15">
    <w:name w:val="annotation text"/>
    <w:basedOn w:val="1"/>
    <w:link w:val="50"/>
    <w:autoRedefine/>
    <w:qFormat/>
    <w:uiPriority w:val="0"/>
    <w:pPr>
      <w:jc w:val="left"/>
    </w:pPr>
  </w:style>
  <w:style w:type="paragraph" w:styleId="16">
    <w:name w:val="Body Text 3"/>
    <w:basedOn w:val="1"/>
    <w:autoRedefine/>
    <w:qFormat/>
    <w:uiPriority w:val="0"/>
    <w:rPr>
      <w:sz w:val="18"/>
    </w:rPr>
  </w:style>
  <w:style w:type="paragraph" w:styleId="17">
    <w:name w:val="Body Text"/>
    <w:basedOn w:val="1"/>
    <w:autoRedefine/>
    <w:qFormat/>
    <w:uiPriority w:val="0"/>
    <w:pPr>
      <w:spacing w:line="360" w:lineRule="exact"/>
      <w:ind w:right="120"/>
      <w:jc w:val="center"/>
    </w:pPr>
    <w:rPr>
      <w:kern w:val="0"/>
      <w:sz w:val="18"/>
    </w:rPr>
  </w:style>
  <w:style w:type="paragraph" w:styleId="18">
    <w:name w:val="Body Text Indent"/>
    <w:basedOn w:val="1"/>
    <w:autoRedefine/>
    <w:qFormat/>
    <w:uiPriority w:val="0"/>
    <w:pPr>
      <w:spacing w:line="500" w:lineRule="exact"/>
      <w:ind w:firstLine="480" w:firstLineChars="200"/>
    </w:pPr>
    <w:rPr>
      <w:sz w:val="24"/>
      <w:szCs w:val="28"/>
    </w:rPr>
  </w:style>
  <w:style w:type="paragraph" w:styleId="19">
    <w:name w:val="List 2"/>
    <w:basedOn w:val="1"/>
    <w:autoRedefine/>
    <w:qFormat/>
    <w:uiPriority w:val="0"/>
    <w:pPr>
      <w:ind w:left="100" w:leftChars="200" w:hanging="200" w:hangingChars="200"/>
    </w:pPr>
  </w:style>
  <w:style w:type="paragraph" w:styleId="20">
    <w:name w:val="List Continue"/>
    <w:basedOn w:val="1"/>
    <w:autoRedefine/>
    <w:qFormat/>
    <w:uiPriority w:val="0"/>
    <w:pPr>
      <w:spacing w:after="120"/>
      <w:ind w:left="420" w:leftChars="200"/>
    </w:pPr>
  </w:style>
  <w:style w:type="paragraph" w:styleId="21">
    <w:name w:val="Plain Text"/>
    <w:basedOn w:val="1"/>
    <w:link w:val="51"/>
    <w:autoRedefine/>
    <w:qFormat/>
    <w:uiPriority w:val="0"/>
  </w:style>
  <w:style w:type="paragraph" w:styleId="22">
    <w:name w:val="Date"/>
    <w:basedOn w:val="1"/>
    <w:next w:val="1"/>
    <w:autoRedefine/>
    <w:qFormat/>
    <w:uiPriority w:val="0"/>
    <w:pPr>
      <w:ind w:left="100" w:leftChars="2500"/>
    </w:pPr>
    <w:rPr>
      <w:sz w:val="28"/>
      <w:szCs w:val="28"/>
    </w:rPr>
  </w:style>
  <w:style w:type="paragraph" w:styleId="23">
    <w:name w:val="Body Text Indent 2"/>
    <w:basedOn w:val="1"/>
    <w:autoRedefine/>
    <w:qFormat/>
    <w:uiPriority w:val="0"/>
    <w:pPr>
      <w:spacing w:before="156" w:beforeLines="50"/>
      <w:ind w:firstLine="420"/>
    </w:pPr>
    <w:rPr>
      <w:sz w:val="24"/>
    </w:rPr>
  </w:style>
  <w:style w:type="paragraph" w:styleId="24">
    <w:name w:val="Balloon Text"/>
    <w:basedOn w:val="1"/>
    <w:autoRedefine/>
    <w:qFormat/>
    <w:uiPriority w:val="0"/>
    <w:rPr>
      <w:sz w:val="18"/>
      <w:szCs w:val="18"/>
    </w:rPr>
  </w:style>
  <w:style w:type="paragraph" w:styleId="25">
    <w:name w:val="footer"/>
    <w:basedOn w:val="1"/>
    <w:link w:val="52"/>
    <w:autoRedefine/>
    <w:qFormat/>
    <w:uiPriority w:val="0"/>
    <w:pPr>
      <w:tabs>
        <w:tab w:val="center" w:pos="4153"/>
        <w:tab w:val="right" w:pos="8306"/>
      </w:tabs>
      <w:snapToGrid w:val="0"/>
      <w:jc w:val="left"/>
    </w:pPr>
    <w:rPr>
      <w:sz w:val="18"/>
    </w:rPr>
  </w:style>
  <w:style w:type="paragraph" w:styleId="26">
    <w:name w:val="header"/>
    <w:basedOn w:val="1"/>
    <w:link w:val="53"/>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8302"/>
      </w:tabs>
    </w:pPr>
    <w:rPr>
      <w:b/>
      <w:color w:val="000000"/>
      <w:kern w:val="44"/>
    </w:rPr>
  </w:style>
  <w:style w:type="paragraph" w:styleId="28">
    <w:name w:val="List Continue 4"/>
    <w:basedOn w:val="1"/>
    <w:autoRedefine/>
    <w:qFormat/>
    <w:uiPriority w:val="0"/>
    <w:pPr>
      <w:spacing w:after="120"/>
      <w:ind w:left="1680" w:leftChars="800"/>
    </w:pPr>
  </w:style>
  <w:style w:type="paragraph" w:styleId="29">
    <w:name w:val="List"/>
    <w:basedOn w:val="1"/>
    <w:autoRedefine/>
    <w:qFormat/>
    <w:uiPriority w:val="0"/>
    <w:pPr>
      <w:ind w:left="200" w:hanging="200" w:hangingChars="200"/>
    </w:pPr>
  </w:style>
  <w:style w:type="paragraph" w:styleId="30">
    <w:name w:val="List 5"/>
    <w:basedOn w:val="1"/>
    <w:autoRedefine/>
    <w:qFormat/>
    <w:uiPriority w:val="0"/>
    <w:pPr>
      <w:ind w:left="100" w:leftChars="800" w:hanging="200" w:hangingChars="200"/>
    </w:pPr>
  </w:style>
  <w:style w:type="paragraph" w:styleId="31">
    <w:name w:val="Body Text Indent 3"/>
    <w:basedOn w:val="1"/>
    <w:autoRedefine/>
    <w:qFormat/>
    <w:uiPriority w:val="0"/>
    <w:pPr>
      <w:spacing w:before="50"/>
      <w:ind w:firstLine="420" w:firstLineChars="200"/>
    </w:pPr>
  </w:style>
  <w:style w:type="paragraph" w:styleId="32">
    <w:name w:val="toc 2"/>
    <w:basedOn w:val="1"/>
    <w:next w:val="1"/>
    <w:autoRedefine/>
    <w:qFormat/>
    <w:uiPriority w:val="39"/>
    <w:pPr>
      <w:tabs>
        <w:tab w:val="right" w:leader="dot" w:pos="8296"/>
      </w:tabs>
      <w:ind w:left="420" w:leftChars="200"/>
    </w:pPr>
    <w:rPr>
      <w:b/>
      <w:color w:val="2B2B2B"/>
      <w:szCs w:val="21"/>
    </w:rPr>
  </w:style>
  <w:style w:type="paragraph" w:styleId="33">
    <w:name w:val="List 4"/>
    <w:basedOn w:val="1"/>
    <w:autoRedefine/>
    <w:qFormat/>
    <w:uiPriority w:val="0"/>
    <w:pPr>
      <w:ind w:left="100" w:leftChars="600" w:hanging="200" w:hangingChars="200"/>
    </w:pPr>
  </w:style>
  <w:style w:type="paragraph" w:styleId="34">
    <w:name w:val="List Continue 2"/>
    <w:basedOn w:val="1"/>
    <w:autoRedefine/>
    <w:qFormat/>
    <w:uiPriority w:val="0"/>
    <w:pPr>
      <w:spacing w:after="120"/>
      <w:ind w:left="840" w:leftChars="400"/>
    </w:pPr>
  </w:style>
  <w:style w:type="paragraph" w:styleId="3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36">
    <w:name w:val="Normal (Web)"/>
    <w:basedOn w:val="1"/>
    <w:autoRedefine/>
    <w:qFormat/>
    <w:uiPriority w:val="0"/>
    <w:pPr>
      <w:widowControl/>
      <w:spacing w:before="100" w:beforeAutospacing="1" w:after="100" w:afterAutospacing="1" w:line="432" w:lineRule="auto"/>
      <w:jc w:val="left"/>
    </w:pPr>
    <w:rPr>
      <w:rFonts w:ascii="Arial Unicode MS" w:hAnsi="Arial Unicode MS" w:eastAsia="Arial Unicode MS" w:cs="Arial Unicode MS"/>
      <w:kern w:val="0"/>
      <w:szCs w:val="21"/>
    </w:rPr>
  </w:style>
  <w:style w:type="paragraph" w:styleId="37">
    <w:name w:val="List Continue 3"/>
    <w:basedOn w:val="1"/>
    <w:autoRedefine/>
    <w:qFormat/>
    <w:uiPriority w:val="0"/>
    <w:pPr>
      <w:spacing w:after="120"/>
      <w:ind w:left="1260" w:leftChars="600"/>
    </w:pPr>
  </w:style>
  <w:style w:type="paragraph" w:styleId="38">
    <w:name w:val="annotation subject"/>
    <w:basedOn w:val="15"/>
    <w:next w:val="15"/>
    <w:autoRedefine/>
    <w:qFormat/>
    <w:uiPriority w:val="0"/>
    <w:rPr>
      <w:b/>
      <w:bCs/>
    </w:rPr>
  </w:style>
  <w:style w:type="paragraph" w:styleId="39">
    <w:name w:val="Body Text First Indent"/>
    <w:basedOn w:val="17"/>
    <w:autoRedefine/>
    <w:qFormat/>
    <w:uiPriority w:val="0"/>
    <w:pPr>
      <w:spacing w:after="120" w:line="240" w:lineRule="auto"/>
      <w:ind w:right="0" w:firstLine="420" w:firstLineChars="100"/>
      <w:jc w:val="both"/>
    </w:pPr>
    <w:rPr>
      <w:kern w:val="2"/>
      <w:sz w:val="21"/>
    </w:rPr>
  </w:style>
  <w:style w:type="paragraph" w:styleId="40">
    <w:name w:val="Body Text First Indent 2"/>
    <w:basedOn w:val="18"/>
    <w:autoRedefine/>
    <w:qFormat/>
    <w:uiPriority w:val="0"/>
    <w:pPr>
      <w:spacing w:after="120" w:line="240" w:lineRule="auto"/>
      <w:ind w:left="420" w:leftChars="200" w:firstLine="420"/>
    </w:pPr>
    <w:rPr>
      <w:sz w:val="21"/>
      <w:szCs w:val="20"/>
    </w:rPr>
  </w:style>
  <w:style w:type="table" w:styleId="42">
    <w:name w:val="Table Grid"/>
    <w:basedOn w:val="4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autoRedefine/>
    <w:qFormat/>
    <w:uiPriority w:val="0"/>
    <w:rPr>
      <w:rFonts w:ascii="Times New Roman" w:hAnsi="Times New Roman" w:eastAsia="宋体" w:cs="Times New Roman"/>
      <w:b/>
      <w:bCs/>
    </w:rPr>
  </w:style>
  <w:style w:type="character" w:styleId="45">
    <w:name w:val="page number"/>
    <w:autoRedefine/>
    <w:qFormat/>
    <w:uiPriority w:val="0"/>
    <w:rPr>
      <w:rFonts w:ascii="Times New Roman" w:hAnsi="Times New Roman" w:eastAsia="宋体" w:cs="Times New Roman"/>
    </w:rPr>
  </w:style>
  <w:style w:type="character" w:styleId="46">
    <w:name w:val="FollowedHyperlink"/>
    <w:autoRedefine/>
    <w:qFormat/>
    <w:uiPriority w:val="0"/>
    <w:rPr>
      <w:rFonts w:ascii="Times New Roman" w:hAnsi="Times New Roman" w:eastAsia="宋体" w:cs="Times New Roman"/>
      <w:color w:val="800080"/>
      <w:u w:val="single"/>
    </w:rPr>
  </w:style>
  <w:style w:type="character" w:styleId="47">
    <w:name w:val="Hyperlink"/>
    <w:autoRedefine/>
    <w:qFormat/>
    <w:uiPriority w:val="99"/>
    <w:rPr>
      <w:rFonts w:ascii="Times New Roman" w:hAnsi="Times New Roman" w:eastAsia="宋体" w:cs="Times New Roman"/>
      <w:color w:val="0000FF"/>
      <w:u w:val="single"/>
    </w:rPr>
  </w:style>
  <w:style w:type="character" w:styleId="48">
    <w:name w:val="annotation reference"/>
    <w:autoRedefine/>
    <w:qFormat/>
    <w:uiPriority w:val="0"/>
    <w:rPr>
      <w:rFonts w:ascii="Times New Roman" w:hAnsi="Times New Roman" w:eastAsia="宋体" w:cs="Times New Roman"/>
      <w:sz w:val="21"/>
      <w:szCs w:val="21"/>
    </w:rPr>
  </w:style>
  <w:style w:type="paragraph" w:customStyle="1" w:styleId="49">
    <w:name w:val="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50">
    <w:name w:val="批注文字 Char"/>
    <w:link w:val="15"/>
    <w:autoRedefine/>
    <w:qFormat/>
    <w:uiPriority w:val="0"/>
    <w:rPr>
      <w:rFonts w:ascii="Times New Roman" w:hAnsi="Times New Roman" w:eastAsia="宋体" w:cs="Times New Roman"/>
      <w:kern w:val="2"/>
      <w:sz w:val="21"/>
    </w:rPr>
  </w:style>
  <w:style w:type="character" w:customStyle="1" w:styleId="51">
    <w:name w:val="纯文本 Char"/>
    <w:link w:val="21"/>
    <w:autoRedefine/>
    <w:qFormat/>
    <w:uiPriority w:val="0"/>
    <w:rPr>
      <w:rFonts w:ascii="Times New Roman" w:hAnsi="Times New Roman" w:eastAsia="宋体" w:cs="Times New Roman"/>
      <w:kern w:val="2"/>
      <w:sz w:val="21"/>
    </w:rPr>
  </w:style>
  <w:style w:type="character" w:customStyle="1" w:styleId="52">
    <w:name w:val="页脚 Char2"/>
    <w:link w:val="25"/>
    <w:autoRedefine/>
    <w:qFormat/>
    <w:uiPriority w:val="0"/>
    <w:rPr>
      <w:rFonts w:ascii="Times New Roman" w:hAnsi="Times New Roman" w:eastAsia="宋体" w:cs="Times New Roman"/>
      <w:kern w:val="2"/>
      <w:sz w:val="18"/>
      <w:lang w:val="en-US" w:eastAsia="zh-CN" w:bidi="ar-SA"/>
    </w:rPr>
  </w:style>
  <w:style w:type="character" w:customStyle="1" w:styleId="53">
    <w:name w:val="页眉 Char"/>
    <w:link w:val="26"/>
    <w:autoRedefine/>
    <w:qFormat/>
    <w:uiPriority w:val="0"/>
    <w:rPr>
      <w:rFonts w:ascii="Times New Roman" w:hAnsi="Times New Roman" w:eastAsia="宋体" w:cs="Times New Roman"/>
      <w:kern w:val="2"/>
      <w:sz w:val="18"/>
      <w:szCs w:val="18"/>
    </w:rPr>
  </w:style>
  <w:style w:type="paragraph" w:customStyle="1" w:styleId="54">
    <w:name w:val="Char Char Char Char"/>
    <w:basedOn w:val="1"/>
    <w:autoRedefine/>
    <w:qFormat/>
    <w:uiPriority w:val="0"/>
    <w:pPr>
      <w:widowControl/>
      <w:spacing w:after="160" w:line="240" w:lineRule="exact"/>
      <w:ind w:firstLine="200" w:firstLineChars="200"/>
      <w:jc w:val="left"/>
    </w:pPr>
  </w:style>
  <w:style w:type="paragraph" w:customStyle="1" w:styleId="55">
    <w:name w:val="节"/>
    <w:basedOn w:val="1"/>
    <w:autoRedefine/>
    <w:qFormat/>
    <w:uiPriority w:val="0"/>
    <w:pPr>
      <w:spacing w:before="312" w:beforeLines="100" w:after="312" w:afterLines="100" w:line="300" w:lineRule="auto"/>
      <w:jc w:val="center"/>
      <w:outlineLvl w:val="1"/>
    </w:pPr>
    <w:rPr>
      <w:b/>
      <w:bCs/>
      <w:sz w:val="24"/>
      <w:szCs w:val="24"/>
    </w:rPr>
  </w:style>
  <w:style w:type="paragraph" w:customStyle="1" w:styleId="56">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autoRedefine/>
    <w:qFormat/>
    <w:uiPriority w:val="0"/>
    <w:pPr>
      <w:widowControl/>
      <w:spacing w:after="160" w:line="240" w:lineRule="exact"/>
      <w:jc w:val="left"/>
    </w:pPr>
    <w:rPr>
      <w:rFonts w:ascii="Verdana" w:hAnsi="Verdana"/>
      <w:kern w:val="0"/>
      <w:sz w:val="20"/>
      <w:lang w:eastAsia="en-US"/>
    </w:rPr>
  </w:style>
  <w:style w:type="paragraph" w:styleId="57">
    <w:name w:val="List Paragraph"/>
    <w:basedOn w:val="1"/>
    <w:autoRedefine/>
    <w:qFormat/>
    <w:uiPriority w:val="99"/>
    <w:pPr>
      <w:ind w:firstLine="420" w:firstLineChars="200"/>
    </w:pPr>
    <w:rPr>
      <w:rFonts w:ascii="Calibri" w:hAnsi="Calibri"/>
      <w:szCs w:val="22"/>
    </w:rPr>
  </w:style>
  <w:style w:type="character" w:customStyle="1" w:styleId="58">
    <w:name w:val="trans"/>
    <w:autoRedefine/>
    <w:qFormat/>
    <w:uiPriority w:val="0"/>
    <w:rPr>
      <w:rFonts w:ascii="Times New Roman" w:hAnsi="Times New Roman" w:eastAsia="宋体" w:cs="Times New Roman"/>
    </w:rPr>
  </w:style>
  <w:style w:type="character" w:customStyle="1" w:styleId="59">
    <w:name w:val="Char Char6"/>
    <w:autoRedefine/>
    <w:qFormat/>
    <w:uiPriority w:val="0"/>
    <w:rPr>
      <w:rFonts w:ascii="Times New Roman" w:hAnsi="Times New Roman" w:eastAsia="宋体" w:cs="Times New Roman"/>
      <w:kern w:val="2"/>
      <w:sz w:val="18"/>
      <w:szCs w:val="18"/>
      <w:lang w:val="en-US" w:eastAsia="zh-CN" w:bidi="ar-SA"/>
    </w:rPr>
  </w:style>
  <w:style w:type="paragraph" w:customStyle="1" w:styleId="60">
    <w:name w:val="章"/>
    <w:basedOn w:val="1"/>
    <w:autoRedefine/>
    <w:qFormat/>
    <w:uiPriority w:val="0"/>
    <w:pPr>
      <w:spacing w:before="100" w:beforeLines="100" w:after="100" w:afterLines="100" w:line="300" w:lineRule="auto"/>
      <w:jc w:val="center"/>
      <w:outlineLvl w:val="0"/>
    </w:pPr>
    <w:rPr>
      <w:b/>
      <w:bCs/>
      <w:sz w:val="28"/>
      <w:szCs w:val="28"/>
    </w:rPr>
  </w:style>
  <w:style w:type="paragraph" w:customStyle="1" w:styleId="61">
    <w:name w:val="_Style 60"/>
    <w:autoRedefine/>
    <w:qFormat/>
    <w:uiPriority w:val="0"/>
    <w:rPr>
      <w:rFonts w:ascii="Times New Roman" w:hAnsi="Times New Roman" w:eastAsia="宋体" w:cs="Times New Roman"/>
      <w:kern w:val="2"/>
      <w:sz w:val="21"/>
      <w:lang w:val="en-US" w:eastAsia="zh-CN" w:bidi="ar-SA"/>
    </w:rPr>
  </w:style>
  <w:style w:type="character" w:customStyle="1" w:styleId="62">
    <w:name w:val="页脚 Char"/>
    <w:autoRedefine/>
    <w:qFormat/>
    <w:uiPriority w:val="0"/>
    <w:rPr>
      <w:rFonts w:ascii="Times New Roman" w:hAnsi="Times New Roman" w:eastAsia="宋体" w:cs="Times New Roman"/>
    </w:rPr>
  </w:style>
  <w:style w:type="paragraph" w:customStyle="1" w:styleId="63">
    <w:name w:val="Default"/>
    <w:autoRedefine/>
    <w:qFormat/>
    <w:uiPriority w:val="0"/>
    <w:pPr>
      <w:widowControl w:val="0"/>
      <w:autoSpaceDE w:val="0"/>
      <w:autoSpaceDN w:val="0"/>
      <w:adjustRightInd w:val="0"/>
      <w:spacing w:after="200" w:line="252" w:lineRule="auto"/>
    </w:pPr>
    <w:rPr>
      <w:rFonts w:ascii="Cambria" w:hAnsi="Cambria" w:eastAsia="宋体" w:cs="Times New Roman"/>
      <w:color w:val="000000"/>
      <w:sz w:val="24"/>
      <w:szCs w:val="24"/>
      <w:lang w:val="en-US" w:eastAsia="zh-CN" w:bidi="ar-SA"/>
    </w:rPr>
  </w:style>
  <w:style w:type="paragraph" w:customStyle="1" w:styleId="64">
    <w:name w:val="二级无"/>
    <w:basedOn w:val="1"/>
    <w:autoRedefine/>
    <w:qFormat/>
    <w:uiPriority w:val="0"/>
    <w:pPr>
      <w:tabs>
        <w:tab w:val="left" w:pos="0"/>
        <w:tab w:val="left" w:pos="425"/>
        <w:tab w:val="left" w:pos="709"/>
        <w:tab w:val="left" w:pos="1418"/>
      </w:tabs>
      <w:adjustRightInd w:val="0"/>
      <w:snapToGrid w:val="0"/>
      <w:spacing w:before="50" w:after="50"/>
      <w:jc w:val="center"/>
      <w:outlineLvl w:val="3"/>
    </w:pPr>
    <w:rPr>
      <w:kern w:val="0"/>
      <w:szCs w:val="21"/>
    </w:rPr>
  </w:style>
  <w:style w:type="paragraph" w:customStyle="1" w:styleId="65">
    <w:name w:val="普通 (Web)"/>
    <w:basedOn w:val="63"/>
    <w:next w:val="63"/>
    <w:autoRedefine/>
    <w:qFormat/>
    <w:uiPriority w:val="99"/>
    <w:pPr>
      <w:widowControl/>
      <w:autoSpaceDE/>
      <w:autoSpaceDN/>
      <w:snapToGrid w:val="0"/>
      <w:spacing w:after="0" w:line="240" w:lineRule="auto"/>
      <w:jc w:val="both"/>
    </w:pPr>
    <w:rPr>
      <w:rFonts w:ascii="Times New Roman" w:hAnsi="Times New Roman" w:eastAsia="黑体"/>
      <w:sz w:val="21"/>
      <w:szCs w:val="21"/>
    </w:rPr>
  </w:style>
  <w:style w:type="paragraph" w:customStyle="1" w:styleId="66">
    <w:name w:val="章标题"/>
    <w:next w:val="1"/>
    <w:autoRedefine/>
    <w:qFormat/>
    <w:uiPriority w:val="0"/>
    <w:pPr>
      <w:numPr>
        <w:ilvl w:val="0"/>
        <w:numId w:val="1"/>
      </w:numPr>
      <w:spacing w:beforeLines="100" w:afterLines="100" w:line="252" w:lineRule="auto"/>
      <w:jc w:val="both"/>
      <w:outlineLvl w:val="1"/>
    </w:pPr>
    <w:rPr>
      <w:rFonts w:ascii="黑体" w:hAnsi="Cambria" w:eastAsia="黑体" w:cs="Times New Roman"/>
      <w:sz w:val="21"/>
      <w:szCs w:val="22"/>
      <w:lang w:val="en-US" w:eastAsia="zh-CN" w:bidi="ar-SA"/>
    </w:rPr>
  </w:style>
  <w:style w:type="paragraph" w:customStyle="1" w:styleId="67">
    <w:name w:val="二级条标题"/>
    <w:basedOn w:val="68"/>
    <w:next w:val="1"/>
    <w:autoRedefine/>
    <w:qFormat/>
    <w:uiPriority w:val="0"/>
    <w:pPr>
      <w:numPr>
        <w:ilvl w:val="2"/>
      </w:numPr>
      <w:tabs>
        <w:tab w:val="left" w:pos="0"/>
        <w:tab w:val="left" w:pos="709"/>
      </w:tabs>
      <w:spacing w:before="50" w:after="50"/>
      <w:ind w:left="709" w:hanging="709"/>
      <w:outlineLvl w:val="3"/>
    </w:pPr>
  </w:style>
  <w:style w:type="paragraph" w:customStyle="1" w:styleId="68">
    <w:name w:val="一级条标题"/>
    <w:next w:val="1"/>
    <w:autoRedefine/>
    <w:qFormat/>
    <w:uiPriority w:val="0"/>
    <w:pPr>
      <w:numPr>
        <w:ilvl w:val="1"/>
        <w:numId w:val="1"/>
      </w:numPr>
      <w:spacing w:beforeLines="50" w:afterLines="50" w:line="252" w:lineRule="auto"/>
      <w:outlineLvl w:val="2"/>
    </w:pPr>
    <w:rPr>
      <w:rFonts w:ascii="黑体" w:hAnsi="Cambria" w:eastAsia="黑体" w:cs="Times New Roman"/>
      <w:sz w:val="21"/>
      <w:szCs w:val="21"/>
      <w:lang w:val="en-US" w:eastAsia="zh-CN" w:bidi="ar-SA"/>
    </w:rPr>
  </w:style>
  <w:style w:type="character" w:customStyle="1" w:styleId="69">
    <w:name w:val="页脚 Char1"/>
    <w:autoRedefine/>
    <w:qFormat/>
    <w:uiPriority w:val="0"/>
    <w:rPr>
      <w:rFonts w:ascii="Times New Roman" w:hAnsi="Times New Roman" w:eastAsia="宋体" w:cs="Times New Roman"/>
      <w:kern w:val="2"/>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footer" Target="footer4.xml"/><Relationship Id="rId69" Type="http://schemas.openxmlformats.org/officeDocument/2006/relationships/image" Target="media/image31.wmf"/><Relationship Id="rId68" Type="http://schemas.openxmlformats.org/officeDocument/2006/relationships/oleObject" Target="embeddings/oleObject22.bin"/><Relationship Id="rId67" Type="http://schemas.openxmlformats.org/officeDocument/2006/relationships/image" Target="media/image30.jpeg"/><Relationship Id="rId66" Type="http://schemas.openxmlformats.org/officeDocument/2006/relationships/image" Target="media/image29.emf"/><Relationship Id="rId65" Type="http://schemas.openxmlformats.org/officeDocument/2006/relationships/image" Target="media/image28.emf"/><Relationship Id="rId64" Type="http://schemas.openxmlformats.org/officeDocument/2006/relationships/image" Target="media/image27.wmf"/><Relationship Id="rId63" Type="http://schemas.openxmlformats.org/officeDocument/2006/relationships/oleObject" Target="embeddings/oleObject21.bin"/><Relationship Id="rId62" Type="http://schemas.openxmlformats.org/officeDocument/2006/relationships/image" Target="media/image26.wmf"/><Relationship Id="rId61" Type="http://schemas.openxmlformats.org/officeDocument/2006/relationships/oleObject" Target="embeddings/oleObject20.bin"/><Relationship Id="rId60" Type="http://schemas.openxmlformats.org/officeDocument/2006/relationships/image" Target="media/image25.wmf"/><Relationship Id="rId6" Type="http://schemas.openxmlformats.org/officeDocument/2006/relationships/footer" Target="footer3.xml"/><Relationship Id="rId59" Type="http://schemas.openxmlformats.org/officeDocument/2006/relationships/oleObject" Target="embeddings/oleObject19.bin"/><Relationship Id="rId58" Type="http://schemas.openxmlformats.org/officeDocument/2006/relationships/image" Target="media/image24.wmf"/><Relationship Id="rId57" Type="http://schemas.openxmlformats.org/officeDocument/2006/relationships/image" Target="media/image23.wmf"/><Relationship Id="rId56" Type="http://schemas.openxmlformats.org/officeDocument/2006/relationships/oleObject" Target="embeddings/oleObject18.bin"/><Relationship Id="rId55" Type="http://schemas.openxmlformats.org/officeDocument/2006/relationships/image" Target="media/image22.wmf"/><Relationship Id="rId54" Type="http://schemas.openxmlformats.org/officeDocument/2006/relationships/oleObject" Target="embeddings/oleObject17.bin"/><Relationship Id="rId53" Type="http://schemas.openxmlformats.org/officeDocument/2006/relationships/image" Target="media/image21.wmf"/><Relationship Id="rId52" Type="http://schemas.openxmlformats.org/officeDocument/2006/relationships/oleObject" Target="embeddings/oleObject16.bin"/><Relationship Id="rId51" Type="http://schemas.openxmlformats.org/officeDocument/2006/relationships/image" Target="media/image20.wmf"/><Relationship Id="rId50" Type="http://schemas.openxmlformats.org/officeDocument/2006/relationships/oleObject" Target="embeddings/oleObject15.bin"/><Relationship Id="rId5" Type="http://schemas.openxmlformats.org/officeDocument/2006/relationships/footer" Target="footer2.xml"/><Relationship Id="rId49" Type="http://schemas.openxmlformats.org/officeDocument/2006/relationships/image" Target="media/image19.wmf"/><Relationship Id="rId48" Type="http://schemas.openxmlformats.org/officeDocument/2006/relationships/oleObject" Target="embeddings/oleObject14.bin"/><Relationship Id="rId47" Type="http://schemas.openxmlformats.org/officeDocument/2006/relationships/image" Target="media/image18.wmf"/><Relationship Id="rId46" Type="http://schemas.openxmlformats.org/officeDocument/2006/relationships/oleObject" Target="embeddings/oleObject13.bin"/><Relationship Id="rId45" Type="http://schemas.openxmlformats.org/officeDocument/2006/relationships/image" Target="media/image17.emf"/><Relationship Id="rId44" Type="http://schemas.openxmlformats.org/officeDocument/2006/relationships/image" Target="media/image16.emf"/><Relationship Id="rId43" Type="http://schemas.openxmlformats.org/officeDocument/2006/relationships/image" Target="media/image15.wmf"/><Relationship Id="rId42" Type="http://schemas.openxmlformats.org/officeDocument/2006/relationships/oleObject" Target="embeddings/oleObject12.bin"/><Relationship Id="rId41" Type="http://schemas.openxmlformats.org/officeDocument/2006/relationships/image" Target="media/image14.wmf"/><Relationship Id="rId40" Type="http://schemas.openxmlformats.org/officeDocument/2006/relationships/oleObject" Target="embeddings/oleObject11.bin"/><Relationship Id="rId4" Type="http://schemas.openxmlformats.org/officeDocument/2006/relationships/footer" Target="footer1.xml"/><Relationship Id="rId39" Type="http://schemas.openxmlformats.org/officeDocument/2006/relationships/image" Target="media/image13.wmf"/><Relationship Id="rId38" Type="http://schemas.openxmlformats.org/officeDocument/2006/relationships/oleObject" Target="embeddings/oleObject10.bin"/><Relationship Id="rId37" Type="http://schemas.openxmlformats.org/officeDocument/2006/relationships/image" Target="media/image12.wmf"/><Relationship Id="rId36" Type="http://schemas.openxmlformats.org/officeDocument/2006/relationships/oleObject" Target="embeddings/oleObject9.bin"/><Relationship Id="rId35" Type="http://schemas.openxmlformats.org/officeDocument/2006/relationships/image" Target="media/image11.wmf"/><Relationship Id="rId34" Type="http://schemas.openxmlformats.org/officeDocument/2006/relationships/oleObject" Target="embeddings/oleObject8.bin"/><Relationship Id="rId33" Type="http://schemas.openxmlformats.org/officeDocument/2006/relationships/image" Target="media/image10.wmf"/><Relationship Id="rId32" Type="http://schemas.openxmlformats.org/officeDocument/2006/relationships/oleObject" Target="embeddings/oleObject7.bin"/><Relationship Id="rId31" Type="http://schemas.openxmlformats.org/officeDocument/2006/relationships/oleObject" Target="embeddings/oleObject6.bin"/><Relationship Id="rId30" Type="http://schemas.openxmlformats.org/officeDocument/2006/relationships/image" Target="media/image9.wmf"/><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8.wmf"/><Relationship Id="rId27" Type="http://schemas.openxmlformats.org/officeDocument/2006/relationships/oleObject" Target="embeddings/oleObject4.bin"/><Relationship Id="rId26" Type="http://schemas.openxmlformats.org/officeDocument/2006/relationships/image" Target="media/image7.wmf"/><Relationship Id="rId25" Type="http://schemas.openxmlformats.org/officeDocument/2006/relationships/image" Target="media/image6.wmf"/><Relationship Id="rId24" Type="http://schemas.openxmlformats.org/officeDocument/2006/relationships/image" Target="media/image5.jpeg"/><Relationship Id="rId23" Type="http://schemas.openxmlformats.org/officeDocument/2006/relationships/image" Target="media/image4.wmf"/><Relationship Id="rId22" Type="http://schemas.openxmlformats.org/officeDocument/2006/relationships/oleObject" Target="embeddings/oleObject3.bin"/><Relationship Id="rId21" Type="http://schemas.openxmlformats.org/officeDocument/2006/relationships/image" Target="media/image3.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1.bin"/><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59107</Words>
  <Characters>66648</Characters>
  <Lines>241</Lines>
  <Paragraphs>68</Paragraphs>
  <TotalTime>11</TotalTime>
  <ScaleCrop>false</ScaleCrop>
  <LinksUpToDate>false</LinksUpToDate>
  <CharactersWithSpaces>68095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2024-07-08T08:39:00Z</dcterms:created>
  <dc:creator>chenleduan</dc:creator>
  <cp:lastModifiedBy>VB-X</cp:lastModifiedBy>
  <cp:lastPrinted>2023-06-10T10:44:00Z</cp:lastPrinted>
  <dcterms:modified xsi:type="dcterms:W3CDTF">2024-08-21T08:59:23Z</dcterms:modified>
  <dc:title>生物安全规范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732052175</vt:r8>
  </property>
  <property fmtid="{D5CDD505-2E9C-101B-9397-08002B2CF9AE}" pid="3" name="_EmailSubject">
    <vt:lpwstr>生物安全表格</vt:lpwstr>
  </property>
  <property fmtid="{D5CDD505-2E9C-101B-9397-08002B2CF9AE}" pid="4" name="_AuthorEmail">
    <vt:lpwstr>qqwang@263.net</vt:lpwstr>
  </property>
  <property fmtid="{D5CDD505-2E9C-101B-9397-08002B2CF9AE}" pid="5" name="_AuthorEmailDisplayName">
    <vt:lpwstr>qqwang</vt:lpwstr>
  </property>
  <property fmtid="{D5CDD505-2E9C-101B-9397-08002B2CF9AE}" pid="6" name="_ReviewingToolsShownOnce">
    <vt:lpwstr/>
  </property>
  <property fmtid="{D5CDD505-2E9C-101B-9397-08002B2CF9AE}" pid="7" name="ICV">
    <vt:lpwstr>28DC92C810E646B6B2D4D7CA9D7BEB07_13</vt:lpwstr>
  </property>
  <property fmtid="{D5CDD505-2E9C-101B-9397-08002B2CF9AE}" pid="8" name="KSOProductBuildVer">
    <vt:lpwstr>2052-12.1.0.17147</vt:lpwstr>
  </property>
</Properties>
</file>