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61000">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w:t>
      </w:r>
    </w:p>
    <w:p w14:paraId="475904FA">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Theme="minorEastAsia" w:hAnsiTheme="minorEastAsia" w:eastAsiaTheme="minorEastAsia" w:cstheme="minorEastAsia"/>
          <w:sz w:val="44"/>
          <w:szCs w:val="44"/>
          <w:lang w:val="en-US" w:eastAsia="zh-CN"/>
        </w:rPr>
      </w:pPr>
      <w:bookmarkStart w:id="0" w:name="_Toc25325"/>
      <w:bookmarkStart w:id="1" w:name="_Toc30722"/>
    </w:p>
    <w:p w14:paraId="3B5BE286">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内蒙古</w:t>
      </w:r>
      <w:r>
        <w:rPr>
          <w:rFonts w:hint="eastAsia" w:asciiTheme="minorEastAsia" w:hAnsiTheme="minorEastAsia" w:cstheme="minorEastAsia"/>
          <w:sz w:val="44"/>
          <w:szCs w:val="44"/>
          <w:lang w:val="en-US" w:eastAsia="zh-CN"/>
        </w:rPr>
        <w:t>自治区</w:t>
      </w:r>
      <w:r>
        <w:rPr>
          <w:rFonts w:hint="eastAsia" w:asciiTheme="minorEastAsia" w:hAnsiTheme="minorEastAsia" w:eastAsiaTheme="minorEastAsia" w:cstheme="minorEastAsia"/>
          <w:sz w:val="44"/>
          <w:szCs w:val="44"/>
          <w:lang w:val="en-US" w:eastAsia="zh-CN"/>
        </w:rPr>
        <w:t>医药集中采购平台服务规范</w:t>
      </w:r>
      <w:bookmarkEnd w:id="0"/>
      <w:bookmarkEnd w:id="1"/>
    </w:p>
    <w:p w14:paraId="58238730">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sz w:val="44"/>
          <w:szCs w:val="44"/>
          <w:lang w:val="en-US" w:eastAsia="zh-CN"/>
        </w:rPr>
      </w:pPr>
      <w:r>
        <w:rPr>
          <w:rFonts w:hint="eastAsia" w:asciiTheme="minorEastAsia" w:hAnsiTheme="minorEastAsia" w:cstheme="minorEastAsia"/>
          <w:sz w:val="44"/>
          <w:szCs w:val="44"/>
          <w:lang w:val="en-US" w:eastAsia="zh-CN"/>
        </w:rPr>
        <w:t>（1.0版）</w:t>
      </w:r>
    </w:p>
    <w:p w14:paraId="40631BE8">
      <w:pPr>
        <w:jc w:val="center"/>
        <w:rPr>
          <w:rFonts w:hint="eastAsia" w:asciiTheme="minorEastAsia" w:hAnsiTheme="minorEastAsia" w:eastAsiaTheme="minorEastAsia" w:cstheme="minorEastAsia"/>
          <w:sz w:val="44"/>
          <w:szCs w:val="44"/>
          <w:lang w:val="en-US" w:eastAsia="zh-CN"/>
        </w:rPr>
      </w:pPr>
    </w:p>
    <w:p w14:paraId="66742B95">
      <w:pPr>
        <w:jc w:val="center"/>
        <w:rPr>
          <w:rFonts w:hint="eastAsia" w:asciiTheme="minorEastAsia" w:hAnsiTheme="minorEastAsia" w:eastAsiaTheme="minorEastAsia" w:cstheme="minorEastAsia"/>
          <w:sz w:val="44"/>
          <w:szCs w:val="44"/>
          <w:lang w:val="en-US" w:eastAsia="zh-CN"/>
        </w:rPr>
      </w:pPr>
    </w:p>
    <w:p w14:paraId="482029C9">
      <w:pPr>
        <w:jc w:val="center"/>
        <w:rPr>
          <w:rFonts w:hint="eastAsia" w:asciiTheme="minorEastAsia" w:hAnsiTheme="minorEastAsia" w:eastAsiaTheme="minorEastAsia" w:cstheme="minorEastAsia"/>
          <w:sz w:val="44"/>
          <w:szCs w:val="44"/>
          <w:lang w:val="en-US" w:eastAsia="zh-CN"/>
        </w:rPr>
      </w:pPr>
    </w:p>
    <w:p w14:paraId="6F57719F">
      <w:pPr>
        <w:jc w:val="center"/>
        <w:rPr>
          <w:rFonts w:hint="eastAsia" w:asciiTheme="minorEastAsia" w:hAnsiTheme="minorEastAsia" w:eastAsiaTheme="minorEastAsia" w:cstheme="minorEastAsia"/>
          <w:sz w:val="44"/>
          <w:szCs w:val="44"/>
          <w:lang w:val="en-US" w:eastAsia="zh-CN"/>
        </w:rPr>
      </w:pPr>
    </w:p>
    <w:p w14:paraId="429B4D57">
      <w:pPr>
        <w:jc w:val="center"/>
        <w:rPr>
          <w:rFonts w:hint="eastAsia" w:asciiTheme="minorEastAsia" w:hAnsiTheme="minorEastAsia" w:eastAsiaTheme="minorEastAsia" w:cstheme="minorEastAsia"/>
          <w:sz w:val="44"/>
          <w:szCs w:val="44"/>
          <w:lang w:val="en-US" w:eastAsia="zh-CN"/>
        </w:rPr>
      </w:pPr>
    </w:p>
    <w:p w14:paraId="187C315B">
      <w:pPr>
        <w:jc w:val="center"/>
        <w:rPr>
          <w:rFonts w:hint="eastAsia" w:asciiTheme="minorEastAsia" w:hAnsiTheme="minorEastAsia" w:eastAsiaTheme="minorEastAsia" w:cstheme="minorEastAsia"/>
          <w:sz w:val="44"/>
          <w:szCs w:val="44"/>
          <w:lang w:val="en-US" w:eastAsia="zh-CN"/>
        </w:rPr>
      </w:pPr>
    </w:p>
    <w:p w14:paraId="37DC43B9">
      <w:pPr>
        <w:jc w:val="center"/>
        <w:rPr>
          <w:rFonts w:hint="eastAsia" w:asciiTheme="minorEastAsia" w:hAnsiTheme="minorEastAsia" w:eastAsiaTheme="minorEastAsia" w:cstheme="minorEastAsia"/>
          <w:sz w:val="44"/>
          <w:szCs w:val="44"/>
          <w:lang w:val="en-US" w:eastAsia="zh-CN"/>
        </w:rPr>
      </w:pPr>
    </w:p>
    <w:p w14:paraId="72C421E8">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sz w:val="44"/>
          <w:szCs w:val="44"/>
          <w:lang w:val="en-US" w:eastAsia="zh-CN"/>
        </w:rPr>
      </w:pPr>
    </w:p>
    <w:p w14:paraId="0C7F310A">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sz w:val="36"/>
          <w:szCs w:val="36"/>
          <w:lang w:val="en-US" w:eastAsia="zh-CN"/>
        </w:rPr>
      </w:pPr>
      <w:bookmarkStart w:id="2" w:name="_Toc31785"/>
      <w:bookmarkStart w:id="3" w:name="_Toc26616"/>
      <w:r>
        <w:rPr>
          <w:rFonts w:hint="eastAsia" w:asciiTheme="minorEastAsia" w:hAnsiTheme="minorEastAsia" w:eastAsiaTheme="minorEastAsia" w:cstheme="minorEastAsia"/>
          <w:sz w:val="36"/>
          <w:szCs w:val="36"/>
          <w:lang w:val="en-US" w:eastAsia="zh-CN"/>
        </w:rPr>
        <w:t>内蒙古自治区</w:t>
      </w:r>
      <w:bookmarkEnd w:id="2"/>
      <w:bookmarkEnd w:id="3"/>
      <w:r>
        <w:rPr>
          <w:rFonts w:hint="eastAsia" w:asciiTheme="minorEastAsia" w:hAnsiTheme="minorEastAsia" w:eastAsiaTheme="minorEastAsia" w:cstheme="minorEastAsia"/>
          <w:sz w:val="36"/>
          <w:szCs w:val="36"/>
          <w:lang w:val="en-US" w:eastAsia="zh-CN"/>
        </w:rPr>
        <w:t>医疗保障局</w:t>
      </w:r>
    </w:p>
    <w:p w14:paraId="0D3957D6">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sz w:val="36"/>
          <w:szCs w:val="36"/>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Theme="minorEastAsia" w:hAnsiTheme="minorEastAsia" w:eastAsiaTheme="minorEastAsia" w:cstheme="minorEastAsia"/>
          <w:sz w:val="36"/>
          <w:szCs w:val="36"/>
          <w:lang w:val="en-US" w:eastAsia="zh-CN"/>
        </w:rPr>
        <w:t>2024年6月</w:t>
      </w:r>
    </w:p>
    <w:p w14:paraId="17AF727B">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inorEastAsia" w:hAnsiTheme="minorEastAsia" w:eastAsiaTheme="minorEastAsia" w:cstheme="minorEastAsia"/>
          <w:sz w:val="36"/>
          <w:szCs w:val="36"/>
          <w:lang w:val="en-US" w:eastAsia="zh-CN"/>
        </w:rPr>
      </w:pPr>
    </w:p>
    <w:p w14:paraId="636CD020">
      <w:pPr>
        <w:jc w:val="center"/>
        <w:rPr>
          <w:rFonts w:hint="eastAsia" w:asciiTheme="minorEastAsia" w:hAnsiTheme="minorEastAsia" w:eastAsiaTheme="minorEastAsia" w:cstheme="minorEastAsia"/>
          <w:sz w:val="44"/>
          <w:szCs w:val="44"/>
          <w:lang w:val="en-US" w:eastAsia="zh-CN"/>
        </w:rPr>
      </w:pPr>
    </w:p>
    <w:p w14:paraId="2B714940">
      <w:pPr>
        <w:jc w:val="center"/>
        <w:rPr>
          <w:rFonts w:hint="eastAsia" w:asciiTheme="minorEastAsia" w:hAnsiTheme="minorEastAsia" w:eastAsiaTheme="minorEastAsia" w:cstheme="minorEastAsia"/>
          <w:sz w:val="44"/>
          <w:szCs w:val="44"/>
          <w:lang w:val="en-US" w:eastAsia="zh-CN"/>
        </w:rPr>
      </w:pPr>
    </w:p>
    <w:sdt>
      <w:sdtPr>
        <w:rPr>
          <w:rFonts w:hint="eastAsia" w:ascii="仿宋" w:hAnsi="仿宋" w:eastAsia="仿宋" w:cs="仿宋"/>
          <w:b/>
          <w:bCs/>
          <w:kern w:val="2"/>
          <w:sz w:val="44"/>
          <w:szCs w:val="44"/>
          <w:lang w:val="en-US" w:eastAsia="zh-CN" w:bidi="ar-SA"/>
        </w:rPr>
        <w:id w:val="147464730"/>
        <w15:color w:val="DBDBDB"/>
        <w:docPartObj>
          <w:docPartGallery w:val="Table of Contents"/>
          <w:docPartUnique/>
        </w:docPartObj>
      </w:sdtPr>
      <w:sdtEndPr>
        <w:rPr>
          <w:rFonts w:hint="eastAsia" w:asciiTheme="majorEastAsia" w:hAnsiTheme="majorEastAsia" w:eastAsiaTheme="majorEastAsia" w:cstheme="majorEastAsia"/>
          <w:b/>
          <w:bCs/>
          <w:kern w:val="2"/>
          <w:sz w:val="21"/>
          <w:szCs w:val="44"/>
          <w:lang w:val="en-US" w:eastAsia="zh-CN" w:bidi="ar-SA"/>
        </w:rPr>
      </w:sdtEndPr>
      <w:sdtContent>
        <w:p w14:paraId="0C98A68E">
          <w:pPr>
            <w:spacing w:before="0" w:beforeLines="0" w:after="0" w:afterLines="0" w:line="240" w:lineRule="auto"/>
            <w:ind w:left="0" w:leftChars="0" w:right="0" w:rightChars="0" w:firstLine="0" w:firstLineChars="0"/>
            <w:jc w:val="center"/>
            <w:rPr>
              <w:rFonts w:hint="eastAsia" w:ascii="仿宋" w:hAnsi="仿宋" w:eastAsia="仿宋" w:cs="仿宋"/>
              <w:b/>
              <w:bCs/>
              <w:sz w:val="44"/>
              <w:szCs w:val="44"/>
            </w:rPr>
          </w:pPr>
          <w:r>
            <w:rPr>
              <w:rFonts w:hint="eastAsia" w:ascii="仿宋" w:hAnsi="仿宋" w:eastAsia="仿宋" w:cs="仿宋"/>
              <w:b/>
              <w:bCs/>
              <w:sz w:val="44"/>
              <w:szCs w:val="44"/>
            </w:rPr>
            <w:t>目</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rPr>
            <w:t>录</w:t>
          </w:r>
        </w:p>
        <w:p w14:paraId="045FB462">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b/>
              <w:bCs/>
              <w:sz w:val="44"/>
              <w:szCs w:val="44"/>
            </w:rPr>
            <w:fldChar w:fldCharType="begin"/>
          </w:r>
          <w:r>
            <w:rPr>
              <w:rFonts w:hint="eastAsia" w:ascii="仿宋" w:hAnsi="仿宋" w:eastAsia="仿宋" w:cs="仿宋"/>
              <w:b/>
              <w:bCs/>
              <w:sz w:val="44"/>
              <w:szCs w:val="44"/>
            </w:rPr>
            <w:instrText xml:space="preserve">TOC \o "1-3" \h \u </w:instrText>
          </w:r>
          <w:r>
            <w:rPr>
              <w:rFonts w:hint="eastAsia" w:ascii="仿宋" w:hAnsi="仿宋" w:eastAsia="仿宋" w:cs="仿宋"/>
              <w:b/>
              <w:bCs/>
              <w:sz w:val="44"/>
              <w:szCs w:val="44"/>
            </w:rPr>
            <w:fldChar w:fldCharType="separate"/>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_Toc31469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1</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信息</w:t>
          </w:r>
          <w:r>
            <w:rPr>
              <w:rFonts w:hint="eastAsia" w:ascii="仿宋" w:hAnsi="仿宋" w:eastAsia="仿宋" w:cs="仿宋"/>
              <w:bCs/>
              <w:sz w:val="28"/>
              <w:szCs w:val="28"/>
              <w:lang w:val="en-US" w:eastAsia="zh-CN"/>
            </w:rPr>
            <w:t>认</w:t>
          </w:r>
          <w:r>
            <w:rPr>
              <w:rFonts w:hint="eastAsia" w:ascii="仿宋" w:hAnsi="仿宋" w:eastAsia="仿宋" w:cs="仿宋"/>
              <w:bCs/>
              <w:sz w:val="28"/>
              <w:szCs w:val="28"/>
            </w:rPr>
            <w:t>证规范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_Toc31469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34613CF1">
          <w:pPr>
            <w:pStyle w:val="8"/>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_Toc26136 </w:instrText>
          </w:r>
          <w:r>
            <w:rPr>
              <w:rFonts w:hint="eastAsia" w:ascii="仿宋" w:hAnsi="仿宋" w:eastAsia="仿宋" w:cs="仿宋"/>
              <w:bCs/>
              <w:sz w:val="28"/>
              <w:szCs w:val="28"/>
            </w:rPr>
            <w:fldChar w:fldCharType="separate"/>
          </w:r>
          <w:r>
            <w:rPr>
              <w:rFonts w:hint="eastAsia" w:ascii="仿宋" w:hAnsi="仿宋" w:eastAsia="仿宋" w:cs="仿宋"/>
              <w:sz w:val="28"/>
              <w:szCs w:val="28"/>
            </w:rPr>
            <w:t>1.1交易主体认证</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_Toc26136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47F66A55">
          <w:pPr>
            <w:pStyle w:val="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_Toc4494 </w:instrText>
          </w:r>
          <w:r>
            <w:rPr>
              <w:rFonts w:hint="eastAsia" w:ascii="仿宋" w:hAnsi="仿宋" w:eastAsia="仿宋" w:cs="仿宋"/>
              <w:bCs/>
              <w:sz w:val="28"/>
              <w:szCs w:val="28"/>
            </w:rPr>
            <w:fldChar w:fldCharType="separate"/>
          </w:r>
          <w:r>
            <w:rPr>
              <w:rFonts w:hint="eastAsia" w:ascii="仿宋" w:hAnsi="仿宋" w:eastAsia="仿宋" w:cs="仿宋"/>
              <w:sz w:val="28"/>
              <w:szCs w:val="28"/>
            </w:rPr>
            <w:t>1.1.1</w:t>
          </w:r>
          <w:r>
            <w:rPr>
              <w:rFonts w:hint="eastAsia" w:ascii="仿宋" w:hAnsi="仿宋" w:eastAsia="仿宋" w:cs="仿宋"/>
              <w:sz w:val="28"/>
              <w:szCs w:val="28"/>
              <w:lang w:val="en-US" w:eastAsia="zh-CN"/>
            </w:rPr>
            <w:t>生产企业</w:t>
          </w:r>
          <w:r>
            <w:rPr>
              <w:rFonts w:hint="eastAsia" w:ascii="仿宋" w:hAnsi="仿宋" w:eastAsia="仿宋" w:cs="仿宋"/>
              <w:sz w:val="28"/>
              <w:szCs w:val="28"/>
              <w:lang w:eastAsia="zh-CN"/>
            </w:rPr>
            <w:t>（</w:t>
          </w:r>
          <w:r>
            <w:rPr>
              <w:rFonts w:hint="eastAsia" w:ascii="仿宋" w:hAnsi="仿宋" w:eastAsia="仿宋" w:cs="仿宋"/>
              <w:sz w:val="28"/>
              <w:szCs w:val="28"/>
            </w:rPr>
            <w:t>上市许可持有人</w:t>
          </w:r>
          <w:r>
            <w:rPr>
              <w:rFonts w:hint="eastAsia" w:ascii="仿宋" w:hAnsi="仿宋" w:eastAsia="仿宋" w:cs="仿宋"/>
              <w:sz w:val="28"/>
              <w:szCs w:val="28"/>
              <w:lang w:eastAsia="zh-CN"/>
            </w:rPr>
            <w:t>）</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_Toc4494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1A07208F">
          <w:pPr>
            <w:pStyle w:val="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_Toc19640 </w:instrText>
          </w:r>
          <w:r>
            <w:rPr>
              <w:rFonts w:hint="eastAsia" w:ascii="仿宋" w:hAnsi="仿宋" w:eastAsia="仿宋" w:cs="仿宋"/>
              <w:bCs/>
              <w:sz w:val="28"/>
              <w:szCs w:val="28"/>
            </w:rPr>
            <w:fldChar w:fldCharType="separate"/>
          </w:r>
          <w:r>
            <w:rPr>
              <w:rFonts w:hint="eastAsia" w:ascii="仿宋" w:hAnsi="仿宋" w:eastAsia="仿宋" w:cs="仿宋"/>
              <w:sz w:val="28"/>
              <w:szCs w:val="28"/>
              <w:lang w:val="en-US" w:eastAsia="zh-CN"/>
            </w:rPr>
            <w:t>1</w:t>
          </w:r>
          <w:r>
            <w:rPr>
              <w:rFonts w:hint="eastAsia" w:ascii="仿宋" w:hAnsi="仿宋" w:eastAsia="仿宋" w:cs="仿宋"/>
              <w:sz w:val="28"/>
              <w:szCs w:val="28"/>
            </w:rPr>
            <w:t>.1.2经营企业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_Toc19640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4257681F">
          <w:pPr>
            <w:pStyle w:val="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_Toc5443 </w:instrText>
          </w:r>
          <w:r>
            <w:rPr>
              <w:rFonts w:hint="eastAsia" w:ascii="仿宋" w:hAnsi="仿宋" w:eastAsia="仿宋" w:cs="仿宋"/>
              <w:bCs/>
              <w:sz w:val="28"/>
              <w:szCs w:val="28"/>
            </w:rPr>
            <w:fldChar w:fldCharType="separate"/>
          </w:r>
          <w:r>
            <w:rPr>
              <w:rFonts w:hint="eastAsia" w:ascii="仿宋" w:hAnsi="仿宋" w:eastAsia="仿宋" w:cs="仿宋"/>
              <w:sz w:val="28"/>
              <w:szCs w:val="28"/>
              <w:lang w:val="en-US" w:eastAsia="zh-CN"/>
            </w:rPr>
            <w:t>1.1.3医药机构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_Toc5443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02A7FE13">
          <w:pPr>
            <w:pStyle w:val="8"/>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_Toc30071 </w:instrText>
          </w:r>
          <w:r>
            <w:rPr>
              <w:rFonts w:hint="eastAsia" w:ascii="仿宋" w:hAnsi="仿宋" w:eastAsia="仿宋" w:cs="仿宋"/>
              <w:bCs/>
              <w:sz w:val="28"/>
              <w:szCs w:val="28"/>
            </w:rPr>
            <w:fldChar w:fldCharType="separate"/>
          </w:r>
          <w:r>
            <w:rPr>
              <w:rFonts w:hint="eastAsia" w:ascii="仿宋" w:hAnsi="仿宋" w:eastAsia="仿宋" w:cs="仿宋"/>
              <w:sz w:val="28"/>
              <w:szCs w:val="28"/>
            </w:rPr>
            <w:t>1.2结算账户登记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_Toc30071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6B024B4A">
          <w:pPr>
            <w:pStyle w:val="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_Toc28560 </w:instrText>
          </w:r>
          <w:r>
            <w:rPr>
              <w:rFonts w:hint="eastAsia" w:ascii="仿宋" w:hAnsi="仿宋" w:eastAsia="仿宋" w:cs="仿宋"/>
              <w:bCs/>
              <w:sz w:val="28"/>
              <w:szCs w:val="28"/>
            </w:rPr>
            <w:fldChar w:fldCharType="separate"/>
          </w:r>
          <w:r>
            <w:rPr>
              <w:rFonts w:hint="eastAsia" w:ascii="仿宋" w:hAnsi="仿宋" w:eastAsia="仿宋" w:cs="仿宋"/>
              <w:sz w:val="28"/>
              <w:szCs w:val="28"/>
              <w:lang w:val="en-US" w:eastAsia="zh-CN"/>
            </w:rPr>
            <w:t>1.2.1配送企业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_Toc28560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4029BD38">
          <w:pPr>
            <w:pStyle w:val="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_Toc6300 </w:instrText>
          </w:r>
          <w:r>
            <w:rPr>
              <w:rFonts w:hint="eastAsia" w:ascii="仿宋" w:hAnsi="仿宋" w:eastAsia="仿宋" w:cs="仿宋"/>
              <w:bCs/>
              <w:sz w:val="28"/>
              <w:szCs w:val="28"/>
            </w:rPr>
            <w:fldChar w:fldCharType="separate"/>
          </w:r>
          <w:r>
            <w:rPr>
              <w:rFonts w:hint="eastAsia" w:ascii="仿宋" w:hAnsi="仿宋" w:eastAsia="仿宋" w:cs="仿宋"/>
              <w:sz w:val="28"/>
              <w:szCs w:val="28"/>
              <w:lang w:val="en-US" w:eastAsia="zh-CN"/>
            </w:rPr>
            <w:t>1.2.2医疗机构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_Toc6300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0EBDF4ED">
          <w:pPr>
            <w:pStyle w:val="8"/>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_Toc24866 </w:instrText>
          </w:r>
          <w:r>
            <w:rPr>
              <w:rFonts w:hint="eastAsia" w:ascii="仿宋" w:hAnsi="仿宋" w:eastAsia="仿宋" w:cs="仿宋"/>
              <w:bCs/>
              <w:sz w:val="28"/>
              <w:szCs w:val="28"/>
            </w:rPr>
            <w:fldChar w:fldCharType="separate"/>
          </w:r>
          <w:r>
            <w:rPr>
              <w:rFonts w:hint="eastAsia" w:ascii="仿宋" w:hAnsi="仿宋" w:eastAsia="仿宋" w:cs="仿宋"/>
              <w:sz w:val="28"/>
              <w:szCs w:val="28"/>
            </w:rPr>
            <w:t>1.3产品关联</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_Toc24866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02047BBD">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_Toc24444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2</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挂网申报规范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_Toc24444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1C58D4ED">
          <w:pPr>
            <w:pStyle w:val="8"/>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_Toc13274 </w:instrText>
          </w:r>
          <w:r>
            <w:rPr>
              <w:rFonts w:hint="eastAsia" w:ascii="仿宋" w:hAnsi="仿宋" w:eastAsia="仿宋" w:cs="仿宋"/>
              <w:bCs/>
              <w:sz w:val="28"/>
              <w:szCs w:val="28"/>
            </w:rPr>
            <w:fldChar w:fldCharType="separate"/>
          </w:r>
          <w:r>
            <w:rPr>
              <w:rFonts w:hint="eastAsia" w:ascii="仿宋" w:hAnsi="仿宋" w:eastAsia="仿宋" w:cs="仿宋"/>
              <w:sz w:val="28"/>
              <w:szCs w:val="28"/>
            </w:rPr>
            <w:t>2.1常态挂网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_Toc13274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0B7F943C">
          <w:pPr>
            <w:pStyle w:val="8"/>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_Toc748 </w:instrText>
          </w:r>
          <w:r>
            <w:rPr>
              <w:rFonts w:hint="eastAsia" w:ascii="仿宋" w:hAnsi="仿宋" w:eastAsia="仿宋" w:cs="仿宋"/>
              <w:bCs/>
              <w:sz w:val="28"/>
              <w:szCs w:val="28"/>
            </w:rPr>
            <w:fldChar w:fldCharType="separate"/>
          </w:r>
          <w:r>
            <w:rPr>
              <w:rFonts w:hint="eastAsia" w:ascii="仿宋" w:hAnsi="仿宋" w:eastAsia="仿宋" w:cs="仿宋"/>
              <w:sz w:val="28"/>
              <w:szCs w:val="28"/>
            </w:rPr>
            <w:t>2.2绿色通道挂网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_Toc748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0004DE1D">
          <w:pPr>
            <w:pStyle w:val="8"/>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_Toc16867 </w:instrText>
          </w:r>
          <w:r>
            <w:rPr>
              <w:rFonts w:hint="eastAsia" w:ascii="仿宋" w:hAnsi="仿宋" w:eastAsia="仿宋" w:cs="仿宋"/>
              <w:bCs/>
              <w:sz w:val="28"/>
              <w:szCs w:val="28"/>
            </w:rPr>
            <w:fldChar w:fldCharType="separate"/>
          </w:r>
          <w:r>
            <w:rPr>
              <w:rFonts w:hint="eastAsia" w:ascii="仿宋" w:hAnsi="仿宋" w:eastAsia="仿宋" w:cs="仿宋"/>
              <w:sz w:val="28"/>
              <w:szCs w:val="28"/>
            </w:rPr>
            <w:t>2.3依申请暂停挂网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_Toc16867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30CEBFB3">
          <w:pPr>
            <w:pStyle w:val="8"/>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_Toc3693 </w:instrText>
          </w:r>
          <w:r>
            <w:rPr>
              <w:rFonts w:hint="eastAsia" w:ascii="仿宋" w:hAnsi="仿宋" w:eastAsia="仿宋" w:cs="仿宋"/>
              <w:bCs/>
              <w:sz w:val="28"/>
              <w:szCs w:val="28"/>
            </w:rPr>
            <w:fldChar w:fldCharType="separate"/>
          </w:r>
          <w:r>
            <w:rPr>
              <w:rFonts w:hint="eastAsia" w:ascii="仿宋" w:hAnsi="仿宋" w:eastAsia="仿宋" w:cs="仿宋"/>
              <w:sz w:val="28"/>
              <w:szCs w:val="28"/>
            </w:rPr>
            <w:t>2.4依申请恢复挂网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_Toc3693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577FB2E5">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_Toc8879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3</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信息变更规范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_Toc8879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2C105CE5">
          <w:pPr>
            <w:pStyle w:val="8"/>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_Toc30137 </w:instrText>
          </w:r>
          <w:r>
            <w:rPr>
              <w:rFonts w:hint="eastAsia" w:ascii="仿宋" w:hAnsi="仿宋" w:eastAsia="仿宋" w:cs="仿宋"/>
              <w:bCs/>
              <w:sz w:val="28"/>
              <w:szCs w:val="28"/>
            </w:rPr>
            <w:fldChar w:fldCharType="separate"/>
          </w:r>
          <w:r>
            <w:rPr>
              <w:rFonts w:hint="eastAsia" w:ascii="仿宋" w:hAnsi="仿宋" w:eastAsia="仿宋" w:cs="仿宋"/>
              <w:sz w:val="28"/>
              <w:szCs w:val="28"/>
            </w:rPr>
            <w:t>3.1交易主体信息变更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_Toc30137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71B9F7BB">
          <w:pPr>
            <w:pStyle w:val="8"/>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_Toc5344 </w:instrText>
          </w:r>
          <w:r>
            <w:rPr>
              <w:rFonts w:hint="eastAsia" w:ascii="仿宋" w:hAnsi="仿宋" w:eastAsia="仿宋" w:cs="仿宋"/>
              <w:bCs/>
              <w:sz w:val="28"/>
              <w:szCs w:val="28"/>
            </w:rPr>
            <w:fldChar w:fldCharType="separate"/>
          </w:r>
          <w:r>
            <w:rPr>
              <w:rFonts w:hint="eastAsia" w:ascii="仿宋" w:hAnsi="仿宋" w:eastAsia="仿宋" w:cs="仿宋"/>
              <w:sz w:val="28"/>
              <w:szCs w:val="28"/>
            </w:rPr>
            <w:t>3.2挂网价格变更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_Toc5344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5B786A85">
          <w:pPr>
            <w:pStyle w:val="8"/>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_Toc22409 </w:instrText>
          </w:r>
          <w:r>
            <w:rPr>
              <w:rFonts w:hint="eastAsia" w:ascii="仿宋" w:hAnsi="仿宋" w:eastAsia="仿宋" w:cs="仿宋"/>
              <w:bCs/>
              <w:sz w:val="28"/>
              <w:szCs w:val="28"/>
            </w:rPr>
            <w:fldChar w:fldCharType="separate"/>
          </w:r>
          <w:r>
            <w:rPr>
              <w:rFonts w:hint="eastAsia" w:ascii="仿宋" w:hAnsi="仿宋" w:eastAsia="仿宋" w:cs="仿宋"/>
              <w:sz w:val="28"/>
              <w:szCs w:val="28"/>
            </w:rPr>
            <w:t>3.3境外药品耗材代理人变更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_Toc22409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2A11A020">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_Toc13408 </w:instrText>
          </w:r>
          <w:r>
            <w:rPr>
              <w:rFonts w:hint="eastAsia" w:ascii="仿宋" w:hAnsi="仿宋" w:eastAsia="仿宋" w:cs="仿宋"/>
              <w:bCs/>
              <w:sz w:val="28"/>
              <w:szCs w:val="28"/>
            </w:rPr>
            <w:fldChar w:fldCharType="separate"/>
          </w:r>
          <w:r>
            <w:rPr>
              <w:rFonts w:hint="eastAsia" w:ascii="仿宋" w:hAnsi="仿宋" w:eastAsia="仿宋" w:cs="仿宋"/>
              <w:bCs/>
              <w:spacing w:val="-4"/>
              <w:sz w:val="28"/>
              <w:szCs w:val="28"/>
            </w:rPr>
            <w:t>4</w:t>
          </w:r>
          <w:r>
            <w:rPr>
              <w:rFonts w:hint="eastAsia" w:ascii="仿宋" w:hAnsi="仿宋" w:eastAsia="仿宋" w:cs="仿宋"/>
              <w:bCs/>
              <w:spacing w:val="-4"/>
              <w:sz w:val="28"/>
              <w:szCs w:val="28"/>
              <w:lang w:val="en-US" w:eastAsia="zh-CN"/>
            </w:rPr>
            <w:t xml:space="preserve"> </w:t>
          </w:r>
          <w:r>
            <w:rPr>
              <w:rFonts w:hint="eastAsia" w:ascii="仿宋" w:hAnsi="仿宋" w:eastAsia="仿宋" w:cs="仿宋"/>
              <w:spacing w:val="-61"/>
              <w:sz w:val="28"/>
              <w:szCs w:val="28"/>
            </w:rPr>
            <w:t xml:space="preserve"> </w:t>
          </w:r>
          <w:r>
            <w:rPr>
              <w:rFonts w:hint="eastAsia" w:ascii="仿宋" w:hAnsi="仿宋" w:eastAsia="仿宋" w:cs="仿宋"/>
              <w:bCs/>
              <w:spacing w:val="-4"/>
              <w:sz w:val="28"/>
              <w:szCs w:val="28"/>
            </w:rPr>
            <w:t>咨询服务规范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_Toc13408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44595F04">
          <w:pPr>
            <w:pStyle w:val="8"/>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_Toc24536 </w:instrText>
          </w:r>
          <w:r>
            <w:rPr>
              <w:rFonts w:hint="eastAsia" w:ascii="仿宋" w:hAnsi="仿宋" w:eastAsia="仿宋" w:cs="仿宋"/>
              <w:bCs/>
              <w:sz w:val="28"/>
              <w:szCs w:val="28"/>
            </w:rPr>
            <w:fldChar w:fldCharType="separate"/>
          </w:r>
          <w:r>
            <w:rPr>
              <w:rFonts w:hint="eastAsia" w:ascii="仿宋" w:hAnsi="仿宋" w:eastAsia="仿宋" w:cs="仿宋"/>
              <w:sz w:val="28"/>
              <w:szCs w:val="28"/>
            </w:rPr>
            <w:t>4.1电话服务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_Toc24536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5AF8046C">
          <w:pPr>
            <w:pStyle w:val="8"/>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_Toc17964 </w:instrText>
          </w:r>
          <w:r>
            <w:rPr>
              <w:rFonts w:hint="eastAsia" w:ascii="仿宋" w:hAnsi="仿宋" w:eastAsia="仿宋" w:cs="仿宋"/>
              <w:bCs/>
              <w:sz w:val="28"/>
              <w:szCs w:val="28"/>
            </w:rPr>
            <w:fldChar w:fldCharType="separate"/>
          </w:r>
          <w:r>
            <w:rPr>
              <w:rFonts w:hint="eastAsia" w:ascii="仿宋" w:hAnsi="仿宋" w:eastAsia="仿宋" w:cs="仿宋"/>
              <w:sz w:val="28"/>
              <w:szCs w:val="28"/>
            </w:rPr>
            <w:t>4.2</w:t>
          </w:r>
          <w:r>
            <w:rPr>
              <w:rFonts w:hint="eastAsia" w:ascii="仿宋" w:hAnsi="仿宋" w:eastAsia="仿宋" w:cs="仿宋"/>
              <w:sz w:val="28"/>
              <w:szCs w:val="28"/>
              <w:lang w:val="en-US" w:eastAsia="zh-CN"/>
            </w:rPr>
            <w:t>智能客服</w:t>
          </w:r>
          <w:r>
            <w:rPr>
              <w:rFonts w:hint="eastAsia" w:ascii="仿宋" w:hAnsi="仿宋" w:eastAsia="仿宋" w:cs="仿宋"/>
              <w:sz w:val="28"/>
              <w:szCs w:val="28"/>
            </w:rPr>
            <w:t>服务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_Toc17964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1E959925">
          <w:pPr>
            <w:pStyle w:val="8"/>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_Toc3308 </w:instrText>
          </w:r>
          <w:r>
            <w:rPr>
              <w:rFonts w:hint="eastAsia" w:ascii="仿宋" w:hAnsi="仿宋" w:eastAsia="仿宋" w:cs="仿宋"/>
              <w:bCs/>
              <w:sz w:val="28"/>
              <w:szCs w:val="28"/>
            </w:rPr>
            <w:fldChar w:fldCharType="separate"/>
          </w:r>
          <w:r>
            <w:rPr>
              <w:rFonts w:hint="eastAsia" w:ascii="仿宋" w:hAnsi="仿宋" w:eastAsia="仿宋" w:cs="仿宋"/>
              <w:sz w:val="28"/>
              <w:szCs w:val="28"/>
            </w:rPr>
            <w:t>4.3面对面服务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_Toc3308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2EFE4BEA">
          <w:pPr>
            <w:pStyle w:val="7"/>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_Toc28586 </w:instrText>
          </w:r>
          <w:r>
            <w:rPr>
              <w:rFonts w:hint="eastAsia" w:ascii="仿宋" w:hAnsi="仿宋" w:eastAsia="仿宋" w:cs="仿宋"/>
              <w:bCs/>
              <w:sz w:val="28"/>
              <w:szCs w:val="28"/>
            </w:rPr>
            <w:fldChar w:fldCharType="separate"/>
          </w:r>
          <w:r>
            <w:rPr>
              <w:rFonts w:hint="eastAsia" w:ascii="仿宋" w:hAnsi="仿宋" w:eastAsia="仿宋" w:cs="仿宋"/>
              <w:bCs/>
              <w:sz w:val="28"/>
              <w:szCs w:val="28"/>
              <w:lang w:eastAsia="zh-CN"/>
            </w:rPr>
            <w:t>5</w:t>
          </w:r>
          <w:r>
            <w:rPr>
              <w:rFonts w:hint="eastAsia" w:ascii="仿宋" w:hAnsi="仿宋" w:eastAsia="仿宋" w:cs="仿宋"/>
              <w:bCs/>
              <w:sz w:val="28"/>
              <w:szCs w:val="28"/>
              <w:lang w:val="en-US" w:eastAsia="zh-CN"/>
            </w:rPr>
            <w:t xml:space="preserve"> 查询</w:t>
          </w:r>
          <w:r>
            <w:rPr>
              <w:rFonts w:hint="eastAsia" w:ascii="仿宋" w:hAnsi="仿宋" w:eastAsia="仿宋" w:cs="仿宋"/>
              <w:bCs/>
              <w:sz w:val="28"/>
              <w:szCs w:val="28"/>
              <w:lang w:eastAsia="zh-CN"/>
            </w:rPr>
            <w:t>服</w:t>
          </w:r>
          <w:r>
            <w:rPr>
              <w:rFonts w:hint="eastAsia" w:ascii="仿宋" w:hAnsi="仿宋" w:eastAsia="仿宋" w:cs="仿宋"/>
              <w:bCs/>
              <w:sz w:val="28"/>
              <w:szCs w:val="28"/>
              <w:lang w:val="en-US" w:eastAsia="zh-CN"/>
            </w:rPr>
            <w:t>务规范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_Toc28586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0EEFD14C">
          <w:pPr>
            <w:pStyle w:val="8"/>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_Toc30181 </w:instrText>
          </w:r>
          <w:r>
            <w:rPr>
              <w:rFonts w:hint="eastAsia" w:ascii="仿宋" w:hAnsi="仿宋" w:eastAsia="仿宋" w:cs="仿宋"/>
              <w:bCs/>
              <w:sz w:val="28"/>
              <w:szCs w:val="28"/>
            </w:rPr>
            <w:fldChar w:fldCharType="separate"/>
          </w:r>
          <w:r>
            <w:rPr>
              <w:rFonts w:hint="eastAsia" w:ascii="仿宋" w:hAnsi="仿宋" w:eastAsia="仿宋" w:cs="仿宋"/>
              <w:sz w:val="28"/>
              <w:szCs w:val="28"/>
              <w:lang w:eastAsia="zh-CN"/>
            </w:rPr>
            <w:t>5.1产品信息查询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_Toc30181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5B1B9D7D">
          <w:pPr>
            <w:pStyle w:val="8"/>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_Toc7553 </w:instrText>
          </w:r>
          <w:r>
            <w:rPr>
              <w:rFonts w:hint="eastAsia" w:ascii="仿宋" w:hAnsi="仿宋" w:eastAsia="仿宋" w:cs="仿宋"/>
              <w:bCs/>
              <w:sz w:val="28"/>
              <w:szCs w:val="28"/>
            </w:rPr>
            <w:fldChar w:fldCharType="separate"/>
          </w:r>
          <w:r>
            <w:rPr>
              <w:rFonts w:hint="eastAsia" w:ascii="仿宋" w:hAnsi="仿宋" w:eastAsia="仿宋" w:cs="仿宋"/>
              <w:bCs w:val="0"/>
              <w:sz w:val="28"/>
              <w:szCs w:val="28"/>
              <w:highlight w:val="none"/>
              <w:lang w:val="en-US" w:eastAsia="zh-CN"/>
            </w:rPr>
            <w:t>5.2企业信用查询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_Toc7553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07B61C29">
          <w:pPr>
            <w:jc w:val="center"/>
            <w:rPr>
              <w:rFonts w:hint="eastAsia" w:asciiTheme="majorEastAsia" w:hAnsiTheme="majorEastAsia" w:eastAsiaTheme="majorEastAsia" w:cstheme="majorEastAsia"/>
              <w:b/>
              <w:bCs/>
              <w:sz w:val="44"/>
              <w:szCs w:val="44"/>
            </w:rPr>
          </w:pPr>
          <w:r>
            <w:rPr>
              <w:rFonts w:hint="eastAsia" w:ascii="仿宋" w:hAnsi="仿宋" w:eastAsia="仿宋" w:cs="仿宋"/>
              <w:bCs/>
              <w:szCs w:val="44"/>
            </w:rPr>
            <w:fldChar w:fldCharType="end"/>
          </w:r>
        </w:p>
      </w:sdtContent>
    </w:sdt>
    <w:p w14:paraId="420B58D9">
      <w:pPr>
        <w:jc w:val="both"/>
        <w:rPr>
          <w:rFonts w:hint="eastAsia" w:asciiTheme="majorEastAsia" w:hAnsiTheme="majorEastAsia" w:eastAsiaTheme="majorEastAsia" w:cstheme="majorEastAsia"/>
          <w:b/>
          <w:bCs/>
          <w:sz w:val="44"/>
          <w:szCs w:val="44"/>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2B630B1C">
      <w:pPr>
        <w:jc w:val="center"/>
        <w:outlineLvl w:val="0"/>
        <w:rPr>
          <w:rFonts w:hint="eastAsia" w:asciiTheme="majorEastAsia" w:hAnsiTheme="majorEastAsia" w:eastAsiaTheme="majorEastAsia" w:cstheme="majorEastAsia"/>
          <w:b/>
          <w:bCs/>
          <w:sz w:val="44"/>
          <w:szCs w:val="44"/>
        </w:rPr>
      </w:pPr>
      <w:bookmarkStart w:id="4" w:name="_Toc31469"/>
      <w:r>
        <w:rPr>
          <w:rFonts w:hint="eastAsia" w:asciiTheme="majorEastAsia" w:hAnsiTheme="majorEastAsia" w:eastAsiaTheme="majorEastAsia" w:cstheme="majorEastAsia"/>
          <w:b/>
          <w:bCs/>
          <w:sz w:val="44"/>
          <w:szCs w:val="44"/>
        </w:rPr>
        <w:t>1</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rPr>
        <w:t>信息</w:t>
      </w:r>
      <w:r>
        <w:rPr>
          <w:rFonts w:hint="eastAsia" w:asciiTheme="majorEastAsia" w:hAnsiTheme="majorEastAsia" w:eastAsiaTheme="majorEastAsia" w:cstheme="majorEastAsia"/>
          <w:b/>
          <w:bCs/>
          <w:sz w:val="44"/>
          <w:szCs w:val="44"/>
          <w:lang w:val="en-US" w:eastAsia="zh-CN"/>
        </w:rPr>
        <w:t>认</w:t>
      </w:r>
      <w:r>
        <w:rPr>
          <w:rFonts w:hint="eastAsia" w:asciiTheme="majorEastAsia" w:hAnsiTheme="majorEastAsia" w:eastAsiaTheme="majorEastAsia" w:cstheme="majorEastAsia"/>
          <w:b/>
          <w:bCs/>
          <w:sz w:val="44"/>
          <w:szCs w:val="44"/>
        </w:rPr>
        <w:t>证规范</w:t>
      </w:r>
      <w:bookmarkEnd w:id="4"/>
    </w:p>
    <w:p w14:paraId="486C09C7">
      <w:pPr>
        <w:jc w:val="center"/>
        <w:rPr>
          <w:rFonts w:hint="eastAsia" w:asciiTheme="majorEastAsia" w:hAnsiTheme="majorEastAsia" w:eastAsiaTheme="majorEastAsia" w:cstheme="majorEastAsia"/>
          <w:b/>
          <w:bCs/>
          <w:sz w:val="44"/>
          <w:szCs w:val="44"/>
        </w:rPr>
      </w:pPr>
    </w:p>
    <w:p w14:paraId="381AC4C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该规范适用于平台交易主体根据相关规定向集采经办机构报告基础信息、结算账户、产品信息时的服务，包括交易主体认证、结算账户登记及</w:t>
      </w:r>
      <w:r>
        <w:rPr>
          <w:rFonts w:hint="eastAsia" w:ascii="仿宋" w:hAnsi="仿宋" w:eastAsia="仿宋" w:cs="仿宋"/>
          <w:sz w:val="32"/>
          <w:szCs w:val="32"/>
          <w:highlight w:val="none"/>
        </w:rPr>
        <w:t>产品关联</w:t>
      </w:r>
      <w:r>
        <w:rPr>
          <w:rFonts w:hint="eastAsia" w:ascii="仿宋" w:hAnsi="仿宋" w:eastAsia="仿宋" w:cs="仿宋"/>
          <w:sz w:val="32"/>
          <w:szCs w:val="32"/>
        </w:rPr>
        <w:t>3类事项。</w:t>
      </w:r>
    </w:p>
    <w:p w14:paraId="69BAF59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黑体" w:hAnsi="黑体" w:eastAsia="黑体" w:cs="黑体"/>
          <w:sz w:val="32"/>
          <w:szCs w:val="32"/>
        </w:rPr>
      </w:pPr>
      <w:bookmarkStart w:id="5" w:name="_Toc26136"/>
      <w:r>
        <w:rPr>
          <w:rFonts w:hint="eastAsia" w:ascii="黑体" w:hAnsi="黑体" w:eastAsia="黑体" w:cs="黑体"/>
          <w:sz w:val="32"/>
          <w:szCs w:val="32"/>
        </w:rPr>
        <w:t>1.1交易主体认证</w:t>
      </w:r>
      <w:bookmarkEnd w:id="5"/>
    </w:p>
    <w:p w14:paraId="79D31AC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楷体" w:hAnsi="楷体" w:eastAsia="楷体" w:cs="楷体"/>
          <w:sz w:val="32"/>
          <w:szCs w:val="32"/>
          <w:lang w:eastAsia="zh-CN"/>
        </w:rPr>
      </w:pPr>
      <w:bookmarkStart w:id="6" w:name="_Toc4494"/>
      <w:r>
        <w:rPr>
          <w:rFonts w:hint="eastAsia" w:ascii="楷体" w:hAnsi="楷体" w:eastAsia="楷体" w:cs="楷体"/>
          <w:sz w:val="32"/>
          <w:szCs w:val="32"/>
        </w:rPr>
        <w:t>1.1.1</w:t>
      </w:r>
      <w:r>
        <w:rPr>
          <w:rFonts w:hint="eastAsia" w:ascii="楷体" w:hAnsi="楷体" w:eastAsia="楷体" w:cs="楷体"/>
          <w:sz w:val="32"/>
          <w:szCs w:val="32"/>
          <w:lang w:val="en-US" w:eastAsia="zh-CN"/>
        </w:rPr>
        <w:t>生产企业</w:t>
      </w:r>
      <w:r>
        <w:rPr>
          <w:rFonts w:hint="eastAsia" w:ascii="楷体" w:hAnsi="楷体" w:eastAsia="楷体" w:cs="楷体"/>
          <w:sz w:val="32"/>
          <w:szCs w:val="32"/>
          <w:lang w:eastAsia="zh-CN"/>
        </w:rPr>
        <w:t>（</w:t>
      </w:r>
      <w:r>
        <w:rPr>
          <w:rFonts w:hint="eastAsia" w:ascii="楷体" w:hAnsi="楷体" w:eastAsia="楷体" w:cs="楷体"/>
          <w:sz w:val="32"/>
          <w:szCs w:val="32"/>
        </w:rPr>
        <w:t>上市许可持有人</w:t>
      </w:r>
      <w:r>
        <w:rPr>
          <w:rFonts w:hint="eastAsia" w:ascii="楷体" w:hAnsi="楷体" w:eastAsia="楷体" w:cs="楷体"/>
          <w:sz w:val="32"/>
          <w:szCs w:val="32"/>
          <w:lang w:eastAsia="zh-CN"/>
        </w:rPr>
        <w:t>）</w:t>
      </w:r>
      <w:bookmarkEnd w:id="6"/>
    </w:p>
    <w:p w14:paraId="50F67A2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业务</w:t>
      </w:r>
      <w:r>
        <w:rPr>
          <w:rFonts w:hint="eastAsia" w:ascii="仿宋" w:hAnsi="仿宋" w:eastAsia="仿宋" w:cs="仿宋"/>
          <w:sz w:val="32"/>
          <w:szCs w:val="32"/>
          <w:lang w:val="en-US" w:eastAsia="zh-CN"/>
        </w:rPr>
        <w:t>描述</w:t>
      </w:r>
      <w:r>
        <w:rPr>
          <w:rFonts w:hint="eastAsia" w:ascii="仿宋" w:hAnsi="仿宋" w:eastAsia="仿宋" w:cs="仿宋"/>
          <w:sz w:val="32"/>
          <w:szCs w:val="32"/>
          <w:lang w:eastAsia="zh-CN"/>
        </w:rPr>
        <w:t>】</w:t>
      </w:r>
    </w:p>
    <w:p w14:paraId="559F9F9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取得国家医疗保障局药品代码或医用耗材代码的医药企业需要在</w:t>
      </w:r>
      <w:r>
        <w:rPr>
          <w:rFonts w:hint="eastAsia" w:ascii="仿宋" w:hAnsi="仿宋" w:eastAsia="仿宋" w:cs="仿宋"/>
          <w:sz w:val="32"/>
          <w:szCs w:val="32"/>
          <w:lang w:val="en-US" w:eastAsia="zh-CN"/>
        </w:rPr>
        <w:t>内蒙古</w:t>
      </w:r>
      <w:r>
        <w:rPr>
          <w:rFonts w:hint="eastAsia" w:ascii="仿宋" w:hAnsi="仿宋" w:eastAsia="仿宋" w:cs="仿宋"/>
          <w:sz w:val="32"/>
          <w:szCs w:val="32"/>
        </w:rPr>
        <w:t>医药集中采购平台开展药品或医用耗材网上交易业务时，申请身份认证为</w:t>
      </w:r>
      <w:r>
        <w:rPr>
          <w:rFonts w:hint="eastAsia" w:ascii="仿宋" w:hAnsi="仿宋" w:eastAsia="仿宋" w:cs="仿宋"/>
          <w:sz w:val="32"/>
          <w:szCs w:val="32"/>
          <w:lang w:val="en-US" w:eastAsia="zh-CN"/>
        </w:rPr>
        <w:t>生产企业</w:t>
      </w:r>
      <w:r>
        <w:rPr>
          <w:rFonts w:hint="eastAsia" w:ascii="仿宋" w:hAnsi="仿宋" w:eastAsia="仿宋" w:cs="仿宋"/>
          <w:sz w:val="32"/>
          <w:szCs w:val="32"/>
          <w:lang w:eastAsia="zh-CN"/>
        </w:rPr>
        <w:t>（</w:t>
      </w:r>
      <w:r>
        <w:rPr>
          <w:rFonts w:hint="eastAsia" w:ascii="仿宋" w:hAnsi="仿宋" w:eastAsia="仿宋" w:cs="仿宋"/>
          <w:sz w:val="32"/>
          <w:szCs w:val="32"/>
        </w:rPr>
        <w:t>上市许可持有人</w:t>
      </w:r>
      <w:r>
        <w:rPr>
          <w:rFonts w:hint="eastAsia" w:ascii="仿宋" w:hAnsi="仿宋" w:eastAsia="仿宋" w:cs="仿宋"/>
          <w:sz w:val="32"/>
          <w:szCs w:val="32"/>
          <w:lang w:eastAsia="zh-CN"/>
        </w:rPr>
        <w:t>）</w:t>
      </w:r>
      <w:r>
        <w:rPr>
          <w:rFonts w:hint="eastAsia" w:ascii="仿宋" w:hAnsi="仿宋" w:eastAsia="仿宋" w:cs="仿宋"/>
          <w:sz w:val="32"/>
          <w:szCs w:val="32"/>
        </w:rPr>
        <w:t>。境外药品耗材上市许可持有人根据相关法律要求指定境内企业法人作为代理人，代表上市许可持有人进行交易主体认证</w:t>
      </w:r>
      <w:r>
        <w:rPr>
          <w:rFonts w:hint="eastAsia" w:ascii="仿宋" w:hAnsi="仿宋" w:eastAsia="仿宋" w:cs="仿宋"/>
          <w:sz w:val="32"/>
          <w:szCs w:val="32"/>
          <w:lang w:eastAsia="zh-CN"/>
        </w:rPr>
        <w:t>，</w:t>
      </w:r>
      <w:r>
        <w:rPr>
          <w:rFonts w:hint="eastAsia" w:ascii="仿宋" w:hAnsi="仿宋" w:eastAsia="仿宋" w:cs="仿宋"/>
          <w:sz w:val="32"/>
          <w:szCs w:val="32"/>
        </w:rPr>
        <w:t>申请身份</w:t>
      </w:r>
      <w:r>
        <w:rPr>
          <w:rFonts w:hint="eastAsia" w:ascii="仿宋" w:hAnsi="仿宋" w:eastAsia="仿宋" w:cs="仿宋"/>
          <w:sz w:val="32"/>
          <w:szCs w:val="32"/>
          <w:lang w:val="en-US" w:eastAsia="zh-CN"/>
        </w:rPr>
        <w:t>认证为代理企业</w:t>
      </w:r>
      <w:r>
        <w:rPr>
          <w:rFonts w:hint="eastAsia" w:ascii="仿宋" w:hAnsi="仿宋" w:eastAsia="仿宋" w:cs="仿宋"/>
          <w:sz w:val="32"/>
          <w:szCs w:val="32"/>
        </w:rPr>
        <w:t>。</w:t>
      </w:r>
    </w:p>
    <w:p w14:paraId="4940B28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办理材料</w:t>
      </w:r>
      <w:r>
        <w:rPr>
          <w:rFonts w:hint="eastAsia" w:ascii="仿宋" w:hAnsi="仿宋" w:eastAsia="仿宋" w:cs="仿宋"/>
          <w:sz w:val="32"/>
          <w:szCs w:val="32"/>
          <w:lang w:eastAsia="zh-CN"/>
        </w:rPr>
        <w:t>】</w:t>
      </w:r>
    </w:p>
    <w:p w14:paraId="378644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营业执照 (正本或副本)</w:t>
      </w:r>
      <w:r>
        <w:rPr>
          <w:rFonts w:hint="eastAsia" w:ascii="仿宋" w:hAnsi="仿宋" w:eastAsia="仿宋" w:cs="仿宋"/>
          <w:sz w:val="32"/>
          <w:szCs w:val="32"/>
          <w:lang w:eastAsia="zh-CN"/>
        </w:rPr>
        <w:t>。</w:t>
      </w:r>
    </w:p>
    <w:p w14:paraId="1A94E1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2.法定代表人有效证件 (包括身份证、护照等)。</w:t>
      </w:r>
    </w:p>
    <w:p w14:paraId="3266F08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3.医药企业价格和营销行为信用承诺书</w:t>
      </w:r>
      <w:r>
        <w:rPr>
          <w:rFonts w:hint="eastAsia" w:ascii="仿宋" w:hAnsi="仿宋" w:eastAsia="仿宋" w:cs="仿宋"/>
          <w:sz w:val="32"/>
          <w:szCs w:val="32"/>
          <w:lang w:eastAsia="zh-CN"/>
        </w:rPr>
        <w:t>。</w:t>
      </w:r>
    </w:p>
    <w:p w14:paraId="60C9750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资质材料。药品生产许可证、医疗器械生产许可证或医疗器械生产备案凭证。进口药品的代理人提供药品经营许可证和总代理证明材料，进口医用耗材的代理人提供医疗器械经营许可证或医疗器械经营备案凭证和总代理证明材料。医疗器械注册人、备案人以及药品上市许可持有人不从事实际生产的，提供受托生产企业的资质材料。</w:t>
      </w:r>
      <w:bookmarkStart w:id="7" w:name="_Toc28279"/>
    </w:p>
    <w:p w14:paraId="4E373A2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5.法定代表人授权书。</w:t>
      </w:r>
      <w:bookmarkEnd w:id="7"/>
    </w:p>
    <w:p w14:paraId="19CF39C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办理地点</w:t>
      </w:r>
      <w:r>
        <w:rPr>
          <w:rFonts w:hint="eastAsia" w:ascii="仿宋" w:hAnsi="仿宋" w:eastAsia="仿宋" w:cs="仿宋"/>
          <w:sz w:val="32"/>
          <w:szCs w:val="32"/>
          <w:lang w:eastAsia="zh-CN"/>
        </w:rPr>
        <w:t>】</w:t>
      </w:r>
    </w:p>
    <w:p w14:paraId="1830B23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通过</w:t>
      </w:r>
      <w:r>
        <w:rPr>
          <w:rFonts w:hint="eastAsia" w:ascii="仿宋" w:hAnsi="仿宋" w:eastAsia="仿宋" w:cs="仿宋"/>
          <w:sz w:val="32"/>
          <w:szCs w:val="32"/>
          <w:lang w:val="en-US" w:eastAsia="zh-CN"/>
        </w:rPr>
        <w:t>内蒙古自治区</w:t>
      </w:r>
      <w:r>
        <w:rPr>
          <w:rFonts w:hint="eastAsia" w:ascii="仿宋" w:hAnsi="仿宋" w:eastAsia="仿宋" w:cs="仿宋"/>
          <w:sz w:val="32"/>
          <w:szCs w:val="32"/>
        </w:rPr>
        <w:t>医保公共服务平台</w:t>
      </w:r>
      <w:r>
        <w:rPr>
          <w:rFonts w:hint="eastAsia" w:ascii="仿宋" w:hAnsi="仿宋" w:eastAsia="仿宋" w:cs="仿宋"/>
          <w:sz w:val="32"/>
          <w:szCs w:val="32"/>
          <w:lang w:val="en-US" w:eastAsia="zh-CN"/>
        </w:rPr>
        <w:t>(</w:t>
      </w:r>
      <w:r>
        <w:rPr>
          <w:rFonts w:hint="eastAsia" w:ascii="仿宋" w:hAnsi="仿宋" w:eastAsia="仿宋" w:cs="仿宋"/>
          <w:sz w:val="32"/>
          <w:szCs w:val="32"/>
        </w:rPr>
        <w:t>https://dzpz.nmgcxjmybgzh.com:18443/hallEnter/#/Index?action=getAuthCodeInit&amp;authCode=FAIL_SOO_CODE&amp;accessToken=123</w:t>
      </w:r>
      <w:r>
        <w:rPr>
          <w:rFonts w:hint="eastAsia" w:ascii="仿宋" w:hAnsi="仿宋" w:eastAsia="仿宋" w:cs="仿宋"/>
          <w:sz w:val="32"/>
          <w:szCs w:val="32"/>
          <w:lang w:val="en-US" w:eastAsia="zh-CN"/>
        </w:rPr>
        <w:t>)</w:t>
      </w:r>
      <w:r>
        <w:rPr>
          <w:rFonts w:hint="eastAsia" w:ascii="仿宋" w:hAnsi="仿宋" w:eastAsia="仿宋" w:cs="仿宋"/>
          <w:sz w:val="32"/>
          <w:szCs w:val="32"/>
        </w:rPr>
        <w:t>线上办理。</w:t>
      </w:r>
    </w:p>
    <w:p w14:paraId="78CBB16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办理时间</w:t>
      </w:r>
      <w:r>
        <w:rPr>
          <w:rFonts w:hint="eastAsia" w:ascii="仿宋" w:hAnsi="仿宋" w:eastAsia="仿宋" w:cs="仿宋"/>
          <w:sz w:val="32"/>
          <w:szCs w:val="32"/>
          <w:lang w:eastAsia="zh-CN"/>
        </w:rPr>
        <w:t>】</w:t>
      </w:r>
    </w:p>
    <w:p w14:paraId="61D2D46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bookmarkStart w:id="8" w:name="_Toc20255"/>
      <w:bookmarkStart w:id="9" w:name="_Toc10531"/>
      <w:r>
        <w:rPr>
          <w:rFonts w:hint="eastAsia" w:ascii="仿宋" w:hAnsi="仿宋" w:eastAsia="仿宋" w:cs="仿宋"/>
          <w:sz w:val="32"/>
          <w:szCs w:val="32"/>
        </w:rPr>
        <w:t>5个工作日内</w:t>
      </w:r>
      <w:bookmarkEnd w:id="8"/>
      <w:bookmarkEnd w:id="9"/>
    </w:p>
    <w:p w14:paraId="6F0412F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联系电话</w:t>
      </w:r>
      <w:r>
        <w:rPr>
          <w:rFonts w:hint="eastAsia" w:ascii="仿宋" w:hAnsi="仿宋" w:eastAsia="仿宋" w:cs="仿宋"/>
          <w:sz w:val="32"/>
          <w:szCs w:val="32"/>
          <w:lang w:eastAsia="zh-CN"/>
        </w:rPr>
        <w:t>】</w:t>
      </w:r>
    </w:p>
    <w:p w14:paraId="7FA2322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0471-4967106</w:t>
      </w:r>
    </w:p>
    <w:p w14:paraId="63C2E68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办理流程</w:t>
      </w:r>
      <w:r>
        <w:rPr>
          <w:rFonts w:hint="eastAsia" w:ascii="仿宋" w:hAnsi="仿宋" w:eastAsia="仿宋" w:cs="仿宋"/>
          <w:sz w:val="32"/>
          <w:szCs w:val="32"/>
          <w:lang w:eastAsia="zh-CN"/>
        </w:rPr>
        <w:t>】</w:t>
      </w:r>
    </w:p>
    <w:p w14:paraId="063ED83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提交申请一信息核验一办结</w:t>
      </w:r>
    </w:p>
    <w:p w14:paraId="6F458C5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注意事项</w:t>
      </w:r>
      <w:r>
        <w:rPr>
          <w:rFonts w:hint="eastAsia" w:ascii="仿宋" w:hAnsi="仿宋" w:eastAsia="仿宋" w:cs="仿宋"/>
          <w:sz w:val="32"/>
          <w:szCs w:val="32"/>
          <w:lang w:eastAsia="zh-CN"/>
        </w:rPr>
        <w:t>】</w:t>
      </w:r>
    </w:p>
    <w:p w14:paraId="75C1591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highlight w:val="yellow"/>
          <w:lang w:val="en-US" w:eastAsia="zh-CN"/>
        </w:rPr>
      </w:pPr>
      <w:r>
        <w:rPr>
          <w:rFonts w:hint="eastAsia" w:ascii="仿宋" w:hAnsi="仿宋" w:eastAsia="仿宋" w:cs="仿宋"/>
          <w:sz w:val="32"/>
          <w:szCs w:val="32"/>
        </w:rPr>
        <w:t>1.医药企业申请身份认证前，须</w:t>
      </w:r>
      <w:r>
        <w:rPr>
          <w:rFonts w:hint="eastAsia" w:ascii="仿宋" w:hAnsi="仿宋" w:eastAsia="仿宋" w:cs="仿宋"/>
          <w:sz w:val="32"/>
          <w:szCs w:val="32"/>
          <w:lang w:val="en-US" w:eastAsia="zh-CN"/>
        </w:rPr>
        <w:t>通过内蒙古</w:t>
      </w:r>
      <w:r>
        <w:rPr>
          <w:rFonts w:hint="eastAsia" w:ascii="仿宋" w:hAnsi="仿宋" w:eastAsia="仿宋" w:cs="仿宋"/>
          <w:sz w:val="32"/>
          <w:szCs w:val="32"/>
        </w:rPr>
        <w:t>医保公共服务平台</w:t>
      </w:r>
      <w:r>
        <w:rPr>
          <w:rFonts w:hint="eastAsia" w:ascii="仿宋" w:hAnsi="仿宋" w:eastAsia="仿宋" w:cs="仿宋"/>
          <w:sz w:val="32"/>
          <w:szCs w:val="32"/>
          <w:lang w:val="en-US" w:eastAsia="zh-CN"/>
        </w:rPr>
        <w:t>自行注册</w:t>
      </w:r>
      <w:r>
        <w:rPr>
          <w:rFonts w:hint="eastAsia" w:ascii="仿宋" w:hAnsi="仿宋" w:eastAsia="仿宋" w:cs="仿宋"/>
          <w:sz w:val="32"/>
          <w:szCs w:val="32"/>
        </w:rPr>
        <w:t>账号。</w:t>
      </w:r>
    </w:p>
    <w:p w14:paraId="412C185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2.医疗器械注册人或备案人视为上市许可持有人。境外药品耗材上市许可持有人应根据相关法律要求指定境内企业法人作为代理人，履行上市许可持有人权利义务。外文代理协议须提供公证后的翻译件。</w:t>
      </w:r>
    </w:p>
    <w:p w14:paraId="59EDF98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3.交易主体如符合相关资质可同时认证为多个身份</w:t>
      </w:r>
      <w:r>
        <w:rPr>
          <w:rFonts w:hint="eastAsia" w:ascii="仿宋" w:hAnsi="仿宋" w:eastAsia="仿宋" w:cs="仿宋"/>
          <w:sz w:val="32"/>
          <w:szCs w:val="32"/>
          <w:lang w:eastAsia="zh-CN"/>
        </w:rPr>
        <w:t>。</w:t>
      </w:r>
    </w:p>
    <w:p w14:paraId="6AED093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4.企业对报送材料的真实性和合法性承担责任。</w:t>
      </w:r>
    </w:p>
    <w:p w14:paraId="5EDAF2B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基本规范</w:t>
      </w:r>
      <w:r>
        <w:rPr>
          <w:rFonts w:hint="eastAsia" w:ascii="仿宋" w:hAnsi="仿宋" w:eastAsia="仿宋" w:cs="仿宋"/>
          <w:sz w:val="32"/>
          <w:szCs w:val="32"/>
          <w:lang w:eastAsia="zh-CN"/>
        </w:rPr>
        <w:t>】</w:t>
      </w:r>
    </w:p>
    <w:p w14:paraId="035F29E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接收资料信息，核对资料信息是否齐全是否符合法定形式、填写内容是否完整，符合的即时受理;对资料不齐全</w:t>
      </w:r>
      <w:r>
        <w:rPr>
          <w:rFonts w:hint="eastAsia" w:ascii="仿宋" w:hAnsi="仿宋" w:eastAsia="仿宋" w:cs="仿宋"/>
          <w:sz w:val="32"/>
          <w:szCs w:val="32"/>
          <w:lang w:eastAsia="zh-CN"/>
        </w:rPr>
        <w:t>、</w:t>
      </w:r>
      <w:r>
        <w:rPr>
          <w:rFonts w:hint="eastAsia" w:ascii="仿宋" w:hAnsi="仿宋" w:eastAsia="仿宋" w:cs="仿宋"/>
          <w:sz w:val="32"/>
          <w:szCs w:val="32"/>
        </w:rPr>
        <w:t>不符合法定形式或填写内容不完整的，一次性告知应补正资料或不予受理原因 (可通过医保信息平台获取的信息，视同资料已提交)</w:t>
      </w:r>
      <w:r>
        <w:rPr>
          <w:rFonts w:hint="eastAsia" w:ascii="仿宋" w:hAnsi="仿宋" w:eastAsia="仿宋" w:cs="仿宋"/>
          <w:sz w:val="32"/>
          <w:szCs w:val="32"/>
          <w:lang w:eastAsia="zh-CN"/>
        </w:rPr>
        <w:t>。</w:t>
      </w:r>
    </w:p>
    <w:p w14:paraId="4DFD242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楷体" w:hAnsi="楷体" w:eastAsia="楷体" w:cs="楷体"/>
          <w:sz w:val="32"/>
          <w:szCs w:val="32"/>
        </w:rPr>
      </w:pPr>
      <w:bookmarkStart w:id="10" w:name="_Toc19640"/>
      <w:r>
        <w:rPr>
          <w:rFonts w:hint="eastAsia" w:ascii="楷体" w:hAnsi="楷体" w:eastAsia="楷体" w:cs="楷体"/>
          <w:sz w:val="32"/>
          <w:szCs w:val="32"/>
          <w:lang w:val="en-US" w:eastAsia="zh-CN"/>
        </w:rPr>
        <w:t>1</w:t>
      </w:r>
      <w:r>
        <w:rPr>
          <w:rFonts w:hint="eastAsia" w:ascii="楷体" w:hAnsi="楷体" w:eastAsia="楷体" w:cs="楷体"/>
          <w:sz w:val="32"/>
          <w:szCs w:val="32"/>
        </w:rPr>
        <w:t>.1.2经营企业</w:t>
      </w:r>
      <w:bookmarkEnd w:id="10"/>
    </w:p>
    <w:p w14:paraId="53E2B47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rPr>
      </w:pPr>
      <w:r>
        <w:rPr>
          <w:rFonts w:hint="eastAsia" w:ascii="仿宋" w:hAnsi="仿宋" w:eastAsia="仿宋" w:cs="仿宋"/>
          <w:sz w:val="32"/>
          <w:szCs w:val="32"/>
          <w:lang w:eastAsia="zh-CN"/>
        </w:rPr>
        <w:t>【</w:t>
      </w:r>
      <w:r>
        <w:rPr>
          <w:rFonts w:hint="eastAsia" w:ascii="仿宋" w:hAnsi="仿宋" w:eastAsia="仿宋" w:cs="仿宋"/>
          <w:sz w:val="32"/>
          <w:szCs w:val="32"/>
        </w:rPr>
        <w:t>业务描述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bookmarkStart w:id="77" w:name="_GoBack"/>
      <w:bookmarkEnd w:id="77"/>
    </w:p>
    <w:p w14:paraId="05F1BFB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需要在</w:t>
      </w:r>
      <w:r>
        <w:rPr>
          <w:rFonts w:hint="eastAsia" w:ascii="仿宋" w:hAnsi="仿宋" w:eastAsia="仿宋" w:cs="仿宋"/>
          <w:sz w:val="32"/>
          <w:szCs w:val="32"/>
          <w:lang w:val="en-US" w:eastAsia="zh-CN"/>
        </w:rPr>
        <w:t>内蒙古</w:t>
      </w:r>
      <w:r>
        <w:rPr>
          <w:rFonts w:hint="eastAsia" w:ascii="仿宋" w:hAnsi="仿宋" w:eastAsia="仿宋" w:cs="仿宋"/>
          <w:sz w:val="32"/>
          <w:szCs w:val="32"/>
        </w:rPr>
        <w:t>医药集中采购平台开展药品或医用耗材网上交易业务的企业申请身份认证为经营企业。</w:t>
      </w:r>
    </w:p>
    <w:p w14:paraId="3A48D43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办</w:t>
      </w:r>
      <w:r>
        <w:rPr>
          <w:rFonts w:hint="eastAsia" w:ascii="仿宋" w:hAnsi="仿宋" w:eastAsia="仿宋" w:cs="仿宋"/>
          <w:sz w:val="32"/>
          <w:szCs w:val="32"/>
          <w:lang w:val="en-US" w:eastAsia="zh-CN"/>
        </w:rPr>
        <w:t>理材料</w:t>
      </w:r>
      <w:r>
        <w:rPr>
          <w:rFonts w:hint="eastAsia" w:ascii="仿宋" w:hAnsi="仿宋" w:eastAsia="仿宋" w:cs="仿宋"/>
          <w:sz w:val="32"/>
          <w:szCs w:val="32"/>
          <w:lang w:eastAsia="zh-CN"/>
        </w:rPr>
        <w:t>】</w:t>
      </w:r>
    </w:p>
    <w:p w14:paraId="6C6FB37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1.营业执照 (正本或副本)。</w:t>
      </w:r>
    </w:p>
    <w:p w14:paraId="7AC047B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2.法定代表人有效证件 (包括身份证、护照等)。</w:t>
      </w:r>
    </w:p>
    <w:p w14:paraId="6193780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3.医药企业价格和营销行为信用承诺书。</w:t>
      </w:r>
    </w:p>
    <w:p w14:paraId="52FF480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资质材料。上市许可持有人配送本企业产品时，提供药品生产许可证、医疗器械生产许可证或医疗器械经营许可证。药品和医用耗材经营企业提供药品经营许可证、医疗器械经营许可证或医疗器械经营备案凭证。</w:t>
      </w:r>
    </w:p>
    <w:p w14:paraId="09A6006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bookmarkStart w:id="11" w:name="_Toc6530"/>
      <w:bookmarkStart w:id="12" w:name="_Toc9279"/>
      <w:r>
        <w:rPr>
          <w:rFonts w:hint="eastAsia" w:ascii="仿宋" w:hAnsi="仿宋" w:eastAsia="仿宋" w:cs="仿宋"/>
          <w:sz w:val="32"/>
          <w:szCs w:val="32"/>
        </w:rPr>
        <w:t>5.法定代表人授权书。</w:t>
      </w:r>
      <w:bookmarkEnd w:id="11"/>
      <w:bookmarkEnd w:id="12"/>
    </w:p>
    <w:p w14:paraId="5970D8E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办理地点</w:t>
      </w:r>
      <w:r>
        <w:rPr>
          <w:rFonts w:hint="eastAsia" w:ascii="仿宋" w:hAnsi="仿宋" w:eastAsia="仿宋" w:cs="仿宋"/>
          <w:sz w:val="32"/>
          <w:szCs w:val="32"/>
          <w:lang w:eastAsia="zh-CN"/>
        </w:rPr>
        <w:t>】</w:t>
      </w:r>
    </w:p>
    <w:p w14:paraId="2BAF7DA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通过</w:t>
      </w:r>
      <w:r>
        <w:rPr>
          <w:rFonts w:hint="eastAsia" w:ascii="仿宋" w:hAnsi="仿宋" w:eastAsia="仿宋" w:cs="仿宋"/>
          <w:sz w:val="32"/>
          <w:szCs w:val="32"/>
          <w:highlight w:val="none"/>
          <w:lang w:val="en-US" w:eastAsia="zh-CN"/>
        </w:rPr>
        <w:t>内蒙古</w:t>
      </w:r>
      <w:r>
        <w:rPr>
          <w:rFonts w:hint="eastAsia" w:ascii="仿宋" w:hAnsi="仿宋" w:eastAsia="仿宋" w:cs="仿宋"/>
          <w:sz w:val="32"/>
          <w:szCs w:val="32"/>
          <w:highlight w:val="none"/>
        </w:rPr>
        <w:t>医保公共服务平台</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https://dzpz.nmgcxjmybgzh.com:18443/hallEnter/#/Index?action=getAuthCodeInit&amp;authCode=FAIL_SOO_CODE&amp;accessToken=123</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线上办理。</w:t>
      </w:r>
    </w:p>
    <w:p w14:paraId="6821DD6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办理时</w:t>
      </w:r>
      <w:r>
        <w:rPr>
          <w:rFonts w:hint="eastAsia" w:ascii="仿宋" w:hAnsi="仿宋" w:eastAsia="仿宋" w:cs="仿宋"/>
          <w:sz w:val="32"/>
          <w:szCs w:val="32"/>
        </w:rPr>
        <w:t>间</w:t>
      </w:r>
      <w:r>
        <w:rPr>
          <w:rFonts w:hint="eastAsia" w:ascii="仿宋" w:hAnsi="仿宋" w:eastAsia="仿宋" w:cs="仿宋"/>
          <w:sz w:val="32"/>
          <w:szCs w:val="32"/>
          <w:lang w:eastAsia="zh-CN"/>
        </w:rPr>
        <w:t>】</w:t>
      </w:r>
    </w:p>
    <w:p w14:paraId="2B63B07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bookmarkStart w:id="13" w:name="_Toc15104"/>
      <w:bookmarkStart w:id="14" w:name="_Toc8716"/>
      <w:r>
        <w:rPr>
          <w:rFonts w:hint="eastAsia" w:ascii="仿宋" w:hAnsi="仿宋" w:eastAsia="仿宋" w:cs="仿宋"/>
          <w:sz w:val="32"/>
          <w:szCs w:val="32"/>
        </w:rPr>
        <w:t>5个工作日内</w:t>
      </w:r>
      <w:bookmarkEnd w:id="13"/>
      <w:bookmarkEnd w:id="14"/>
    </w:p>
    <w:p w14:paraId="714DA0D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联系电话</w:t>
      </w:r>
      <w:r>
        <w:rPr>
          <w:rFonts w:hint="eastAsia" w:ascii="仿宋" w:hAnsi="仿宋" w:eastAsia="仿宋" w:cs="仿宋"/>
          <w:sz w:val="32"/>
          <w:szCs w:val="32"/>
          <w:lang w:eastAsia="zh-CN"/>
        </w:rPr>
        <w:t>】</w:t>
      </w:r>
    </w:p>
    <w:p w14:paraId="26001CD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0471-4967106</w:t>
      </w:r>
    </w:p>
    <w:p w14:paraId="3ABB70B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办理流程</w:t>
      </w:r>
      <w:r>
        <w:rPr>
          <w:rFonts w:hint="eastAsia" w:ascii="仿宋" w:hAnsi="仿宋" w:eastAsia="仿宋" w:cs="仿宋"/>
          <w:sz w:val="32"/>
          <w:szCs w:val="32"/>
          <w:lang w:eastAsia="zh-CN"/>
        </w:rPr>
        <w:t>】</w:t>
      </w:r>
    </w:p>
    <w:p w14:paraId="7AB2E2B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提交申请一信息核验一办结</w:t>
      </w:r>
    </w:p>
    <w:p w14:paraId="2D6883E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注意事项</w:t>
      </w:r>
      <w:r>
        <w:rPr>
          <w:rFonts w:hint="eastAsia" w:ascii="仿宋" w:hAnsi="仿宋" w:eastAsia="仿宋" w:cs="仿宋"/>
          <w:sz w:val="32"/>
          <w:szCs w:val="32"/>
          <w:lang w:eastAsia="zh-CN"/>
        </w:rPr>
        <w:t>】</w:t>
      </w:r>
    </w:p>
    <w:p w14:paraId="3FD0027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highlight w:val="yellow"/>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经营企业申请身份认证前，须</w:t>
      </w:r>
      <w:r>
        <w:rPr>
          <w:rFonts w:hint="eastAsia" w:ascii="仿宋" w:hAnsi="仿宋" w:eastAsia="仿宋" w:cs="仿宋"/>
          <w:sz w:val="32"/>
          <w:szCs w:val="32"/>
          <w:lang w:val="en-US" w:eastAsia="zh-CN"/>
        </w:rPr>
        <w:t>通过内蒙古</w:t>
      </w:r>
      <w:r>
        <w:rPr>
          <w:rFonts w:hint="eastAsia" w:ascii="仿宋" w:hAnsi="仿宋" w:eastAsia="仿宋" w:cs="仿宋"/>
          <w:sz w:val="32"/>
          <w:szCs w:val="32"/>
        </w:rPr>
        <w:t>医保公共服务平台</w:t>
      </w:r>
      <w:r>
        <w:rPr>
          <w:rFonts w:hint="eastAsia" w:ascii="仿宋" w:hAnsi="仿宋" w:eastAsia="仿宋" w:cs="仿宋"/>
          <w:sz w:val="32"/>
          <w:szCs w:val="32"/>
          <w:lang w:val="en-US" w:eastAsia="zh-CN"/>
        </w:rPr>
        <w:t>自行注册</w:t>
      </w:r>
      <w:r>
        <w:rPr>
          <w:rFonts w:hint="eastAsia" w:ascii="仿宋" w:hAnsi="仿宋" w:eastAsia="仿宋" w:cs="仿宋"/>
          <w:sz w:val="32"/>
          <w:szCs w:val="32"/>
        </w:rPr>
        <w:t>账号。</w:t>
      </w:r>
    </w:p>
    <w:p w14:paraId="00165A3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2.交易主体如符合相关资质可同时认证为多个身份</w:t>
      </w:r>
      <w:r>
        <w:rPr>
          <w:rFonts w:hint="eastAsia" w:ascii="仿宋" w:hAnsi="仿宋" w:eastAsia="仿宋" w:cs="仿宋"/>
          <w:sz w:val="32"/>
          <w:szCs w:val="32"/>
          <w:lang w:eastAsia="zh-CN"/>
        </w:rPr>
        <w:t>。</w:t>
      </w:r>
    </w:p>
    <w:p w14:paraId="0E0CB35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3.企业对报送材料的真实性和合法性承担责任。</w:t>
      </w:r>
    </w:p>
    <w:p w14:paraId="647E54A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4.根据药监有关规定，无需办理经营许可或备案的可使用营业执照替代。</w:t>
      </w:r>
    </w:p>
    <w:p w14:paraId="7442DB3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基本规范</w:t>
      </w:r>
      <w:r>
        <w:rPr>
          <w:rFonts w:hint="eastAsia" w:ascii="仿宋" w:hAnsi="仿宋" w:eastAsia="仿宋" w:cs="仿宋"/>
          <w:sz w:val="32"/>
          <w:szCs w:val="32"/>
          <w:lang w:eastAsia="zh-CN"/>
        </w:rPr>
        <w:t>】</w:t>
      </w:r>
    </w:p>
    <w:p w14:paraId="632B7CD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接收资料信息，核对资料信息是否齐全</w:t>
      </w:r>
      <w:r>
        <w:rPr>
          <w:rFonts w:hint="eastAsia" w:ascii="仿宋" w:hAnsi="仿宋" w:eastAsia="仿宋" w:cs="仿宋"/>
          <w:sz w:val="32"/>
          <w:szCs w:val="32"/>
          <w:lang w:eastAsia="zh-CN"/>
        </w:rPr>
        <w:t>、</w:t>
      </w:r>
      <w:r>
        <w:rPr>
          <w:rFonts w:hint="eastAsia" w:ascii="仿宋" w:hAnsi="仿宋" w:eastAsia="仿宋" w:cs="仿宋"/>
          <w:sz w:val="32"/>
          <w:szCs w:val="32"/>
        </w:rPr>
        <w:t>是否符合法定形式、填写内容是否完整，符合的即时受理;对资料不齐全、不符合法定形式或填写内容不完整的，一次性告知应补正资料或不予受理原因 (可通过医保信息平台获取的信息，视同资料已提交)</w:t>
      </w:r>
      <w:r>
        <w:rPr>
          <w:rFonts w:hint="eastAsia" w:ascii="仿宋" w:hAnsi="仿宋" w:eastAsia="仿宋" w:cs="仿宋"/>
          <w:sz w:val="32"/>
          <w:szCs w:val="32"/>
          <w:lang w:eastAsia="zh-CN"/>
        </w:rPr>
        <w:t>。</w:t>
      </w:r>
    </w:p>
    <w:p w14:paraId="5EBBA97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楷体" w:hAnsi="楷体" w:eastAsia="楷体" w:cs="楷体"/>
          <w:sz w:val="32"/>
          <w:szCs w:val="32"/>
          <w:lang w:val="en-US" w:eastAsia="zh-CN"/>
        </w:rPr>
      </w:pPr>
      <w:bookmarkStart w:id="15" w:name="_Toc5443"/>
      <w:r>
        <w:rPr>
          <w:rFonts w:hint="eastAsia" w:ascii="楷体" w:hAnsi="楷体" w:eastAsia="楷体" w:cs="楷体"/>
          <w:sz w:val="32"/>
          <w:szCs w:val="32"/>
          <w:lang w:val="en-US" w:eastAsia="zh-CN"/>
        </w:rPr>
        <w:t>1.1.3医药机构</w:t>
      </w:r>
      <w:bookmarkEnd w:id="15"/>
    </w:p>
    <w:p w14:paraId="58EE565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业务描述</w:t>
      </w:r>
      <w:r>
        <w:rPr>
          <w:rFonts w:hint="eastAsia" w:ascii="仿宋" w:hAnsi="仿宋" w:eastAsia="仿宋" w:cs="仿宋"/>
          <w:sz w:val="32"/>
          <w:szCs w:val="32"/>
          <w:lang w:eastAsia="zh-CN"/>
        </w:rPr>
        <w:t>】</w:t>
      </w:r>
    </w:p>
    <w:p w14:paraId="418097A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需要在</w:t>
      </w:r>
      <w:r>
        <w:rPr>
          <w:rFonts w:hint="eastAsia" w:ascii="仿宋" w:hAnsi="仿宋" w:eastAsia="仿宋" w:cs="仿宋"/>
          <w:sz w:val="32"/>
          <w:szCs w:val="32"/>
          <w:lang w:val="en-US" w:eastAsia="zh-CN"/>
        </w:rPr>
        <w:t>内蒙古</w:t>
      </w:r>
      <w:r>
        <w:rPr>
          <w:rFonts w:hint="eastAsia" w:ascii="仿宋" w:hAnsi="仿宋" w:eastAsia="仿宋" w:cs="仿宋"/>
          <w:sz w:val="32"/>
          <w:szCs w:val="32"/>
        </w:rPr>
        <w:t>医药集中采购平台开展药品或医用耗材网上交易业务的医疗机构</w:t>
      </w:r>
      <w:r>
        <w:rPr>
          <w:rFonts w:hint="eastAsia" w:ascii="仿宋" w:hAnsi="仿宋" w:eastAsia="仿宋" w:cs="仿宋"/>
          <w:sz w:val="32"/>
          <w:szCs w:val="32"/>
          <w:lang w:val="en-US" w:eastAsia="zh-CN"/>
        </w:rPr>
        <w:t>和</w:t>
      </w:r>
      <w:r>
        <w:rPr>
          <w:rFonts w:hint="eastAsia" w:ascii="仿宋" w:hAnsi="仿宋" w:eastAsia="仿宋" w:cs="仿宋"/>
          <w:sz w:val="32"/>
          <w:szCs w:val="32"/>
        </w:rPr>
        <w:t>疾控中心</w:t>
      </w:r>
      <w:r>
        <w:rPr>
          <w:rFonts w:hint="eastAsia" w:ascii="仿宋" w:hAnsi="仿宋" w:eastAsia="仿宋" w:cs="仿宋"/>
          <w:sz w:val="32"/>
          <w:szCs w:val="32"/>
          <w:lang w:eastAsia="zh-CN"/>
        </w:rPr>
        <w:t>，</w:t>
      </w:r>
      <w:r>
        <w:rPr>
          <w:rFonts w:hint="eastAsia" w:ascii="仿宋" w:hAnsi="仿宋" w:eastAsia="仿宋" w:cs="仿宋"/>
          <w:sz w:val="32"/>
          <w:szCs w:val="32"/>
        </w:rPr>
        <w:t>申请身份认证为</w:t>
      </w:r>
      <w:r>
        <w:rPr>
          <w:rFonts w:hint="eastAsia" w:ascii="仿宋" w:hAnsi="仿宋" w:eastAsia="仿宋" w:cs="仿宋"/>
          <w:sz w:val="32"/>
          <w:szCs w:val="32"/>
          <w:lang w:val="en-US" w:eastAsia="zh-CN"/>
        </w:rPr>
        <w:t>医疗机构；</w:t>
      </w:r>
      <w:r>
        <w:rPr>
          <w:rFonts w:hint="eastAsia" w:ascii="仿宋" w:hAnsi="仿宋" w:eastAsia="仿宋" w:cs="仿宋"/>
          <w:sz w:val="32"/>
          <w:szCs w:val="32"/>
        </w:rPr>
        <w:t>药店申请身份认证为</w:t>
      </w:r>
      <w:r>
        <w:rPr>
          <w:rFonts w:hint="eastAsia" w:ascii="仿宋" w:hAnsi="仿宋" w:eastAsia="仿宋" w:cs="仿宋"/>
          <w:sz w:val="32"/>
          <w:szCs w:val="32"/>
          <w:lang w:val="en-US" w:eastAsia="zh-CN"/>
        </w:rPr>
        <w:t>药店</w:t>
      </w:r>
      <w:r>
        <w:rPr>
          <w:rFonts w:hint="eastAsia" w:ascii="仿宋" w:hAnsi="仿宋" w:eastAsia="仿宋" w:cs="仿宋"/>
          <w:sz w:val="32"/>
          <w:szCs w:val="32"/>
        </w:rPr>
        <w:t>。</w:t>
      </w:r>
    </w:p>
    <w:p w14:paraId="5A356D1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办理材料</w:t>
      </w:r>
      <w:r>
        <w:rPr>
          <w:rFonts w:hint="eastAsia" w:ascii="仿宋" w:hAnsi="仿宋" w:eastAsia="仿宋" w:cs="仿宋"/>
          <w:sz w:val="32"/>
          <w:szCs w:val="32"/>
          <w:lang w:eastAsia="zh-CN"/>
        </w:rPr>
        <w:t>】</w:t>
      </w:r>
    </w:p>
    <w:p w14:paraId="20DFD5C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bookmarkStart w:id="16" w:name="_Toc15299"/>
      <w:bookmarkStart w:id="17" w:name="_Toc22112"/>
      <w:r>
        <w:rPr>
          <w:rFonts w:hint="eastAsia" w:ascii="仿宋" w:hAnsi="仿宋" w:eastAsia="仿宋" w:cs="仿宋"/>
          <w:sz w:val="32"/>
          <w:szCs w:val="32"/>
        </w:rPr>
        <w:t>1.营业执照/事业单位法人登记证书/民办非企业单位登记证书。</w:t>
      </w:r>
      <w:bookmarkEnd w:id="16"/>
      <w:bookmarkEnd w:id="17"/>
    </w:p>
    <w:p w14:paraId="25E0B37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2.资质材料。医疗机构提供医疗机构执业许可证、中医诊所备案证、诊所备案凭证、军队医疗机构为民服务许可证照凭证，药店提供药品经营许可证、医疗器械经营许可证或医疗器械经营备案凭证。</w:t>
      </w:r>
    </w:p>
    <w:p w14:paraId="359B3C3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bookmarkStart w:id="18" w:name="_Toc22283"/>
      <w:bookmarkStart w:id="19" w:name="_Toc19873"/>
      <w:r>
        <w:rPr>
          <w:rFonts w:hint="eastAsia" w:ascii="仿宋" w:hAnsi="仿宋" w:eastAsia="仿宋" w:cs="仿宋"/>
          <w:sz w:val="32"/>
          <w:szCs w:val="32"/>
        </w:rPr>
        <w:t>3.法定代表人授权书。</w:t>
      </w:r>
      <w:bookmarkEnd w:id="18"/>
      <w:bookmarkEnd w:id="19"/>
    </w:p>
    <w:p w14:paraId="1A5CCED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4.没有上述材料的部队和司法系统所属或其它系统单位，须提供相关主管部门证明材料。</w:t>
      </w:r>
    </w:p>
    <w:p w14:paraId="7DC0310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办理地点</w:t>
      </w:r>
      <w:r>
        <w:rPr>
          <w:rFonts w:hint="eastAsia" w:ascii="仿宋" w:hAnsi="仿宋" w:eastAsia="仿宋" w:cs="仿宋"/>
          <w:sz w:val="32"/>
          <w:szCs w:val="32"/>
          <w:lang w:eastAsia="zh-CN"/>
        </w:rPr>
        <w:t>】</w:t>
      </w:r>
    </w:p>
    <w:p w14:paraId="1100760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w:t>
      </w:r>
      <w:r>
        <w:rPr>
          <w:rFonts w:hint="eastAsia" w:ascii="仿宋" w:hAnsi="仿宋" w:eastAsia="仿宋" w:cs="仿宋"/>
          <w:sz w:val="32"/>
          <w:szCs w:val="32"/>
          <w:lang w:val="en-US" w:eastAsia="zh-CN"/>
        </w:rPr>
        <w:t>内蒙古</w:t>
      </w:r>
      <w:r>
        <w:rPr>
          <w:rFonts w:hint="eastAsia" w:ascii="仿宋" w:hAnsi="仿宋" w:eastAsia="仿宋" w:cs="仿宋"/>
          <w:sz w:val="32"/>
          <w:szCs w:val="32"/>
        </w:rPr>
        <w:t>医保公共服务平台(https://dzpz.nmgcxjmybgzh.com:18443/hallEnter/#/Index?action=getAuthCodeInit&amp;authCode=FAIL_SOO_CODE&amp;accessToken=123)线上办理。</w:t>
      </w:r>
    </w:p>
    <w:p w14:paraId="32A37B5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bookmarkStart w:id="20" w:name="_Toc13954"/>
      <w:bookmarkStart w:id="21" w:name="_Toc11748"/>
      <w:r>
        <w:rPr>
          <w:rFonts w:hint="eastAsia" w:ascii="仿宋" w:hAnsi="仿宋" w:eastAsia="仿宋" w:cs="仿宋"/>
          <w:sz w:val="32"/>
          <w:szCs w:val="32"/>
        </w:rPr>
        <w:t>5个工作日内</w:t>
      </w:r>
      <w:bookmarkEnd w:id="20"/>
      <w:bookmarkEnd w:id="21"/>
    </w:p>
    <w:p w14:paraId="7818E3C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联系电话</w:t>
      </w:r>
      <w:r>
        <w:rPr>
          <w:rFonts w:hint="eastAsia" w:ascii="仿宋" w:hAnsi="仿宋" w:eastAsia="仿宋" w:cs="仿宋"/>
          <w:sz w:val="32"/>
          <w:szCs w:val="32"/>
          <w:lang w:eastAsia="zh-CN"/>
        </w:rPr>
        <w:t>】</w:t>
      </w:r>
    </w:p>
    <w:p w14:paraId="7C46C18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0471-4967106</w:t>
      </w:r>
    </w:p>
    <w:p w14:paraId="3E4A8E5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办理流程</w:t>
      </w:r>
      <w:r>
        <w:rPr>
          <w:rFonts w:hint="eastAsia" w:ascii="仿宋" w:hAnsi="仿宋" w:eastAsia="仿宋" w:cs="仿宋"/>
          <w:sz w:val="32"/>
          <w:szCs w:val="32"/>
          <w:lang w:eastAsia="zh-CN"/>
        </w:rPr>
        <w:t>】</w:t>
      </w:r>
    </w:p>
    <w:p w14:paraId="6EE4C20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提交申请一信息核验一办结</w:t>
      </w:r>
    </w:p>
    <w:p w14:paraId="15DDB7E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注意事项</w:t>
      </w:r>
      <w:r>
        <w:rPr>
          <w:rFonts w:hint="eastAsia" w:ascii="仿宋" w:hAnsi="仿宋" w:eastAsia="仿宋" w:cs="仿宋"/>
          <w:sz w:val="32"/>
          <w:szCs w:val="32"/>
          <w:lang w:eastAsia="zh-CN"/>
        </w:rPr>
        <w:t>】</w:t>
      </w:r>
    </w:p>
    <w:p w14:paraId="63EFA57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highlight w:val="yellow"/>
          <w:lang w:val="en-US" w:eastAsia="zh-CN"/>
        </w:rPr>
      </w:pPr>
      <w:r>
        <w:rPr>
          <w:rFonts w:hint="eastAsia" w:ascii="仿宋" w:hAnsi="仿宋" w:eastAsia="仿宋" w:cs="仿宋"/>
          <w:sz w:val="32"/>
          <w:szCs w:val="32"/>
        </w:rPr>
        <w:t>1.医药机构申请身份认证前，须</w:t>
      </w:r>
      <w:r>
        <w:rPr>
          <w:rFonts w:hint="eastAsia" w:ascii="仿宋" w:hAnsi="仿宋" w:eastAsia="仿宋" w:cs="仿宋"/>
          <w:sz w:val="32"/>
          <w:szCs w:val="32"/>
          <w:lang w:val="en-US" w:eastAsia="zh-CN"/>
        </w:rPr>
        <w:t>通过内蒙古</w:t>
      </w:r>
      <w:r>
        <w:rPr>
          <w:rFonts w:hint="eastAsia" w:ascii="仿宋" w:hAnsi="仿宋" w:eastAsia="仿宋" w:cs="仿宋"/>
          <w:sz w:val="32"/>
          <w:szCs w:val="32"/>
        </w:rPr>
        <w:t>医保公共服务平台</w:t>
      </w:r>
      <w:r>
        <w:rPr>
          <w:rFonts w:hint="eastAsia" w:ascii="仿宋" w:hAnsi="仿宋" w:eastAsia="仿宋" w:cs="仿宋"/>
          <w:sz w:val="32"/>
          <w:szCs w:val="32"/>
          <w:lang w:val="en-US" w:eastAsia="zh-CN"/>
        </w:rPr>
        <w:t>自行注册</w:t>
      </w:r>
      <w:r>
        <w:rPr>
          <w:rFonts w:hint="eastAsia" w:ascii="仿宋" w:hAnsi="仿宋" w:eastAsia="仿宋" w:cs="仿宋"/>
          <w:sz w:val="32"/>
          <w:szCs w:val="32"/>
        </w:rPr>
        <w:t>账号。</w:t>
      </w:r>
    </w:p>
    <w:p w14:paraId="7785BC5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bookmarkStart w:id="22" w:name="_Toc32505"/>
      <w:bookmarkStart w:id="23" w:name="_Toc32284"/>
      <w:r>
        <w:rPr>
          <w:rFonts w:hint="eastAsia" w:ascii="仿宋" w:hAnsi="仿宋" w:eastAsia="仿宋" w:cs="仿宋"/>
          <w:sz w:val="32"/>
          <w:szCs w:val="32"/>
        </w:rPr>
        <w:t>2.医药机构对报送材料的真实性和合法性承担责任</w:t>
      </w:r>
      <w:r>
        <w:rPr>
          <w:rFonts w:hint="eastAsia" w:ascii="仿宋" w:hAnsi="仿宋" w:eastAsia="仿宋" w:cs="仿宋"/>
          <w:sz w:val="32"/>
          <w:szCs w:val="32"/>
          <w:lang w:eastAsia="zh-CN"/>
        </w:rPr>
        <w:t>。</w:t>
      </w:r>
      <w:bookmarkEnd w:id="22"/>
      <w:bookmarkEnd w:id="23"/>
    </w:p>
    <w:p w14:paraId="286007E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基</w:t>
      </w:r>
      <w:r>
        <w:rPr>
          <w:rFonts w:hint="eastAsia" w:ascii="仿宋" w:hAnsi="仿宋" w:eastAsia="仿宋" w:cs="仿宋"/>
          <w:sz w:val="32"/>
          <w:szCs w:val="32"/>
        </w:rPr>
        <w:t>本规范</w:t>
      </w:r>
      <w:r>
        <w:rPr>
          <w:rFonts w:hint="eastAsia" w:ascii="仿宋" w:hAnsi="仿宋" w:eastAsia="仿宋" w:cs="仿宋"/>
          <w:sz w:val="32"/>
          <w:szCs w:val="32"/>
          <w:lang w:eastAsia="zh-CN"/>
        </w:rPr>
        <w:t>】</w:t>
      </w:r>
    </w:p>
    <w:p w14:paraId="42F89BD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接收资料信息，核对资料信息是否齐全</w:t>
      </w:r>
      <w:r>
        <w:rPr>
          <w:rFonts w:hint="eastAsia" w:ascii="仿宋" w:hAnsi="仿宋" w:eastAsia="仿宋" w:cs="仿宋"/>
          <w:sz w:val="32"/>
          <w:szCs w:val="32"/>
          <w:lang w:eastAsia="zh-CN"/>
        </w:rPr>
        <w:t>、</w:t>
      </w:r>
      <w:r>
        <w:rPr>
          <w:rFonts w:hint="eastAsia" w:ascii="仿宋" w:hAnsi="仿宋" w:eastAsia="仿宋" w:cs="仿宋"/>
          <w:sz w:val="32"/>
          <w:szCs w:val="32"/>
        </w:rPr>
        <w:t>是否符合法定形式、填写内容是否完整，符合的即时受理;对资料不齐全、不符合法定形式或填写内容不完整的，一次性告知应补正资料或不予受理原因 (可通过医保信息平台获取的信息，视同资料已提交)</w:t>
      </w:r>
      <w:r>
        <w:rPr>
          <w:rFonts w:hint="eastAsia" w:ascii="仿宋" w:hAnsi="仿宋" w:eastAsia="仿宋" w:cs="仿宋"/>
          <w:sz w:val="32"/>
          <w:szCs w:val="32"/>
          <w:lang w:eastAsia="zh-CN"/>
        </w:rPr>
        <w:t>。</w:t>
      </w:r>
    </w:p>
    <w:p w14:paraId="1CF136F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黑体" w:hAnsi="黑体" w:eastAsia="黑体" w:cs="黑体"/>
          <w:sz w:val="32"/>
          <w:szCs w:val="32"/>
        </w:rPr>
      </w:pPr>
      <w:bookmarkStart w:id="24" w:name="_Toc30071"/>
      <w:r>
        <w:rPr>
          <w:rFonts w:hint="eastAsia" w:ascii="黑体" w:hAnsi="黑体" w:eastAsia="黑体" w:cs="黑体"/>
          <w:sz w:val="32"/>
          <w:szCs w:val="32"/>
        </w:rPr>
        <w:t>1.2结算账户登记</w:t>
      </w:r>
      <w:bookmarkEnd w:id="24"/>
    </w:p>
    <w:p w14:paraId="1A5730B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楷体" w:hAnsi="楷体" w:eastAsia="楷体" w:cs="楷体"/>
          <w:sz w:val="32"/>
          <w:szCs w:val="32"/>
          <w:lang w:val="en-US" w:eastAsia="zh-CN"/>
        </w:rPr>
      </w:pPr>
      <w:bookmarkStart w:id="25" w:name="_Toc28560"/>
      <w:r>
        <w:rPr>
          <w:rFonts w:hint="eastAsia" w:ascii="楷体" w:hAnsi="楷体" w:eastAsia="楷体" w:cs="楷体"/>
          <w:sz w:val="32"/>
          <w:szCs w:val="32"/>
          <w:lang w:val="en-US" w:eastAsia="zh-CN"/>
        </w:rPr>
        <w:t>1.2.1配送企业</w:t>
      </w:r>
      <w:bookmarkEnd w:id="25"/>
    </w:p>
    <w:p w14:paraId="1F58FE5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【业务描述】</w:t>
      </w:r>
    </w:p>
    <w:p w14:paraId="67488A7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需要在</w:t>
      </w:r>
      <w:r>
        <w:rPr>
          <w:rFonts w:hint="eastAsia" w:ascii="仿宋" w:hAnsi="仿宋" w:eastAsia="仿宋" w:cs="仿宋"/>
          <w:sz w:val="32"/>
          <w:szCs w:val="32"/>
          <w:lang w:val="en-US" w:eastAsia="zh-CN"/>
        </w:rPr>
        <w:t>内蒙古</w:t>
      </w:r>
      <w:r>
        <w:rPr>
          <w:rFonts w:hint="eastAsia" w:ascii="仿宋" w:hAnsi="仿宋" w:eastAsia="仿宋" w:cs="仿宋"/>
          <w:sz w:val="32"/>
          <w:szCs w:val="32"/>
        </w:rPr>
        <w:t>医药集中采购平台开展药品或医用耗材网上采购结算业务，符合条件的配送企业直接申请登记收款账户信息。</w:t>
      </w:r>
    </w:p>
    <w:p w14:paraId="6DE1269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【办理材料】</w:t>
      </w:r>
    </w:p>
    <w:p w14:paraId="3DA3250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1.开户许可证或开户银行批准后的《开户申请(变更)表》。</w:t>
      </w:r>
    </w:p>
    <w:p w14:paraId="4A94684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2.配送企业收款账户信息收集表。</w:t>
      </w:r>
    </w:p>
    <w:p w14:paraId="449040D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【办理地点】</w:t>
      </w:r>
    </w:p>
    <w:p w14:paraId="6E57EB4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通过医药采购网上业务办理系统线上办理。</w:t>
      </w:r>
    </w:p>
    <w:p w14:paraId="00B7799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【办理时间】</w:t>
      </w:r>
    </w:p>
    <w:p w14:paraId="5FA758F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bookmarkStart w:id="26" w:name="_Toc10967"/>
      <w:bookmarkStart w:id="27" w:name="_Toc18918"/>
      <w:r>
        <w:rPr>
          <w:rFonts w:hint="eastAsia" w:ascii="仿宋" w:hAnsi="仿宋" w:eastAsia="仿宋" w:cs="仿宋"/>
          <w:sz w:val="32"/>
          <w:szCs w:val="32"/>
        </w:rPr>
        <w:t>5个工作日内</w:t>
      </w:r>
      <w:bookmarkEnd w:id="26"/>
      <w:bookmarkEnd w:id="27"/>
    </w:p>
    <w:p w14:paraId="026BC80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w:t>
      </w:r>
    </w:p>
    <w:p w14:paraId="6BEF359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0471-4938206</w:t>
      </w:r>
    </w:p>
    <w:p w14:paraId="6F28E91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【办理流程】</w:t>
      </w:r>
    </w:p>
    <w:p w14:paraId="1B9A490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提交申请一信息核验一办结</w:t>
      </w:r>
    </w:p>
    <w:p w14:paraId="472DE39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【注意事项】</w:t>
      </w:r>
    </w:p>
    <w:p w14:paraId="13623DE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1.配送企业收款账户信息收集</w:t>
      </w:r>
      <w:r>
        <w:rPr>
          <w:rFonts w:hint="eastAsia" w:ascii="仿宋" w:hAnsi="仿宋" w:eastAsia="仿宋" w:cs="仿宋"/>
          <w:sz w:val="32"/>
          <w:szCs w:val="32"/>
          <w:highlight w:val="none"/>
        </w:rPr>
        <w:t>表</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见附件3</w:t>
      </w:r>
      <w:r>
        <w:rPr>
          <w:rFonts w:hint="eastAsia" w:ascii="仿宋" w:hAnsi="仿宋" w:eastAsia="仿宋" w:cs="仿宋"/>
          <w:sz w:val="32"/>
          <w:szCs w:val="32"/>
          <w:highlight w:val="none"/>
        </w:rPr>
        <w:t>。</w:t>
      </w:r>
    </w:p>
    <w:p w14:paraId="569BF39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2.配送企业收款账户发生变更的，重新办理结算账户登记。</w:t>
      </w:r>
    </w:p>
    <w:p w14:paraId="771044A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3.配送企业对报送材料的真实性和合法性承担责任。</w:t>
      </w:r>
    </w:p>
    <w:p w14:paraId="49041CA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【基本规范】</w:t>
      </w:r>
    </w:p>
    <w:p w14:paraId="211D165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接收资料信息，核对资料信息是否齐全、是否符合法定形式、填写内容是否完整，符合的即时受理;对资料不齐全</w:t>
      </w:r>
      <w:r>
        <w:rPr>
          <w:rFonts w:hint="eastAsia" w:ascii="仿宋" w:hAnsi="仿宋" w:eastAsia="仿宋" w:cs="仿宋"/>
          <w:sz w:val="32"/>
          <w:szCs w:val="32"/>
          <w:lang w:eastAsia="zh-CN"/>
        </w:rPr>
        <w:t>、</w:t>
      </w:r>
      <w:r>
        <w:rPr>
          <w:rFonts w:hint="eastAsia" w:ascii="仿宋" w:hAnsi="仿宋" w:eastAsia="仿宋" w:cs="仿宋"/>
          <w:sz w:val="32"/>
          <w:szCs w:val="32"/>
        </w:rPr>
        <w:t>不符合法定形式或填写内容不完整的，一次性告知应补正资料或不予受理原因(可通过医保信息平台获取的信息，视同资料已提交)。</w:t>
      </w:r>
    </w:p>
    <w:p w14:paraId="3F10D89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楷体" w:hAnsi="楷体" w:eastAsia="楷体" w:cs="楷体"/>
          <w:sz w:val="32"/>
          <w:szCs w:val="32"/>
          <w:lang w:val="en-US" w:eastAsia="zh-CN"/>
        </w:rPr>
      </w:pPr>
      <w:bookmarkStart w:id="28" w:name="_Toc6300"/>
      <w:r>
        <w:rPr>
          <w:rFonts w:hint="eastAsia" w:ascii="楷体" w:hAnsi="楷体" w:eastAsia="楷体" w:cs="楷体"/>
          <w:sz w:val="32"/>
          <w:szCs w:val="32"/>
          <w:lang w:val="en-US" w:eastAsia="zh-CN"/>
        </w:rPr>
        <w:t>1.2.2医疗机构</w:t>
      </w:r>
      <w:bookmarkEnd w:id="28"/>
    </w:p>
    <w:p w14:paraId="17B2147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【业务描述】</w:t>
      </w:r>
    </w:p>
    <w:p w14:paraId="6BBEF7C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需要在</w:t>
      </w:r>
      <w:r>
        <w:rPr>
          <w:rFonts w:hint="eastAsia" w:ascii="仿宋" w:hAnsi="仿宋" w:eastAsia="仿宋" w:cs="仿宋"/>
          <w:sz w:val="32"/>
          <w:szCs w:val="32"/>
          <w:lang w:val="en-US" w:eastAsia="zh-CN"/>
        </w:rPr>
        <w:t>内蒙古</w:t>
      </w:r>
      <w:r>
        <w:rPr>
          <w:rFonts w:hint="eastAsia" w:ascii="仿宋" w:hAnsi="仿宋" w:eastAsia="仿宋" w:cs="仿宋"/>
          <w:sz w:val="32"/>
          <w:szCs w:val="32"/>
        </w:rPr>
        <w:t>医药集中采购平台开展药品或医用耗材网上采购结算业务，符合条件的医疗机构直接申请开立自治区统一结算账户的多级账簿号。</w:t>
      </w:r>
    </w:p>
    <w:p w14:paraId="538EF83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【办理材料】</w:t>
      </w:r>
    </w:p>
    <w:p w14:paraId="2512BB7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1.法人证（无独立法人的提供执业许可证）。</w:t>
      </w:r>
    </w:p>
    <w:p w14:paraId="0C0689F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自治区统一结算账户多级账簿号申请表。</w:t>
      </w:r>
    </w:p>
    <w:p w14:paraId="31408DA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【办理地点】</w:t>
      </w:r>
    </w:p>
    <w:p w14:paraId="4BB45DA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通过医药采购网上业务办理系统线上办理。</w:t>
      </w:r>
    </w:p>
    <w:p w14:paraId="2A98F1D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【办理时间】</w:t>
      </w:r>
    </w:p>
    <w:p w14:paraId="234C2CC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bookmarkStart w:id="29" w:name="_Toc24638"/>
      <w:bookmarkStart w:id="30" w:name="_Toc27720"/>
      <w:r>
        <w:rPr>
          <w:rFonts w:hint="eastAsia" w:ascii="仿宋" w:hAnsi="仿宋" w:eastAsia="仿宋" w:cs="仿宋"/>
          <w:sz w:val="32"/>
          <w:szCs w:val="32"/>
        </w:rPr>
        <w:t>5个工作日内</w:t>
      </w:r>
      <w:bookmarkEnd w:id="29"/>
      <w:bookmarkEnd w:id="30"/>
    </w:p>
    <w:p w14:paraId="0345355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w:t>
      </w:r>
    </w:p>
    <w:p w14:paraId="6BDC3AE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0471-4938206</w:t>
      </w:r>
    </w:p>
    <w:p w14:paraId="56E66E4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【办理流程】</w:t>
      </w:r>
    </w:p>
    <w:p w14:paraId="08F53FA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提交申请一信息核验一办结</w:t>
      </w:r>
    </w:p>
    <w:p w14:paraId="07D05D7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【注意事项】</w:t>
      </w:r>
    </w:p>
    <w:p w14:paraId="0CE06EE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1.医疗机构开立自治区统一结算账户多级账簿号申请（变更）表</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见附件4</w:t>
      </w:r>
      <w:r>
        <w:rPr>
          <w:rFonts w:hint="eastAsia" w:ascii="仿宋" w:hAnsi="仿宋" w:eastAsia="仿宋" w:cs="仿宋"/>
          <w:sz w:val="32"/>
          <w:szCs w:val="32"/>
          <w:highlight w:val="none"/>
        </w:rPr>
        <w:t>。</w:t>
      </w:r>
    </w:p>
    <w:p w14:paraId="20CE5EF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2.医疗机构名称发生变更的，参照上述内容办理。</w:t>
      </w:r>
    </w:p>
    <w:p w14:paraId="01ACD9A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3.医疗机构对报送材料的真实性和合法性承担责任。</w:t>
      </w:r>
    </w:p>
    <w:p w14:paraId="16F43C5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【基本规范】</w:t>
      </w:r>
    </w:p>
    <w:p w14:paraId="66C4460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接收资料信息，核对资料信息是否齐全、是否符合法定形式、填写内容是否完整，符合的即时受理;对资料不齐全、不符合法定形式或填写内容不完整的，一次性告知应补正资料或不予受理原因(可通过医保信息平台获取的信息，视同资料已提交)。</w:t>
      </w:r>
    </w:p>
    <w:p w14:paraId="68D2917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黑体" w:hAnsi="黑体" w:eastAsia="黑体" w:cs="黑体"/>
          <w:sz w:val="32"/>
          <w:szCs w:val="32"/>
        </w:rPr>
      </w:pPr>
      <w:bookmarkStart w:id="31" w:name="_Toc24866"/>
      <w:r>
        <w:rPr>
          <w:rFonts w:hint="eastAsia" w:ascii="黑体" w:hAnsi="黑体" w:eastAsia="黑体" w:cs="黑体"/>
          <w:sz w:val="32"/>
          <w:szCs w:val="32"/>
        </w:rPr>
        <w:t>1.3产品关联</w:t>
      </w:r>
      <w:bookmarkEnd w:id="31"/>
    </w:p>
    <w:p w14:paraId="135CB48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【业务描述】</w:t>
      </w:r>
    </w:p>
    <w:p w14:paraId="0CEF261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需要在</w:t>
      </w:r>
      <w:r>
        <w:rPr>
          <w:rFonts w:hint="eastAsia" w:ascii="仿宋" w:hAnsi="仿宋" w:eastAsia="仿宋" w:cs="仿宋"/>
          <w:sz w:val="32"/>
          <w:szCs w:val="32"/>
          <w:lang w:val="en-US" w:eastAsia="zh-CN"/>
        </w:rPr>
        <w:t>内蒙古</w:t>
      </w:r>
      <w:r>
        <w:rPr>
          <w:rFonts w:hint="eastAsia" w:ascii="仿宋" w:hAnsi="仿宋" w:eastAsia="仿宋" w:cs="仿宋"/>
          <w:sz w:val="32"/>
          <w:szCs w:val="32"/>
        </w:rPr>
        <w:t>医药集中采购平台开展药品或医用耗材网上交易业务的上市许可持有人，申请关联获得医保代码的药品或医用耗材。</w:t>
      </w:r>
    </w:p>
    <w:p w14:paraId="06668C4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【办理材料】</w:t>
      </w:r>
    </w:p>
    <w:p w14:paraId="50A4451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药监部门颁发的药品或医疗器械注册或者备案材料(注册证 书、再注册批件、补充申请批件、备案告知书等)。对于进口产</w:t>
      </w:r>
    </w:p>
    <w:p w14:paraId="7FA45E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r>
        <w:rPr>
          <w:rFonts w:hint="eastAsia" w:ascii="仿宋" w:hAnsi="仿宋" w:eastAsia="仿宋" w:cs="仿宋"/>
          <w:sz w:val="32"/>
          <w:szCs w:val="32"/>
        </w:rPr>
        <w:t>品，由代理商提供代理协议。</w:t>
      </w:r>
    </w:p>
    <w:p w14:paraId="0D5B924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【办理地点】</w:t>
      </w:r>
    </w:p>
    <w:p w14:paraId="2C6968C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通过内蒙古药品和医用耗材招采管理子系统线上办理。</w:t>
      </w:r>
    </w:p>
    <w:p w14:paraId="52C0136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【办理时间】</w:t>
      </w:r>
    </w:p>
    <w:p w14:paraId="7717FE1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5个工作日内</w:t>
      </w:r>
    </w:p>
    <w:p w14:paraId="5282B9A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w:t>
      </w:r>
    </w:p>
    <w:p w14:paraId="48DBE2F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0471-</w:t>
      </w:r>
      <w:r>
        <w:rPr>
          <w:rFonts w:hint="eastAsia" w:ascii="仿宋" w:hAnsi="仿宋" w:eastAsia="仿宋" w:cs="仿宋"/>
          <w:sz w:val="32"/>
          <w:szCs w:val="32"/>
          <w:lang w:val="en-US" w:eastAsia="zh-CN"/>
        </w:rPr>
        <w:t>4908216</w:t>
      </w:r>
    </w:p>
    <w:p w14:paraId="3F633A7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【办理流程】</w:t>
      </w:r>
    </w:p>
    <w:p w14:paraId="280C866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提交申请—</w:t>
      </w:r>
      <w:r>
        <w:rPr>
          <w:rFonts w:hint="eastAsia" w:ascii="仿宋" w:hAnsi="仿宋" w:eastAsia="仿宋" w:cs="仿宋"/>
          <w:sz w:val="32"/>
          <w:szCs w:val="32"/>
          <w:lang w:val="en-US" w:eastAsia="zh-CN"/>
        </w:rPr>
        <w:t>系统自动</w:t>
      </w:r>
      <w:r>
        <w:rPr>
          <w:rFonts w:hint="eastAsia" w:ascii="仿宋" w:hAnsi="仿宋" w:eastAsia="仿宋" w:cs="仿宋"/>
          <w:sz w:val="32"/>
          <w:szCs w:val="32"/>
        </w:rPr>
        <w:t>核验—办结</w:t>
      </w:r>
    </w:p>
    <w:p w14:paraId="6371DCC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【注意事项】</w:t>
      </w:r>
    </w:p>
    <w:p w14:paraId="4D0994C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1.外文代理协议须提供公证后的翻译件。</w:t>
      </w:r>
    </w:p>
    <w:p w14:paraId="658CDE5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2.企业对报送材料的真实性和合法性承担责任。</w:t>
      </w:r>
    </w:p>
    <w:p w14:paraId="0E53B13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【基本规范】</w:t>
      </w:r>
    </w:p>
    <w:p w14:paraId="4E3CDA6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sectPr>
          <w:footerReference r:id="rId4" w:type="default"/>
          <w:pgSz w:w="11910" w:h="16840"/>
          <w:pgMar w:top="1431" w:right="1204" w:bottom="1194" w:left="1786" w:header="0" w:footer="905" w:gutter="0"/>
          <w:pgBorders>
            <w:top w:val="none" w:sz="0" w:space="0"/>
            <w:left w:val="none" w:sz="0" w:space="0"/>
            <w:bottom w:val="none" w:sz="0" w:space="0"/>
            <w:right w:val="none" w:sz="0" w:space="0"/>
          </w:pgBorders>
          <w:pgNumType w:fmt="decimal" w:start="1"/>
          <w:cols w:space="720" w:num="1"/>
        </w:sectPr>
      </w:pPr>
      <w:r>
        <w:rPr>
          <w:rFonts w:hint="eastAsia" w:ascii="仿宋" w:hAnsi="仿宋" w:eastAsia="仿宋" w:cs="仿宋"/>
          <w:sz w:val="32"/>
          <w:szCs w:val="32"/>
        </w:rPr>
        <w:t>接收资料信息，核对资料信息是否齐全、是否符合法定形式、填写内容是否完整，符合的即时受理；对资料不齐全、不符合法定形式或填写内容不完整的，一次性告知应补正资料或不予受理原因(可通过医保信息平台获取的信息，视同资料已提交)</w:t>
      </w:r>
      <w:r>
        <w:rPr>
          <w:rFonts w:hint="eastAsia" w:ascii="仿宋" w:hAnsi="仿宋" w:eastAsia="仿宋" w:cs="仿宋"/>
          <w:sz w:val="32"/>
          <w:szCs w:val="32"/>
          <w:lang w:eastAsia="zh-CN"/>
        </w:rPr>
        <w:t>。</w:t>
      </w:r>
    </w:p>
    <w:p w14:paraId="17C0C60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b/>
          <w:bCs/>
          <w:sz w:val="44"/>
          <w:szCs w:val="44"/>
        </w:rPr>
      </w:pPr>
      <w:bookmarkStart w:id="32" w:name="bookmark6"/>
      <w:bookmarkEnd w:id="32"/>
      <w:bookmarkStart w:id="33" w:name="_Toc24444"/>
      <w:r>
        <w:rPr>
          <w:rFonts w:hint="eastAsia" w:asciiTheme="majorEastAsia" w:hAnsiTheme="majorEastAsia" w:eastAsiaTheme="majorEastAsia" w:cstheme="majorEastAsia"/>
          <w:b/>
          <w:bCs/>
          <w:sz w:val="44"/>
          <w:szCs w:val="44"/>
        </w:rPr>
        <w:t>2</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rPr>
        <w:t>挂网申报规范</w:t>
      </w:r>
      <w:bookmarkEnd w:id="33"/>
    </w:p>
    <w:p w14:paraId="36E0CA4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b/>
          <w:bCs/>
          <w:sz w:val="44"/>
          <w:szCs w:val="44"/>
        </w:rPr>
      </w:pPr>
    </w:p>
    <w:p w14:paraId="5CB2ACD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该规范适用于企业申请产品在内蒙古药品和医用耗材招采管理子系统进行挂网交易时的服务，包括常态挂网、绿色通道挂网、依申请暂停挂网及依申请恢复挂网4类事项。</w:t>
      </w:r>
    </w:p>
    <w:p w14:paraId="4C447B5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黑体" w:hAnsi="黑体" w:eastAsia="黑体" w:cs="黑体"/>
          <w:sz w:val="32"/>
          <w:szCs w:val="32"/>
        </w:rPr>
      </w:pPr>
      <w:bookmarkStart w:id="34" w:name="_Toc13274"/>
      <w:r>
        <w:rPr>
          <w:rFonts w:hint="eastAsia" w:ascii="黑体" w:hAnsi="黑体" w:eastAsia="黑体" w:cs="黑体"/>
          <w:sz w:val="32"/>
          <w:szCs w:val="32"/>
        </w:rPr>
        <w:t>2.1常态挂网</w:t>
      </w:r>
      <w:bookmarkEnd w:id="34"/>
    </w:p>
    <w:p w14:paraId="7F7CB25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【业务描述】</w:t>
      </w:r>
    </w:p>
    <w:p w14:paraId="0D85943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企业完成产品关联后申请在内蒙古药品和医用耗材招采管理子系统挂网交易。</w:t>
      </w:r>
    </w:p>
    <w:p w14:paraId="5D1D543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【办理材料】</w:t>
      </w:r>
    </w:p>
    <w:p w14:paraId="78C71BE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挂网申请表。</w:t>
      </w:r>
    </w:p>
    <w:p w14:paraId="53634C0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【办理地点】</w:t>
      </w:r>
    </w:p>
    <w:p w14:paraId="31B7FFF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通过内蒙古药品和医用耗材招采管理子系统线上办理。</w:t>
      </w:r>
    </w:p>
    <w:p w14:paraId="6DA2D43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【办理时间】</w:t>
      </w:r>
    </w:p>
    <w:p w14:paraId="2A7293E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动态申报，每月10日集中受理（</w:t>
      </w:r>
      <w:r>
        <w:rPr>
          <w:rFonts w:hint="eastAsia" w:ascii="仿宋" w:hAnsi="仿宋" w:eastAsia="仿宋" w:cs="仿宋"/>
          <w:sz w:val="32"/>
          <w:szCs w:val="32"/>
          <w:lang w:val="en-US" w:eastAsia="zh-CN"/>
        </w:rPr>
        <w:t>遇</w:t>
      </w:r>
      <w:r>
        <w:rPr>
          <w:rFonts w:hint="eastAsia" w:ascii="仿宋" w:hAnsi="仿宋" w:eastAsia="仿宋" w:cs="仿宋"/>
          <w:sz w:val="32"/>
          <w:szCs w:val="32"/>
        </w:rPr>
        <w:t>节假日顺延），办理频次原则上不少于每月一次，集中处理时间15个工作日内。</w:t>
      </w:r>
    </w:p>
    <w:p w14:paraId="1B59704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w:t>
      </w:r>
    </w:p>
    <w:p w14:paraId="4211F42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0471-4908</w:t>
      </w:r>
      <w:r>
        <w:rPr>
          <w:rFonts w:hint="eastAsia" w:ascii="仿宋" w:hAnsi="仿宋" w:eastAsia="仿宋" w:cs="仿宋"/>
          <w:sz w:val="32"/>
          <w:szCs w:val="32"/>
          <w:lang w:val="en-US" w:eastAsia="zh-CN"/>
        </w:rPr>
        <w:t>216</w:t>
      </w:r>
    </w:p>
    <w:p w14:paraId="60F4A2A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【办理流程】</w:t>
      </w:r>
    </w:p>
    <w:p w14:paraId="17ADBB8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提交申请—信息核验—公示公布(10个工作日内)—办结</w:t>
      </w:r>
    </w:p>
    <w:p w14:paraId="43304DD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【注意事项】</w:t>
      </w:r>
    </w:p>
    <w:p w14:paraId="52EC594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1.挂网申请表</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见附件5</w:t>
      </w:r>
      <w:r>
        <w:rPr>
          <w:rFonts w:hint="eastAsia" w:ascii="仿宋" w:hAnsi="仿宋" w:eastAsia="仿宋" w:cs="仿宋"/>
          <w:sz w:val="32"/>
          <w:szCs w:val="32"/>
          <w:highlight w:val="none"/>
        </w:rPr>
        <w:t>。</w:t>
      </w:r>
    </w:p>
    <w:p w14:paraId="633548B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bookmarkStart w:id="35" w:name="_Toc26940"/>
      <w:bookmarkStart w:id="36" w:name="_Toc7678"/>
      <w:r>
        <w:rPr>
          <w:rFonts w:hint="eastAsia" w:ascii="仿宋" w:hAnsi="仿宋" w:eastAsia="仿宋" w:cs="仿宋"/>
          <w:sz w:val="32"/>
          <w:szCs w:val="32"/>
        </w:rPr>
        <w:t>2.企业对报送材料的真实性和合法性承担责任。</w:t>
      </w:r>
      <w:bookmarkEnd w:id="35"/>
      <w:bookmarkEnd w:id="36"/>
    </w:p>
    <w:p w14:paraId="406EE96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【基本规范】</w:t>
      </w:r>
    </w:p>
    <w:p w14:paraId="0576E5B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接收资料信息，核对资料信息是否齐全、是否符合法定形式、填写内容是否完整，符合的即时受理；对资料不齐全、不符合法定形式或填写内容不完整的，一次性告知应补正资料或不予受理原因(可通过内蒙古药品和医用耗材招采管理子系统获取的信息，视同资料已提交)。</w:t>
      </w:r>
    </w:p>
    <w:p w14:paraId="7AA17FF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黑体" w:hAnsi="黑体" w:eastAsia="黑体" w:cs="黑体"/>
          <w:sz w:val="32"/>
          <w:szCs w:val="32"/>
        </w:rPr>
      </w:pPr>
      <w:bookmarkStart w:id="37" w:name="_Toc748"/>
      <w:r>
        <w:rPr>
          <w:rFonts w:hint="eastAsia" w:ascii="黑体" w:hAnsi="黑体" w:eastAsia="黑体" w:cs="黑体"/>
          <w:sz w:val="32"/>
          <w:szCs w:val="32"/>
        </w:rPr>
        <w:t>2.2绿色通道挂网</w:t>
      </w:r>
      <w:bookmarkEnd w:id="37"/>
    </w:p>
    <w:p w14:paraId="28DE39B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【业务描述】</w:t>
      </w:r>
    </w:p>
    <w:p w14:paraId="01F5F10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公共卫生紧急事件等临床急需产品申请挂网。</w:t>
      </w:r>
    </w:p>
    <w:p w14:paraId="31EE79A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【办理材料】</w:t>
      </w:r>
    </w:p>
    <w:p w14:paraId="23EC3CB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绿色通道挂网申请表。</w:t>
      </w:r>
    </w:p>
    <w:p w14:paraId="644B277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【办理地点】</w:t>
      </w:r>
    </w:p>
    <w:p w14:paraId="4F5B09D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通过内蒙古药品和医用耗材招采管理子系统线上办理。</w:t>
      </w:r>
    </w:p>
    <w:p w14:paraId="6AF018D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【办理时间】</w:t>
      </w:r>
    </w:p>
    <w:p w14:paraId="40D71BD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bookmarkStart w:id="38" w:name="_Toc20355"/>
      <w:bookmarkStart w:id="39" w:name="_Toc29827"/>
      <w:r>
        <w:rPr>
          <w:rFonts w:hint="eastAsia" w:ascii="仿宋" w:hAnsi="仿宋" w:eastAsia="仿宋" w:cs="仿宋"/>
          <w:sz w:val="32"/>
          <w:szCs w:val="32"/>
        </w:rPr>
        <w:t>15个工作日内(随到随办)</w:t>
      </w:r>
      <w:bookmarkEnd w:id="38"/>
      <w:bookmarkEnd w:id="39"/>
    </w:p>
    <w:p w14:paraId="4CBE6DB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w:t>
      </w:r>
    </w:p>
    <w:p w14:paraId="4F63661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 0471-4908</w:t>
      </w:r>
      <w:r>
        <w:rPr>
          <w:rFonts w:hint="eastAsia" w:ascii="仿宋" w:hAnsi="仿宋" w:eastAsia="仿宋" w:cs="仿宋"/>
          <w:sz w:val="32"/>
          <w:szCs w:val="32"/>
          <w:lang w:val="en-US" w:eastAsia="zh-CN"/>
        </w:rPr>
        <w:t>224</w:t>
      </w:r>
    </w:p>
    <w:p w14:paraId="6A51462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【办理流程】</w:t>
      </w:r>
    </w:p>
    <w:p w14:paraId="204E613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提交申请—信息核验—公示公布(10个工作日内)—办结</w:t>
      </w:r>
    </w:p>
    <w:p w14:paraId="03D7662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【注意事项】</w:t>
      </w:r>
    </w:p>
    <w:p w14:paraId="4F353E3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bookmarkStart w:id="40" w:name="_Toc32541"/>
      <w:bookmarkStart w:id="41" w:name="_Toc8908"/>
      <w:r>
        <w:rPr>
          <w:rFonts w:hint="eastAsia" w:ascii="仿宋" w:hAnsi="仿宋" w:eastAsia="仿宋" w:cs="仿宋"/>
          <w:sz w:val="32"/>
          <w:szCs w:val="32"/>
        </w:rPr>
        <w:t>1.公共卫生紧急事件等临床急需产品范围以有关部门通知为准。</w:t>
      </w:r>
      <w:bookmarkEnd w:id="40"/>
      <w:bookmarkEnd w:id="41"/>
    </w:p>
    <w:p w14:paraId="250D29C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2.绿色通道挂网申请表</w:t>
      </w:r>
      <w:r>
        <w:rPr>
          <w:rFonts w:hint="eastAsia" w:ascii="仿宋" w:hAnsi="仿宋" w:eastAsia="仿宋" w:cs="仿宋"/>
          <w:sz w:val="32"/>
          <w:szCs w:val="32"/>
          <w:highlight w:val="none"/>
          <w:lang w:val="en-US" w:eastAsia="zh-CN"/>
        </w:rPr>
        <w:t>,见附件6</w:t>
      </w:r>
      <w:r>
        <w:rPr>
          <w:rFonts w:hint="eastAsia" w:ascii="仿宋" w:hAnsi="仿宋" w:eastAsia="仿宋" w:cs="仿宋"/>
          <w:sz w:val="32"/>
          <w:szCs w:val="32"/>
          <w:highlight w:val="none"/>
        </w:rPr>
        <w:t>。</w:t>
      </w:r>
    </w:p>
    <w:p w14:paraId="1051C89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bookmarkStart w:id="42" w:name="_Toc8752"/>
      <w:bookmarkStart w:id="43" w:name="_Toc18733"/>
      <w:r>
        <w:rPr>
          <w:rFonts w:hint="eastAsia" w:ascii="仿宋" w:hAnsi="仿宋" w:eastAsia="仿宋" w:cs="仿宋"/>
          <w:sz w:val="32"/>
          <w:szCs w:val="32"/>
        </w:rPr>
        <w:t>3.企业对报送材料的真实性和合法性承担责任。</w:t>
      </w:r>
      <w:bookmarkEnd w:id="42"/>
      <w:bookmarkEnd w:id="43"/>
    </w:p>
    <w:p w14:paraId="7FE5385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【基本规范】</w:t>
      </w:r>
    </w:p>
    <w:p w14:paraId="61F05B5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接收资料信息，核对资料信息是否齐全、是否符合法定形式、填写内容是否完整，符合的即时受理；对资料不齐全、不符合法定形式或填写内容不完整的，一次性告知应补正资料或不予受理原因(可通过内蒙古药品和医用耗材招采管理子系统获取的信息，视同资料已提交)。</w:t>
      </w:r>
    </w:p>
    <w:p w14:paraId="74B59F4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default" w:ascii="黑体" w:hAnsi="黑体" w:eastAsia="黑体" w:cs="黑体"/>
          <w:sz w:val="32"/>
          <w:szCs w:val="32"/>
          <w:highlight w:val="yellow"/>
          <w:lang w:val="en-US" w:eastAsia="zh-CN"/>
        </w:rPr>
      </w:pPr>
      <w:bookmarkStart w:id="44" w:name="_Toc16867"/>
      <w:r>
        <w:rPr>
          <w:rFonts w:hint="eastAsia" w:ascii="黑体" w:hAnsi="黑体" w:eastAsia="黑体" w:cs="黑体"/>
          <w:sz w:val="32"/>
          <w:szCs w:val="32"/>
        </w:rPr>
        <w:t>2.3依申请暂停挂网</w:t>
      </w:r>
      <w:bookmarkEnd w:id="44"/>
    </w:p>
    <w:p w14:paraId="3B96398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【业务描述】</w:t>
      </w:r>
    </w:p>
    <w:p w14:paraId="3F36B8C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企业对已挂网产品申请暂停挂网。</w:t>
      </w:r>
    </w:p>
    <w:p w14:paraId="13AC6FC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【办理材料】</w:t>
      </w:r>
    </w:p>
    <w:p w14:paraId="61F5DD2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暂停挂网申请表。</w:t>
      </w:r>
    </w:p>
    <w:p w14:paraId="63535C5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【办理地点】</w:t>
      </w:r>
    </w:p>
    <w:p w14:paraId="776F9AF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通过医药采购网上业务办理系统线上办理</w:t>
      </w:r>
      <w:r>
        <w:rPr>
          <w:rFonts w:hint="eastAsia" w:ascii="仿宋" w:hAnsi="仿宋" w:eastAsia="仿宋" w:cs="仿宋"/>
          <w:sz w:val="32"/>
          <w:szCs w:val="32"/>
          <w:lang w:eastAsia="zh-CN"/>
        </w:rPr>
        <w:t>。</w:t>
      </w:r>
    </w:p>
    <w:p w14:paraId="75AF4E6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【办理时间】</w:t>
      </w:r>
    </w:p>
    <w:p w14:paraId="6593CF1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bookmarkStart w:id="45" w:name="_Toc14113"/>
      <w:bookmarkStart w:id="46" w:name="_Toc14491"/>
      <w:r>
        <w:rPr>
          <w:rFonts w:hint="eastAsia" w:ascii="仿宋" w:hAnsi="仿宋" w:eastAsia="仿宋" w:cs="仿宋"/>
          <w:sz w:val="32"/>
          <w:szCs w:val="32"/>
        </w:rPr>
        <w:t>5个工作日内</w:t>
      </w:r>
      <w:bookmarkEnd w:id="45"/>
      <w:bookmarkEnd w:id="46"/>
    </w:p>
    <w:p w14:paraId="5A52F38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w:t>
      </w:r>
    </w:p>
    <w:p w14:paraId="21C160A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0471-4908</w:t>
      </w:r>
      <w:r>
        <w:rPr>
          <w:rFonts w:hint="eastAsia" w:ascii="仿宋" w:hAnsi="仿宋" w:eastAsia="仿宋" w:cs="仿宋"/>
          <w:sz w:val="32"/>
          <w:szCs w:val="32"/>
          <w:lang w:val="en-US" w:eastAsia="zh-CN"/>
        </w:rPr>
        <w:t>216</w:t>
      </w:r>
    </w:p>
    <w:p w14:paraId="071BEDD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【办理流程】</w:t>
      </w:r>
    </w:p>
    <w:p w14:paraId="4FA923D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提交申请—信息核验—办结</w:t>
      </w:r>
    </w:p>
    <w:p w14:paraId="3F71DC9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【注意事项】</w:t>
      </w:r>
    </w:p>
    <w:p w14:paraId="2EA02D4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1.暂停挂网申请表</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见附件7</w:t>
      </w:r>
      <w:r>
        <w:rPr>
          <w:rFonts w:hint="eastAsia" w:ascii="仿宋" w:hAnsi="仿宋" w:eastAsia="仿宋" w:cs="仿宋"/>
          <w:sz w:val="32"/>
          <w:szCs w:val="32"/>
          <w:highlight w:val="none"/>
        </w:rPr>
        <w:t>。</w:t>
      </w:r>
    </w:p>
    <w:p w14:paraId="7E95E73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2.内蒙古药品和医用耗材招采管理子系统保存暂停挂网的产品、价格、数量等各项信息。</w:t>
      </w:r>
    </w:p>
    <w:p w14:paraId="599EDBD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bookmarkStart w:id="47" w:name="_Toc22621"/>
      <w:bookmarkStart w:id="48" w:name="_Toc20592"/>
      <w:r>
        <w:rPr>
          <w:rFonts w:hint="eastAsia" w:ascii="仿宋" w:hAnsi="仿宋" w:eastAsia="仿宋" w:cs="仿宋"/>
          <w:sz w:val="32"/>
          <w:szCs w:val="32"/>
        </w:rPr>
        <w:t>3.企业对报送材料的真实性和合法性承担责任。</w:t>
      </w:r>
      <w:bookmarkEnd w:id="47"/>
      <w:bookmarkEnd w:id="48"/>
    </w:p>
    <w:p w14:paraId="1A81CDA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【基本规范】</w:t>
      </w:r>
    </w:p>
    <w:p w14:paraId="0456828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接收资料信息，核对资料信息是否齐全、是否符合法定形式、填写内容是否完整，符合的即时受理；对资料不齐全、不符合法定形式或填写内容不完整的，一次性告知应补正资料或不予受理原因(可通过医药采购网上业务办理系统获取的信息</w:t>
      </w:r>
      <w:r>
        <w:rPr>
          <w:rFonts w:hint="eastAsia" w:ascii="仿宋" w:hAnsi="仿宋" w:eastAsia="仿宋" w:cs="仿宋"/>
          <w:sz w:val="32"/>
          <w:szCs w:val="32"/>
          <w:lang w:eastAsia="zh-CN"/>
        </w:rPr>
        <w:t>，</w:t>
      </w:r>
      <w:r>
        <w:rPr>
          <w:rFonts w:hint="eastAsia" w:ascii="仿宋" w:hAnsi="仿宋" w:eastAsia="仿宋" w:cs="仿宋"/>
          <w:sz w:val="32"/>
          <w:szCs w:val="32"/>
        </w:rPr>
        <w:t>视同资料已提交)。</w:t>
      </w:r>
    </w:p>
    <w:p w14:paraId="74E8784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default" w:ascii="黑体" w:hAnsi="黑体" w:eastAsia="黑体" w:cs="黑体"/>
          <w:sz w:val="32"/>
          <w:szCs w:val="32"/>
          <w:highlight w:val="yellow"/>
          <w:lang w:val="en-US" w:eastAsia="zh-CN"/>
        </w:rPr>
      </w:pPr>
      <w:bookmarkStart w:id="49" w:name="_Toc3693"/>
      <w:r>
        <w:rPr>
          <w:rFonts w:hint="eastAsia" w:ascii="黑体" w:hAnsi="黑体" w:eastAsia="黑体" w:cs="黑体"/>
          <w:sz w:val="32"/>
          <w:szCs w:val="32"/>
        </w:rPr>
        <w:t>2.4依申请恢复挂网</w:t>
      </w:r>
      <w:bookmarkEnd w:id="49"/>
    </w:p>
    <w:p w14:paraId="2477F92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【业务描述】</w:t>
      </w:r>
    </w:p>
    <w:p w14:paraId="13309C5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企业对已暂停挂网产品申请恢复挂网。</w:t>
      </w:r>
    </w:p>
    <w:p w14:paraId="1EE695F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【办理材料】</w:t>
      </w:r>
    </w:p>
    <w:p w14:paraId="5440CFB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恢复挂网申请表。</w:t>
      </w:r>
    </w:p>
    <w:p w14:paraId="200B76A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【办理地点】</w:t>
      </w:r>
    </w:p>
    <w:p w14:paraId="69BCA5A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通过医药采购网上业务办理系统线上办理。</w:t>
      </w:r>
    </w:p>
    <w:p w14:paraId="2938A80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【办理时间】</w:t>
      </w:r>
    </w:p>
    <w:p w14:paraId="4AE739F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bookmarkStart w:id="50" w:name="_Toc9888"/>
      <w:bookmarkStart w:id="51" w:name="_Toc21818"/>
      <w:r>
        <w:rPr>
          <w:rFonts w:hint="eastAsia" w:ascii="仿宋" w:hAnsi="仿宋" w:eastAsia="仿宋" w:cs="仿宋"/>
          <w:sz w:val="32"/>
          <w:szCs w:val="32"/>
        </w:rPr>
        <w:t>5个工作日内</w:t>
      </w:r>
      <w:bookmarkEnd w:id="50"/>
      <w:bookmarkEnd w:id="51"/>
    </w:p>
    <w:p w14:paraId="18D0E3F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w:t>
      </w:r>
    </w:p>
    <w:p w14:paraId="3D23282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0471-4908</w:t>
      </w:r>
      <w:r>
        <w:rPr>
          <w:rFonts w:hint="eastAsia" w:ascii="仿宋" w:hAnsi="仿宋" w:eastAsia="仿宋" w:cs="仿宋"/>
          <w:sz w:val="32"/>
          <w:szCs w:val="32"/>
          <w:lang w:val="en-US" w:eastAsia="zh-CN"/>
        </w:rPr>
        <w:t>216（药品）</w:t>
      </w:r>
    </w:p>
    <w:p w14:paraId="7A16FBE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0471-4907267（耗材）</w:t>
      </w:r>
    </w:p>
    <w:p w14:paraId="42AA9AB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【办理流程】</w:t>
      </w:r>
    </w:p>
    <w:p w14:paraId="7B89CE2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提交申请—信息核验—办结</w:t>
      </w:r>
    </w:p>
    <w:p w14:paraId="7D6EB85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【注意事项】</w:t>
      </w:r>
    </w:p>
    <w:p w14:paraId="08EEB59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1.恢复挂网申</w:t>
      </w:r>
      <w:r>
        <w:rPr>
          <w:rFonts w:hint="eastAsia" w:ascii="仿宋" w:hAnsi="仿宋" w:eastAsia="仿宋" w:cs="仿宋"/>
          <w:sz w:val="32"/>
          <w:szCs w:val="32"/>
          <w:highlight w:val="none"/>
        </w:rPr>
        <w:t>请表</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见附件8</w:t>
      </w:r>
      <w:r>
        <w:rPr>
          <w:rFonts w:hint="eastAsia" w:ascii="仿宋" w:hAnsi="仿宋" w:eastAsia="仿宋" w:cs="仿宋"/>
          <w:sz w:val="32"/>
          <w:szCs w:val="32"/>
          <w:highlight w:val="none"/>
        </w:rPr>
        <w:t>。</w:t>
      </w:r>
    </w:p>
    <w:p w14:paraId="573B732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2.恢复挂网后，产品信息和价格恢复到暂停挂网前的状态。</w:t>
      </w:r>
    </w:p>
    <w:p w14:paraId="3496326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3.企业对报送材料的真实性和合法性承担责任。</w:t>
      </w:r>
    </w:p>
    <w:p w14:paraId="59132F3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【基本规范】</w:t>
      </w:r>
    </w:p>
    <w:p w14:paraId="1EC7F6B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接收资料信息，核对资料信息是否齐全、是否符合法定形式、填写内容是否完整，符合的即时受理；对资料不齐全、不符合法定形式或填写内容不完整的，一次性告知应补正资料或不予受理原因(可通过医药采购网上业务办理系统获取的信息，视同资料已提交)。</w:t>
      </w:r>
    </w:p>
    <w:p w14:paraId="7D053BA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14:paraId="01FB04A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14:paraId="2349CD6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14:paraId="04EC99A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14:paraId="180BB7E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14:paraId="573365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14:paraId="782AE1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14:paraId="7D5130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14:paraId="4AF3D1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14:paraId="643265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14:paraId="2B7CF7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14:paraId="64C219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14:paraId="75C43209">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Theme="majorEastAsia" w:hAnsiTheme="majorEastAsia" w:eastAsiaTheme="majorEastAsia" w:cstheme="majorEastAsia"/>
          <w:b/>
          <w:bCs/>
          <w:sz w:val="44"/>
          <w:szCs w:val="44"/>
        </w:rPr>
      </w:pPr>
      <w:bookmarkStart w:id="52" w:name="_Toc8879"/>
    </w:p>
    <w:p w14:paraId="3058993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3</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rPr>
        <w:t>信息变更规范</w:t>
      </w:r>
      <w:bookmarkEnd w:id="52"/>
    </w:p>
    <w:p w14:paraId="302611E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b/>
          <w:bCs/>
          <w:sz w:val="44"/>
          <w:szCs w:val="44"/>
        </w:rPr>
      </w:pPr>
    </w:p>
    <w:p w14:paraId="4B8AC9B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该规范适用于平台交易主体根据实际情况申请相关信息变更时的服务，包括交易主体信息变更、挂网价格变更及境外药品耗材代理人变更3类事项。</w:t>
      </w:r>
    </w:p>
    <w:p w14:paraId="6CD84AD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黑体" w:hAnsi="黑体" w:eastAsia="黑体" w:cs="黑体"/>
          <w:sz w:val="32"/>
          <w:szCs w:val="32"/>
        </w:rPr>
      </w:pPr>
      <w:bookmarkStart w:id="53" w:name="_Toc30137"/>
      <w:r>
        <w:rPr>
          <w:rFonts w:hint="eastAsia" w:ascii="黑体" w:hAnsi="黑体" w:eastAsia="黑体" w:cs="黑体"/>
          <w:sz w:val="32"/>
          <w:szCs w:val="32"/>
        </w:rPr>
        <w:t>3.1交易主体信息变更</w:t>
      </w:r>
      <w:bookmarkEnd w:id="53"/>
    </w:p>
    <w:p w14:paraId="3C68C53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【业务描述】</w:t>
      </w:r>
    </w:p>
    <w:p w14:paraId="29EA4EA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上市许可持有人、经营企业和医药机构申请变更基础信息。</w:t>
      </w:r>
    </w:p>
    <w:p w14:paraId="20F9C62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【办理材料】</w:t>
      </w:r>
    </w:p>
    <w:p w14:paraId="1D37765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1.交易主体信息变更申请表。</w:t>
      </w:r>
    </w:p>
    <w:p w14:paraId="2F97907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2.相关佐证材料。</w:t>
      </w:r>
    </w:p>
    <w:p w14:paraId="11DE52A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【办理地点】</w:t>
      </w:r>
    </w:p>
    <w:p w14:paraId="014388A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通过医药采购网上业务办理系统线上办理。</w:t>
      </w:r>
    </w:p>
    <w:p w14:paraId="1E6AF64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【办理时间】</w:t>
      </w:r>
    </w:p>
    <w:p w14:paraId="56BE735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bookmarkStart w:id="54" w:name="_Toc11890"/>
      <w:bookmarkStart w:id="55" w:name="_Toc22120"/>
      <w:r>
        <w:rPr>
          <w:rFonts w:hint="eastAsia" w:ascii="仿宋" w:hAnsi="仿宋" w:eastAsia="仿宋" w:cs="仿宋"/>
          <w:sz w:val="32"/>
          <w:szCs w:val="32"/>
        </w:rPr>
        <w:t>5个工作日内</w:t>
      </w:r>
      <w:bookmarkEnd w:id="54"/>
      <w:bookmarkEnd w:id="55"/>
    </w:p>
    <w:p w14:paraId="16CBC27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w:t>
      </w:r>
    </w:p>
    <w:p w14:paraId="15D322D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0471-4908</w:t>
      </w:r>
      <w:r>
        <w:rPr>
          <w:rFonts w:hint="eastAsia" w:ascii="仿宋" w:hAnsi="仿宋" w:eastAsia="仿宋" w:cs="仿宋"/>
          <w:sz w:val="32"/>
          <w:szCs w:val="32"/>
          <w:lang w:val="en-US" w:eastAsia="zh-CN"/>
        </w:rPr>
        <w:t>224</w:t>
      </w:r>
    </w:p>
    <w:p w14:paraId="725F4A4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【办理流程】</w:t>
      </w:r>
    </w:p>
    <w:p w14:paraId="79D5152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提交申请—信息核验—办结</w:t>
      </w:r>
    </w:p>
    <w:p w14:paraId="1E3B597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【注意事项】</w:t>
      </w:r>
    </w:p>
    <w:p w14:paraId="75D8BDC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1.交易主体信息变更申请表</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见附件9</w:t>
      </w:r>
      <w:r>
        <w:rPr>
          <w:rFonts w:hint="eastAsia" w:ascii="仿宋" w:hAnsi="仿宋" w:eastAsia="仿宋" w:cs="仿宋"/>
          <w:sz w:val="32"/>
          <w:szCs w:val="32"/>
          <w:highlight w:val="none"/>
        </w:rPr>
        <w:t>。</w:t>
      </w:r>
    </w:p>
    <w:p w14:paraId="5297130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bookmarkStart w:id="56" w:name="_Toc2377"/>
      <w:bookmarkStart w:id="57" w:name="_Toc13361"/>
      <w:r>
        <w:rPr>
          <w:rFonts w:hint="eastAsia" w:ascii="仿宋" w:hAnsi="仿宋" w:eastAsia="仿宋" w:cs="仿宋"/>
          <w:sz w:val="32"/>
          <w:szCs w:val="32"/>
        </w:rPr>
        <w:t>2.企业对报送材料的真实性和合法性承担责任。</w:t>
      </w:r>
      <w:bookmarkEnd w:id="56"/>
      <w:bookmarkEnd w:id="57"/>
    </w:p>
    <w:p w14:paraId="6631795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【基本规范】</w:t>
      </w:r>
    </w:p>
    <w:p w14:paraId="35CBE49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接收资料信息，核对资料信息是否齐全、是否符合法定形式、填写内容是否完整，符合的即时受理；对资料不齐全、不符合法定形式或填写内容不完整的，一次性告知应补正资料或不予受理原因(可通过医药采购网上业务办理系统获取的信息，视同资料已提交)。</w:t>
      </w:r>
    </w:p>
    <w:p w14:paraId="4D009C9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黑体" w:hAnsi="黑体" w:eastAsia="黑体" w:cs="黑体"/>
          <w:sz w:val="32"/>
          <w:szCs w:val="32"/>
        </w:rPr>
      </w:pPr>
      <w:bookmarkStart w:id="58" w:name="_Toc5344"/>
      <w:r>
        <w:rPr>
          <w:rFonts w:hint="eastAsia" w:ascii="黑体" w:hAnsi="黑体" w:eastAsia="黑体" w:cs="黑体"/>
          <w:sz w:val="32"/>
          <w:szCs w:val="32"/>
        </w:rPr>
        <w:t>3.2挂网价格变更</w:t>
      </w:r>
      <w:bookmarkEnd w:id="58"/>
    </w:p>
    <w:p w14:paraId="5A8ACF5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highlight w:val="yellow"/>
          <w:lang w:val="en-US" w:eastAsia="zh-CN"/>
        </w:rPr>
      </w:pPr>
      <w:r>
        <w:rPr>
          <w:rFonts w:hint="eastAsia" w:ascii="仿宋" w:hAnsi="仿宋" w:eastAsia="仿宋" w:cs="仿宋"/>
          <w:sz w:val="32"/>
          <w:szCs w:val="32"/>
        </w:rPr>
        <w:t>【业务描述】</w:t>
      </w:r>
    </w:p>
    <w:p w14:paraId="1260443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企业申请调整已挂网产品价格。</w:t>
      </w:r>
    </w:p>
    <w:p w14:paraId="3812205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【办理材料】</w:t>
      </w:r>
    </w:p>
    <w:p w14:paraId="175BCF8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1.调价申请表。</w:t>
      </w:r>
    </w:p>
    <w:p w14:paraId="121F2F8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2.按要求提供价格成本证明材料。</w:t>
      </w:r>
    </w:p>
    <w:p w14:paraId="5FD08B6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【办理地点】</w:t>
      </w:r>
    </w:p>
    <w:p w14:paraId="0362D38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通过医药采购网上业务办理系统线上办理。</w:t>
      </w:r>
    </w:p>
    <w:p w14:paraId="021968B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【办理时间】</w:t>
      </w:r>
    </w:p>
    <w:p w14:paraId="153A078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bookmarkStart w:id="59" w:name="_Toc29431"/>
      <w:bookmarkStart w:id="60" w:name="_Toc17845"/>
      <w:r>
        <w:rPr>
          <w:rFonts w:hint="eastAsia" w:ascii="仿宋" w:hAnsi="仿宋" w:eastAsia="仿宋" w:cs="仿宋"/>
          <w:sz w:val="32"/>
          <w:szCs w:val="32"/>
        </w:rPr>
        <w:t>10个工作日内</w:t>
      </w:r>
      <w:bookmarkEnd w:id="59"/>
      <w:bookmarkEnd w:id="60"/>
    </w:p>
    <w:p w14:paraId="71EAD97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w:t>
      </w:r>
    </w:p>
    <w:p w14:paraId="68F9C40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0471-49</w:t>
      </w:r>
      <w:r>
        <w:rPr>
          <w:rFonts w:hint="eastAsia" w:ascii="仿宋" w:hAnsi="仿宋" w:eastAsia="仿宋" w:cs="仿宋"/>
          <w:sz w:val="32"/>
          <w:szCs w:val="32"/>
          <w:lang w:val="en-US" w:eastAsia="zh-CN"/>
        </w:rPr>
        <w:t>04995（药品）</w:t>
      </w:r>
    </w:p>
    <w:p w14:paraId="7C6F742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0471-4907267（耗材）</w:t>
      </w:r>
    </w:p>
    <w:p w14:paraId="58D89B4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【办理流程】</w:t>
      </w:r>
    </w:p>
    <w:p w14:paraId="48368FC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提交申请—信息核验—公示公布(5个工作日内)—办结</w:t>
      </w:r>
    </w:p>
    <w:p w14:paraId="60F099A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【注意事</w:t>
      </w:r>
      <w:r>
        <w:rPr>
          <w:rFonts w:hint="eastAsia" w:ascii="仿宋" w:hAnsi="仿宋" w:eastAsia="仿宋" w:cs="仿宋"/>
          <w:sz w:val="32"/>
          <w:szCs w:val="32"/>
          <w:highlight w:val="none"/>
        </w:rPr>
        <w:t>项】</w:t>
      </w:r>
    </w:p>
    <w:p w14:paraId="36E5B71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1.调价申请表</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见附件10</w:t>
      </w:r>
      <w:r>
        <w:rPr>
          <w:rFonts w:hint="eastAsia" w:ascii="仿宋" w:hAnsi="仿宋" w:eastAsia="仿宋" w:cs="仿宋"/>
          <w:sz w:val="32"/>
          <w:szCs w:val="32"/>
          <w:highlight w:val="none"/>
        </w:rPr>
        <w:t>。</w:t>
      </w:r>
    </w:p>
    <w:p w14:paraId="1F81550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bookmarkStart w:id="61" w:name="_Toc3547"/>
      <w:bookmarkStart w:id="62" w:name="_Toc1434"/>
      <w:r>
        <w:rPr>
          <w:rFonts w:hint="eastAsia" w:ascii="仿宋" w:hAnsi="仿宋" w:eastAsia="仿宋" w:cs="仿宋"/>
          <w:sz w:val="32"/>
          <w:szCs w:val="32"/>
        </w:rPr>
        <w:t>2.企业对报送材料的真实性和合法性承担责任。</w:t>
      </w:r>
      <w:bookmarkEnd w:id="61"/>
      <w:bookmarkEnd w:id="62"/>
    </w:p>
    <w:p w14:paraId="0615C41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【基本规范】</w:t>
      </w:r>
    </w:p>
    <w:p w14:paraId="7ADC2A8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接收资料信息，核对资料信息是否齐全、是否符合法定形式、填写内容是否完整，符合的即时受理；对资料不齐全、不符合法定形式或填写内容不完整的，一次性告知应补正资料或不予受理原因(可通过医药采购网上业务办理系统获取的信息，视同资料已提交)。</w:t>
      </w:r>
    </w:p>
    <w:p w14:paraId="70BB265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黑体" w:hAnsi="黑体" w:eastAsia="黑体" w:cs="黑体"/>
          <w:sz w:val="32"/>
          <w:szCs w:val="32"/>
        </w:rPr>
      </w:pPr>
      <w:bookmarkStart w:id="63" w:name="_Toc22409"/>
      <w:r>
        <w:rPr>
          <w:rFonts w:hint="eastAsia" w:ascii="黑体" w:hAnsi="黑体" w:eastAsia="黑体" w:cs="黑体"/>
          <w:sz w:val="32"/>
          <w:szCs w:val="32"/>
        </w:rPr>
        <w:t>3.3境外药品耗材代理人变更</w:t>
      </w:r>
      <w:bookmarkEnd w:id="63"/>
    </w:p>
    <w:p w14:paraId="5484012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【业务描述】</w:t>
      </w:r>
    </w:p>
    <w:p w14:paraId="174BC09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境外上市许可持有人申请变更药品或医用耗材的代理人。</w:t>
      </w:r>
    </w:p>
    <w:p w14:paraId="14FC90B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【办理材料】</w:t>
      </w:r>
    </w:p>
    <w:p w14:paraId="353EDA5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1.境外药品耗材代理人变更申请表。</w:t>
      </w:r>
    </w:p>
    <w:p w14:paraId="1D73B99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2.法定代表人授权书。</w:t>
      </w:r>
    </w:p>
    <w:p w14:paraId="4EBB299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3.代理协议或持有人批件。</w:t>
      </w:r>
    </w:p>
    <w:p w14:paraId="0E39DCD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【办理地点】</w:t>
      </w:r>
    </w:p>
    <w:p w14:paraId="717F84D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通过医药采购网上业务办理系统线上办理。</w:t>
      </w:r>
    </w:p>
    <w:p w14:paraId="2BF2736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【办理时间】</w:t>
      </w:r>
    </w:p>
    <w:p w14:paraId="61B75C1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bookmarkStart w:id="64" w:name="_Toc26126"/>
      <w:bookmarkStart w:id="65" w:name="_Toc22999"/>
      <w:r>
        <w:rPr>
          <w:rFonts w:hint="eastAsia" w:ascii="仿宋" w:hAnsi="仿宋" w:eastAsia="仿宋" w:cs="仿宋"/>
          <w:sz w:val="32"/>
          <w:szCs w:val="32"/>
        </w:rPr>
        <w:t>10个工作日内</w:t>
      </w:r>
      <w:bookmarkEnd w:id="64"/>
      <w:bookmarkEnd w:id="65"/>
    </w:p>
    <w:p w14:paraId="2131727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w:t>
      </w:r>
    </w:p>
    <w:p w14:paraId="2AAE6D9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0471-4908</w:t>
      </w:r>
      <w:r>
        <w:rPr>
          <w:rFonts w:hint="eastAsia" w:ascii="仿宋" w:hAnsi="仿宋" w:eastAsia="仿宋" w:cs="仿宋"/>
          <w:sz w:val="32"/>
          <w:szCs w:val="32"/>
          <w:lang w:val="en-US" w:eastAsia="zh-CN"/>
        </w:rPr>
        <w:t>224</w:t>
      </w:r>
    </w:p>
    <w:p w14:paraId="2850F21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【办理流程】</w:t>
      </w:r>
    </w:p>
    <w:p w14:paraId="4A04D62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提交申请—信息核验—公示公布(5个工作日内)—办结</w:t>
      </w:r>
    </w:p>
    <w:p w14:paraId="2851061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【注意事项】</w:t>
      </w:r>
    </w:p>
    <w:p w14:paraId="60FA5CF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1.境外药品耗材代理人变更申请表</w:t>
      </w:r>
      <w:r>
        <w:rPr>
          <w:rFonts w:hint="eastAsia" w:ascii="仿宋" w:hAnsi="仿宋" w:eastAsia="仿宋" w:cs="仿宋"/>
          <w:sz w:val="32"/>
          <w:szCs w:val="32"/>
          <w:lang w:eastAsia="zh-CN"/>
        </w:rPr>
        <w:t>，</w:t>
      </w:r>
      <w:r>
        <w:rPr>
          <w:rFonts w:hint="eastAsia" w:ascii="仿宋" w:hAnsi="仿宋" w:eastAsia="仿宋" w:cs="仿宋"/>
          <w:sz w:val="32"/>
          <w:szCs w:val="32"/>
          <w:highlight w:val="none"/>
          <w:lang w:val="en-US" w:eastAsia="zh-CN"/>
        </w:rPr>
        <w:t>见附件11</w:t>
      </w:r>
      <w:r>
        <w:rPr>
          <w:rFonts w:hint="eastAsia" w:ascii="仿宋" w:hAnsi="仿宋" w:eastAsia="仿宋" w:cs="仿宋"/>
          <w:sz w:val="32"/>
          <w:szCs w:val="32"/>
          <w:highlight w:val="none"/>
        </w:rPr>
        <w:t>。</w:t>
      </w:r>
    </w:p>
    <w:p w14:paraId="3165D7D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2.外文代理协议须提供公证后的翻译件。</w:t>
      </w:r>
    </w:p>
    <w:p w14:paraId="730BD47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3.企业对报送材料的真实性和合法性承担责任。</w:t>
      </w:r>
    </w:p>
    <w:p w14:paraId="38A1E8D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【基本规范】</w:t>
      </w:r>
    </w:p>
    <w:p w14:paraId="359B824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接收资料信息，核对资料信息是否齐全、是否符合法定形式、填写内容是否完整，符合的即时受理；对资料不齐全、不符合法定形式或填写内容不完整的，一次性告知应补正资料或不予受理原因(可通过医药采购网上业务办理系统获取的信息，视同资料已提交)。</w:t>
      </w:r>
    </w:p>
    <w:p w14:paraId="649505A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p>
    <w:p w14:paraId="19E41FC1">
      <w:pPr>
        <w:rPr>
          <w:rFonts w:hint="eastAsia" w:ascii="仿宋" w:hAnsi="仿宋" w:eastAsia="仿宋" w:cs="仿宋"/>
          <w:sz w:val="32"/>
          <w:szCs w:val="32"/>
          <w:lang w:eastAsia="zh-CN"/>
        </w:rPr>
      </w:pPr>
    </w:p>
    <w:p w14:paraId="48D44C73">
      <w:pPr>
        <w:rPr>
          <w:rFonts w:hint="eastAsia" w:ascii="仿宋" w:hAnsi="仿宋" w:eastAsia="仿宋" w:cs="仿宋"/>
          <w:sz w:val="32"/>
          <w:szCs w:val="32"/>
          <w:lang w:eastAsia="zh-CN"/>
        </w:rPr>
      </w:pPr>
    </w:p>
    <w:p w14:paraId="0B410225">
      <w:pPr>
        <w:rPr>
          <w:rFonts w:hint="eastAsia" w:ascii="仿宋" w:hAnsi="仿宋" w:eastAsia="仿宋" w:cs="仿宋"/>
          <w:sz w:val="32"/>
          <w:szCs w:val="32"/>
          <w:lang w:eastAsia="zh-CN"/>
        </w:rPr>
      </w:pPr>
    </w:p>
    <w:p w14:paraId="06C2B0BF">
      <w:pPr>
        <w:rPr>
          <w:rFonts w:hint="eastAsia" w:ascii="仿宋" w:hAnsi="仿宋" w:eastAsia="仿宋" w:cs="仿宋"/>
          <w:sz w:val="32"/>
          <w:szCs w:val="32"/>
          <w:lang w:eastAsia="zh-CN"/>
        </w:rPr>
      </w:pPr>
    </w:p>
    <w:p w14:paraId="221F7473">
      <w:pPr>
        <w:rPr>
          <w:rFonts w:hint="eastAsia" w:ascii="仿宋" w:hAnsi="仿宋" w:eastAsia="仿宋" w:cs="仿宋"/>
          <w:sz w:val="32"/>
          <w:szCs w:val="32"/>
          <w:lang w:eastAsia="zh-CN"/>
        </w:rPr>
      </w:pPr>
    </w:p>
    <w:p w14:paraId="696C97DB">
      <w:pPr>
        <w:rPr>
          <w:rFonts w:hint="eastAsia" w:ascii="仿宋" w:hAnsi="仿宋" w:eastAsia="仿宋" w:cs="仿宋"/>
          <w:sz w:val="32"/>
          <w:szCs w:val="32"/>
          <w:lang w:eastAsia="zh-CN"/>
        </w:rPr>
      </w:pPr>
    </w:p>
    <w:p w14:paraId="0034463B">
      <w:pPr>
        <w:rPr>
          <w:rFonts w:hint="eastAsia" w:ascii="仿宋" w:hAnsi="仿宋" w:eastAsia="仿宋" w:cs="仿宋"/>
          <w:sz w:val="32"/>
          <w:szCs w:val="32"/>
          <w:lang w:eastAsia="zh-CN"/>
        </w:rPr>
      </w:pPr>
    </w:p>
    <w:p w14:paraId="4552E602">
      <w:pPr>
        <w:rPr>
          <w:rFonts w:hint="eastAsia" w:ascii="仿宋" w:hAnsi="仿宋" w:eastAsia="仿宋" w:cs="仿宋"/>
          <w:sz w:val="32"/>
          <w:szCs w:val="32"/>
          <w:lang w:eastAsia="zh-CN"/>
        </w:rPr>
      </w:pPr>
    </w:p>
    <w:p w14:paraId="5D05BA48">
      <w:pPr>
        <w:rPr>
          <w:rFonts w:hint="eastAsia" w:ascii="仿宋" w:hAnsi="仿宋" w:eastAsia="仿宋" w:cs="仿宋"/>
          <w:sz w:val="32"/>
          <w:szCs w:val="32"/>
          <w:lang w:eastAsia="zh-CN"/>
        </w:rPr>
      </w:pPr>
    </w:p>
    <w:p w14:paraId="7C046ABA">
      <w:pPr>
        <w:rPr>
          <w:rFonts w:hint="eastAsia" w:ascii="仿宋" w:hAnsi="仿宋" w:eastAsia="仿宋" w:cs="仿宋"/>
          <w:sz w:val="32"/>
          <w:szCs w:val="32"/>
          <w:lang w:eastAsia="zh-CN"/>
        </w:rPr>
      </w:pPr>
    </w:p>
    <w:p w14:paraId="19DD367D">
      <w:pPr>
        <w:rPr>
          <w:rFonts w:hint="eastAsia" w:ascii="仿宋" w:hAnsi="仿宋" w:eastAsia="仿宋" w:cs="仿宋"/>
          <w:sz w:val="32"/>
          <w:szCs w:val="32"/>
          <w:lang w:eastAsia="zh-CN"/>
        </w:rPr>
      </w:pPr>
    </w:p>
    <w:p w14:paraId="509DE8E7">
      <w:pPr>
        <w:rPr>
          <w:rFonts w:hint="eastAsia" w:ascii="仿宋" w:hAnsi="仿宋" w:eastAsia="仿宋" w:cs="仿宋"/>
          <w:sz w:val="32"/>
          <w:szCs w:val="32"/>
          <w:lang w:eastAsia="zh-CN"/>
        </w:rPr>
      </w:pPr>
    </w:p>
    <w:p w14:paraId="061AA927">
      <w:pPr>
        <w:rPr>
          <w:rFonts w:hint="eastAsia" w:ascii="仿宋" w:hAnsi="仿宋" w:eastAsia="仿宋" w:cs="仿宋"/>
          <w:sz w:val="32"/>
          <w:szCs w:val="32"/>
          <w:lang w:eastAsia="zh-CN"/>
        </w:rPr>
      </w:pPr>
    </w:p>
    <w:p w14:paraId="477F05FF">
      <w:pPr>
        <w:rPr>
          <w:rFonts w:hint="eastAsia" w:ascii="仿宋" w:hAnsi="仿宋" w:eastAsia="仿宋" w:cs="仿宋"/>
          <w:sz w:val="32"/>
          <w:szCs w:val="32"/>
          <w:lang w:eastAsia="zh-CN"/>
        </w:rPr>
      </w:pPr>
    </w:p>
    <w:p w14:paraId="09DA3BB6">
      <w:pPr>
        <w:rPr>
          <w:rFonts w:hint="eastAsia" w:ascii="仿宋" w:hAnsi="仿宋" w:eastAsia="仿宋" w:cs="仿宋"/>
          <w:sz w:val="32"/>
          <w:szCs w:val="32"/>
          <w:lang w:eastAsia="zh-CN"/>
        </w:rPr>
      </w:pPr>
    </w:p>
    <w:p w14:paraId="182950A5">
      <w:pPr>
        <w:rPr>
          <w:rFonts w:hint="eastAsia" w:ascii="仿宋" w:hAnsi="仿宋" w:eastAsia="仿宋" w:cs="仿宋"/>
          <w:sz w:val="32"/>
          <w:szCs w:val="32"/>
          <w:lang w:eastAsia="zh-CN"/>
        </w:rPr>
      </w:pPr>
    </w:p>
    <w:p w14:paraId="5DF897AC">
      <w:pPr>
        <w:rPr>
          <w:rFonts w:hint="eastAsia" w:ascii="仿宋" w:hAnsi="仿宋" w:eastAsia="仿宋" w:cs="仿宋"/>
          <w:sz w:val="32"/>
          <w:szCs w:val="32"/>
          <w:lang w:eastAsia="zh-CN"/>
        </w:rPr>
      </w:pPr>
    </w:p>
    <w:p w14:paraId="314D2159">
      <w:pPr>
        <w:rPr>
          <w:rFonts w:hint="eastAsia" w:ascii="仿宋" w:hAnsi="仿宋" w:eastAsia="仿宋" w:cs="仿宋"/>
          <w:sz w:val="32"/>
          <w:szCs w:val="32"/>
          <w:lang w:eastAsia="zh-CN"/>
        </w:rPr>
      </w:pPr>
    </w:p>
    <w:p w14:paraId="4F75108B">
      <w:pPr>
        <w:spacing w:before="134" w:line="219" w:lineRule="auto"/>
        <w:ind w:left="2985"/>
        <w:outlineLvl w:val="0"/>
        <w:rPr>
          <w:rFonts w:ascii="宋体" w:hAnsi="宋体" w:eastAsia="宋体" w:cs="宋体"/>
          <w:b/>
          <w:bCs/>
          <w:spacing w:val="-4"/>
          <w:sz w:val="41"/>
          <w:szCs w:val="41"/>
        </w:rPr>
      </w:pPr>
      <w:bookmarkStart w:id="66" w:name="_Toc13408"/>
    </w:p>
    <w:p w14:paraId="465BE813">
      <w:pPr>
        <w:spacing w:before="134" w:line="219" w:lineRule="auto"/>
        <w:ind w:left="2985"/>
        <w:outlineLvl w:val="0"/>
        <w:rPr>
          <w:rFonts w:ascii="宋体" w:hAnsi="宋体" w:eastAsia="宋体" w:cs="宋体"/>
          <w:b/>
          <w:bCs/>
          <w:spacing w:val="-4"/>
          <w:sz w:val="41"/>
          <w:szCs w:val="41"/>
        </w:rPr>
      </w:pPr>
      <w:r>
        <w:rPr>
          <w:rFonts w:ascii="宋体" w:hAnsi="宋体" w:eastAsia="宋体" w:cs="宋体"/>
          <w:b/>
          <w:bCs/>
          <w:spacing w:val="-4"/>
          <w:sz w:val="41"/>
          <w:szCs w:val="41"/>
        </w:rPr>
        <w:t>4</w:t>
      </w:r>
      <w:r>
        <w:rPr>
          <w:rFonts w:hint="eastAsia" w:ascii="宋体" w:hAnsi="宋体" w:eastAsia="宋体" w:cs="宋体"/>
          <w:b/>
          <w:bCs/>
          <w:spacing w:val="-4"/>
          <w:sz w:val="41"/>
          <w:szCs w:val="41"/>
          <w:lang w:val="en-US" w:eastAsia="zh-CN"/>
        </w:rPr>
        <w:t xml:space="preserve"> </w:t>
      </w:r>
      <w:r>
        <w:rPr>
          <w:rFonts w:ascii="宋体" w:hAnsi="宋体" w:eastAsia="宋体" w:cs="宋体"/>
          <w:spacing w:val="-61"/>
          <w:sz w:val="41"/>
          <w:szCs w:val="41"/>
        </w:rPr>
        <w:t xml:space="preserve"> </w:t>
      </w:r>
      <w:r>
        <w:rPr>
          <w:rFonts w:ascii="宋体" w:hAnsi="宋体" w:eastAsia="宋体" w:cs="宋体"/>
          <w:b/>
          <w:bCs/>
          <w:spacing w:val="-4"/>
          <w:sz w:val="41"/>
          <w:szCs w:val="41"/>
        </w:rPr>
        <w:t>咨询服务规范</w:t>
      </w:r>
      <w:bookmarkEnd w:id="66"/>
    </w:p>
    <w:p w14:paraId="400548FD">
      <w:pPr>
        <w:spacing w:before="134" w:line="219" w:lineRule="auto"/>
        <w:ind w:left="2985"/>
        <w:rPr>
          <w:rFonts w:ascii="宋体" w:hAnsi="宋体" w:eastAsia="宋体" w:cs="宋体"/>
          <w:b/>
          <w:bCs/>
          <w:spacing w:val="-4"/>
          <w:sz w:val="41"/>
          <w:szCs w:val="41"/>
        </w:rPr>
      </w:pPr>
    </w:p>
    <w:p w14:paraId="0B0DE87D">
      <w:pPr>
        <w:keepNext w:val="0"/>
        <w:keepLines w:val="0"/>
        <w:pageBreakBefore w:val="0"/>
        <w:widowControl w:val="0"/>
        <w:kinsoku/>
        <w:wordWrap/>
        <w:overflowPunct/>
        <w:topLinePunct w:val="0"/>
        <w:autoSpaceDE/>
        <w:autoSpaceDN/>
        <w:bidi w:val="0"/>
        <w:adjustRightInd/>
        <w:snapToGrid/>
        <w:spacing w:before="94" w:line="360" w:lineRule="auto"/>
        <w:ind w:right="50" w:firstLine="579"/>
        <w:jc w:val="both"/>
        <w:textAlignment w:val="auto"/>
        <w:rPr>
          <w:rFonts w:ascii="仿宋" w:hAnsi="仿宋" w:eastAsia="仿宋" w:cs="仿宋"/>
          <w:sz w:val="32"/>
          <w:szCs w:val="32"/>
        </w:rPr>
      </w:pPr>
      <w:r>
        <w:rPr>
          <w:rFonts w:hint="eastAsia" w:ascii="仿宋" w:hAnsi="仿宋" w:eastAsia="仿宋" w:cs="仿宋"/>
          <w:sz w:val="32"/>
          <w:szCs w:val="32"/>
        </w:rPr>
        <w:t>该规范适用于集采经办机构依据集采法律法规及相关规定， 为平台交易主体提供咨询服务，包括电话服务、</w:t>
      </w:r>
      <w:r>
        <w:rPr>
          <w:rFonts w:hint="eastAsia" w:ascii="仿宋" w:hAnsi="仿宋" w:eastAsia="仿宋" w:cs="仿宋"/>
          <w:sz w:val="32"/>
          <w:szCs w:val="32"/>
          <w:lang w:val="en-US" w:eastAsia="zh-CN"/>
        </w:rPr>
        <w:t>智能客服</w:t>
      </w:r>
      <w:r>
        <w:rPr>
          <w:rFonts w:hint="eastAsia" w:ascii="仿宋" w:hAnsi="仿宋" w:eastAsia="仿宋" w:cs="仿宋"/>
          <w:sz w:val="32"/>
          <w:szCs w:val="32"/>
        </w:rPr>
        <w:t>服务及面对面服务3类事项。</w:t>
      </w:r>
    </w:p>
    <w:p w14:paraId="2DDE573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黑体" w:hAnsi="黑体" w:eastAsia="黑体" w:cs="黑体"/>
          <w:sz w:val="32"/>
          <w:szCs w:val="32"/>
        </w:rPr>
      </w:pPr>
      <w:bookmarkStart w:id="67" w:name="_Toc24536"/>
      <w:r>
        <w:rPr>
          <w:rFonts w:hint="eastAsia" w:ascii="黑体" w:hAnsi="黑体" w:eastAsia="黑体" w:cs="黑体"/>
          <w:sz w:val="32"/>
          <w:szCs w:val="32"/>
        </w:rPr>
        <w:t>4.1电话服务</w:t>
      </w:r>
      <w:bookmarkEnd w:id="67"/>
    </w:p>
    <w:p w14:paraId="201F692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【业务描述】</w:t>
      </w:r>
    </w:p>
    <w:p w14:paraId="495BA86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医药集中采购市场交易主体电话业务咨询。</w:t>
      </w:r>
    </w:p>
    <w:p w14:paraId="43F3252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【办理时间】</w:t>
      </w:r>
    </w:p>
    <w:p w14:paraId="744B6AF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即时办理</w:t>
      </w:r>
    </w:p>
    <w:p w14:paraId="1C22427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【联系电话】</w:t>
      </w:r>
    </w:p>
    <w:p w14:paraId="2C7B750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0471-4908295</w:t>
      </w:r>
    </w:p>
    <w:p w14:paraId="70E9816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【基本规范】</w:t>
      </w:r>
    </w:p>
    <w:p w14:paraId="475941E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及时接听</w:t>
      </w:r>
      <w:r>
        <w:rPr>
          <w:rFonts w:hint="eastAsia" w:ascii="仿宋" w:hAnsi="仿宋" w:eastAsia="仿宋" w:cs="仿宋"/>
          <w:sz w:val="32"/>
          <w:szCs w:val="32"/>
          <w:lang w:val="en-US" w:eastAsia="zh-CN"/>
        </w:rPr>
        <w:t>来电</w:t>
      </w:r>
      <w:r>
        <w:rPr>
          <w:rFonts w:hint="eastAsia" w:ascii="仿宋" w:hAnsi="仿宋" w:eastAsia="仿宋" w:cs="仿宋"/>
          <w:sz w:val="32"/>
          <w:szCs w:val="32"/>
          <w:lang w:eastAsia="zh-CN"/>
        </w:rPr>
        <w:t>，使用礼貌用语解答疑问，</w:t>
      </w:r>
      <w:r>
        <w:rPr>
          <w:rFonts w:hint="eastAsia" w:ascii="仿宋" w:hAnsi="仿宋" w:eastAsia="仿宋" w:cs="仿宋"/>
          <w:sz w:val="32"/>
          <w:szCs w:val="32"/>
          <w:lang w:val="en-US" w:eastAsia="zh-CN"/>
        </w:rPr>
        <w:t>表达准确、简明扼要。</w:t>
      </w:r>
    </w:p>
    <w:p w14:paraId="7DE89A6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一般问题及时进行解答，落实一次性告知，</w:t>
      </w:r>
      <w:r>
        <w:rPr>
          <w:rFonts w:hint="eastAsia" w:ascii="仿宋" w:hAnsi="仿宋" w:eastAsia="仿宋" w:cs="仿宋"/>
          <w:sz w:val="32"/>
          <w:szCs w:val="32"/>
          <w:lang w:val="en-US" w:eastAsia="zh-CN"/>
        </w:rPr>
        <w:t>咨询事项不属于职责范围内，应告知情况并做好解释工作，切忌随意挂机。</w:t>
      </w:r>
    </w:p>
    <w:p w14:paraId="320B915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结束电话之前，应主动询问是否还有其他问题需要帮助，并感谢来电，欢迎随时致电咨询。</w:t>
      </w:r>
    </w:p>
    <w:p w14:paraId="3824107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依据相关法律法规及规章制度，提供正确、必要的信息，能够当即答复的要当即答复。遇到无法解答或没有把握的问题时，需做好详细的记录，告知在最短的时间内答复。当咨询要求与法规、制度相悖时，应依据相关规定耐心解释，不得</w:t>
      </w:r>
      <w:r>
        <w:rPr>
          <w:rFonts w:hint="eastAsia" w:ascii="仿宋" w:hAnsi="仿宋" w:eastAsia="仿宋" w:cs="仿宋"/>
          <w:sz w:val="32"/>
          <w:szCs w:val="32"/>
          <w:lang w:val="en-US" w:eastAsia="zh-CN"/>
        </w:rPr>
        <w:t>发生争执。</w:t>
      </w:r>
    </w:p>
    <w:p w14:paraId="27D66D7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结束时，应待对方挂断电话后挂机。</w:t>
      </w:r>
    </w:p>
    <w:p w14:paraId="3815BEA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黑体" w:hAnsi="黑体" w:eastAsia="黑体" w:cs="黑体"/>
          <w:sz w:val="32"/>
          <w:szCs w:val="32"/>
        </w:rPr>
      </w:pPr>
      <w:bookmarkStart w:id="68" w:name="_Toc17964"/>
      <w:r>
        <w:rPr>
          <w:rFonts w:hint="eastAsia" w:ascii="黑体" w:hAnsi="黑体" w:eastAsia="黑体" w:cs="黑体"/>
          <w:sz w:val="32"/>
          <w:szCs w:val="32"/>
        </w:rPr>
        <w:t>4.2</w:t>
      </w:r>
      <w:r>
        <w:rPr>
          <w:rFonts w:hint="eastAsia" w:ascii="黑体" w:hAnsi="黑体" w:eastAsia="黑体" w:cs="黑体"/>
          <w:sz w:val="32"/>
          <w:szCs w:val="32"/>
          <w:lang w:val="en-US" w:eastAsia="zh-CN"/>
        </w:rPr>
        <w:t>智能客服</w:t>
      </w:r>
      <w:r>
        <w:rPr>
          <w:rFonts w:hint="eastAsia" w:ascii="黑体" w:hAnsi="黑体" w:eastAsia="黑体" w:cs="黑体"/>
          <w:sz w:val="32"/>
          <w:szCs w:val="32"/>
        </w:rPr>
        <w:t>服务</w:t>
      </w:r>
      <w:bookmarkEnd w:id="68"/>
    </w:p>
    <w:p w14:paraId="32055D9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【业务描述】</w:t>
      </w:r>
    </w:p>
    <w:p w14:paraId="3B1B62E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医药集中采购市场交易主体通过</w:t>
      </w:r>
      <w:r>
        <w:rPr>
          <w:rFonts w:hint="eastAsia" w:ascii="仿宋" w:hAnsi="仿宋" w:eastAsia="仿宋" w:cs="仿宋"/>
          <w:sz w:val="32"/>
          <w:szCs w:val="32"/>
          <w:lang w:val="en-US" w:eastAsia="zh-CN"/>
        </w:rPr>
        <w:t>智能客服</w:t>
      </w:r>
      <w:r>
        <w:rPr>
          <w:rFonts w:hint="eastAsia" w:ascii="仿宋" w:hAnsi="仿宋" w:eastAsia="仿宋" w:cs="仿宋"/>
          <w:sz w:val="32"/>
          <w:szCs w:val="32"/>
        </w:rPr>
        <w:t>业务咨询。</w:t>
      </w:r>
    </w:p>
    <w:p w14:paraId="23112E8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【办理地点】</w:t>
      </w:r>
    </w:p>
    <w:p w14:paraId="3A7305C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通过内蒙古药品和医用耗材招采管理子系统线上办理</w:t>
      </w:r>
      <w:r>
        <w:rPr>
          <w:rFonts w:hint="eastAsia" w:ascii="仿宋" w:hAnsi="仿宋" w:eastAsia="仿宋" w:cs="仿宋"/>
          <w:sz w:val="32"/>
          <w:szCs w:val="32"/>
          <w:lang w:eastAsia="zh-CN"/>
        </w:rPr>
        <w:t>。</w:t>
      </w:r>
    </w:p>
    <w:p w14:paraId="702BEA0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【办理时间】</w:t>
      </w:r>
    </w:p>
    <w:p w14:paraId="323CC1B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5个工作日内</w:t>
      </w:r>
    </w:p>
    <w:p w14:paraId="4044EFD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w:t>
      </w:r>
    </w:p>
    <w:p w14:paraId="04C9648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0471-4967106</w:t>
      </w:r>
    </w:p>
    <w:p w14:paraId="2BDE71F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【办理流程】</w:t>
      </w:r>
    </w:p>
    <w:p w14:paraId="6FB79AF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提交问题—受理—办结</w:t>
      </w:r>
    </w:p>
    <w:p w14:paraId="0890CE5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【基本规范】</w:t>
      </w:r>
    </w:p>
    <w:p w14:paraId="42C159A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1.服务时需使用规范服务用语，不得诋毁、谩骂或使用任何引起不满的字句。</w:t>
      </w:r>
    </w:p>
    <w:p w14:paraId="65BEA63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2.一般问题及时进行解答，落实一次性告知制，咨询事项不属于职责范围内，应告知情况。</w:t>
      </w:r>
    </w:p>
    <w:p w14:paraId="540FDC1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3.依据相关法律法规及规章制度，提供正确、必要的信息，能够当即答复的要当即答复。</w:t>
      </w:r>
    </w:p>
    <w:p w14:paraId="191C307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黑体" w:hAnsi="黑体" w:eastAsia="黑体" w:cs="黑体"/>
          <w:sz w:val="32"/>
          <w:szCs w:val="32"/>
          <w:lang w:eastAsia="zh-CN"/>
        </w:rPr>
      </w:pPr>
      <w:bookmarkStart w:id="69" w:name="_Toc3308"/>
      <w:r>
        <w:rPr>
          <w:rFonts w:hint="eastAsia" w:ascii="黑体" w:hAnsi="黑体" w:eastAsia="黑体" w:cs="黑体"/>
          <w:sz w:val="32"/>
          <w:szCs w:val="32"/>
        </w:rPr>
        <w:t>4.3面对面服务</w:t>
      </w:r>
      <w:bookmarkEnd w:id="69"/>
    </w:p>
    <w:p w14:paraId="3C531B8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【业务描述】</w:t>
      </w:r>
    </w:p>
    <w:p w14:paraId="2AAA284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医药集中采购市场交易主体现场业务咨询。</w:t>
      </w:r>
    </w:p>
    <w:p w14:paraId="00846E4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【办理地点】</w:t>
      </w:r>
    </w:p>
    <w:p w14:paraId="76243E2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内蒙古自治区医药采购中心一楼业务受理室。</w:t>
      </w:r>
    </w:p>
    <w:p w14:paraId="0E37485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【办理时间】</w:t>
      </w:r>
    </w:p>
    <w:p w14:paraId="13AE7EB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即时办理</w:t>
      </w:r>
    </w:p>
    <w:p w14:paraId="6BDFC30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【联系电话】</w:t>
      </w:r>
    </w:p>
    <w:p w14:paraId="152F00C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0471-4908295</w:t>
      </w:r>
    </w:p>
    <w:p w14:paraId="062330B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【基本规范】</w:t>
      </w:r>
    </w:p>
    <w:p w14:paraId="59198E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304"/>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工作人员接待服务对象时文明服务，使用规范服务用语</w:t>
      </w:r>
      <w:r>
        <w:rPr>
          <w:rFonts w:hint="eastAsia" w:ascii="仿宋" w:hAnsi="仿宋" w:eastAsia="仿宋" w:cs="仿宋"/>
          <w:sz w:val="32"/>
          <w:szCs w:val="32"/>
          <w:lang w:eastAsia="zh-CN"/>
        </w:rPr>
        <w:t>。</w:t>
      </w:r>
    </w:p>
    <w:p w14:paraId="4F5F59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2.一般问题现场进行解答，一次性告知，咨询事项不属</w:t>
      </w:r>
      <w:r>
        <w:rPr>
          <w:rFonts w:hint="eastAsia" w:ascii="仿宋" w:hAnsi="仿宋" w:eastAsia="仿宋" w:cs="仿宋"/>
          <w:sz w:val="32"/>
          <w:szCs w:val="32"/>
          <w:lang w:val="en-US" w:eastAsia="zh-CN"/>
        </w:rPr>
        <w:t>于</w:t>
      </w:r>
      <w:r>
        <w:rPr>
          <w:rFonts w:hint="eastAsia" w:ascii="仿宋" w:hAnsi="仿宋" w:eastAsia="仿宋" w:cs="仿宋"/>
          <w:sz w:val="32"/>
          <w:szCs w:val="32"/>
        </w:rPr>
        <w:t>职责范围内，应告知情况并做好解释工作。</w:t>
      </w:r>
    </w:p>
    <w:p w14:paraId="6AD72B1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3.依据相关法律法规及规章制度，提供正确、必要的信息</w:t>
      </w:r>
      <w:r>
        <w:rPr>
          <w:rFonts w:hint="eastAsia" w:ascii="仿宋" w:hAnsi="仿宋" w:eastAsia="仿宋" w:cs="仿宋"/>
          <w:sz w:val="32"/>
          <w:szCs w:val="32"/>
          <w:lang w:eastAsia="zh-CN"/>
        </w:rPr>
        <w:t>，</w:t>
      </w:r>
      <w:r>
        <w:rPr>
          <w:rFonts w:hint="eastAsia" w:ascii="仿宋" w:hAnsi="仿宋" w:eastAsia="仿宋" w:cs="仿宋"/>
          <w:sz w:val="32"/>
          <w:szCs w:val="32"/>
        </w:rPr>
        <w:t>能够当即答复的要当即答复。遇到无法解答或没有把握的问题时，需做好详细的记录，告知在最短的时间内答复。当咨询要求与法规、制度相悖时，应依据相关规定耐心解释，不得发生争执。</w:t>
      </w:r>
    </w:p>
    <w:p w14:paraId="33792BE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4.结束服务之前，应主动询问是否还有其他问题需要帮</w:t>
      </w:r>
      <w:r>
        <w:rPr>
          <w:rFonts w:hint="eastAsia" w:ascii="仿宋" w:hAnsi="仿宋" w:eastAsia="仿宋" w:cs="仿宋"/>
          <w:sz w:val="32"/>
          <w:szCs w:val="32"/>
          <w:lang w:val="en-US" w:eastAsia="zh-CN"/>
        </w:rPr>
        <w:t>助并感谢到访。</w:t>
      </w:r>
    </w:p>
    <w:p w14:paraId="0040B19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p>
    <w:p w14:paraId="12DA08E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p>
    <w:p w14:paraId="6EC917C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p>
    <w:p w14:paraId="6752DA6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p>
    <w:p w14:paraId="57BBFEB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p>
    <w:p w14:paraId="0D3B60F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 w:hAnsi="仿宋" w:eastAsia="仿宋" w:cs="仿宋"/>
          <w:sz w:val="32"/>
          <w:szCs w:val="32"/>
          <w:lang w:val="en-US" w:eastAsia="zh-CN"/>
        </w:rPr>
      </w:pPr>
    </w:p>
    <w:p w14:paraId="421A59F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黑体" w:hAnsi="黑体" w:eastAsia="黑体" w:cs="黑体"/>
          <w:sz w:val="32"/>
          <w:szCs w:val="32"/>
        </w:rPr>
      </w:pPr>
    </w:p>
    <w:p w14:paraId="73262153">
      <w:pPr>
        <w:pStyle w:val="3"/>
        <w:spacing w:line="317" w:lineRule="auto"/>
      </w:pPr>
    </w:p>
    <w:p w14:paraId="3EDC3883">
      <w:pPr>
        <w:jc w:val="center"/>
        <w:outlineLvl w:val="0"/>
        <w:rPr>
          <w:rFonts w:hint="eastAsia" w:asciiTheme="majorEastAsia" w:hAnsiTheme="majorEastAsia" w:eastAsiaTheme="majorEastAsia" w:cstheme="majorEastAsia"/>
          <w:b/>
          <w:bCs/>
          <w:sz w:val="44"/>
          <w:szCs w:val="44"/>
          <w:lang w:val="en-US" w:eastAsia="zh-CN"/>
        </w:rPr>
      </w:pPr>
      <w:bookmarkStart w:id="70" w:name="bookmark19"/>
      <w:bookmarkEnd w:id="70"/>
      <w:bookmarkStart w:id="71" w:name="_Toc28586"/>
      <w:r>
        <w:rPr>
          <w:rFonts w:hint="eastAsia" w:asciiTheme="majorEastAsia" w:hAnsiTheme="majorEastAsia" w:eastAsiaTheme="majorEastAsia" w:cstheme="majorEastAsia"/>
          <w:b/>
          <w:bCs/>
          <w:sz w:val="44"/>
          <w:szCs w:val="44"/>
          <w:lang w:eastAsia="zh-CN"/>
        </w:rPr>
        <w:t>5</w:t>
      </w:r>
      <w:r>
        <w:rPr>
          <w:rFonts w:hint="eastAsia" w:asciiTheme="majorEastAsia" w:hAnsiTheme="majorEastAsia" w:eastAsiaTheme="majorEastAsia" w:cstheme="majorEastAsia"/>
          <w:b/>
          <w:bCs/>
          <w:sz w:val="44"/>
          <w:szCs w:val="44"/>
          <w:lang w:val="en-US" w:eastAsia="zh-CN"/>
        </w:rPr>
        <w:t xml:space="preserve"> 查询</w:t>
      </w:r>
      <w:r>
        <w:rPr>
          <w:rFonts w:hint="eastAsia" w:asciiTheme="majorEastAsia" w:hAnsiTheme="majorEastAsia" w:eastAsiaTheme="majorEastAsia" w:cstheme="majorEastAsia"/>
          <w:b/>
          <w:bCs/>
          <w:sz w:val="44"/>
          <w:szCs w:val="44"/>
          <w:lang w:eastAsia="zh-CN"/>
        </w:rPr>
        <w:t>服</w:t>
      </w:r>
      <w:r>
        <w:rPr>
          <w:rFonts w:hint="eastAsia" w:asciiTheme="majorEastAsia" w:hAnsiTheme="majorEastAsia" w:eastAsiaTheme="majorEastAsia" w:cstheme="majorEastAsia"/>
          <w:b/>
          <w:bCs/>
          <w:sz w:val="44"/>
          <w:szCs w:val="44"/>
          <w:lang w:val="en-US" w:eastAsia="zh-CN"/>
        </w:rPr>
        <w:t>务规范</w:t>
      </w:r>
      <w:bookmarkEnd w:id="71"/>
    </w:p>
    <w:p w14:paraId="0D6E8243">
      <w:pPr>
        <w:jc w:val="center"/>
        <w:outlineLvl w:val="0"/>
        <w:rPr>
          <w:rFonts w:hint="eastAsia" w:asciiTheme="majorEastAsia" w:hAnsiTheme="majorEastAsia" w:eastAsiaTheme="majorEastAsia" w:cstheme="majorEastAsia"/>
          <w:b/>
          <w:bCs/>
          <w:sz w:val="44"/>
          <w:szCs w:val="44"/>
          <w:lang w:val="en-US" w:eastAsia="zh-CN"/>
        </w:rPr>
      </w:pPr>
    </w:p>
    <w:p w14:paraId="30869DE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查询服务规范包括产品信息查询和企业信用查询2类事项。</w:t>
      </w:r>
    </w:p>
    <w:p w14:paraId="33FFF03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黑体" w:hAnsi="黑体" w:eastAsia="黑体" w:cs="黑体"/>
          <w:sz w:val="32"/>
          <w:szCs w:val="32"/>
          <w:lang w:eastAsia="zh-CN"/>
        </w:rPr>
      </w:pPr>
      <w:bookmarkStart w:id="72" w:name="_Toc30181"/>
      <w:r>
        <w:rPr>
          <w:rFonts w:hint="eastAsia" w:ascii="黑体" w:hAnsi="黑体" w:eastAsia="黑体" w:cs="黑体"/>
          <w:sz w:val="32"/>
          <w:szCs w:val="32"/>
          <w:lang w:eastAsia="zh-CN"/>
        </w:rPr>
        <w:t>5.1产品信息查询</w:t>
      </w:r>
      <w:bookmarkEnd w:id="72"/>
    </w:p>
    <w:p w14:paraId="0C904AF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【业务描述】</w:t>
      </w:r>
    </w:p>
    <w:p w14:paraId="3478320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医药集中采购市场交易主体自主查询集中采购产品信息。</w:t>
      </w:r>
    </w:p>
    <w:p w14:paraId="0321427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【办理地点】</w:t>
      </w:r>
    </w:p>
    <w:p w14:paraId="0AD3BEA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通过</w:t>
      </w:r>
      <w:r>
        <w:rPr>
          <w:rFonts w:hint="eastAsia" w:ascii="仿宋" w:hAnsi="仿宋" w:eastAsia="仿宋" w:cs="仿宋"/>
          <w:sz w:val="32"/>
          <w:szCs w:val="32"/>
          <w:lang w:val="en-US" w:eastAsia="zh-CN"/>
        </w:rPr>
        <w:t>内蒙古</w:t>
      </w:r>
      <w:r>
        <w:rPr>
          <w:rFonts w:hint="eastAsia" w:ascii="仿宋" w:hAnsi="仿宋" w:eastAsia="仿宋" w:cs="仿宋"/>
          <w:sz w:val="32"/>
          <w:szCs w:val="32"/>
          <w:lang w:eastAsia="zh-CN"/>
        </w:rPr>
        <w:t>医保公共服务平台线上办理。</w:t>
      </w:r>
    </w:p>
    <w:p w14:paraId="6D1A3E6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办理时</w:t>
      </w:r>
      <w:r>
        <w:rPr>
          <w:rFonts w:hint="eastAsia" w:ascii="仿宋" w:hAnsi="仿宋" w:eastAsia="仿宋" w:cs="仿宋"/>
          <w:sz w:val="32"/>
          <w:szCs w:val="32"/>
          <w:lang w:eastAsia="zh-CN"/>
        </w:rPr>
        <w:t>间】</w:t>
      </w:r>
    </w:p>
    <w:p w14:paraId="1D6EA2F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即时办理</w:t>
      </w:r>
    </w:p>
    <w:p w14:paraId="2735C2D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【联系电话】</w:t>
      </w:r>
    </w:p>
    <w:p w14:paraId="2E7DC49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0471-4967106</w:t>
      </w:r>
    </w:p>
    <w:p w14:paraId="34DDA02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【办理流程】</w:t>
      </w:r>
    </w:p>
    <w:p w14:paraId="2944F02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登录</w:t>
      </w:r>
      <w:r>
        <w:rPr>
          <w:rFonts w:hint="eastAsia" w:ascii="仿宋" w:hAnsi="仿宋" w:eastAsia="仿宋" w:cs="仿宋"/>
          <w:sz w:val="32"/>
          <w:szCs w:val="32"/>
          <w:lang w:val="en-US" w:eastAsia="zh-CN"/>
        </w:rPr>
        <w:t>系统</w:t>
      </w:r>
      <w:r>
        <w:rPr>
          <w:rFonts w:hint="eastAsia" w:ascii="仿宋" w:hAnsi="仿宋" w:eastAsia="仿宋" w:cs="仿宋"/>
          <w:sz w:val="32"/>
          <w:szCs w:val="32"/>
          <w:lang w:eastAsia="zh-CN"/>
        </w:rPr>
        <w:t>一查询一办结</w:t>
      </w:r>
    </w:p>
    <w:p w14:paraId="7449DC1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注意事项</w:t>
      </w:r>
      <w:r>
        <w:rPr>
          <w:rFonts w:hint="eastAsia" w:ascii="仿宋" w:hAnsi="仿宋" w:eastAsia="仿宋" w:cs="仿宋"/>
          <w:sz w:val="32"/>
          <w:szCs w:val="32"/>
          <w:lang w:eastAsia="zh-CN"/>
        </w:rPr>
        <w:t>】</w:t>
      </w:r>
    </w:p>
    <w:p w14:paraId="71C0117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查询结果显示</w:t>
      </w:r>
      <w:r>
        <w:rPr>
          <w:rFonts w:hint="eastAsia" w:ascii="仿宋" w:hAnsi="仿宋" w:eastAsia="仿宋" w:cs="仿宋"/>
          <w:sz w:val="32"/>
          <w:szCs w:val="32"/>
          <w:lang w:val="en-US" w:eastAsia="zh-CN"/>
        </w:rPr>
        <w:t>内蒙古</w:t>
      </w:r>
      <w:r>
        <w:rPr>
          <w:rFonts w:hint="eastAsia" w:ascii="仿宋" w:hAnsi="仿宋" w:eastAsia="仿宋" w:cs="仿宋"/>
          <w:sz w:val="32"/>
          <w:szCs w:val="32"/>
          <w:lang w:eastAsia="zh-CN"/>
        </w:rPr>
        <w:t>有效挂网的产品信息。</w:t>
      </w:r>
    </w:p>
    <w:p w14:paraId="4FEE6B4E">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outlineLvl w:val="1"/>
        <w:rPr>
          <w:rFonts w:hint="eastAsia" w:ascii="黑体" w:hAnsi="黑体" w:eastAsia="黑体" w:cs="黑体"/>
          <w:b w:val="0"/>
          <w:bCs w:val="0"/>
          <w:sz w:val="32"/>
          <w:szCs w:val="32"/>
          <w:highlight w:val="none"/>
          <w:lang w:val="en-US" w:eastAsia="zh-CN"/>
        </w:rPr>
      </w:pPr>
      <w:bookmarkStart w:id="73" w:name="_Toc7553"/>
      <w:r>
        <w:rPr>
          <w:rFonts w:hint="eastAsia" w:ascii="黑体" w:hAnsi="黑体" w:eastAsia="黑体" w:cs="黑体"/>
          <w:b w:val="0"/>
          <w:bCs w:val="0"/>
          <w:sz w:val="32"/>
          <w:szCs w:val="32"/>
          <w:highlight w:val="none"/>
          <w:lang w:val="en-US" w:eastAsia="zh-CN"/>
        </w:rPr>
        <w:t>5.2企业信用查询</w:t>
      </w:r>
      <w:bookmarkEnd w:id="73"/>
    </w:p>
    <w:p w14:paraId="3540584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【业务描述】</w:t>
      </w:r>
    </w:p>
    <w:p w14:paraId="54D8718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医药企业自主查询本企业信用。</w:t>
      </w:r>
    </w:p>
    <w:p w14:paraId="3C45FCB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【办理地点】</w:t>
      </w:r>
    </w:p>
    <w:p w14:paraId="6D3C984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通过</w:t>
      </w:r>
      <w:r>
        <w:rPr>
          <w:rFonts w:hint="eastAsia" w:ascii="仿宋" w:hAnsi="仿宋" w:eastAsia="仿宋" w:cs="仿宋"/>
          <w:sz w:val="32"/>
          <w:szCs w:val="32"/>
        </w:rPr>
        <w:t>内蒙古药品和医用耗材招采管理子系统线上办理。</w:t>
      </w:r>
    </w:p>
    <w:p w14:paraId="2935454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【办理时间】</w:t>
      </w:r>
    </w:p>
    <w:p w14:paraId="7BED186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即时办理</w:t>
      </w:r>
    </w:p>
    <w:p w14:paraId="782F875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w:t>
      </w:r>
    </w:p>
    <w:p w14:paraId="6D53D60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0471-</w:t>
      </w:r>
      <w:r>
        <w:rPr>
          <w:rFonts w:hint="eastAsia" w:ascii="仿宋" w:hAnsi="仿宋" w:eastAsia="仿宋" w:cs="仿宋"/>
          <w:sz w:val="32"/>
          <w:szCs w:val="32"/>
          <w:lang w:val="en-US" w:eastAsia="zh-CN"/>
        </w:rPr>
        <w:t>4</w:t>
      </w:r>
      <w:r>
        <w:rPr>
          <w:rFonts w:hint="eastAsia" w:ascii="仿宋" w:hAnsi="仿宋" w:eastAsia="仿宋" w:cs="仿宋"/>
          <w:sz w:val="32"/>
          <w:szCs w:val="32"/>
        </w:rPr>
        <w:t>966924</w:t>
      </w:r>
    </w:p>
    <w:p w14:paraId="6E9793F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【办理流程】</w:t>
      </w:r>
    </w:p>
    <w:p w14:paraId="2A5BBF8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登录网页—查询—办结</w:t>
      </w:r>
    </w:p>
    <w:p w14:paraId="4B453E7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【注意事项】</w:t>
      </w:r>
    </w:p>
    <w:p w14:paraId="6A05079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信用状态查询结果依据内蒙古发布的相关文件进行认定，评级结果仅适用于内蒙</w:t>
      </w:r>
      <w:r>
        <w:rPr>
          <w:rFonts w:hint="eastAsia" w:ascii="仿宋" w:hAnsi="仿宋" w:eastAsia="仿宋" w:cs="仿宋"/>
          <w:sz w:val="32"/>
          <w:szCs w:val="32"/>
          <w:lang w:val="en-US" w:eastAsia="zh-CN"/>
        </w:rPr>
        <w:t>古自治区</w:t>
      </w:r>
      <w:r>
        <w:rPr>
          <w:rFonts w:hint="eastAsia" w:ascii="仿宋" w:hAnsi="仿宋" w:eastAsia="仿宋" w:cs="仿宋"/>
          <w:sz w:val="32"/>
          <w:szCs w:val="32"/>
        </w:rPr>
        <w:t>范围内。</w:t>
      </w:r>
    </w:p>
    <w:p w14:paraId="4257E4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rPr>
      </w:pPr>
    </w:p>
    <w:p w14:paraId="0906379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 1.法定代表人授权书</w:t>
      </w:r>
    </w:p>
    <w:p w14:paraId="5753B245">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2.医药企业价格和营销行为信用承诺书</w:t>
      </w:r>
    </w:p>
    <w:p w14:paraId="3516D153">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3.配送企业收款账户信息收集表</w:t>
      </w:r>
    </w:p>
    <w:p w14:paraId="6298C03C">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自治区统一结算账户多级账簿号申请表</w:t>
      </w:r>
    </w:p>
    <w:p w14:paraId="70BEB3E4">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5.挂网申请表</w:t>
      </w:r>
    </w:p>
    <w:p w14:paraId="2FFCEB20">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6.绿色通道挂网申请表</w:t>
      </w:r>
    </w:p>
    <w:p w14:paraId="6AB677C7">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7.暂停挂网申请表</w:t>
      </w:r>
    </w:p>
    <w:p w14:paraId="61276903">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8.恢复挂网申请表</w:t>
      </w:r>
    </w:p>
    <w:p w14:paraId="3E046AC1">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9.交易主体信息变更申请表</w:t>
      </w:r>
    </w:p>
    <w:p w14:paraId="1D7D8533">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10.调价申请表</w:t>
      </w:r>
    </w:p>
    <w:p w14:paraId="605E66EE">
      <w:pPr>
        <w:keepNext w:val="0"/>
        <w:keepLines w:val="0"/>
        <w:pageBreakBefore w:val="0"/>
        <w:widowControl w:val="0"/>
        <w:kinsoku/>
        <w:wordWrap/>
        <w:overflowPunct/>
        <w:topLinePunct w:val="0"/>
        <w:autoSpaceDE/>
        <w:autoSpaceDN/>
        <w:bidi w:val="0"/>
        <w:adjustRightInd/>
        <w:snapToGrid/>
        <w:spacing w:line="360" w:lineRule="auto"/>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11.境外药品耗材代理人变更申请表</w:t>
      </w:r>
    </w:p>
    <w:p w14:paraId="5742A759">
      <w:pPr>
        <w:keepNext w:val="0"/>
        <w:keepLines w:val="0"/>
        <w:pageBreakBefore w:val="0"/>
        <w:widowControl w:val="0"/>
        <w:kinsoku/>
        <w:wordWrap/>
        <w:overflowPunct/>
        <w:topLinePunct w:val="0"/>
        <w:autoSpaceDE/>
        <w:autoSpaceDN/>
        <w:bidi w:val="0"/>
        <w:adjustRightInd/>
        <w:snapToGrid/>
        <w:spacing w:line="360" w:lineRule="auto"/>
        <w:ind w:firstLine="1500" w:firstLineChars="500"/>
        <w:textAlignment w:val="auto"/>
        <w:rPr>
          <w:rFonts w:hint="eastAsia" w:ascii="仿宋" w:hAnsi="仿宋" w:eastAsia="仿宋" w:cs="仿宋"/>
          <w:sz w:val="30"/>
          <w:szCs w:val="30"/>
        </w:rPr>
      </w:pPr>
    </w:p>
    <w:p w14:paraId="345F839D">
      <w:pPr>
        <w:keepNext w:val="0"/>
        <w:keepLines w:val="0"/>
        <w:pageBreakBefore w:val="0"/>
        <w:widowControl w:val="0"/>
        <w:kinsoku/>
        <w:wordWrap/>
        <w:overflowPunct/>
        <w:topLinePunct w:val="0"/>
        <w:autoSpaceDE/>
        <w:autoSpaceDN/>
        <w:bidi w:val="0"/>
        <w:adjustRightInd/>
        <w:snapToGrid/>
        <w:spacing w:line="360" w:lineRule="auto"/>
        <w:ind w:firstLine="1500" w:firstLineChars="500"/>
        <w:textAlignment w:val="auto"/>
        <w:rPr>
          <w:rFonts w:hint="eastAsia" w:ascii="仿宋" w:hAnsi="仿宋" w:eastAsia="仿宋" w:cs="仿宋"/>
          <w:sz w:val="30"/>
          <w:szCs w:val="30"/>
        </w:rPr>
      </w:pPr>
    </w:p>
    <w:p w14:paraId="3D53425C">
      <w:pPr>
        <w:keepNext w:val="0"/>
        <w:keepLines w:val="0"/>
        <w:pageBreakBefore w:val="0"/>
        <w:widowControl w:val="0"/>
        <w:kinsoku/>
        <w:wordWrap/>
        <w:overflowPunct/>
        <w:topLinePunct w:val="0"/>
        <w:autoSpaceDE/>
        <w:autoSpaceDN/>
        <w:bidi w:val="0"/>
        <w:adjustRightInd/>
        <w:snapToGrid/>
        <w:spacing w:line="360" w:lineRule="auto"/>
        <w:ind w:firstLine="1500" w:firstLineChars="500"/>
        <w:textAlignment w:val="auto"/>
        <w:rPr>
          <w:rFonts w:hint="eastAsia" w:ascii="仿宋" w:hAnsi="仿宋" w:eastAsia="仿宋" w:cs="仿宋"/>
          <w:sz w:val="30"/>
          <w:szCs w:val="30"/>
        </w:rPr>
      </w:pPr>
    </w:p>
    <w:p w14:paraId="6247AA9A">
      <w:pPr>
        <w:spacing w:before="97" w:line="224" w:lineRule="auto"/>
        <w:rPr>
          <w:rFonts w:hint="eastAsia" w:ascii="仿宋" w:hAnsi="仿宋" w:eastAsia="仿宋" w:cs="仿宋"/>
          <w:b/>
          <w:bCs/>
          <w:spacing w:val="7"/>
          <w:sz w:val="32"/>
          <w:szCs w:val="32"/>
        </w:rPr>
      </w:pPr>
    </w:p>
    <w:p w14:paraId="2163A6E0">
      <w:pPr>
        <w:spacing w:before="97" w:line="224" w:lineRule="auto"/>
        <w:rPr>
          <w:rFonts w:hint="eastAsia" w:ascii="仿宋" w:hAnsi="仿宋" w:eastAsia="仿宋" w:cs="仿宋"/>
          <w:b/>
          <w:bCs/>
          <w:spacing w:val="7"/>
          <w:sz w:val="32"/>
          <w:szCs w:val="32"/>
        </w:rPr>
      </w:pPr>
    </w:p>
    <w:p w14:paraId="580E9CF5">
      <w:pPr>
        <w:spacing w:before="97" w:line="224" w:lineRule="auto"/>
        <w:rPr>
          <w:rFonts w:hint="eastAsia" w:ascii="仿宋" w:hAnsi="仿宋" w:eastAsia="仿宋" w:cs="仿宋"/>
          <w:sz w:val="32"/>
          <w:szCs w:val="32"/>
        </w:rPr>
      </w:pPr>
      <w:r>
        <w:rPr>
          <w:rFonts w:hint="eastAsia" w:ascii="仿宋" w:hAnsi="仿宋" w:eastAsia="仿宋" w:cs="仿宋"/>
          <w:b/>
          <w:bCs/>
          <w:spacing w:val="7"/>
          <w:sz w:val="32"/>
          <w:szCs w:val="32"/>
        </w:rPr>
        <w:t>附件1</w:t>
      </w:r>
    </w:p>
    <w:p w14:paraId="075B6575">
      <w:pPr>
        <w:pStyle w:val="3"/>
        <w:spacing w:line="300" w:lineRule="auto"/>
      </w:pPr>
    </w:p>
    <w:p w14:paraId="05D456D2">
      <w:pPr>
        <w:spacing w:before="130" w:line="219" w:lineRule="auto"/>
        <w:ind w:left="2845"/>
        <w:rPr>
          <w:rFonts w:ascii="宋体" w:hAnsi="宋体" w:eastAsia="宋体" w:cs="宋体"/>
          <w:sz w:val="44"/>
          <w:szCs w:val="44"/>
        </w:rPr>
      </w:pPr>
      <w:r>
        <w:rPr>
          <w:rFonts w:ascii="宋体" w:hAnsi="宋体" w:eastAsia="宋体" w:cs="宋体"/>
          <w:b/>
          <w:bCs/>
          <w:spacing w:val="-12"/>
          <w:sz w:val="44"/>
          <w:szCs w:val="44"/>
        </w:rPr>
        <w:t>法定代表人授权书</w:t>
      </w:r>
    </w:p>
    <w:p w14:paraId="4E4DD6E2">
      <w:pPr>
        <w:pStyle w:val="3"/>
        <w:spacing w:line="375" w:lineRule="auto"/>
      </w:pPr>
    </w:p>
    <w:p w14:paraId="7B74BA54">
      <w:pPr>
        <w:spacing w:before="98" w:line="222" w:lineRule="auto"/>
        <w:rPr>
          <w:rFonts w:ascii="仿宋" w:hAnsi="仿宋" w:eastAsia="仿宋" w:cs="仿宋"/>
          <w:sz w:val="30"/>
          <w:szCs w:val="30"/>
        </w:rPr>
      </w:pPr>
      <w:r>
        <w:rPr>
          <w:rFonts w:hint="eastAsia" w:ascii="仿宋" w:hAnsi="仿宋" w:eastAsia="仿宋" w:cs="仿宋"/>
          <w:sz w:val="30"/>
          <w:szCs w:val="30"/>
          <w:u w:val="single" w:color="auto"/>
          <w:lang w:val="en-US" w:eastAsia="zh-CN"/>
        </w:rPr>
        <w:t>内蒙古自治区</w:t>
      </w:r>
      <w:r>
        <w:rPr>
          <w:rFonts w:hint="eastAsia" w:ascii="仿宋" w:hAnsi="仿宋" w:eastAsia="仿宋" w:cs="仿宋"/>
          <w:spacing w:val="22"/>
          <w:sz w:val="30"/>
          <w:szCs w:val="30"/>
          <w:u w:val="single" w:color="auto"/>
          <w:lang w:val="en-US" w:eastAsia="zh-CN"/>
        </w:rPr>
        <w:t>医药采购中心</w:t>
      </w:r>
      <w:r>
        <w:rPr>
          <w:rFonts w:hint="eastAsia" w:ascii="仿宋" w:hAnsi="仿宋" w:eastAsia="仿宋" w:cs="仿宋"/>
          <w:spacing w:val="22"/>
          <w:sz w:val="30"/>
          <w:szCs w:val="30"/>
          <w:u w:val="single" w:color="auto"/>
          <w:lang w:eastAsia="zh-CN"/>
        </w:rPr>
        <w:t>：</w:t>
      </w:r>
      <w:r>
        <w:rPr>
          <w:rFonts w:ascii="仿宋" w:hAnsi="仿宋" w:eastAsia="仿宋" w:cs="仿宋"/>
          <w:spacing w:val="9"/>
          <w:sz w:val="30"/>
          <w:szCs w:val="30"/>
          <w:u w:val="single" w:color="auto"/>
        </w:rPr>
        <w:t xml:space="preserve">  </w:t>
      </w:r>
    </w:p>
    <w:p w14:paraId="59349A25">
      <w:pPr>
        <w:keepNext w:val="0"/>
        <w:keepLines w:val="0"/>
        <w:pageBreakBefore w:val="0"/>
        <w:widowControl w:val="0"/>
        <w:kinsoku/>
        <w:wordWrap/>
        <w:overflowPunct/>
        <w:topLinePunct w:val="0"/>
        <w:autoSpaceDE/>
        <w:autoSpaceDN/>
        <w:bidi w:val="0"/>
        <w:adjustRightInd/>
        <w:snapToGrid/>
        <w:spacing w:line="440" w:lineRule="exact"/>
        <w:ind w:firstLine="580" w:firstLineChars="200"/>
        <w:textAlignment w:val="auto"/>
        <w:rPr>
          <w:rFonts w:ascii="仿宋" w:hAnsi="仿宋" w:eastAsia="仿宋" w:cs="仿宋"/>
          <w:spacing w:val="-5"/>
          <w:sz w:val="30"/>
          <w:szCs w:val="30"/>
        </w:rPr>
      </w:pPr>
      <w:r>
        <w:rPr>
          <w:rFonts w:ascii="仿宋" w:hAnsi="仿宋" w:eastAsia="仿宋" w:cs="仿宋"/>
          <w:spacing w:val="-5"/>
          <w:sz w:val="30"/>
          <w:szCs w:val="30"/>
        </w:rPr>
        <w:t>本公司(单位)郑重声明：注册于</w:t>
      </w:r>
      <w:r>
        <w:rPr>
          <w:rFonts w:ascii="仿宋" w:hAnsi="仿宋" w:eastAsia="仿宋" w:cs="仿宋"/>
          <w:spacing w:val="-5"/>
          <w:sz w:val="30"/>
          <w:szCs w:val="30"/>
          <w:u w:val="single" w:color="auto"/>
        </w:rPr>
        <w:t xml:space="preserve">  (</w:t>
      </w:r>
      <w:r>
        <w:rPr>
          <w:rFonts w:hint="eastAsia" w:ascii="仿宋" w:hAnsi="仿宋" w:eastAsia="仿宋" w:cs="仿宋"/>
          <w:spacing w:val="-5"/>
          <w:sz w:val="30"/>
          <w:szCs w:val="30"/>
          <w:u w:val="single" w:color="auto"/>
          <w:lang w:val="en-US" w:eastAsia="zh-CN"/>
        </w:rPr>
        <w:t xml:space="preserve"> </w:t>
      </w:r>
      <w:r>
        <w:rPr>
          <w:rFonts w:ascii="仿宋" w:hAnsi="仿宋" w:eastAsia="仿宋" w:cs="仿宋"/>
          <w:spacing w:val="-5"/>
          <w:sz w:val="30"/>
          <w:szCs w:val="30"/>
          <w:u w:val="single" w:color="auto"/>
        </w:rPr>
        <w:t>公司/单位</w:t>
      </w:r>
      <w:r>
        <w:rPr>
          <w:rFonts w:ascii="仿宋" w:hAnsi="仿宋" w:eastAsia="仿宋" w:cs="仿宋"/>
          <w:spacing w:val="-19"/>
          <w:sz w:val="30"/>
          <w:szCs w:val="30"/>
          <w:u w:val="single" w:color="auto"/>
        </w:rPr>
        <w:t>地址</w:t>
      </w:r>
      <w:r>
        <w:rPr>
          <w:rFonts w:hint="eastAsia" w:ascii="仿宋" w:hAnsi="仿宋" w:eastAsia="仿宋" w:cs="仿宋"/>
          <w:spacing w:val="-19"/>
          <w:sz w:val="30"/>
          <w:szCs w:val="30"/>
          <w:u w:val="single" w:color="auto"/>
          <w:lang w:val="en-US" w:eastAsia="zh-CN"/>
        </w:rPr>
        <w:t xml:space="preserve"> </w:t>
      </w:r>
      <w:r>
        <w:rPr>
          <w:rFonts w:ascii="仿宋" w:hAnsi="仿宋" w:eastAsia="仿宋" w:cs="仿宋"/>
          <w:spacing w:val="-19"/>
          <w:sz w:val="30"/>
          <w:szCs w:val="30"/>
          <w:u w:val="single" w:color="auto"/>
        </w:rPr>
        <w:t>)</w:t>
      </w:r>
      <w:r>
        <w:rPr>
          <w:rFonts w:ascii="仿宋" w:hAnsi="仿宋" w:eastAsia="仿宋" w:cs="仿宋"/>
          <w:spacing w:val="-19"/>
          <w:sz w:val="30"/>
          <w:szCs w:val="30"/>
        </w:rPr>
        <w:t>的</w:t>
      </w:r>
      <w:r>
        <w:rPr>
          <w:rFonts w:ascii="仿宋" w:hAnsi="仿宋" w:eastAsia="仿宋" w:cs="仿宋"/>
          <w:spacing w:val="-99"/>
          <w:sz w:val="30"/>
          <w:szCs w:val="30"/>
        </w:rPr>
        <w:t xml:space="preserve"> </w:t>
      </w:r>
      <w:r>
        <w:rPr>
          <w:rFonts w:ascii="仿宋" w:hAnsi="仿宋" w:eastAsia="仿宋" w:cs="仿宋"/>
          <w:spacing w:val="5"/>
          <w:sz w:val="30"/>
          <w:szCs w:val="30"/>
          <w:u w:val="single" w:color="auto"/>
        </w:rPr>
        <w:t xml:space="preserve">     </w:t>
      </w:r>
      <w:r>
        <w:rPr>
          <w:rFonts w:hint="eastAsia" w:ascii="仿宋" w:hAnsi="仿宋" w:eastAsia="仿宋" w:cs="仿宋"/>
          <w:spacing w:val="5"/>
          <w:sz w:val="30"/>
          <w:szCs w:val="30"/>
          <w:u w:val="single" w:color="auto"/>
          <w:lang w:val="en-US" w:eastAsia="zh-CN"/>
        </w:rPr>
        <w:t xml:space="preserve">  </w:t>
      </w:r>
      <w:r>
        <w:rPr>
          <w:rFonts w:ascii="仿宋" w:hAnsi="仿宋" w:eastAsia="仿宋" w:cs="仿宋"/>
          <w:spacing w:val="5"/>
          <w:sz w:val="30"/>
          <w:szCs w:val="30"/>
          <w:u w:val="single" w:color="auto"/>
        </w:rPr>
        <w:t xml:space="preserve">  </w:t>
      </w:r>
      <w:r>
        <w:rPr>
          <w:rFonts w:ascii="仿宋" w:hAnsi="仿宋" w:eastAsia="仿宋" w:cs="仿宋"/>
          <w:spacing w:val="-19"/>
          <w:sz w:val="30"/>
          <w:szCs w:val="30"/>
          <w:u w:val="single" w:color="auto"/>
        </w:rPr>
        <w:t>(</w:t>
      </w:r>
      <w:r>
        <w:rPr>
          <w:rFonts w:hint="eastAsia" w:ascii="仿宋" w:hAnsi="仿宋" w:eastAsia="仿宋" w:cs="仿宋"/>
          <w:spacing w:val="-19"/>
          <w:sz w:val="30"/>
          <w:szCs w:val="30"/>
          <w:u w:val="single" w:color="auto"/>
          <w:lang w:val="en-US" w:eastAsia="zh-CN"/>
        </w:rPr>
        <w:t xml:space="preserve"> </w:t>
      </w:r>
      <w:r>
        <w:rPr>
          <w:rFonts w:ascii="仿宋" w:hAnsi="仿宋" w:eastAsia="仿宋" w:cs="仿宋"/>
          <w:spacing w:val="-19"/>
          <w:sz w:val="30"/>
          <w:szCs w:val="30"/>
          <w:u w:val="single" w:color="auto"/>
        </w:rPr>
        <w:t>公司/单位名称</w:t>
      </w:r>
      <w:r>
        <w:rPr>
          <w:rFonts w:hint="eastAsia" w:ascii="仿宋" w:hAnsi="仿宋" w:eastAsia="仿宋" w:cs="仿宋"/>
          <w:spacing w:val="-19"/>
          <w:sz w:val="30"/>
          <w:szCs w:val="30"/>
          <w:u w:val="single" w:color="auto"/>
          <w:lang w:val="en-US" w:eastAsia="zh-CN"/>
        </w:rPr>
        <w:t xml:space="preserve"> </w:t>
      </w:r>
      <w:r>
        <w:rPr>
          <w:rFonts w:ascii="仿宋" w:hAnsi="仿宋" w:eastAsia="仿宋" w:cs="仿宋"/>
          <w:spacing w:val="-19"/>
          <w:sz w:val="30"/>
          <w:szCs w:val="30"/>
          <w:u w:val="single" w:color="auto"/>
        </w:rPr>
        <w:t>)</w:t>
      </w:r>
      <w:r>
        <w:rPr>
          <w:rFonts w:ascii="仿宋" w:hAnsi="仿宋" w:eastAsia="仿宋" w:cs="仿宋"/>
          <w:spacing w:val="-87"/>
          <w:sz w:val="30"/>
          <w:szCs w:val="30"/>
        </w:rPr>
        <w:t xml:space="preserve"> </w:t>
      </w:r>
      <w:r>
        <w:rPr>
          <w:rFonts w:ascii="仿宋" w:hAnsi="仿宋" w:eastAsia="仿宋" w:cs="仿宋"/>
          <w:spacing w:val="-19"/>
          <w:sz w:val="30"/>
          <w:szCs w:val="30"/>
        </w:rPr>
        <w:t>的</w:t>
      </w:r>
      <w:r>
        <w:rPr>
          <w:rFonts w:ascii="仿宋" w:hAnsi="仿宋" w:eastAsia="仿宋" w:cs="仿宋"/>
          <w:spacing w:val="-113"/>
          <w:sz w:val="30"/>
          <w:szCs w:val="30"/>
        </w:rPr>
        <w:t xml:space="preserve"> </w:t>
      </w:r>
      <w:r>
        <w:rPr>
          <w:rFonts w:ascii="仿宋" w:hAnsi="仿宋" w:eastAsia="仿宋" w:cs="仿宋"/>
          <w:spacing w:val="7"/>
          <w:sz w:val="30"/>
          <w:szCs w:val="30"/>
          <w:u w:val="single" w:color="auto"/>
        </w:rPr>
        <w:t xml:space="preserve"> </w:t>
      </w:r>
      <w:r>
        <w:rPr>
          <w:rFonts w:ascii="仿宋" w:hAnsi="仿宋" w:eastAsia="仿宋" w:cs="仿宋"/>
          <w:spacing w:val="-19"/>
          <w:sz w:val="30"/>
          <w:szCs w:val="30"/>
          <w:u w:val="single" w:color="auto"/>
        </w:rPr>
        <w:t>(</w:t>
      </w:r>
      <w:r>
        <w:rPr>
          <w:rFonts w:hint="eastAsia" w:ascii="仿宋" w:hAnsi="仿宋" w:eastAsia="仿宋" w:cs="仿宋"/>
          <w:spacing w:val="-19"/>
          <w:sz w:val="30"/>
          <w:szCs w:val="30"/>
          <w:u w:val="single" w:color="auto"/>
          <w:lang w:val="en-US" w:eastAsia="zh-CN"/>
        </w:rPr>
        <w:t xml:space="preserve"> </w:t>
      </w:r>
      <w:r>
        <w:rPr>
          <w:rFonts w:ascii="仿宋" w:hAnsi="仿宋" w:eastAsia="仿宋" w:cs="仿宋"/>
          <w:spacing w:val="-19"/>
          <w:sz w:val="30"/>
          <w:szCs w:val="30"/>
          <w:u w:val="single" w:color="auto"/>
        </w:rPr>
        <w:t>法定代表人</w:t>
      </w:r>
      <w:r>
        <w:rPr>
          <w:rFonts w:hint="eastAsia" w:ascii="仿宋" w:hAnsi="仿宋" w:eastAsia="仿宋" w:cs="仿宋"/>
          <w:spacing w:val="-19"/>
          <w:sz w:val="30"/>
          <w:szCs w:val="30"/>
          <w:u w:val="single" w:color="auto"/>
          <w:lang w:val="en-US" w:eastAsia="zh-CN"/>
        </w:rPr>
        <w:t xml:space="preserve"> </w:t>
      </w:r>
      <w:r>
        <w:rPr>
          <w:rFonts w:ascii="仿宋" w:hAnsi="仿宋" w:eastAsia="仿宋" w:cs="仿宋"/>
          <w:spacing w:val="-19"/>
          <w:sz w:val="30"/>
          <w:szCs w:val="30"/>
          <w:u w:val="single" w:color="auto"/>
        </w:rPr>
        <w:t>)</w:t>
      </w:r>
      <w:r>
        <w:rPr>
          <w:rFonts w:ascii="仿宋" w:hAnsi="仿宋" w:eastAsia="仿宋" w:cs="仿宋"/>
          <w:spacing w:val="-19"/>
          <w:sz w:val="30"/>
          <w:szCs w:val="30"/>
        </w:rPr>
        <w:t xml:space="preserve"> </w:t>
      </w:r>
      <w:r>
        <w:rPr>
          <w:rFonts w:ascii="仿宋" w:hAnsi="仿宋" w:eastAsia="仿宋" w:cs="仿宋"/>
          <w:spacing w:val="9"/>
          <w:sz w:val="30"/>
          <w:szCs w:val="30"/>
        </w:rPr>
        <w:t>代表本公司授权</w:t>
      </w:r>
      <w:r>
        <w:rPr>
          <w:rFonts w:ascii="仿宋" w:hAnsi="仿宋" w:eastAsia="仿宋" w:cs="仿宋"/>
          <w:spacing w:val="32"/>
          <w:sz w:val="30"/>
          <w:szCs w:val="30"/>
          <w:u w:val="single" w:color="auto"/>
        </w:rPr>
        <w:t xml:space="preserve">  </w:t>
      </w:r>
      <w:r>
        <w:rPr>
          <w:rFonts w:ascii="仿宋" w:hAnsi="仿宋" w:eastAsia="仿宋" w:cs="仿宋"/>
          <w:spacing w:val="9"/>
          <w:sz w:val="30"/>
          <w:szCs w:val="30"/>
          <w:u w:val="single" w:color="auto"/>
        </w:rPr>
        <w:t>(</w:t>
      </w:r>
      <w:r>
        <w:rPr>
          <w:rFonts w:ascii="仿宋" w:hAnsi="仿宋" w:eastAsia="仿宋" w:cs="仿宋"/>
          <w:spacing w:val="-58"/>
          <w:sz w:val="30"/>
          <w:szCs w:val="30"/>
          <w:u w:val="single" w:color="auto"/>
        </w:rPr>
        <w:t xml:space="preserve"> </w:t>
      </w:r>
      <w:r>
        <w:rPr>
          <w:rFonts w:ascii="仿宋" w:hAnsi="仿宋" w:eastAsia="仿宋" w:cs="仿宋"/>
          <w:spacing w:val="9"/>
          <w:sz w:val="30"/>
          <w:szCs w:val="30"/>
          <w:u w:val="single" w:color="auto"/>
        </w:rPr>
        <w:t>被授权人姓名</w:t>
      </w:r>
      <w:r>
        <w:rPr>
          <w:rFonts w:ascii="仿宋" w:hAnsi="仿宋" w:eastAsia="仿宋" w:cs="仿宋"/>
          <w:spacing w:val="-67"/>
          <w:sz w:val="30"/>
          <w:szCs w:val="30"/>
          <w:u w:val="single" w:color="auto"/>
        </w:rPr>
        <w:t xml:space="preserve"> </w:t>
      </w:r>
      <w:r>
        <w:rPr>
          <w:rFonts w:ascii="仿宋" w:hAnsi="仿宋" w:eastAsia="仿宋" w:cs="仿宋"/>
          <w:spacing w:val="9"/>
          <w:sz w:val="30"/>
          <w:szCs w:val="30"/>
          <w:u w:val="single" w:color="auto"/>
        </w:rPr>
        <w:t>)</w:t>
      </w:r>
      <w:r>
        <w:rPr>
          <w:rFonts w:ascii="仿宋" w:hAnsi="仿宋" w:eastAsia="仿宋" w:cs="仿宋"/>
          <w:spacing w:val="9"/>
          <w:sz w:val="30"/>
          <w:szCs w:val="30"/>
        </w:rPr>
        <w:t>为</w:t>
      </w:r>
      <w:r>
        <w:rPr>
          <w:rFonts w:ascii="仿宋" w:hAnsi="仿宋" w:eastAsia="仿宋" w:cs="仿宋"/>
          <w:spacing w:val="-5"/>
          <w:sz w:val="30"/>
          <w:szCs w:val="30"/>
        </w:rPr>
        <w:t>本公司(单位)的唯一合法代理人，全权处理贵省(区</w:t>
      </w:r>
      <w:r>
        <w:rPr>
          <w:rFonts w:hint="eastAsia" w:ascii="仿宋" w:hAnsi="仿宋" w:eastAsia="仿宋" w:cs="仿宋"/>
          <w:spacing w:val="-5"/>
          <w:sz w:val="30"/>
          <w:szCs w:val="30"/>
          <w:lang w:eastAsia="zh-CN"/>
        </w:rPr>
        <w:t>、</w:t>
      </w:r>
      <w:r>
        <w:rPr>
          <w:rFonts w:ascii="仿宋" w:hAnsi="仿宋" w:eastAsia="仿宋" w:cs="仿宋"/>
          <w:spacing w:val="-5"/>
          <w:sz w:val="30"/>
          <w:szCs w:val="30"/>
        </w:rPr>
        <w:t>市)药品医用耗材网上采购交易活动有关的一切事宜，包括但不限于注册账号、获取密码、用户管理、开通结算账户、网上采购交易、信息变更等，并保证提交的文件材料真实、完整、合法</w:t>
      </w:r>
      <w:r>
        <w:rPr>
          <w:rFonts w:hint="eastAsia" w:ascii="仿宋" w:hAnsi="仿宋" w:eastAsia="仿宋" w:cs="仿宋"/>
          <w:spacing w:val="-5"/>
          <w:sz w:val="30"/>
          <w:szCs w:val="30"/>
          <w:lang w:eastAsia="zh-CN"/>
        </w:rPr>
        <w:t>、</w:t>
      </w:r>
      <w:r>
        <w:rPr>
          <w:rFonts w:ascii="仿宋" w:hAnsi="仿宋" w:eastAsia="仿宋" w:cs="仿宋"/>
          <w:spacing w:val="-5"/>
          <w:sz w:val="30"/>
          <w:szCs w:val="30"/>
        </w:rPr>
        <w:t>有效，否则承担相应法律责任。</w:t>
      </w:r>
      <w:r>
        <w:rPr>
          <w:rFonts w:ascii="仿宋" w:hAnsi="仿宋" w:eastAsia="仿宋" w:cs="仿宋"/>
          <w:spacing w:val="-5"/>
          <w:sz w:val="30"/>
          <w:szCs w:val="30"/>
        </w:rPr>
        <w:br w:type="textWrapping"/>
      </w:r>
      <w:r>
        <w:rPr>
          <w:rFonts w:hint="eastAsia" w:ascii="仿宋" w:hAnsi="仿宋" w:eastAsia="仿宋" w:cs="仿宋"/>
          <w:spacing w:val="3"/>
          <w:sz w:val="30"/>
          <w:szCs w:val="30"/>
          <w:lang w:val="en-US" w:eastAsia="zh-CN"/>
        </w:rPr>
        <w:t xml:space="preserve">    </w:t>
      </w:r>
      <w:r>
        <w:rPr>
          <w:rFonts w:ascii="仿宋" w:hAnsi="仿宋" w:eastAsia="仿宋" w:cs="仿宋"/>
          <w:spacing w:val="-5"/>
          <w:sz w:val="30"/>
          <w:szCs w:val="30"/>
        </w:rPr>
        <w:t>本公司(单位)承诺严格管理账号密码，通过该账号进行的所有操作均为本公司(单位)行为，因密码泄漏、修改或操作失误造成的全部责任由本公司(单位)自行承担。</w:t>
      </w:r>
    </w:p>
    <w:p w14:paraId="497096D7">
      <w:pPr>
        <w:keepNext w:val="0"/>
        <w:keepLines w:val="0"/>
        <w:pageBreakBefore w:val="0"/>
        <w:widowControl w:val="0"/>
        <w:kinsoku/>
        <w:wordWrap/>
        <w:overflowPunct/>
        <w:topLinePunct w:val="0"/>
        <w:autoSpaceDE/>
        <w:autoSpaceDN/>
        <w:bidi w:val="0"/>
        <w:adjustRightInd/>
        <w:snapToGrid/>
        <w:spacing w:line="440" w:lineRule="exact"/>
        <w:ind w:firstLine="580" w:firstLineChars="200"/>
        <w:textAlignment w:val="auto"/>
        <w:rPr>
          <w:rFonts w:ascii="仿宋" w:hAnsi="仿宋" w:eastAsia="仿宋" w:cs="仿宋"/>
          <w:spacing w:val="-5"/>
          <w:sz w:val="30"/>
          <w:szCs w:val="30"/>
        </w:rPr>
      </w:pPr>
    </w:p>
    <w:p w14:paraId="44AFB1E1">
      <w:pPr>
        <w:keepNext w:val="0"/>
        <w:keepLines w:val="0"/>
        <w:pageBreakBefore w:val="0"/>
        <w:widowControl w:val="0"/>
        <w:kinsoku/>
        <w:wordWrap/>
        <w:overflowPunct/>
        <w:topLinePunct w:val="0"/>
        <w:autoSpaceDE/>
        <w:autoSpaceDN/>
        <w:bidi w:val="0"/>
        <w:adjustRightInd/>
        <w:snapToGrid/>
        <w:spacing w:line="440" w:lineRule="exact"/>
        <w:ind w:firstLine="580" w:firstLineChars="200"/>
        <w:textAlignment w:val="auto"/>
        <w:rPr>
          <w:rFonts w:ascii="仿宋" w:hAnsi="仿宋" w:eastAsia="仿宋" w:cs="仿宋"/>
          <w:spacing w:val="-5"/>
          <w:sz w:val="30"/>
          <w:szCs w:val="30"/>
        </w:rPr>
      </w:pPr>
      <w:r>
        <w:rPr>
          <w:rFonts w:hint="eastAsia" w:ascii="仿宋" w:hAnsi="仿宋" w:eastAsia="仿宋" w:cs="仿宋"/>
          <w:spacing w:val="-5"/>
          <w:sz w:val="30"/>
          <w:szCs w:val="30"/>
        </w:rPr>
        <w:t>本授权书于   年  月  日生效，特此声明。</w:t>
      </w:r>
    </w:p>
    <w:p w14:paraId="5BFDD837">
      <w:pPr>
        <w:keepNext w:val="0"/>
        <w:keepLines w:val="0"/>
        <w:pageBreakBefore w:val="0"/>
        <w:widowControl w:val="0"/>
        <w:kinsoku/>
        <w:wordWrap/>
        <w:overflowPunct/>
        <w:topLinePunct w:val="0"/>
        <w:autoSpaceDE/>
        <w:autoSpaceDN/>
        <w:bidi w:val="0"/>
        <w:adjustRightInd/>
        <w:snapToGrid/>
        <w:spacing w:before="17" w:line="440" w:lineRule="exact"/>
        <w:textAlignment w:val="auto"/>
      </w:pPr>
    </w:p>
    <w:p w14:paraId="3E221952">
      <w:pPr>
        <w:keepNext w:val="0"/>
        <w:keepLines w:val="0"/>
        <w:pageBreakBefore w:val="0"/>
        <w:widowControl w:val="0"/>
        <w:kinsoku/>
        <w:wordWrap/>
        <w:overflowPunct/>
        <w:topLinePunct w:val="0"/>
        <w:autoSpaceDE/>
        <w:autoSpaceDN/>
        <w:bidi w:val="0"/>
        <w:adjustRightInd/>
        <w:snapToGrid/>
        <w:spacing w:line="440" w:lineRule="exact"/>
        <w:textAlignment w:val="auto"/>
        <w:sectPr>
          <w:footerReference r:id="rId5" w:type="default"/>
          <w:pgSz w:w="11910" w:h="16840"/>
          <w:pgMar w:top="1431" w:right="1651" w:bottom="860" w:left="1430" w:header="0" w:footer="562" w:gutter="0"/>
          <w:pgBorders>
            <w:top w:val="none" w:sz="0" w:space="0"/>
            <w:left w:val="none" w:sz="0" w:space="0"/>
            <w:bottom w:val="none" w:sz="0" w:space="0"/>
            <w:right w:val="none" w:sz="0" w:space="0"/>
          </w:pgBorders>
          <w:pgNumType w:fmt="decimal"/>
          <w:cols w:equalWidth="0" w:num="1">
            <w:col w:w="8829"/>
          </w:cols>
        </w:sectPr>
      </w:pPr>
    </w:p>
    <w:p w14:paraId="1B1CE33C">
      <w:pPr>
        <w:keepNext w:val="0"/>
        <w:keepLines w:val="0"/>
        <w:pageBreakBefore w:val="0"/>
        <w:widowControl w:val="0"/>
        <w:kinsoku/>
        <w:wordWrap/>
        <w:overflowPunct/>
        <w:topLinePunct w:val="0"/>
        <w:autoSpaceDE/>
        <w:autoSpaceDN/>
        <w:bidi w:val="0"/>
        <w:adjustRightInd/>
        <w:snapToGrid/>
        <w:spacing w:before="61" w:line="440" w:lineRule="exact"/>
        <w:ind w:left="639"/>
        <w:textAlignment w:val="auto"/>
        <w:rPr>
          <w:rFonts w:ascii="仿宋" w:hAnsi="仿宋" w:eastAsia="仿宋" w:cs="仿宋"/>
          <w:sz w:val="30"/>
          <w:szCs w:val="30"/>
        </w:rPr>
      </w:pPr>
      <w:r>
        <w:rPr>
          <w:rFonts w:ascii="仿宋" w:hAnsi="仿宋" w:eastAsia="仿宋" w:cs="仿宋"/>
          <w:spacing w:val="21"/>
          <w:position w:val="19"/>
          <w:sz w:val="30"/>
          <w:szCs w:val="30"/>
        </w:rPr>
        <w:t>法定代表人(签字或盖章):</w:t>
      </w:r>
    </w:p>
    <w:p w14:paraId="39588B50">
      <w:pPr>
        <w:keepNext w:val="0"/>
        <w:keepLines w:val="0"/>
        <w:pageBreakBefore w:val="0"/>
        <w:widowControl w:val="0"/>
        <w:kinsoku/>
        <w:wordWrap/>
        <w:overflowPunct/>
        <w:topLinePunct w:val="0"/>
        <w:autoSpaceDE/>
        <w:autoSpaceDN/>
        <w:bidi w:val="0"/>
        <w:adjustRightInd/>
        <w:snapToGrid/>
        <w:spacing w:before="1" w:line="440" w:lineRule="exact"/>
        <w:ind w:left="639"/>
        <w:textAlignment w:val="auto"/>
        <w:rPr>
          <w:rFonts w:ascii="仿宋" w:hAnsi="仿宋" w:eastAsia="仿宋" w:cs="仿宋"/>
          <w:sz w:val="30"/>
          <w:szCs w:val="30"/>
        </w:rPr>
      </w:pPr>
      <w:r>
        <w:rPr>
          <w:rFonts w:ascii="仿宋" w:hAnsi="仿宋" w:eastAsia="仿宋" w:cs="仿宋"/>
          <w:spacing w:val="25"/>
          <w:sz w:val="30"/>
          <w:szCs w:val="30"/>
        </w:rPr>
        <w:t>被授权人(签字或盖章):</w:t>
      </w:r>
    </w:p>
    <w:tbl>
      <w:tblPr>
        <w:tblStyle w:val="14"/>
        <w:tblpPr w:leftFromText="180" w:rightFromText="180" w:vertAnchor="page" w:horzAnchor="page" w:tblpX="1786" w:tblpY="11071"/>
        <w:tblOverlap w:val="never"/>
        <w:tblW w:w="81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4"/>
        <w:gridCol w:w="4075"/>
      </w:tblGrid>
      <w:tr w14:paraId="3B87C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0" w:hRule="atLeast"/>
        </w:trPr>
        <w:tc>
          <w:tcPr>
            <w:tcW w:w="4064" w:type="dxa"/>
            <w:vAlign w:val="top"/>
          </w:tcPr>
          <w:p w14:paraId="5C947947">
            <w:pPr>
              <w:spacing w:line="245" w:lineRule="auto"/>
              <w:rPr>
                <w:rFonts w:ascii="Arial"/>
                <w:sz w:val="21"/>
              </w:rPr>
            </w:pPr>
          </w:p>
          <w:p w14:paraId="0395CDED">
            <w:pPr>
              <w:spacing w:line="245" w:lineRule="auto"/>
              <w:rPr>
                <w:rFonts w:ascii="Arial"/>
                <w:sz w:val="21"/>
              </w:rPr>
            </w:pPr>
          </w:p>
          <w:p w14:paraId="6ADC2C62">
            <w:pPr>
              <w:spacing w:line="246" w:lineRule="auto"/>
              <w:rPr>
                <w:rFonts w:ascii="Arial"/>
                <w:sz w:val="21"/>
              </w:rPr>
            </w:pPr>
          </w:p>
          <w:p w14:paraId="1A866215">
            <w:pPr>
              <w:spacing w:before="85" w:line="219" w:lineRule="auto"/>
              <w:ind w:left="1385"/>
              <w:rPr>
                <w:rFonts w:ascii="宋体" w:hAnsi="宋体" w:eastAsia="宋体" w:cs="宋体"/>
                <w:sz w:val="26"/>
                <w:szCs w:val="26"/>
              </w:rPr>
            </w:pPr>
            <w:r>
              <w:rPr>
                <w:rFonts w:ascii="宋体" w:hAnsi="宋体" w:eastAsia="宋体" w:cs="宋体"/>
                <w:spacing w:val="2"/>
                <w:sz w:val="26"/>
                <w:szCs w:val="26"/>
              </w:rPr>
              <w:t>被授权人</w:t>
            </w:r>
          </w:p>
          <w:p w14:paraId="6CECEB18">
            <w:pPr>
              <w:spacing w:before="321" w:line="219" w:lineRule="auto"/>
              <w:ind w:left="214"/>
              <w:rPr>
                <w:rFonts w:ascii="宋体" w:hAnsi="宋体" w:eastAsia="宋体" w:cs="宋体"/>
                <w:sz w:val="26"/>
                <w:szCs w:val="26"/>
              </w:rPr>
            </w:pPr>
            <w:r>
              <w:rPr>
                <w:rFonts w:ascii="宋体" w:hAnsi="宋体" w:eastAsia="宋体" w:cs="宋体"/>
                <w:sz w:val="26"/>
                <w:szCs w:val="26"/>
              </w:rPr>
              <w:t>居民身份证复印件正面粘贴处</w:t>
            </w:r>
          </w:p>
        </w:tc>
        <w:tc>
          <w:tcPr>
            <w:tcW w:w="4075" w:type="dxa"/>
            <w:vAlign w:val="top"/>
          </w:tcPr>
          <w:p w14:paraId="2EFF6A71">
            <w:pPr>
              <w:spacing w:line="255" w:lineRule="auto"/>
              <w:rPr>
                <w:rFonts w:ascii="Arial"/>
                <w:sz w:val="21"/>
              </w:rPr>
            </w:pPr>
          </w:p>
          <w:p w14:paraId="4A2439DC">
            <w:pPr>
              <w:spacing w:line="255" w:lineRule="auto"/>
              <w:rPr>
                <w:rFonts w:ascii="Arial"/>
                <w:sz w:val="21"/>
              </w:rPr>
            </w:pPr>
          </w:p>
          <w:p w14:paraId="51DC8312">
            <w:pPr>
              <w:spacing w:line="256" w:lineRule="auto"/>
              <w:rPr>
                <w:rFonts w:ascii="Arial"/>
                <w:sz w:val="21"/>
              </w:rPr>
            </w:pPr>
          </w:p>
          <w:p w14:paraId="6510182B">
            <w:pPr>
              <w:spacing w:before="85" w:line="219" w:lineRule="auto"/>
              <w:ind w:left="1385"/>
              <w:rPr>
                <w:rFonts w:ascii="宋体" w:hAnsi="宋体" w:eastAsia="宋体" w:cs="宋体"/>
                <w:sz w:val="26"/>
                <w:szCs w:val="26"/>
              </w:rPr>
            </w:pPr>
            <w:r>
              <w:rPr>
                <w:rFonts w:ascii="宋体" w:hAnsi="宋体" w:eastAsia="宋体" w:cs="宋体"/>
                <w:spacing w:val="2"/>
                <w:sz w:val="26"/>
                <w:szCs w:val="26"/>
              </w:rPr>
              <w:t>被授权人</w:t>
            </w:r>
          </w:p>
          <w:p w14:paraId="4ACCC7A6">
            <w:pPr>
              <w:spacing w:before="311" w:line="219" w:lineRule="auto"/>
              <w:ind w:left="214"/>
              <w:rPr>
                <w:rFonts w:ascii="宋体" w:hAnsi="宋体" w:eastAsia="宋体" w:cs="宋体"/>
                <w:sz w:val="26"/>
                <w:szCs w:val="26"/>
              </w:rPr>
            </w:pPr>
            <w:r>
              <w:rPr>
                <w:rFonts w:ascii="宋体" w:hAnsi="宋体" w:eastAsia="宋体" w:cs="宋体"/>
                <w:sz w:val="26"/>
                <w:szCs w:val="26"/>
              </w:rPr>
              <w:t>居民身份证复印件背面粘贴处</w:t>
            </w:r>
          </w:p>
        </w:tc>
      </w:tr>
    </w:tbl>
    <w:p w14:paraId="465F64B9">
      <w:pPr>
        <w:keepNext w:val="0"/>
        <w:keepLines w:val="0"/>
        <w:pageBreakBefore w:val="0"/>
        <w:widowControl w:val="0"/>
        <w:kinsoku/>
        <w:wordWrap/>
        <w:overflowPunct/>
        <w:topLinePunct w:val="0"/>
        <w:autoSpaceDE/>
        <w:autoSpaceDN/>
        <w:bidi w:val="0"/>
        <w:adjustRightInd/>
        <w:snapToGrid/>
        <w:spacing w:before="146" w:line="440" w:lineRule="exact"/>
        <w:ind w:left="689"/>
        <w:textAlignment w:val="auto"/>
        <w:rPr>
          <w:rFonts w:ascii="仿宋" w:hAnsi="仿宋" w:eastAsia="仿宋" w:cs="仿宋"/>
          <w:sz w:val="30"/>
          <w:szCs w:val="30"/>
        </w:rPr>
      </w:pPr>
      <w:r>
        <w:rPr>
          <w:rFonts w:ascii="仿宋" w:hAnsi="仿宋" w:eastAsia="仿宋" w:cs="仿宋"/>
          <w:spacing w:val="45"/>
          <w:sz w:val="30"/>
          <w:szCs w:val="30"/>
        </w:rPr>
        <w:t>单位名称(盖章)及日期：</w:t>
      </w:r>
    </w:p>
    <w:p w14:paraId="527EB3B6">
      <w:pPr>
        <w:spacing w:line="223" w:lineRule="auto"/>
        <w:ind w:firstLine="280" w:firstLineChars="1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说明：身份证复印件需盖公司（单位）章</w:t>
      </w:r>
    </w:p>
    <w:p w14:paraId="0B6B6820">
      <w:pPr>
        <w:pStyle w:val="3"/>
        <w:spacing w:line="14" w:lineRule="auto"/>
        <w:rPr>
          <w:sz w:val="2"/>
        </w:rPr>
      </w:pPr>
      <w:r>
        <w:rPr>
          <w:sz w:val="2"/>
          <w:szCs w:val="2"/>
        </w:rPr>
        <w:br w:type="column"/>
      </w:r>
    </w:p>
    <w:p w14:paraId="4F46FC85">
      <w:pPr>
        <w:spacing w:before="71" w:line="540" w:lineRule="exact"/>
        <w:rPr>
          <w:rFonts w:ascii="仿宋" w:hAnsi="仿宋" w:eastAsia="仿宋" w:cs="仿宋"/>
          <w:sz w:val="30"/>
          <w:szCs w:val="30"/>
        </w:rPr>
      </w:pPr>
      <w:r>
        <w:rPr>
          <w:rFonts w:ascii="仿宋" w:hAnsi="仿宋" w:eastAsia="仿宋" w:cs="仿宋"/>
          <w:spacing w:val="-2"/>
          <w:position w:val="17"/>
          <w:sz w:val="30"/>
          <w:szCs w:val="30"/>
        </w:rPr>
        <w:t>联系电话：</w:t>
      </w:r>
    </w:p>
    <w:p w14:paraId="035141A1">
      <w:pPr>
        <w:spacing w:line="223" w:lineRule="auto"/>
        <w:rPr>
          <w:rFonts w:ascii="仿宋" w:hAnsi="仿宋" w:eastAsia="仿宋" w:cs="仿宋"/>
          <w:sz w:val="30"/>
          <w:szCs w:val="30"/>
        </w:rPr>
      </w:pPr>
      <w:r>
        <w:rPr>
          <w:rFonts w:ascii="仿宋" w:hAnsi="仿宋" w:eastAsia="仿宋" w:cs="仿宋"/>
          <w:spacing w:val="-2"/>
          <w:sz w:val="30"/>
          <w:szCs w:val="30"/>
        </w:rPr>
        <w:t>联系电话：</w:t>
      </w:r>
    </w:p>
    <w:p w14:paraId="10A9C3D4">
      <w:pPr>
        <w:spacing w:line="223" w:lineRule="auto"/>
        <w:rPr>
          <w:rFonts w:ascii="仿宋" w:hAnsi="仿宋" w:eastAsia="仿宋" w:cs="仿宋"/>
          <w:sz w:val="30"/>
          <w:szCs w:val="30"/>
        </w:rPr>
      </w:pPr>
    </w:p>
    <w:p w14:paraId="7BD1A41F">
      <w:pPr>
        <w:spacing w:line="223" w:lineRule="auto"/>
        <w:rPr>
          <w:rFonts w:ascii="仿宋" w:hAnsi="仿宋" w:eastAsia="仿宋" w:cs="仿宋"/>
          <w:sz w:val="30"/>
          <w:szCs w:val="30"/>
        </w:rPr>
      </w:pPr>
    </w:p>
    <w:p w14:paraId="3256A68E">
      <w:pPr>
        <w:spacing w:line="223" w:lineRule="auto"/>
        <w:rPr>
          <w:rFonts w:ascii="仿宋" w:hAnsi="仿宋" w:eastAsia="仿宋" w:cs="仿宋"/>
          <w:sz w:val="30"/>
          <w:szCs w:val="30"/>
        </w:rPr>
      </w:pPr>
    </w:p>
    <w:p w14:paraId="3A418905">
      <w:pPr>
        <w:spacing w:line="223" w:lineRule="auto"/>
        <w:rPr>
          <w:rFonts w:hint="eastAsia" w:ascii="仿宋" w:hAnsi="仿宋" w:eastAsia="仿宋" w:cs="仿宋"/>
          <w:sz w:val="28"/>
          <w:szCs w:val="28"/>
          <w:lang w:val="en-US" w:eastAsia="zh-CN"/>
        </w:rPr>
      </w:pPr>
    </w:p>
    <w:p w14:paraId="2FFFDA4C">
      <w:pPr>
        <w:spacing w:line="223" w:lineRule="auto"/>
        <w:rPr>
          <w:rFonts w:ascii="仿宋" w:hAnsi="仿宋" w:eastAsia="仿宋" w:cs="仿宋"/>
          <w:sz w:val="30"/>
          <w:szCs w:val="30"/>
        </w:rPr>
      </w:pPr>
    </w:p>
    <w:p w14:paraId="704BA00D">
      <w:pPr>
        <w:spacing w:line="223" w:lineRule="auto"/>
        <w:jc w:val="left"/>
        <w:rPr>
          <w:rFonts w:ascii="仿宋" w:hAnsi="仿宋" w:eastAsia="仿宋" w:cs="仿宋"/>
          <w:sz w:val="30"/>
          <w:szCs w:val="30"/>
        </w:rPr>
        <w:sectPr>
          <w:type w:val="continuous"/>
          <w:pgSz w:w="11910" w:h="16840"/>
          <w:pgMar w:top="1431" w:right="1651" w:bottom="860" w:left="1430" w:header="0" w:footer="562" w:gutter="0"/>
          <w:pgBorders>
            <w:top w:val="none" w:sz="0" w:space="0"/>
            <w:left w:val="none" w:sz="0" w:space="0"/>
            <w:bottom w:val="none" w:sz="0" w:space="0"/>
            <w:right w:val="none" w:sz="0" w:space="0"/>
          </w:pgBorders>
          <w:pgNumType w:fmt="decimal"/>
          <w:cols w:equalWidth="0" w:num="2">
            <w:col w:w="5420" w:space="100"/>
            <w:col w:w="3309"/>
          </w:cols>
        </w:sectPr>
      </w:pPr>
    </w:p>
    <w:p w14:paraId="5EE14AD4">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附件2</w:t>
      </w:r>
    </w:p>
    <w:p w14:paraId="6096DB70">
      <w:pPr>
        <w:keepNext w:val="0"/>
        <w:keepLines w:val="0"/>
        <w:pageBreakBefore w:val="0"/>
        <w:widowControl w:val="0"/>
        <w:kinsoku/>
        <w:wordWrap/>
        <w:overflowPunct/>
        <w:topLinePunct w:val="0"/>
        <w:autoSpaceDE/>
        <w:autoSpaceDN/>
        <w:bidi w:val="0"/>
        <w:adjustRightInd/>
        <w:snapToGrid/>
        <w:jc w:val="both"/>
        <w:textAlignment w:val="auto"/>
        <w:outlineLvl w:val="1"/>
        <w:rPr>
          <w:rFonts w:hint="eastAsia" w:ascii="仿宋" w:hAnsi="仿宋" w:eastAsia="仿宋" w:cs="仿宋"/>
          <w:b/>
          <w:bCs/>
          <w:sz w:val="32"/>
          <w:szCs w:val="32"/>
          <w:highlight w:val="none"/>
          <w:lang w:val="en-US" w:eastAsia="zh-CN"/>
        </w:rPr>
      </w:pPr>
    </w:p>
    <w:p w14:paraId="524DFE50">
      <w:pPr>
        <w:keepNext w:val="0"/>
        <w:keepLines w:val="0"/>
        <w:pageBreakBefore w:val="0"/>
        <w:widowControl/>
        <w:suppressLineNumbers w:val="0"/>
        <w:wordWrap/>
        <w:overflowPunct/>
        <w:topLinePunct w:val="0"/>
        <w:bidi w:val="0"/>
        <w:spacing w:line="440" w:lineRule="exact"/>
        <w:jc w:val="center"/>
        <w:rPr>
          <w:rFonts w:hint="eastAsia" w:asciiTheme="majorEastAsia" w:hAnsiTheme="majorEastAsia" w:eastAsiaTheme="majorEastAsia" w:cstheme="majorEastAsia"/>
          <w:color w:val="010204"/>
          <w:kern w:val="0"/>
          <w:sz w:val="44"/>
          <w:szCs w:val="44"/>
          <w:lang w:val="en-US" w:eastAsia="zh-CN" w:bidi="ar"/>
        </w:rPr>
      </w:pPr>
      <w:r>
        <w:rPr>
          <w:rFonts w:hint="eastAsia" w:asciiTheme="majorEastAsia" w:hAnsiTheme="majorEastAsia" w:eastAsiaTheme="majorEastAsia" w:cstheme="majorEastAsia"/>
          <w:color w:val="010204"/>
          <w:kern w:val="0"/>
          <w:sz w:val="44"/>
          <w:szCs w:val="44"/>
          <w:lang w:val="en-US" w:eastAsia="zh-CN" w:bidi="ar"/>
        </w:rPr>
        <w:t>医药企业价格和营销行为信用承诺书</w:t>
      </w:r>
    </w:p>
    <w:p w14:paraId="3AEA482C">
      <w:pPr>
        <w:keepNext w:val="0"/>
        <w:keepLines w:val="0"/>
        <w:pageBreakBefore w:val="0"/>
        <w:widowControl/>
        <w:suppressLineNumbers w:val="0"/>
        <w:wordWrap/>
        <w:overflowPunct/>
        <w:topLinePunct w:val="0"/>
        <w:bidi w:val="0"/>
        <w:spacing w:line="440" w:lineRule="exact"/>
        <w:jc w:val="center"/>
        <w:rPr>
          <w:rFonts w:hint="eastAsia" w:asciiTheme="majorEastAsia" w:hAnsiTheme="majorEastAsia" w:eastAsiaTheme="majorEastAsia" w:cstheme="majorEastAsia"/>
          <w:color w:val="010204"/>
          <w:kern w:val="0"/>
          <w:sz w:val="44"/>
          <w:szCs w:val="44"/>
          <w:lang w:val="en-US" w:eastAsia="zh-CN" w:bidi="ar"/>
        </w:rPr>
      </w:pPr>
    </w:p>
    <w:p w14:paraId="7FFB373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jc w:val="both"/>
        <w:textAlignment w:val="baseline"/>
        <w:rPr>
          <w:rFonts w:hint="eastAsia" w:ascii="仿宋" w:hAnsi="仿宋" w:eastAsia="仿宋" w:cs="仿宋"/>
          <w:color w:val="auto"/>
          <w:spacing w:val="0"/>
          <w:position w:val="0"/>
          <w:sz w:val="30"/>
          <w:szCs w:val="30"/>
        </w:rPr>
      </w:pPr>
      <w:r>
        <w:rPr>
          <w:rFonts w:hint="eastAsia" w:ascii="仿宋" w:hAnsi="仿宋" w:eastAsia="仿宋" w:cs="仿宋"/>
          <w:color w:val="auto"/>
          <w:spacing w:val="0"/>
          <w:position w:val="0"/>
          <w:sz w:val="30"/>
          <w:szCs w:val="30"/>
          <w:u w:val="none" w:color="auto"/>
          <w:lang w:val="en-US" w:eastAsia="zh-CN"/>
        </w:rPr>
        <w:t>内蒙古自治区医药采购中心</w:t>
      </w:r>
      <w:r>
        <w:rPr>
          <w:rFonts w:hint="eastAsia" w:ascii="仿宋" w:hAnsi="仿宋" w:eastAsia="仿宋" w:cs="仿宋"/>
          <w:color w:val="auto"/>
          <w:spacing w:val="0"/>
          <w:position w:val="0"/>
          <w:sz w:val="30"/>
          <w:szCs w:val="30"/>
        </w:rPr>
        <w:t>:</w:t>
      </w:r>
    </w:p>
    <w:p w14:paraId="1FE98F9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00" w:firstLineChars="200"/>
        <w:jc w:val="both"/>
        <w:textAlignment w:val="baseline"/>
        <w:rPr>
          <w:rFonts w:hint="eastAsia" w:ascii="仿宋" w:hAnsi="仿宋" w:eastAsia="仿宋" w:cs="仿宋"/>
          <w:color w:val="auto"/>
          <w:spacing w:val="0"/>
          <w:position w:val="0"/>
          <w:sz w:val="30"/>
          <w:szCs w:val="30"/>
        </w:rPr>
      </w:pPr>
      <w:r>
        <w:rPr>
          <w:rFonts w:hint="eastAsia" w:ascii="仿宋" w:hAnsi="仿宋" w:eastAsia="仿宋" w:cs="仿宋"/>
          <w:color w:val="auto"/>
          <w:spacing w:val="0"/>
          <w:position w:val="0"/>
          <w:sz w:val="30"/>
          <w:szCs w:val="30"/>
        </w:rPr>
        <w:t>我方</w:t>
      </w:r>
      <w:r>
        <w:rPr>
          <w:rFonts w:hint="eastAsia" w:ascii="仿宋" w:hAnsi="仿宋" w:eastAsia="仿宋" w:cs="仿宋"/>
          <w:color w:val="auto"/>
          <w:spacing w:val="0"/>
          <w:position w:val="0"/>
          <w:sz w:val="30"/>
          <w:szCs w:val="30"/>
          <w:u w:val="single" w:color="auto"/>
        </w:rPr>
        <w:t xml:space="preserve">    (公司/单位名称、统一社会信用代码)  </w:t>
      </w:r>
      <w:r>
        <w:rPr>
          <w:rFonts w:hint="eastAsia" w:ascii="仿宋" w:hAnsi="仿宋" w:eastAsia="仿宋" w:cs="仿宋"/>
          <w:color w:val="auto"/>
          <w:spacing w:val="0"/>
          <w:position w:val="0"/>
          <w:sz w:val="30"/>
          <w:szCs w:val="30"/>
          <w:u w:val="single" w:color="auto"/>
          <w:lang w:val="en-US" w:eastAsia="zh-CN"/>
        </w:rPr>
        <w:t xml:space="preserve"> </w:t>
      </w:r>
      <w:r>
        <w:rPr>
          <w:rFonts w:hint="eastAsia" w:ascii="仿宋" w:hAnsi="仿宋" w:eastAsia="仿宋" w:cs="仿宋"/>
          <w:color w:val="auto"/>
          <w:spacing w:val="0"/>
          <w:position w:val="0"/>
          <w:sz w:val="30"/>
          <w:szCs w:val="30"/>
        </w:rPr>
        <w:t>申请在你区参加药品和医用耗材集中采购工作，并就包括但不限于集中带量采购、平台挂网、产品配送、货款结算等集中采购活动，郑重做出以下承诺：</w:t>
      </w:r>
    </w:p>
    <w:p w14:paraId="60F2592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00" w:firstLineChars="200"/>
        <w:jc w:val="both"/>
        <w:textAlignment w:val="baseline"/>
        <w:outlineLvl w:val="6"/>
        <w:rPr>
          <w:rFonts w:hint="eastAsia" w:ascii="黑体" w:hAnsi="黑体" w:eastAsia="黑体" w:cs="黑体"/>
          <w:b w:val="0"/>
          <w:bCs w:val="0"/>
          <w:color w:val="auto"/>
          <w:spacing w:val="0"/>
          <w:position w:val="0"/>
          <w:sz w:val="30"/>
          <w:szCs w:val="30"/>
        </w:rPr>
      </w:pPr>
      <w:r>
        <w:rPr>
          <w:rFonts w:hint="eastAsia" w:ascii="黑体" w:hAnsi="黑体" w:eastAsia="黑体" w:cs="黑体"/>
          <w:b w:val="0"/>
          <w:bCs w:val="0"/>
          <w:color w:val="auto"/>
          <w:spacing w:val="0"/>
          <w:position w:val="0"/>
          <w:sz w:val="30"/>
          <w:szCs w:val="30"/>
        </w:rPr>
        <w:t>一、严守法纪、恪守诚信</w:t>
      </w:r>
    </w:p>
    <w:p w14:paraId="7F63314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00" w:firstLineChars="200"/>
        <w:jc w:val="both"/>
        <w:textAlignment w:val="baseline"/>
        <w:rPr>
          <w:rFonts w:hint="eastAsia" w:ascii="仿宋" w:hAnsi="仿宋" w:eastAsia="仿宋" w:cs="仿宋"/>
          <w:color w:val="auto"/>
          <w:spacing w:val="0"/>
          <w:position w:val="0"/>
          <w:sz w:val="30"/>
          <w:szCs w:val="30"/>
        </w:rPr>
      </w:pPr>
      <w:r>
        <w:rPr>
          <w:rFonts w:hint="eastAsia" w:ascii="仿宋" w:hAnsi="仿宋" w:eastAsia="仿宋" w:cs="仿宋"/>
          <w:color w:val="auto"/>
          <w:spacing w:val="0"/>
          <w:position w:val="0"/>
          <w:sz w:val="30"/>
          <w:szCs w:val="30"/>
        </w:rPr>
        <w:t>(一)我方承诺，自觉遵守《民法典》《价格法》《药品管理法》《医疗器械管理条例》《反不正当竞争法》《反垄断法》《专利法》等法律法规，医药价格和招标采购的政策，以及各省(区</w:t>
      </w:r>
      <w:r>
        <w:rPr>
          <w:rFonts w:hint="eastAsia" w:ascii="仿宋" w:hAnsi="仿宋" w:eastAsia="仿宋" w:cs="仿宋"/>
          <w:color w:val="auto"/>
          <w:spacing w:val="0"/>
          <w:position w:val="0"/>
          <w:sz w:val="30"/>
          <w:szCs w:val="30"/>
          <w:lang w:eastAsia="zh-CN"/>
        </w:rPr>
        <w:t>、</w:t>
      </w:r>
      <w:r>
        <w:rPr>
          <w:rFonts w:hint="eastAsia" w:ascii="仿宋" w:hAnsi="仿宋" w:eastAsia="仿宋" w:cs="仿宋"/>
          <w:color w:val="auto"/>
          <w:spacing w:val="0"/>
          <w:position w:val="0"/>
          <w:sz w:val="30"/>
          <w:szCs w:val="30"/>
        </w:rPr>
        <w:t>市)集采相关规定，诚信经营，共同营造公平的交易环境。</w:t>
      </w:r>
    </w:p>
    <w:p w14:paraId="1A44A90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00" w:firstLineChars="200"/>
        <w:jc w:val="both"/>
        <w:textAlignment w:val="baseline"/>
        <w:rPr>
          <w:rFonts w:hint="eastAsia" w:ascii="仿宋" w:hAnsi="仿宋" w:eastAsia="仿宋" w:cs="仿宋"/>
          <w:color w:val="auto"/>
          <w:spacing w:val="0"/>
          <w:position w:val="0"/>
          <w:sz w:val="30"/>
          <w:szCs w:val="30"/>
        </w:rPr>
      </w:pPr>
      <w:r>
        <w:rPr>
          <w:rFonts w:hint="eastAsia" w:ascii="仿宋" w:hAnsi="仿宋" w:eastAsia="仿宋" w:cs="仿宋"/>
          <w:color w:val="auto"/>
          <w:spacing w:val="0"/>
          <w:position w:val="0"/>
          <w:sz w:val="30"/>
          <w:szCs w:val="30"/>
        </w:rPr>
        <w:t>(二)我方承诺，不向采购我方药品医用耗材的医疗机构管 理人员、采购人员、医师、药师等有关人员给予回扣或其他不正当利益。</w:t>
      </w:r>
    </w:p>
    <w:p w14:paraId="2796345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00" w:firstLineChars="200"/>
        <w:jc w:val="both"/>
        <w:textAlignment w:val="baseline"/>
        <w:rPr>
          <w:rFonts w:hint="eastAsia" w:ascii="仿宋" w:hAnsi="仿宋" w:eastAsia="仿宋" w:cs="仿宋"/>
          <w:color w:val="auto"/>
          <w:spacing w:val="0"/>
          <w:position w:val="0"/>
          <w:sz w:val="30"/>
          <w:szCs w:val="30"/>
        </w:rPr>
      </w:pPr>
      <w:r>
        <w:rPr>
          <w:rFonts w:hint="eastAsia" w:ascii="仿宋" w:hAnsi="仿宋" w:eastAsia="仿宋" w:cs="仿宋"/>
          <w:color w:val="auto"/>
          <w:spacing w:val="0"/>
          <w:position w:val="0"/>
          <w:sz w:val="30"/>
          <w:szCs w:val="30"/>
        </w:rPr>
        <w:t>(三)我方承诺，不实施虚开虚受增值税发票及其他形式虚构服务套现洗钱行为。</w:t>
      </w:r>
    </w:p>
    <w:p w14:paraId="0825FCD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00" w:firstLineChars="200"/>
        <w:jc w:val="both"/>
        <w:textAlignment w:val="baseline"/>
        <w:rPr>
          <w:rFonts w:hint="eastAsia" w:ascii="仿宋" w:hAnsi="仿宋" w:eastAsia="仿宋" w:cs="仿宋"/>
          <w:color w:val="auto"/>
          <w:spacing w:val="0"/>
          <w:position w:val="0"/>
          <w:sz w:val="30"/>
          <w:szCs w:val="30"/>
        </w:rPr>
      </w:pPr>
      <w:r>
        <w:rPr>
          <w:rFonts w:hint="eastAsia" w:ascii="仿宋" w:hAnsi="仿宋" w:eastAsia="仿宋" w:cs="仿宋"/>
          <w:color w:val="auto"/>
          <w:spacing w:val="0"/>
          <w:position w:val="0"/>
          <w:sz w:val="30"/>
          <w:szCs w:val="30"/>
        </w:rPr>
        <w:t>(四)我方承诺，不利用药品医用耗材垄断地位或市场支配地位，操纵药品医用耗材价格和供应牟取暴利。不针对不同群体、不同渠道制定实施明显不合理的差异化定价。</w:t>
      </w:r>
    </w:p>
    <w:p w14:paraId="2F071553">
      <w:pPr>
        <w:keepNext w:val="0"/>
        <w:keepLines w:val="0"/>
        <w:pageBreakBefore w:val="0"/>
        <w:widowControl/>
        <w:kinsoku w:val="0"/>
        <w:wordWrap/>
        <w:overflowPunct/>
        <w:topLinePunct w:val="0"/>
        <w:autoSpaceDE w:val="0"/>
        <w:autoSpaceDN w:val="0"/>
        <w:bidi w:val="0"/>
        <w:adjustRightInd w:val="0"/>
        <w:snapToGrid w:val="0"/>
        <w:spacing w:line="440" w:lineRule="exact"/>
        <w:ind w:firstLine="600" w:firstLineChars="200"/>
        <w:jc w:val="both"/>
        <w:textAlignment w:val="baseline"/>
        <w:rPr>
          <w:rFonts w:hint="eastAsia" w:ascii="仿宋" w:hAnsi="仿宋" w:eastAsia="仿宋" w:cs="仿宋"/>
          <w:color w:val="auto"/>
          <w:spacing w:val="0"/>
          <w:position w:val="0"/>
          <w:sz w:val="30"/>
          <w:szCs w:val="30"/>
        </w:rPr>
      </w:pPr>
      <w:r>
        <w:rPr>
          <w:rFonts w:hint="eastAsia" w:ascii="仿宋" w:hAnsi="仿宋" w:eastAsia="仿宋" w:cs="仿宋"/>
          <w:color w:val="auto"/>
          <w:spacing w:val="0"/>
          <w:position w:val="0"/>
          <w:sz w:val="30"/>
          <w:szCs w:val="30"/>
        </w:rPr>
        <w:t>(五)我方承诺</w:t>
      </w:r>
      <w:r>
        <w:rPr>
          <w:rFonts w:hint="eastAsia" w:ascii="仿宋" w:hAnsi="仿宋" w:eastAsia="仿宋" w:cs="仿宋"/>
          <w:color w:val="auto"/>
          <w:spacing w:val="0"/>
          <w:position w:val="0"/>
          <w:sz w:val="30"/>
          <w:szCs w:val="30"/>
          <w:lang w:eastAsia="zh-CN"/>
        </w:rPr>
        <w:t>，</w:t>
      </w:r>
      <w:r>
        <w:rPr>
          <w:rFonts w:hint="eastAsia" w:ascii="仿宋" w:hAnsi="仿宋" w:eastAsia="仿宋" w:cs="仿宋"/>
          <w:color w:val="auto"/>
          <w:spacing w:val="0"/>
          <w:position w:val="0"/>
          <w:sz w:val="30"/>
          <w:szCs w:val="30"/>
        </w:rPr>
        <w:t>若挂网交易后产生相关专利纠纷</w:t>
      </w:r>
      <w:r>
        <w:rPr>
          <w:rFonts w:hint="eastAsia" w:ascii="仿宋" w:hAnsi="仿宋" w:eastAsia="仿宋" w:cs="仿宋"/>
          <w:color w:val="auto"/>
          <w:spacing w:val="0"/>
          <w:position w:val="0"/>
          <w:sz w:val="30"/>
          <w:szCs w:val="30"/>
          <w:lang w:eastAsia="zh-CN"/>
        </w:rPr>
        <w:t>，</w:t>
      </w:r>
      <w:r>
        <w:rPr>
          <w:rFonts w:hint="eastAsia" w:ascii="仿宋" w:hAnsi="仿宋" w:eastAsia="仿宋" w:cs="仿宋"/>
          <w:color w:val="auto"/>
          <w:spacing w:val="0"/>
          <w:position w:val="0"/>
          <w:sz w:val="30"/>
          <w:szCs w:val="30"/>
        </w:rPr>
        <w:t>我方承担相应责任。</w:t>
      </w:r>
    </w:p>
    <w:p w14:paraId="2FD124C5">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600" w:firstLineChars="200"/>
        <w:jc w:val="both"/>
        <w:textAlignment w:val="baseline"/>
        <w:outlineLvl w:val="6"/>
        <w:rPr>
          <w:rFonts w:hint="eastAsia" w:ascii="黑体" w:hAnsi="黑体" w:eastAsia="黑体" w:cs="黑体"/>
          <w:b w:val="0"/>
          <w:bCs w:val="0"/>
          <w:color w:val="auto"/>
          <w:spacing w:val="0"/>
          <w:position w:val="0"/>
          <w:sz w:val="30"/>
          <w:szCs w:val="30"/>
        </w:rPr>
      </w:pPr>
      <w:r>
        <w:rPr>
          <w:rFonts w:hint="eastAsia" w:ascii="黑体" w:hAnsi="黑体" w:eastAsia="黑体" w:cs="黑体"/>
          <w:b w:val="0"/>
          <w:bCs w:val="0"/>
          <w:color w:val="auto"/>
          <w:spacing w:val="0"/>
          <w:position w:val="0"/>
          <w:sz w:val="30"/>
          <w:szCs w:val="30"/>
        </w:rPr>
        <w:t>二、履行合同、配合监管</w:t>
      </w:r>
    </w:p>
    <w:p w14:paraId="5B1148B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00" w:firstLineChars="200"/>
        <w:jc w:val="both"/>
        <w:textAlignment w:val="baseline"/>
        <w:rPr>
          <w:rFonts w:hint="eastAsia" w:ascii="仿宋" w:hAnsi="仿宋" w:eastAsia="仿宋" w:cs="仿宋"/>
          <w:color w:val="auto"/>
          <w:spacing w:val="0"/>
          <w:position w:val="0"/>
          <w:sz w:val="30"/>
          <w:szCs w:val="30"/>
        </w:rPr>
      </w:pPr>
      <w:r>
        <w:rPr>
          <w:rFonts w:hint="eastAsia" w:ascii="仿宋" w:hAnsi="仿宋" w:eastAsia="仿宋" w:cs="仿宋"/>
          <w:color w:val="auto"/>
          <w:spacing w:val="0"/>
          <w:position w:val="0"/>
          <w:sz w:val="30"/>
          <w:szCs w:val="30"/>
        </w:rPr>
        <w:t>(一)我方承诺，具有履行合同协议必须具备的药品医用耗 材供应能力，除我方不可抗的因素造成供应困难外，保证按照集中带量采购和挂网采购等有关要求，及时足量供应药品医用耗材，满足临床需求。</w:t>
      </w:r>
    </w:p>
    <w:p w14:paraId="0E72FFF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00" w:firstLineChars="200"/>
        <w:jc w:val="both"/>
        <w:textAlignment w:val="baseline"/>
        <w:rPr>
          <w:rFonts w:hint="eastAsia" w:ascii="仿宋" w:hAnsi="仿宋" w:eastAsia="仿宋" w:cs="仿宋"/>
          <w:color w:val="auto"/>
          <w:spacing w:val="0"/>
          <w:position w:val="0"/>
          <w:sz w:val="30"/>
          <w:szCs w:val="30"/>
        </w:rPr>
      </w:pPr>
      <w:r>
        <w:rPr>
          <w:rFonts w:hint="eastAsia" w:ascii="仿宋" w:hAnsi="仿宋" w:eastAsia="仿宋" w:cs="仿宋"/>
          <w:color w:val="auto"/>
          <w:spacing w:val="0"/>
          <w:position w:val="0"/>
          <w:sz w:val="30"/>
          <w:szCs w:val="30"/>
          <w:lang w:eastAsia="zh-CN"/>
        </w:rPr>
        <w:t>（</w:t>
      </w:r>
      <w:r>
        <w:rPr>
          <w:rFonts w:hint="eastAsia" w:ascii="仿宋" w:hAnsi="仿宋" w:eastAsia="仿宋" w:cs="仿宋"/>
          <w:color w:val="auto"/>
          <w:spacing w:val="0"/>
          <w:position w:val="0"/>
          <w:sz w:val="30"/>
          <w:szCs w:val="30"/>
          <w:lang w:val="en-US" w:eastAsia="zh-CN"/>
        </w:rPr>
        <w:t>二</w:t>
      </w:r>
      <w:r>
        <w:rPr>
          <w:rFonts w:hint="eastAsia" w:ascii="仿宋" w:hAnsi="仿宋" w:eastAsia="仿宋" w:cs="仿宋"/>
          <w:color w:val="auto"/>
          <w:spacing w:val="0"/>
          <w:position w:val="0"/>
          <w:sz w:val="30"/>
          <w:szCs w:val="30"/>
          <w:lang w:eastAsia="zh-CN"/>
        </w:rPr>
        <w:t>）</w:t>
      </w:r>
      <w:r>
        <w:rPr>
          <w:rFonts w:hint="eastAsia" w:ascii="仿宋" w:hAnsi="仿宋" w:eastAsia="仿宋" w:cs="仿宋"/>
          <w:color w:val="auto"/>
          <w:spacing w:val="0"/>
          <w:position w:val="0"/>
          <w:sz w:val="30"/>
          <w:szCs w:val="30"/>
        </w:rPr>
        <w:t>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药品医用耗材价格的，我方承诺配合相关部门调查，在上述情形终止后，及时纠正价格。</w:t>
      </w:r>
    </w:p>
    <w:p w14:paraId="14597EE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0" w:right="0" w:rightChars="0" w:firstLine="600" w:firstLineChars="200"/>
        <w:jc w:val="both"/>
        <w:textAlignment w:val="baseline"/>
        <w:rPr>
          <w:rFonts w:hint="eastAsia" w:ascii="仿宋" w:hAnsi="仿宋" w:eastAsia="仿宋" w:cs="仿宋"/>
          <w:color w:val="auto"/>
          <w:spacing w:val="0"/>
          <w:position w:val="0"/>
          <w:sz w:val="32"/>
          <w:szCs w:val="32"/>
        </w:rPr>
      </w:pPr>
      <w:r>
        <w:rPr>
          <w:rFonts w:hint="eastAsia" w:ascii="仿宋" w:hAnsi="仿宋" w:eastAsia="仿宋" w:cs="仿宋"/>
          <w:color w:val="auto"/>
          <w:spacing w:val="0"/>
          <w:position w:val="0"/>
          <w:sz w:val="30"/>
          <w:szCs w:val="30"/>
        </w:rPr>
        <w:t>(三)我方承诺，及时、全面、完整、规范申报失信</w:t>
      </w:r>
      <w:r>
        <w:rPr>
          <w:rFonts w:hint="eastAsia" w:ascii="仿宋" w:hAnsi="仿宋" w:eastAsia="仿宋" w:cs="仿宋"/>
          <w:color w:val="auto"/>
          <w:spacing w:val="0"/>
          <w:position w:val="0"/>
          <w:sz w:val="30"/>
          <w:szCs w:val="30"/>
          <w:lang w:val="en-US" w:eastAsia="zh-CN"/>
        </w:rPr>
        <w:t>信息</w:t>
      </w:r>
      <w:r>
        <w:rPr>
          <w:rFonts w:hint="eastAsia" w:ascii="仿宋" w:hAnsi="仿宋" w:eastAsia="仿宋" w:cs="仿宋"/>
          <w:color w:val="auto"/>
          <w:spacing w:val="0"/>
          <w:position w:val="0"/>
          <w:sz w:val="30"/>
          <w:szCs w:val="30"/>
        </w:rPr>
        <w:t>不漏报，不瞒报，不推诿。</w:t>
      </w:r>
    </w:p>
    <w:p w14:paraId="068DEF97">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600" w:firstLineChars="200"/>
        <w:jc w:val="both"/>
        <w:textAlignment w:val="baseline"/>
        <w:outlineLvl w:val="6"/>
        <w:rPr>
          <w:rFonts w:hint="eastAsia" w:ascii="黑体" w:hAnsi="黑体" w:eastAsia="黑体" w:cs="黑体"/>
          <w:b w:val="0"/>
          <w:bCs w:val="0"/>
          <w:color w:val="auto"/>
          <w:spacing w:val="0"/>
          <w:position w:val="0"/>
          <w:sz w:val="30"/>
          <w:szCs w:val="30"/>
        </w:rPr>
      </w:pPr>
      <w:r>
        <w:rPr>
          <w:rFonts w:hint="eastAsia" w:ascii="黑体" w:hAnsi="黑体" w:eastAsia="黑体" w:cs="黑体"/>
          <w:b w:val="0"/>
          <w:bCs w:val="0"/>
          <w:color w:val="auto"/>
          <w:spacing w:val="0"/>
          <w:position w:val="0"/>
          <w:sz w:val="30"/>
          <w:szCs w:val="30"/>
        </w:rPr>
        <w:t>三、违约担责，接受处置</w:t>
      </w:r>
    </w:p>
    <w:p w14:paraId="60EEFAE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00" w:firstLineChars="200"/>
        <w:jc w:val="both"/>
        <w:textAlignment w:val="baseline"/>
        <w:rPr>
          <w:rFonts w:hint="eastAsia" w:ascii="仿宋" w:hAnsi="仿宋" w:eastAsia="仿宋" w:cs="仿宋"/>
          <w:color w:val="auto"/>
          <w:spacing w:val="0"/>
          <w:position w:val="0"/>
          <w:sz w:val="30"/>
          <w:szCs w:val="30"/>
        </w:rPr>
      </w:pPr>
      <w:r>
        <w:rPr>
          <w:rFonts w:hint="eastAsia" w:ascii="仿宋" w:hAnsi="仿宋" w:eastAsia="仿宋" w:cs="仿宋"/>
          <w:color w:val="auto"/>
          <w:spacing w:val="0"/>
          <w:position w:val="0"/>
          <w:sz w:val="30"/>
          <w:szCs w:val="30"/>
        </w:rPr>
        <w:t>(一)我方承诺，如我方药品医用耗材购销中存在违背已承 诺事项的，我方愿意接受集中采购机构作出的信用评级结果以及结合信用等级实施的处置措施。</w:t>
      </w:r>
    </w:p>
    <w:p w14:paraId="029A78A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00" w:firstLineChars="200"/>
        <w:jc w:val="both"/>
        <w:textAlignment w:val="baseline"/>
        <w:rPr>
          <w:rFonts w:hint="eastAsia" w:ascii="仿宋" w:hAnsi="仿宋" w:eastAsia="仿宋" w:cs="仿宋"/>
          <w:color w:val="auto"/>
          <w:spacing w:val="0"/>
          <w:position w:val="0"/>
          <w:sz w:val="30"/>
          <w:szCs w:val="30"/>
          <w:highlight w:val="none"/>
        </w:rPr>
      </w:pPr>
      <w:r>
        <w:rPr>
          <w:rFonts w:hint="eastAsia" w:ascii="仿宋" w:hAnsi="仿宋" w:eastAsia="仿宋" w:cs="仿宋"/>
          <w:color w:val="auto"/>
          <w:spacing w:val="0"/>
          <w:position w:val="0"/>
          <w:sz w:val="30"/>
          <w:szCs w:val="30"/>
          <w:highlight w:val="none"/>
        </w:rPr>
        <w:t>(二)我方承诺，严格管理员工(含雇佣关系，以及劳务派遣、购买服务、委托代理等关系),在法律法规允许的范围内从事经营活动。如果我方员工在我方药品医用耗材购销中因给予回扣或其他不正当利益的行为，受到司法机关、行政执法机关惩处，我方承诺承担失信违约责任，接受集中采购机构作出的信用评级结果以及结合信用等级实施的处置措施。</w:t>
      </w:r>
    </w:p>
    <w:p w14:paraId="7BB145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00" w:firstLineChars="200"/>
        <w:jc w:val="both"/>
        <w:textAlignment w:val="baseline"/>
        <w:rPr>
          <w:rFonts w:hint="eastAsia" w:ascii="仿宋" w:hAnsi="仿宋" w:eastAsia="仿宋" w:cs="仿宋"/>
          <w:color w:val="auto"/>
          <w:spacing w:val="0"/>
          <w:position w:val="0"/>
          <w:sz w:val="30"/>
          <w:szCs w:val="30"/>
        </w:rPr>
      </w:pPr>
      <w:r>
        <w:rPr>
          <w:rFonts w:hint="eastAsia" w:ascii="仿宋" w:hAnsi="仿宋" w:eastAsia="仿宋" w:cs="仿宋"/>
          <w:color w:val="auto"/>
          <w:spacing w:val="0"/>
          <w:position w:val="0"/>
          <w:sz w:val="30"/>
          <w:szCs w:val="30"/>
        </w:rPr>
        <w:t>(三)我方承诺，严格约束委托代理人(具有委托代理关系的法人和自然人)在法律允许的范围内从事经营活动。如果受我方委托代理人，因涉及我方药品医用耗材的回扣等医药商业贿赂行为，受到司法机关、行政执法机关惩处，我方承诺承担失信违约责任，接受集中采购机构作出的信用评级结果以及结合信用等级实施的处置措施。</w:t>
      </w:r>
    </w:p>
    <w:p w14:paraId="79E6DA2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00" w:firstLineChars="200"/>
        <w:jc w:val="both"/>
        <w:textAlignment w:val="baseline"/>
        <w:rPr>
          <w:rFonts w:hint="eastAsia" w:ascii="仿宋" w:hAnsi="仿宋" w:eastAsia="仿宋" w:cs="仿宋"/>
          <w:color w:val="auto"/>
          <w:spacing w:val="0"/>
          <w:position w:val="0"/>
          <w:sz w:val="30"/>
          <w:szCs w:val="30"/>
        </w:rPr>
      </w:pPr>
      <w:r>
        <w:rPr>
          <w:rFonts w:hint="eastAsia" w:ascii="仿宋" w:hAnsi="仿宋" w:eastAsia="仿宋" w:cs="仿宋"/>
          <w:color w:val="auto"/>
          <w:spacing w:val="0"/>
          <w:position w:val="0"/>
          <w:sz w:val="30"/>
          <w:szCs w:val="30"/>
        </w:rPr>
        <w:t>(四)我方承诺，主动维护良好信用，必要时采取切实措施修复信用。</w:t>
      </w:r>
    </w:p>
    <w:p w14:paraId="7EA47FB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0" w:firstLineChars="1400"/>
        <w:jc w:val="both"/>
        <w:textAlignment w:val="baseline"/>
        <w:rPr>
          <w:rFonts w:hint="eastAsia" w:ascii="仿宋" w:hAnsi="仿宋" w:eastAsia="仿宋" w:cs="仿宋"/>
          <w:color w:val="auto"/>
          <w:spacing w:val="0"/>
          <w:position w:val="0"/>
          <w:sz w:val="30"/>
          <w:szCs w:val="30"/>
        </w:rPr>
      </w:pPr>
      <w:r>
        <w:rPr>
          <w:rFonts w:hint="eastAsia" w:ascii="仿宋" w:hAnsi="仿宋" w:eastAsia="仿宋" w:cs="仿宋"/>
          <w:color w:val="auto"/>
          <w:spacing w:val="0"/>
          <w:position w:val="0"/>
          <w:sz w:val="30"/>
          <w:szCs w:val="30"/>
        </w:rPr>
        <w:t>承诺企业(盖章):</w:t>
      </w:r>
    </w:p>
    <w:p w14:paraId="00C8F8F6">
      <w:pPr>
        <w:keepNext w:val="0"/>
        <w:keepLines w:val="0"/>
        <w:pageBreakBefore w:val="0"/>
        <w:widowControl/>
        <w:kinsoku w:val="0"/>
        <w:wordWrap/>
        <w:overflowPunct/>
        <w:topLinePunct w:val="0"/>
        <w:autoSpaceDE w:val="0"/>
        <w:autoSpaceDN w:val="0"/>
        <w:bidi w:val="0"/>
        <w:adjustRightInd w:val="0"/>
        <w:snapToGrid w:val="0"/>
        <w:spacing w:line="440" w:lineRule="exact"/>
        <w:ind w:right="0"/>
        <w:jc w:val="both"/>
        <w:textAlignment w:val="baseline"/>
        <w:rPr>
          <w:rFonts w:hint="eastAsia" w:ascii="仿宋" w:hAnsi="仿宋" w:eastAsia="仿宋" w:cs="仿宋"/>
          <w:color w:val="auto"/>
          <w:spacing w:val="0"/>
          <w:position w:val="0"/>
          <w:sz w:val="30"/>
          <w:szCs w:val="30"/>
        </w:rPr>
      </w:pPr>
    </w:p>
    <w:p w14:paraId="3B8B9EFA">
      <w:pPr>
        <w:keepNext w:val="0"/>
        <w:keepLines w:val="0"/>
        <w:pageBreakBefore w:val="0"/>
        <w:widowControl/>
        <w:kinsoku w:val="0"/>
        <w:wordWrap/>
        <w:overflowPunct/>
        <w:topLinePunct w:val="0"/>
        <w:autoSpaceDE w:val="0"/>
        <w:autoSpaceDN w:val="0"/>
        <w:bidi w:val="0"/>
        <w:adjustRightInd w:val="0"/>
        <w:snapToGrid w:val="0"/>
        <w:spacing w:line="440" w:lineRule="exact"/>
        <w:ind w:right="0" w:firstLine="4200" w:firstLineChars="1400"/>
        <w:jc w:val="both"/>
        <w:textAlignment w:val="baseline"/>
        <w:rPr>
          <w:rFonts w:hint="eastAsia" w:ascii="仿宋" w:hAnsi="仿宋" w:eastAsia="仿宋" w:cs="仿宋"/>
          <w:color w:val="auto"/>
          <w:spacing w:val="0"/>
          <w:position w:val="0"/>
          <w:sz w:val="30"/>
          <w:szCs w:val="30"/>
        </w:rPr>
      </w:pPr>
      <w:r>
        <w:rPr>
          <w:rFonts w:hint="eastAsia" w:ascii="仿宋" w:hAnsi="仿宋" w:eastAsia="仿宋" w:cs="仿宋"/>
          <w:color w:val="auto"/>
          <w:spacing w:val="0"/>
          <w:position w:val="0"/>
          <w:sz w:val="30"/>
          <w:szCs w:val="30"/>
        </w:rPr>
        <w:t>法定代表人(签字):</w:t>
      </w:r>
    </w:p>
    <w:p w14:paraId="212FC9F6">
      <w:pPr>
        <w:keepNext w:val="0"/>
        <w:keepLines w:val="0"/>
        <w:pageBreakBefore w:val="0"/>
        <w:wordWrap/>
        <w:overflowPunct/>
        <w:topLinePunct w:val="0"/>
        <w:bidi w:val="0"/>
        <w:spacing w:line="44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p w14:paraId="2A50A316">
      <w:pPr>
        <w:keepNext w:val="0"/>
        <w:keepLines w:val="0"/>
        <w:pageBreakBefore w:val="0"/>
        <w:wordWrap/>
        <w:overflowPunct/>
        <w:topLinePunct w:val="0"/>
        <w:bidi w:val="0"/>
        <w:spacing w:line="440" w:lineRule="exac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r>
        <w:rPr>
          <w:rFonts w:hint="eastAsia" w:ascii="仿宋" w:hAnsi="仿宋" w:eastAsia="仿宋" w:cs="仿宋"/>
          <w:color w:val="auto"/>
          <w:spacing w:val="0"/>
          <w:position w:val="0"/>
          <w:sz w:val="30"/>
          <w:szCs w:val="30"/>
          <w:u w:val="single" w:color="auto"/>
          <w:lang w:val="en-US" w:eastAsia="zh-CN"/>
        </w:rPr>
        <w:t xml:space="preserve">   </w:t>
      </w:r>
      <w:r>
        <w:rPr>
          <w:rFonts w:hint="eastAsia" w:ascii="仿宋" w:hAnsi="仿宋" w:eastAsia="仿宋" w:cs="仿宋"/>
          <w:sz w:val="30"/>
          <w:szCs w:val="30"/>
          <w:lang w:val="en-US" w:eastAsia="zh-CN"/>
        </w:rPr>
        <w:t>年</w:t>
      </w:r>
      <w:r>
        <w:rPr>
          <w:rFonts w:hint="eastAsia" w:ascii="仿宋" w:hAnsi="仿宋" w:eastAsia="仿宋" w:cs="仿宋"/>
          <w:color w:val="auto"/>
          <w:spacing w:val="0"/>
          <w:position w:val="0"/>
          <w:sz w:val="30"/>
          <w:szCs w:val="30"/>
          <w:u w:val="single" w:color="auto"/>
          <w:lang w:val="en-US" w:eastAsia="zh-CN"/>
        </w:rPr>
        <w:t xml:space="preserve">   </w:t>
      </w:r>
      <w:r>
        <w:rPr>
          <w:rFonts w:hint="eastAsia" w:ascii="仿宋" w:hAnsi="仿宋" w:eastAsia="仿宋" w:cs="仿宋"/>
          <w:sz w:val="30"/>
          <w:szCs w:val="30"/>
          <w:lang w:val="en-US" w:eastAsia="zh-CN"/>
        </w:rPr>
        <w:t>月</w:t>
      </w:r>
      <w:r>
        <w:rPr>
          <w:rFonts w:hint="eastAsia" w:ascii="仿宋" w:hAnsi="仿宋" w:eastAsia="仿宋" w:cs="仿宋"/>
          <w:color w:val="auto"/>
          <w:spacing w:val="0"/>
          <w:position w:val="0"/>
          <w:sz w:val="30"/>
          <w:szCs w:val="30"/>
          <w:u w:val="single" w:color="auto"/>
          <w:lang w:val="en-US" w:eastAsia="zh-CN"/>
        </w:rPr>
        <w:t xml:space="preserve">   </w:t>
      </w:r>
      <w:r>
        <w:rPr>
          <w:rFonts w:hint="eastAsia" w:ascii="仿宋" w:hAnsi="仿宋" w:eastAsia="仿宋" w:cs="仿宋"/>
          <w:sz w:val="30"/>
          <w:szCs w:val="30"/>
          <w:lang w:val="en-US" w:eastAsia="zh-CN"/>
        </w:rPr>
        <w:t>日</w:t>
      </w:r>
    </w:p>
    <w:p w14:paraId="0088DD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val="en-US" w:eastAsia="zh-CN"/>
        </w:rPr>
      </w:pPr>
      <w:bookmarkStart w:id="74" w:name="bookmark21"/>
      <w:bookmarkEnd w:id="74"/>
      <w:bookmarkStart w:id="75" w:name="bookmark22"/>
      <w:bookmarkEnd w:id="75"/>
      <w:bookmarkStart w:id="76" w:name="bookmark23"/>
      <w:bookmarkEnd w:id="76"/>
      <w:r>
        <w:rPr>
          <w:rFonts w:hint="eastAsia" w:ascii="仿宋" w:hAnsi="仿宋" w:eastAsia="仿宋" w:cs="仿宋"/>
          <w:b/>
          <w:bCs/>
          <w:sz w:val="32"/>
          <w:szCs w:val="32"/>
          <w:lang w:val="en-US" w:eastAsia="zh-CN"/>
        </w:rPr>
        <w:t>附件3</w:t>
      </w:r>
    </w:p>
    <w:p w14:paraId="5D0884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val="en-US" w:eastAsia="zh-CN"/>
        </w:rPr>
      </w:pPr>
    </w:p>
    <w:p w14:paraId="57D4866B">
      <w:pPr>
        <w:jc w:val="center"/>
        <w:rPr>
          <w:rFonts w:hint="eastAsia"/>
          <w:sz w:val="44"/>
          <w:szCs w:val="44"/>
        </w:rPr>
      </w:pPr>
      <w:r>
        <w:rPr>
          <w:rFonts w:hint="eastAsia"/>
          <w:sz w:val="44"/>
          <w:szCs w:val="44"/>
        </w:rPr>
        <w:t>配送企业收款账户信息收集表</w:t>
      </w:r>
    </w:p>
    <w:p w14:paraId="011E1A9A">
      <w:pPr>
        <w:jc w:val="center"/>
        <w:rPr>
          <w:rFonts w:hint="eastAsia"/>
          <w:sz w:val="44"/>
          <w:szCs w:val="44"/>
        </w:rPr>
      </w:pPr>
    </w:p>
    <w:p w14:paraId="483C7DA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内蒙古自治区医药采购中心：</w:t>
      </w:r>
    </w:p>
    <w:p w14:paraId="5A8A227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因业务需要,我单位报送□ 变更□ 收款账户信息,并承诺如实填报相关信息，严格执行药品和医用耗材挂网采购有关规定，具体信息详见下表。</w:t>
      </w:r>
    </w:p>
    <w:p w14:paraId="21DBBA1A">
      <w:pPr>
        <w:keepNext w:val="0"/>
        <w:keepLines w:val="0"/>
        <w:pageBreakBefore w:val="0"/>
        <w:widowControl w:val="0"/>
        <w:kinsoku/>
        <w:wordWrap/>
        <w:overflowPunct/>
        <w:topLinePunct w:val="0"/>
        <w:autoSpaceDE/>
        <w:autoSpaceDN/>
        <w:bidi w:val="0"/>
        <w:adjustRightInd/>
        <w:snapToGrid/>
        <w:spacing w:line="560" w:lineRule="exact"/>
        <w:ind w:firstLine="4800" w:firstLineChars="1600"/>
        <w:textAlignment w:val="auto"/>
        <w:rPr>
          <w:rFonts w:hint="eastAsia" w:ascii="仿宋" w:hAnsi="仿宋" w:eastAsia="仿宋" w:cs="仿宋"/>
          <w:sz w:val="30"/>
          <w:szCs w:val="30"/>
        </w:rPr>
      </w:pPr>
      <w:r>
        <w:rPr>
          <w:rFonts w:hint="eastAsia" w:ascii="仿宋" w:hAnsi="仿宋" w:eastAsia="仿宋" w:cs="仿宋"/>
          <w:sz w:val="30"/>
          <w:szCs w:val="30"/>
        </w:rPr>
        <w:t>单位名称（盖章）：</w:t>
      </w:r>
    </w:p>
    <w:p w14:paraId="0D970CCF">
      <w:pPr>
        <w:keepNext w:val="0"/>
        <w:keepLines w:val="0"/>
        <w:pageBreakBefore w:val="0"/>
        <w:widowControl w:val="0"/>
        <w:kinsoku/>
        <w:wordWrap/>
        <w:overflowPunct/>
        <w:topLinePunct w:val="0"/>
        <w:autoSpaceDE/>
        <w:autoSpaceDN/>
        <w:bidi w:val="0"/>
        <w:adjustRightInd/>
        <w:snapToGrid/>
        <w:spacing w:line="560" w:lineRule="exact"/>
        <w:ind w:firstLine="3600" w:firstLineChars="1200"/>
        <w:textAlignment w:val="auto"/>
        <w:rPr>
          <w:rFonts w:hint="eastAsia" w:ascii="仿宋" w:hAnsi="仿宋" w:eastAsia="仿宋" w:cs="仿宋"/>
          <w:sz w:val="30"/>
          <w:szCs w:val="30"/>
        </w:rPr>
      </w:pPr>
      <w:r>
        <w:rPr>
          <w:rFonts w:hint="eastAsia" w:ascii="仿宋" w:hAnsi="仿宋" w:eastAsia="仿宋" w:cs="仿宋"/>
          <w:sz w:val="30"/>
          <w:szCs w:val="30"/>
        </w:rPr>
        <w:t>法定代表人（签字或盖章）：</w:t>
      </w:r>
    </w:p>
    <w:p w14:paraId="344BBFFE">
      <w:pPr>
        <w:keepNext w:val="0"/>
        <w:keepLines w:val="0"/>
        <w:pageBreakBefore w:val="0"/>
        <w:widowControl w:val="0"/>
        <w:kinsoku/>
        <w:wordWrap/>
        <w:overflowPunct/>
        <w:topLinePunct w:val="0"/>
        <w:autoSpaceDE/>
        <w:autoSpaceDN/>
        <w:bidi w:val="0"/>
        <w:adjustRightInd/>
        <w:snapToGrid/>
        <w:spacing w:line="560" w:lineRule="exact"/>
        <w:ind w:firstLine="4500" w:firstLineChars="1500"/>
        <w:textAlignment w:val="auto"/>
        <w:rPr>
          <w:rFonts w:hint="eastAsia" w:ascii="仿宋" w:hAnsi="仿宋" w:eastAsia="仿宋" w:cs="仿宋"/>
          <w:sz w:val="30"/>
          <w:szCs w:val="30"/>
        </w:rPr>
      </w:pPr>
      <w:r>
        <w:rPr>
          <w:rFonts w:hint="eastAsia" w:ascii="仿宋" w:hAnsi="仿宋" w:eastAsia="仿宋" w:cs="仿宋"/>
          <w:sz w:val="30"/>
          <w:szCs w:val="30"/>
        </w:rPr>
        <w:t>时间：  年  月  日</w:t>
      </w:r>
    </w:p>
    <w:p w14:paraId="21424F20">
      <w:pP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配送企业信息</w:t>
      </w:r>
    </w:p>
    <w:tbl>
      <w:tblPr>
        <w:tblStyle w:val="9"/>
        <w:tblW w:w="8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14"/>
        <w:gridCol w:w="1667"/>
        <w:gridCol w:w="2000"/>
        <w:gridCol w:w="2339"/>
      </w:tblGrid>
      <w:tr w14:paraId="167AF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5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上级医保局</w:t>
            </w:r>
          </w:p>
        </w:tc>
        <w:tc>
          <w:tcPr>
            <w:tcW w:w="600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02C7">
            <w:pPr>
              <w:jc w:val="center"/>
              <w:rPr>
                <w:rFonts w:hint="eastAsia" w:ascii="宋体" w:hAnsi="宋体" w:eastAsia="宋体" w:cs="宋体"/>
                <w:i w:val="0"/>
                <w:iCs w:val="0"/>
                <w:color w:val="000000"/>
                <w:sz w:val="20"/>
                <w:szCs w:val="20"/>
                <w:u w:val="none"/>
              </w:rPr>
            </w:pPr>
          </w:p>
        </w:tc>
      </w:tr>
      <w:tr w14:paraId="1E41C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7F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结算账户名称</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1523">
            <w:pPr>
              <w:jc w:val="center"/>
              <w:rPr>
                <w:rFonts w:hint="eastAsia" w:ascii="宋体" w:hAnsi="宋体" w:eastAsia="宋体" w:cs="宋体"/>
                <w:i w:val="0"/>
                <w:iCs w:val="0"/>
                <w:color w:val="000000"/>
                <w:sz w:val="20"/>
                <w:szCs w:val="20"/>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C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法定代表人</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BDBC">
            <w:pPr>
              <w:jc w:val="center"/>
              <w:rPr>
                <w:rFonts w:hint="eastAsia" w:ascii="宋体" w:hAnsi="宋体" w:eastAsia="宋体" w:cs="宋体"/>
                <w:i w:val="0"/>
                <w:iCs w:val="0"/>
                <w:color w:val="000000"/>
                <w:sz w:val="20"/>
                <w:szCs w:val="20"/>
                <w:u w:val="none"/>
              </w:rPr>
            </w:pPr>
          </w:p>
        </w:tc>
      </w:tr>
      <w:tr w14:paraId="7558B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3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客户证件类型</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45AC7">
            <w:pPr>
              <w:jc w:val="center"/>
              <w:rPr>
                <w:rFonts w:hint="eastAsia" w:ascii="宋体" w:hAnsi="宋体" w:eastAsia="宋体" w:cs="宋体"/>
                <w:i w:val="0"/>
                <w:iCs w:val="0"/>
                <w:color w:val="000000"/>
                <w:sz w:val="20"/>
                <w:szCs w:val="20"/>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2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客户证件号</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E80C">
            <w:pPr>
              <w:jc w:val="center"/>
              <w:rPr>
                <w:rFonts w:hint="eastAsia" w:ascii="宋体" w:hAnsi="宋体" w:eastAsia="宋体" w:cs="宋体"/>
                <w:i w:val="0"/>
                <w:iCs w:val="0"/>
                <w:color w:val="000000"/>
                <w:sz w:val="20"/>
                <w:szCs w:val="20"/>
                <w:u w:val="none"/>
              </w:rPr>
            </w:pPr>
          </w:p>
        </w:tc>
      </w:tr>
      <w:tr w14:paraId="44EA3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2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F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统一社会信用代码</w:t>
            </w:r>
          </w:p>
        </w:tc>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C279">
            <w:pPr>
              <w:jc w:val="center"/>
              <w:rPr>
                <w:rFonts w:hint="eastAsia" w:ascii="宋体" w:hAnsi="宋体" w:eastAsia="宋体" w:cs="宋体"/>
                <w:i w:val="0"/>
                <w:iCs w:val="0"/>
                <w:color w:val="000000"/>
                <w:sz w:val="22"/>
                <w:szCs w:val="22"/>
                <w:u w:val="none"/>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D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通讯地址</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B509">
            <w:pPr>
              <w:rPr>
                <w:rFonts w:hint="eastAsia" w:ascii="宋体" w:hAnsi="宋体" w:eastAsia="宋体" w:cs="宋体"/>
                <w:i w:val="0"/>
                <w:iCs w:val="0"/>
                <w:color w:val="000000"/>
                <w:sz w:val="20"/>
                <w:szCs w:val="20"/>
                <w:u w:val="none"/>
              </w:rPr>
            </w:pPr>
          </w:p>
        </w:tc>
      </w:tr>
    </w:tbl>
    <w:p w14:paraId="621B262E">
      <w:pPr>
        <w:rPr>
          <w:rFonts w:hint="eastAsia" w:ascii="黑体" w:hAnsi="宋体" w:eastAsia="黑体" w:cs="黑体"/>
          <w:i w:val="0"/>
          <w:iCs w:val="0"/>
          <w:color w:val="000000"/>
          <w:kern w:val="0"/>
          <w:sz w:val="24"/>
          <w:szCs w:val="24"/>
          <w:u w:val="none"/>
          <w:lang w:val="en-US" w:eastAsia="zh-CN" w:bidi="ar"/>
        </w:rPr>
      </w:pPr>
    </w:p>
    <w:p w14:paraId="2C6C555A">
      <w:pP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结算账户信息</w:t>
      </w:r>
    </w:p>
    <w:tbl>
      <w:tblPr>
        <w:tblStyle w:val="9"/>
        <w:tblW w:w="8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23"/>
        <w:gridCol w:w="1675"/>
        <w:gridCol w:w="1983"/>
        <w:gridCol w:w="2339"/>
      </w:tblGrid>
      <w:tr w14:paraId="6759B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2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    名</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4ABA">
            <w:pPr>
              <w:jc w:val="center"/>
              <w:rPr>
                <w:rFonts w:hint="eastAsia" w:ascii="宋体" w:hAnsi="宋体" w:eastAsia="宋体" w:cs="宋体"/>
                <w:i w:val="0"/>
                <w:iCs w:val="0"/>
                <w:color w:val="000000"/>
                <w:sz w:val="20"/>
                <w:szCs w:val="20"/>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6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    号</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107E">
            <w:pPr>
              <w:jc w:val="center"/>
              <w:rPr>
                <w:rFonts w:hint="eastAsia" w:ascii="宋体" w:hAnsi="宋体" w:eastAsia="宋体" w:cs="宋体"/>
                <w:i w:val="0"/>
                <w:iCs w:val="0"/>
                <w:color w:val="000000"/>
                <w:sz w:val="20"/>
                <w:szCs w:val="20"/>
                <w:u w:val="none"/>
              </w:rPr>
            </w:pPr>
          </w:p>
        </w:tc>
      </w:tr>
      <w:tr w14:paraId="6A81A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2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0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开户行名称</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10F5">
            <w:pPr>
              <w:jc w:val="center"/>
              <w:rPr>
                <w:rFonts w:hint="eastAsia" w:ascii="宋体" w:hAnsi="宋体" w:eastAsia="宋体" w:cs="宋体"/>
                <w:i w:val="0"/>
                <w:iCs w:val="0"/>
                <w:color w:val="000000"/>
                <w:sz w:val="20"/>
                <w:szCs w:val="20"/>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37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开户行行号</w:t>
            </w:r>
          </w:p>
        </w:tc>
        <w:tc>
          <w:tcPr>
            <w:tcW w:w="2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B9A3">
            <w:pPr>
              <w:jc w:val="center"/>
              <w:rPr>
                <w:rFonts w:hint="eastAsia" w:ascii="宋体" w:hAnsi="宋体" w:eastAsia="宋体" w:cs="宋体"/>
                <w:i w:val="0"/>
                <w:iCs w:val="0"/>
                <w:color w:val="000000"/>
                <w:sz w:val="20"/>
                <w:szCs w:val="20"/>
                <w:u w:val="none"/>
              </w:rPr>
            </w:pPr>
          </w:p>
        </w:tc>
      </w:tr>
    </w:tbl>
    <w:p w14:paraId="1D7D3C07">
      <w:pPr>
        <w:rPr>
          <w:rFonts w:hint="eastAsia" w:ascii="黑体" w:hAnsi="宋体" w:eastAsia="黑体" w:cs="黑体"/>
          <w:i w:val="0"/>
          <w:iCs w:val="0"/>
          <w:color w:val="000000"/>
          <w:kern w:val="0"/>
          <w:sz w:val="24"/>
          <w:szCs w:val="24"/>
          <w:u w:val="none"/>
          <w:lang w:val="en-US" w:eastAsia="zh-CN" w:bidi="ar"/>
        </w:rPr>
      </w:pPr>
    </w:p>
    <w:p w14:paraId="08F97B76">
      <w:pP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联系信息</w:t>
      </w:r>
    </w:p>
    <w:tbl>
      <w:tblPr>
        <w:tblStyle w:val="9"/>
        <w:tblW w:w="8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98"/>
        <w:gridCol w:w="1691"/>
        <w:gridCol w:w="1984"/>
        <w:gridCol w:w="2347"/>
      </w:tblGrid>
      <w:tr w14:paraId="3BE05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2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3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A0B9">
            <w:pPr>
              <w:jc w:val="center"/>
              <w:rPr>
                <w:rFonts w:hint="eastAsia" w:ascii="宋体" w:hAnsi="宋体" w:eastAsia="宋体" w:cs="宋体"/>
                <w:i w:val="0"/>
                <w:iCs w:val="0"/>
                <w:color w:val="000000"/>
                <w:sz w:val="20"/>
                <w:szCs w:val="20"/>
                <w:u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C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7FE9">
            <w:pPr>
              <w:jc w:val="center"/>
              <w:rPr>
                <w:rFonts w:hint="eastAsia" w:ascii="宋体" w:hAnsi="宋体" w:eastAsia="宋体" w:cs="宋体"/>
                <w:i w:val="0"/>
                <w:iCs w:val="0"/>
                <w:color w:val="000000"/>
                <w:sz w:val="20"/>
                <w:szCs w:val="20"/>
                <w:u w:val="none"/>
              </w:rPr>
            </w:pPr>
          </w:p>
        </w:tc>
      </w:tr>
      <w:tr w14:paraId="28BAA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0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电子邮件</w:t>
            </w:r>
          </w:p>
        </w:tc>
        <w:tc>
          <w:tcPr>
            <w:tcW w:w="3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70E4">
            <w:pPr>
              <w:jc w:val="center"/>
              <w:rPr>
                <w:rFonts w:hint="eastAsia" w:ascii="宋体" w:hAnsi="宋体" w:eastAsia="宋体" w:cs="宋体"/>
                <w:i w:val="0"/>
                <w:iCs w:val="0"/>
                <w:color w:val="000000"/>
                <w:sz w:val="20"/>
                <w:szCs w:val="20"/>
                <w:u w:val="none"/>
              </w:rPr>
            </w:pP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49D3">
            <w:pPr>
              <w:jc w:val="center"/>
              <w:rPr>
                <w:rFonts w:hint="eastAsia" w:ascii="宋体" w:hAnsi="宋体" w:eastAsia="宋体" w:cs="宋体"/>
                <w:i w:val="0"/>
                <w:iCs w:val="0"/>
                <w:color w:val="000000"/>
                <w:sz w:val="20"/>
                <w:szCs w:val="20"/>
                <w:u w:val="none"/>
              </w:rPr>
            </w:pPr>
          </w:p>
        </w:tc>
      </w:tr>
      <w:tr w14:paraId="2D756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2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E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实际控制人</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9489">
            <w:pPr>
              <w:jc w:val="center"/>
              <w:rPr>
                <w:rFonts w:hint="eastAsia" w:ascii="宋体" w:hAnsi="宋体" w:eastAsia="宋体" w:cs="宋体"/>
                <w:i w:val="0"/>
                <w:iCs w:val="0"/>
                <w:color w:val="000000"/>
                <w:sz w:val="20"/>
                <w:szCs w:val="20"/>
                <w:u w:val="none"/>
              </w:rPr>
            </w:pP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6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2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6780">
            <w:pPr>
              <w:jc w:val="center"/>
              <w:rPr>
                <w:rFonts w:hint="eastAsia" w:ascii="宋体" w:hAnsi="宋体" w:eastAsia="宋体" w:cs="宋体"/>
                <w:i w:val="0"/>
                <w:iCs w:val="0"/>
                <w:color w:val="000000"/>
                <w:sz w:val="20"/>
                <w:szCs w:val="20"/>
                <w:u w:val="none"/>
              </w:rPr>
            </w:pPr>
          </w:p>
        </w:tc>
      </w:tr>
    </w:tbl>
    <w:p w14:paraId="2110E086">
      <w:pPr>
        <w:rPr>
          <w:rFonts w:hint="eastAsia" w:ascii="黑体" w:hAnsi="宋体" w:eastAsia="黑体" w:cs="黑体"/>
          <w:i w:val="0"/>
          <w:iCs w:val="0"/>
          <w:color w:val="000000"/>
          <w:kern w:val="0"/>
          <w:sz w:val="24"/>
          <w:szCs w:val="24"/>
          <w:u w:val="none"/>
          <w:lang w:val="en-US" w:eastAsia="zh-CN" w:bidi="ar"/>
        </w:rPr>
      </w:pPr>
    </w:p>
    <w:p w14:paraId="7F683024">
      <w:pP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1.上级医保局：是指结算医药机构所在的设区市医保部门。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2.请一并提供开户许可证或开户银行批准后的《开户申请（变更）表》。</w:t>
      </w:r>
    </w:p>
    <w:p w14:paraId="4880929A">
      <w:pPr>
        <w:rPr>
          <w:rFonts w:hint="eastAsia" w:ascii="宋体" w:hAnsi="宋体" w:eastAsia="宋体" w:cs="宋体"/>
          <w:i w:val="0"/>
          <w:iCs w:val="0"/>
          <w:color w:val="000000"/>
          <w:kern w:val="0"/>
          <w:sz w:val="20"/>
          <w:szCs w:val="20"/>
          <w:u w:val="none"/>
          <w:lang w:val="en-US" w:eastAsia="zh-CN" w:bidi="ar"/>
        </w:rPr>
      </w:pPr>
    </w:p>
    <w:p w14:paraId="790C066A">
      <w:pPr>
        <w:rPr>
          <w:rFonts w:hint="eastAsia" w:ascii="宋体" w:hAnsi="宋体" w:eastAsia="宋体" w:cs="宋体"/>
          <w:i w:val="0"/>
          <w:iCs w:val="0"/>
          <w:color w:val="000000"/>
          <w:kern w:val="0"/>
          <w:sz w:val="20"/>
          <w:szCs w:val="20"/>
          <w:u w:val="none"/>
          <w:lang w:val="en-US" w:eastAsia="zh-CN" w:bidi="ar"/>
        </w:rPr>
      </w:pPr>
    </w:p>
    <w:p w14:paraId="076B45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附件4</w:t>
      </w:r>
    </w:p>
    <w:p w14:paraId="3487CF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val="en-US" w:eastAsia="zh-CN"/>
        </w:rPr>
      </w:pPr>
    </w:p>
    <w:p w14:paraId="5CA4BA2E">
      <w:pPr>
        <w:jc w:val="center"/>
        <w:rPr>
          <w:rFonts w:hint="eastAsia"/>
          <w:sz w:val="44"/>
          <w:szCs w:val="44"/>
        </w:rPr>
      </w:pPr>
      <w:r>
        <w:rPr>
          <w:rFonts w:hint="eastAsia"/>
          <w:sz w:val="44"/>
          <w:szCs w:val="44"/>
        </w:rPr>
        <w:t>自治区统一结算账户多级账簿号申请表</w:t>
      </w:r>
    </w:p>
    <w:p w14:paraId="26706841">
      <w:pPr>
        <w:jc w:val="center"/>
        <w:rPr>
          <w:rFonts w:hint="eastAsia"/>
          <w:sz w:val="44"/>
          <w:szCs w:val="44"/>
        </w:rPr>
      </w:pPr>
    </w:p>
    <w:p w14:paraId="4948E1CA">
      <w:pPr>
        <w:rPr>
          <w:rFonts w:hint="eastAsia" w:ascii="仿宋" w:hAnsi="仿宋" w:eastAsia="仿宋" w:cs="仿宋"/>
          <w:sz w:val="30"/>
          <w:szCs w:val="30"/>
        </w:rPr>
      </w:pPr>
      <w:r>
        <w:rPr>
          <w:rFonts w:hint="eastAsia" w:ascii="仿宋" w:hAnsi="仿宋" w:eastAsia="仿宋" w:cs="仿宋"/>
          <w:sz w:val="30"/>
          <w:szCs w:val="30"/>
        </w:rPr>
        <w:t>内蒙古自治区医药采购中心：</w:t>
      </w:r>
    </w:p>
    <w:p w14:paraId="2FB14640">
      <w:pPr>
        <w:rPr>
          <w:rFonts w:hint="eastAsia" w:ascii="仿宋" w:hAnsi="仿宋" w:eastAsia="仿宋" w:cs="仿宋"/>
          <w:sz w:val="30"/>
          <w:szCs w:val="30"/>
        </w:rPr>
      </w:pPr>
      <w:r>
        <w:rPr>
          <w:rFonts w:hint="eastAsia" w:ascii="仿宋" w:hAnsi="仿宋" w:eastAsia="仿宋" w:cs="仿宋"/>
          <w:sz w:val="30"/>
          <w:szCs w:val="30"/>
        </w:rPr>
        <w:t xml:space="preserve">    因业务需要,我单位申请 开通□ 变更□ 自治区统一结算账户多级账簿号，并承诺如实填报相关信息，严格执行药品和医用耗材挂网采购有关规定，具体信息详见下表。</w:t>
      </w:r>
    </w:p>
    <w:p w14:paraId="3EB5C65E">
      <w:pPr>
        <w:rPr>
          <w:rFonts w:hint="eastAsia" w:ascii="仿宋" w:hAnsi="仿宋" w:eastAsia="仿宋" w:cs="仿宋"/>
          <w:sz w:val="30"/>
          <w:szCs w:val="30"/>
        </w:rPr>
      </w:pPr>
      <w:r>
        <w:rPr>
          <w:rFonts w:hint="eastAsia" w:ascii="仿宋" w:hAnsi="仿宋" w:eastAsia="仿宋" w:cs="仿宋"/>
          <w:sz w:val="30"/>
          <w:szCs w:val="30"/>
        </w:rPr>
        <w:t xml:space="preserve">                                 单位名称（盖章）：</w:t>
      </w:r>
    </w:p>
    <w:p w14:paraId="2E0503C1">
      <w:pPr>
        <w:rPr>
          <w:rFonts w:hint="eastAsia" w:ascii="仿宋" w:hAnsi="仿宋" w:eastAsia="仿宋" w:cs="仿宋"/>
          <w:sz w:val="30"/>
          <w:szCs w:val="30"/>
        </w:rPr>
      </w:pPr>
      <w:r>
        <w:rPr>
          <w:rFonts w:hint="eastAsia" w:ascii="仿宋" w:hAnsi="仿宋" w:eastAsia="仿宋" w:cs="仿宋"/>
          <w:sz w:val="30"/>
          <w:szCs w:val="30"/>
        </w:rPr>
        <w:t xml:space="preserve">                             法定代表人（签字或盖章）：</w:t>
      </w:r>
    </w:p>
    <w:p w14:paraId="7DC5C14F">
      <w:pPr>
        <w:rPr>
          <w:rFonts w:hint="eastAsia" w:ascii="仿宋" w:hAnsi="仿宋" w:eastAsia="仿宋" w:cs="仿宋"/>
          <w:sz w:val="30"/>
          <w:szCs w:val="30"/>
        </w:rPr>
      </w:pPr>
      <w:r>
        <w:rPr>
          <w:rFonts w:hint="eastAsia" w:ascii="仿宋" w:hAnsi="仿宋" w:eastAsia="仿宋" w:cs="仿宋"/>
          <w:sz w:val="30"/>
          <w:szCs w:val="30"/>
        </w:rPr>
        <w:t xml:space="preserve">                             时间：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年  月   日</w:t>
      </w:r>
    </w:p>
    <w:tbl>
      <w:tblPr>
        <w:tblStyle w:val="9"/>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96"/>
        <w:gridCol w:w="1808"/>
        <w:gridCol w:w="2120"/>
        <w:gridCol w:w="2405"/>
      </w:tblGrid>
      <w:tr w14:paraId="53CAF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4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上级医保局</w:t>
            </w:r>
          </w:p>
        </w:tc>
        <w:tc>
          <w:tcPr>
            <w:tcW w:w="63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AD8D">
            <w:pPr>
              <w:jc w:val="center"/>
              <w:rPr>
                <w:rFonts w:hint="eastAsia" w:ascii="宋体" w:hAnsi="宋体" w:eastAsia="宋体" w:cs="宋体"/>
                <w:i w:val="0"/>
                <w:iCs w:val="0"/>
                <w:color w:val="000000"/>
                <w:sz w:val="20"/>
                <w:szCs w:val="20"/>
                <w:u w:val="none"/>
              </w:rPr>
            </w:pPr>
          </w:p>
        </w:tc>
      </w:tr>
      <w:tr w14:paraId="648C5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5F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医疗机构名称</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D416">
            <w:pPr>
              <w:jc w:val="center"/>
              <w:rPr>
                <w:rFonts w:hint="eastAsia" w:ascii="宋体" w:hAnsi="宋体" w:eastAsia="宋体" w:cs="宋体"/>
                <w:i w:val="0"/>
                <w:iCs w:val="0"/>
                <w:color w:val="000000"/>
                <w:sz w:val="20"/>
                <w:szCs w:val="20"/>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8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医疗机构编码</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95B3">
            <w:pPr>
              <w:jc w:val="center"/>
              <w:rPr>
                <w:rFonts w:hint="eastAsia" w:ascii="宋体" w:hAnsi="宋体" w:eastAsia="宋体" w:cs="宋体"/>
                <w:i w:val="0"/>
                <w:iCs w:val="0"/>
                <w:color w:val="000000"/>
                <w:sz w:val="20"/>
                <w:szCs w:val="20"/>
                <w:u w:val="none"/>
              </w:rPr>
            </w:pPr>
          </w:p>
        </w:tc>
      </w:tr>
      <w:tr w14:paraId="3D65C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8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法定代表人</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EAE3">
            <w:pPr>
              <w:jc w:val="center"/>
              <w:rPr>
                <w:rFonts w:hint="eastAsia" w:ascii="宋体" w:hAnsi="宋体" w:eastAsia="宋体" w:cs="宋体"/>
                <w:i w:val="0"/>
                <w:iCs w:val="0"/>
                <w:color w:val="000000"/>
                <w:sz w:val="22"/>
                <w:szCs w:val="22"/>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3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C7B8">
            <w:pPr>
              <w:rPr>
                <w:rFonts w:hint="eastAsia" w:ascii="宋体" w:hAnsi="宋体" w:eastAsia="宋体" w:cs="宋体"/>
                <w:i w:val="0"/>
                <w:iCs w:val="0"/>
                <w:color w:val="000000"/>
                <w:sz w:val="20"/>
                <w:szCs w:val="20"/>
                <w:u w:val="none"/>
              </w:rPr>
            </w:pPr>
          </w:p>
        </w:tc>
      </w:tr>
      <w:tr w14:paraId="6EE92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7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经办人</w:t>
            </w:r>
          </w:p>
        </w:tc>
        <w:tc>
          <w:tcPr>
            <w:tcW w:w="1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37A0">
            <w:pPr>
              <w:jc w:val="center"/>
              <w:rPr>
                <w:rFonts w:hint="eastAsia" w:ascii="宋体" w:hAnsi="宋体" w:eastAsia="宋体" w:cs="宋体"/>
                <w:i w:val="0"/>
                <w:iCs w:val="0"/>
                <w:color w:val="000000"/>
                <w:sz w:val="20"/>
                <w:szCs w:val="20"/>
                <w:u w:val="none"/>
              </w:rPr>
            </w:pP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B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CA4A">
            <w:pPr>
              <w:jc w:val="center"/>
              <w:rPr>
                <w:rFonts w:hint="eastAsia" w:ascii="宋体" w:hAnsi="宋体" w:eastAsia="宋体" w:cs="宋体"/>
                <w:i w:val="0"/>
                <w:iCs w:val="0"/>
                <w:color w:val="000000"/>
                <w:sz w:val="20"/>
                <w:szCs w:val="20"/>
                <w:u w:val="none"/>
              </w:rPr>
            </w:pPr>
          </w:p>
        </w:tc>
      </w:tr>
      <w:tr w14:paraId="41D5B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E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通讯地址</w:t>
            </w:r>
          </w:p>
        </w:tc>
        <w:tc>
          <w:tcPr>
            <w:tcW w:w="63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C3E0">
            <w:pPr>
              <w:jc w:val="center"/>
              <w:rPr>
                <w:rFonts w:hint="eastAsia" w:ascii="宋体" w:hAnsi="宋体" w:eastAsia="宋体" w:cs="宋体"/>
                <w:i w:val="0"/>
                <w:iCs w:val="0"/>
                <w:color w:val="000000"/>
                <w:sz w:val="20"/>
                <w:szCs w:val="20"/>
                <w:u w:val="none"/>
              </w:rPr>
            </w:pPr>
          </w:p>
        </w:tc>
      </w:tr>
      <w:tr w14:paraId="0D912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842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63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申请内容：耗材多级账簿号□ 药品多级账簿号□</w:t>
            </w:r>
          </w:p>
        </w:tc>
      </w:tr>
    </w:tbl>
    <w:p w14:paraId="1DDA5E79">
      <w:pPr>
        <w:rPr>
          <w:rFonts w:hint="eastAsia" w:ascii="宋体" w:hAnsi="宋体" w:eastAsia="宋体" w:cs="宋体"/>
          <w:i w:val="0"/>
          <w:iCs w:val="0"/>
          <w:color w:val="000000"/>
          <w:kern w:val="0"/>
          <w:sz w:val="20"/>
          <w:szCs w:val="20"/>
          <w:u w:val="none"/>
          <w:lang w:val="en-US" w:eastAsia="zh-CN" w:bidi="ar"/>
        </w:rPr>
      </w:pPr>
    </w:p>
    <w:p w14:paraId="45221E54">
      <w:pPr>
        <w:rPr>
          <w:rFonts w:hint="eastAsia" w:ascii="仿宋" w:hAnsi="仿宋" w:eastAsia="仿宋" w:cs="仿宋"/>
          <w:sz w:val="30"/>
          <w:szCs w:val="30"/>
        </w:rPr>
      </w:pPr>
      <w:r>
        <w:rPr>
          <w:rFonts w:hint="eastAsia" w:ascii="宋体" w:hAnsi="宋体" w:eastAsia="宋体" w:cs="宋体"/>
          <w:i w:val="0"/>
          <w:iCs w:val="0"/>
          <w:color w:val="000000"/>
          <w:kern w:val="0"/>
          <w:sz w:val="20"/>
          <w:szCs w:val="20"/>
          <w:u w:val="none"/>
          <w:lang w:val="en-US" w:eastAsia="zh-CN" w:bidi="ar"/>
        </w:rPr>
        <w:t>说明：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1.上级医保局：是指结算医药机构所在的设区市医保部门。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2.请一并提供法人证（无独立法人的提供执业许可证）。</w:t>
      </w:r>
    </w:p>
    <w:p w14:paraId="3C6A52E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32"/>
          <w:szCs w:val="32"/>
          <w:lang w:val="en-US" w:eastAsia="zh-CN"/>
        </w:rPr>
      </w:pPr>
    </w:p>
    <w:p w14:paraId="61DDBE6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32"/>
          <w:szCs w:val="32"/>
          <w:lang w:val="en-US" w:eastAsia="zh-CN"/>
        </w:rPr>
      </w:pPr>
    </w:p>
    <w:p w14:paraId="6BF9436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32"/>
          <w:szCs w:val="32"/>
          <w:lang w:val="en-US" w:eastAsia="zh-CN"/>
        </w:rPr>
      </w:pPr>
    </w:p>
    <w:p w14:paraId="6C0D79B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32"/>
          <w:szCs w:val="32"/>
          <w:lang w:val="en-US" w:eastAsia="zh-CN"/>
        </w:rPr>
      </w:pPr>
    </w:p>
    <w:p w14:paraId="049228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val="en-US" w:eastAsia="zh-CN"/>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A033F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附件5</w:t>
      </w:r>
    </w:p>
    <w:p w14:paraId="05414894">
      <w:pPr>
        <w:spacing w:before="362" w:line="219" w:lineRule="auto"/>
        <w:jc w:val="center"/>
        <w:rPr>
          <w:sz w:val="44"/>
          <w:szCs w:val="44"/>
        </w:rPr>
      </w:pPr>
      <w:r>
        <w:rPr>
          <w:rFonts w:ascii="宋体" w:hAnsi="宋体" w:eastAsia="宋体" w:cs="宋体"/>
          <w:b/>
          <w:bCs/>
          <w:spacing w:val="-6"/>
          <w:sz w:val="44"/>
          <w:szCs w:val="44"/>
        </w:rPr>
        <w:t>挂网申请表</w:t>
      </w:r>
    </w:p>
    <w:p w14:paraId="466048AE">
      <w:pPr>
        <w:pStyle w:val="3"/>
        <w:spacing w:line="275" w:lineRule="auto"/>
      </w:pPr>
    </w:p>
    <w:p w14:paraId="35EB149A">
      <w:pPr>
        <w:spacing w:before="52" w:line="219" w:lineRule="auto"/>
        <w:ind w:left="357"/>
        <w:rPr>
          <w:rFonts w:hint="eastAsia" w:ascii="仿宋" w:hAnsi="仿宋" w:eastAsia="仿宋" w:cs="仿宋"/>
          <w:sz w:val="28"/>
          <w:szCs w:val="28"/>
        </w:rPr>
      </w:pPr>
      <w:r>
        <w:rPr>
          <w:rFonts w:hint="eastAsia" w:ascii="仿宋" w:hAnsi="仿宋" w:eastAsia="仿宋" w:cs="仿宋"/>
          <w:spacing w:val="-5"/>
          <w:sz w:val="28"/>
          <w:szCs w:val="28"/>
          <w:lang w:val="en-US" w:eastAsia="zh-CN"/>
        </w:rPr>
        <w:t>内蒙古自治区医药采购中心</w:t>
      </w:r>
      <w:r>
        <w:rPr>
          <w:rFonts w:hint="eastAsia" w:ascii="仿宋" w:hAnsi="仿宋" w:eastAsia="仿宋" w:cs="仿宋"/>
          <w:spacing w:val="-6"/>
          <w:sz w:val="28"/>
          <w:szCs w:val="28"/>
        </w:rPr>
        <w:t>：</w:t>
      </w:r>
    </w:p>
    <w:p w14:paraId="5E365A37">
      <w:pPr>
        <w:spacing w:before="40" w:line="219" w:lineRule="auto"/>
        <w:ind w:left="279" w:leftChars="133" w:firstLine="544" w:firstLineChars="200"/>
        <w:rPr>
          <w:rFonts w:hint="eastAsia" w:ascii="仿宋" w:hAnsi="仿宋" w:eastAsia="仿宋" w:cs="仿宋"/>
          <w:spacing w:val="-4"/>
          <w:sz w:val="28"/>
          <w:szCs w:val="28"/>
        </w:rPr>
      </w:pPr>
      <w:r>
        <w:rPr>
          <w:rFonts w:hint="eastAsia" w:ascii="仿宋" w:hAnsi="仿宋" w:eastAsia="仿宋" w:cs="仿宋"/>
          <w:spacing w:val="-4"/>
          <w:sz w:val="28"/>
          <w:szCs w:val="28"/>
        </w:rPr>
        <w:t>我司现有部分产品申请纳入贵省(区、市)省级平台挂网采购，并承诺如实填报相关信息，严格执行药品和医用耗材挂网采购有关规定，具体产品详见下表。</w:t>
      </w:r>
    </w:p>
    <w:p w14:paraId="75A21187">
      <w:pPr>
        <w:spacing w:before="40" w:line="219" w:lineRule="auto"/>
        <w:ind w:left="627"/>
        <w:rPr>
          <w:rFonts w:hint="eastAsia" w:ascii="仿宋" w:hAnsi="仿宋" w:eastAsia="仿宋" w:cs="仿宋"/>
          <w:spacing w:val="-4"/>
          <w:sz w:val="28"/>
          <w:szCs w:val="28"/>
        </w:rPr>
      </w:pPr>
    </w:p>
    <w:p w14:paraId="12FCA091">
      <w:pPr>
        <w:spacing w:before="40" w:line="219" w:lineRule="auto"/>
        <w:ind w:left="627" w:firstLine="11340" w:firstLineChars="4200"/>
        <w:rPr>
          <w:rFonts w:hint="eastAsia" w:ascii="仿宋" w:hAnsi="仿宋" w:eastAsia="仿宋" w:cs="仿宋"/>
          <w:spacing w:val="-5"/>
          <w:position w:val="-1"/>
          <w:sz w:val="28"/>
          <w:szCs w:val="28"/>
        </w:rPr>
      </w:pPr>
      <w:r>
        <w:rPr>
          <w:rFonts w:hint="eastAsia" w:ascii="仿宋" w:hAnsi="仿宋" w:eastAsia="仿宋" w:cs="仿宋"/>
          <w:spacing w:val="-5"/>
          <w:position w:val="-1"/>
          <w:sz w:val="28"/>
          <w:szCs w:val="28"/>
        </w:rPr>
        <w:t>企业(盖章):</w:t>
      </w:r>
    </w:p>
    <w:p w14:paraId="716847B6">
      <w:pPr>
        <w:spacing w:before="40" w:line="219" w:lineRule="auto"/>
        <w:ind w:left="627" w:firstLine="10800" w:firstLineChars="4000"/>
        <w:rPr>
          <w:rFonts w:hint="eastAsia" w:ascii="仿宋" w:hAnsi="仿宋" w:eastAsia="仿宋" w:cs="仿宋"/>
          <w:sz w:val="28"/>
          <w:szCs w:val="28"/>
        </w:rPr>
      </w:pPr>
      <w:r>
        <w:rPr>
          <w:rFonts w:hint="eastAsia" w:ascii="仿宋" w:hAnsi="仿宋" w:eastAsia="仿宋" w:cs="仿宋"/>
          <w:spacing w:val="-5"/>
          <w:position w:val="-1"/>
          <w:sz w:val="28"/>
          <w:szCs w:val="28"/>
          <w:lang w:val="en-US" w:eastAsia="zh-CN"/>
        </w:rPr>
        <w:t>时</w:t>
      </w:r>
      <w:r>
        <w:rPr>
          <w:rFonts w:hint="eastAsia" w:ascii="仿宋" w:hAnsi="仿宋" w:eastAsia="仿宋" w:cs="仿宋"/>
          <w:spacing w:val="-5"/>
          <w:position w:val="-1"/>
          <w:sz w:val="28"/>
          <w:szCs w:val="28"/>
        </w:rPr>
        <w:t>间：</w:t>
      </w:r>
      <w:r>
        <w:rPr>
          <w:rFonts w:hint="eastAsia" w:ascii="仿宋" w:hAnsi="仿宋" w:eastAsia="仿宋" w:cs="仿宋"/>
          <w:spacing w:val="-5"/>
          <w:position w:val="-1"/>
          <w:sz w:val="28"/>
          <w:szCs w:val="28"/>
          <w:lang w:val="en-US" w:eastAsia="zh-CN"/>
        </w:rPr>
        <w:t xml:space="preserve"> </w:t>
      </w:r>
      <w:r>
        <w:rPr>
          <w:rFonts w:hint="eastAsia" w:ascii="仿宋" w:hAnsi="仿宋" w:eastAsia="仿宋" w:cs="仿宋"/>
          <w:spacing w:val="74"/>
          <w:w w:val="101"/>
          <w:position w:val="-1"/>
          <w:sz w:val="28"/>
          <w:szCs w:val="28"/>
        </w:rPr>
        <w:t xml:space="preserve"> </w:t>
      </w:r>
      <w:r>
        <w:rPr>
          <w:rFonts w:hint="eastAsia" w:ascii="仿宋" w:hAnsi="仿宋" w:eastAsia="仿宋" w:cs="仿宋"/>
          <w:spacing w:val="-5"/>
          <w:position w:val="1"/>
          <w:sz w:val="28"/>
          <w:szCs w:val="28"/>
        </w:rPr>
        <w:t>年</w:t>
      </w:r>
      <w:r>
        <w:rPr>
          <w:rFonts w:hint="eastAsia" w:ascii="仿宋" w:hAnsi="仿宋" w:eastAsia="仿宋" w:cs="仿宋"/>
          <w:spacing w:val="-5"/>
          <w:position w:val="1"/>
          <w:sz w:val="28"/>
          <w:szCs w:val="28"/>
          <w:lang w:val="en-US" w:eastAsia="zh-CN"/>
        </w:rPr>
        <w:t xml:space="preserve">   </w:t>
      </w:r>
      <w:r>
        <w:rPr>
          <w:rFonts w:hint="eastAsia" w:ascii="仿宋" w:hAnsi="仿宋" w:eastAsia="仿宋" w:cs="仿宋"/>
          <w:spacing w:val="-5"/>
          <w:position w:val="1"/>
          <w:sz w:val="28"/>
          <w:szCs w:val="28"/>
        </w:rPr>
        <w:t>月</w:t>
      </w:r>
      <w:r>
        <w:rPr>
          <w:rFonts w:hint="eastAsia" w:ascii="仿宋" w:hAnsi="仿宋" w:eastAsia="仿宋" w:cs="仿宋"/>
          <w:spacing w:val="-5"/>
          <w:position w:val="1"/>
          <w:sz w:val="28"/>
          <w:szCs w:val="28"/>
          <w:lang w:val="en-US" w:eastAsia="zh-CN"/>
        </w:rPr>
        <w:t xml:space="preserve">   </w:t>
      </w:r>
      <w:r>
        <w:rPr>
          <w:rFonts w:hint="eastAsia" w:ascii="仿宋" w:hAnsi="仿宋" w:eastAsia="仿宋" w:cs="仿宋"/>
          <w:spacing w:val="-5"/>
          <w:position w:val="1"/>
          <w:sz w:val="28"/>
          <w:szCs w:val="28"/>
        </w:rPr>
        <w:t>日</w:t>
      </w:r>
    </w:p>
    <w:tbl>
      <w:tblPr>
        <w:tblStyle w:val="14"/>
        <w:tblW w:w="141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9"/>
        <w:gridCol w:w="656"/>
        <w:gridCol w:w="455"/>
        <w:gridCol w:w="485"/>
        <w:gridCol w:w="485"/>
        <w:gridCol w:w="565"/>
        <w:gridCol w:w="686"/>
        <w:gridCol w:w="566"/>
        <w:gridCol w:w="535"/>
        <w:gridCol w:w="596"/>
        <w:gridCol w:w="485"/>
        <w:gridCol w:w="686"/>
        <w:gridCol w:w="627"/>
        <w:gridCol w:w="485"/>
        <w:gridCol w:w="647"/>
        <w:gridCol w:w="696"/>
        <w:gridCol w:w="727"/>
        <w:gridCol w:w="626"/>
        <w:gridCol w:w="617"/>
        <w:gridCol w:w="626"/>
        <w:gridCol w:w="748"/>
        <w:gridCol w:w="879"/>
        <w:gridCol w:w="823"/>
      </w:tblGrid>
      <w:tr w14:paraId="5B48D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jc w:val="center"/>
        </w:trPr>
        <w:tc>
          <w:tcPr>
            <w:tcW w:w="469" w:type="dxa"/>
            <w:vAlign w:val="top"/>
          </w:tcPr>
          <w:p w14:paraId="0B8FAC27">
            <w:pPr>
              <w:spacing w:before="172" w:line="221" w:lineRule="auto"/>
              <w:ind w:left="125"/>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序号</w:t>
            </w:r>
          </w:p>
        </w:tc>
        <w:tc>
          <w:tcPr>
            <w:tcW w:w="656" w:type="dxa"/>
            <w:vAlign w:val="top"/>
          </w:tcPr>
          <w:p w14:paraId="2DC79770">
            <w:pPr>
              <w:spacing w:before="172" w:line="219"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医保药品代码</w:t>
            </w:r>
          </w:p>
        </w:tc>
        <w:tc>
          <w:tcPr>
            <w:tcW w:w="455" w:type="dxa"/>
            <w:vAlign w:val="top"/>
          </w:tcPr>
          <w:p w14:paraId="466D24D2">
            <w:pPr>
              <w:spacing w:before="172" w:line="219" w:lineRule="auto"/>
              <w:ind w:right="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药品类别</w:t>
            </w:r>
          </w:p>
        </w:tc>
        <w:tc>
          <w:tcPr>
            <w:tcW w:w="485" w:type="dxa"/>
            <w:vAlign w:val="top"/>
          </w:tcPr>
          <w:p w14:paraId="0BC5849B">
            <w:pPr>
              <w:spacing w:before="122" w:line="219"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上市许可</w:t>
            </w:r>
            <w:r>
              <w:rPr>
                <w:rFonts w:hint="eastAsia" w:asciiTheme="minorEastAsia" w:hAnsiTheme="minorEastAsia" w:eastAsiaTheme="minorEastAsia" w:cstheme="minorEastAsia"/>
                <w:spacing w:val="-2"/>
                <w:sz w:val="18"/>
                <w:szCs w:val="18"/>
              </w:rPr>
              <w:t>持有人</w:t>
            </w:r>
          </w:p>
        </w:tc>
        <w:tc>
          <w:tcPr>
            <w:tcW w:w="485" w:type="dxa"/>
            <w:vAlign w:val="top"/>
          </w:tcPr>
          <w:p w14:paraId="5073F19C">
            <w:pPr>
              <w:spacing w:before="172" w:line="221" w:lineRule="auto"/>
              <w:ind w:right="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lang w:val="en-US" w:eastAsia="zh-CN"/>
              </w:rPr>
              <w:t>批</w:t>
            </w:r>
            <w:r>
              <w:rPr>
                <w:rFonts w:hint="eastAsia" w:asciiTheme="minorEastAsia" w:hAnsiTheme="minorEastAsia" w:eastAsiaTheme="minorEastAsia" w:cstheme="minorEastAsia"/>
                <w:spacing w:val="-1"/>
                <w:sz w:val="18"/>
                <w:szCs w:val="18"/>
              </w:rPr>
              <w:t>准文号</w:t>
            </w:r>
          </w:p>
        </w:tc>
        <w:tc>
          <w:tcPr>
            <w:tcW w:w="565" w:type="dxa"/>
            <w:vAlign w:val="top"/>
          </w:tcPr>
          <w:p w14:paraId="4F7CB4CE">
            <w:pPr>
              <w:spacing w:before="122" w:line="221" w:lineRule="auto"/>
              <w:ind w:right="3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批准文号有</w:t>
            </w:r>
            <w:r>
              <w:rPr>
                <w:rFonts w:hint="eastAsia" w:asciiTheme="minorEastAsia" w:hAnsiTheme="minorEastAsia" w:eastAsiaTheme="minorEastAsia" w:cstheme="minorEastAsia"/>
                <w:spacing w:val="-2"/>
                <w:sz w:val="18"/>
                <w:szCs w:val="18"/>
              </w:rPr>
              <w:t>效期至</w:t>
            </w:r>
          </w:p>
        </w:tc>
        <w:tc>
          <w:tcPr>
            <w:tcW w:w="686" w:type="dxa"/>
            <w:vAlign w:val="top"/>
          </w:tcPr>
          <w:p w14:paraId="6CEB75F5">
            <w:pPr>
              <w:spacing w:before="172" w:line="221"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注册名称</w:t>
            </w:r>
          </w:p>
        </w:tc>
        <w:tc>
          <w:tcPr>
            <w:tcW w:w="566" w:type="dxa"/>
            <w:vAlign w:val="top"/>
          </w:tcPr>
          <w:p w14:paraId="6105A395">
            <w:pPr>
              <w:spacing w:before="171" w:line="219" w:lineRule="auto"/>
              <w:ind w:left="7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注册剂型</w:t>
            </w:r>
          </w:p>
        </w:tc>
        <w:tc>
          <w:tcPr>
            <w:tcW w:w="535" w:type="dxa"/>
            <w:vAlign w:val="top"/>
          </w:tcPr>
          <w:p w14:paraId="75EBB546">
            <w:pPr>
              <w:spacing w:before="172" w:line="219" w:lineRule="auto"/>
              <w:ind w:left="53"/>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注册规格</w:t>
            </w:r>
          </w:p>
        </w:tc>
        <w:tc>
          <w:tcPr>
            <w:tcW w:w="596" w:type="dxa"/>
            <w:vAlign w:val="top"/>
          </w:tcPr>
          <w:p w14:paraId="631F1046">
            <w:pPr>
              <w:spacing w:before="172" w:line="221"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通用名</w:t>
            </w:r>
          </w:p>
        </w:tc>
        <w:tc>
          <w:tcPr>
            <w:tcW w:w="485" w:type="dxa"/>
            <w:vAlign w:val="top"/>
          </w:tcPr>
          <w:p w14:paraId="19050677">
            <w:pPr>
              <w:spacing w:before="172" w:line="220" w:lineRule="auto"/>
              <w:ind w:left="133"/>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lang w:val="en-US" w:eastAsia="zh-CN"/>
              </w:rPr>
              <w:t>剂</w:t>
            </w:r>
            <w:r>
              <w:rPr>
                <w:rFonts w:hint="eastAsia" w:asciiTheme="minorEastAsia" w:hAnsiTheme="minorEastAsia" w:eastAsiaTheme="minorEastAsia" w:cstheme="minorEastAsia"/>
                <w:spacing w:val="-2"/>
                <w:sz w:val="18"/>
                <w:szCs w:val="18"/>
              </w:rPr>
              <w:t>型</w:t>
            </w:r>
          </w:p>
        </w:tc>
        <w:tc>
          <w:tcPr>
            <w:tcW w:w="686" w:type="dxa"/>
            <w:vAlign w:val="top"/>
          </w:tcPr>
          <w:p w14:paraId="5507CFE2">
            <w:pPr>
              <w:spacing w:before="172" w:line="219" w:lineRule="auto"/>
              <w:ind w:firstLine="176" w:firstLineChars="1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规格</w:t>
            </w:r>
          </w:p>
        </w:tc>
        <w:tc>
          <w:tcPr>
            <w:tcW w:w="627" w:type="dxa"/>
            <w:vAlign w:val="top"/>
          </w:tcPr>
          <w:p w14:paraId="02BBF2F9">
            <w:pPr>
              <w:spacing w:before="171" w:line="219" w:lineRule="auto"/>
              <w:ind w:left="10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包装材料</w:t>
            </w:r>
          </w:p>
        </w:tc>
        <w:tc>
          <w:tcPr>
            <w:tcW w:w="485" w:type="dxa"/>
            <w:vAlign w:val="top"/>
          </w:tcPr>
          <w:p w14:paraId="24B37976">
            <w:pPr>
              <w:spacing w:before="121" w:line="230" w:lineRule="auto"/>
              <w:ind w:right="4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最小包装</w:t>
            </w:r>
            <w:r>
              <w:rPr>
                <w:rFonts w:hint="eastAsia" w:asciiTheme="minorEastAsia" w:hAnsiTheme="minorEastAsia" w:eastAsiaTheme="minorEastAsia" w:cstheme="minorEastAsia"/>
                <w:spacing w:val="1"/>
                <w:sz w:val="18"/>
                <w:szCs w:val="18"/>
              </w:rPr>
              <w:t xml:space="preserve"> </w:t>
            </w:r>
            <w:r>
              <w:rPr>
                <w:rFonts w:hint="eastAsia" w:asciiTheme="minorEastAsia" w:hAnsiTheme="minorEastAsia" w:eastAsiaTheme="minorEastAsia" w:cstheme="minorEastAsia"/>
                <w:spacing w:val="-2"/>
                <w:sz w:val="18"/>
                <w:szCs w:val="18"/>
              </w:rPr>
              <w:t>数量</w:t>
            </w:r>
          </w:p>
        </w:tc>
        <w:tc>
          <w:tcPr>
            <w:tcW w:w="647" w:type="dxa"/>
            <w:vAlign w:val="top"/>
          </w:tcPr>
          <w:p w14:paraId="19CBCAD7">
            <w:pPr>
              <w:spacing w:before="171" w:line="219" w:lineRule="auto"/>
              <w:ind w:left="1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最小制剂单位</w:t>
            </w:r>
          </w:p>
        </w:tc>
        <w:tc>
          <w:tcPr>
            <w:tcW w:w="696" w:type="dxa"/>
            <w:vAlign w:val="top"/>
          </w:tcPr>
          <w:p w14:paraId="4106BD42">
            <w:pPr>
              <w:spacing w:before="172" w:line="219" w:lineRule="auto"/>
              <w:ind w:left="3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最小包</w:t>
            </w:r>
            <w:r>
              <w:rPr>
                <w:rFonts w:hint="eastAsia" w:asciiTheme="minorEastAsia" w:hAnsiTheme="minorEastAsia" w:eastAsiaTheme="minorEastAsia" w:cstheme="minorEastAsia"/>
                <w:spacing w:val="-1"/>
                <w:sz w:val="18"/>
                <w:szCs w:val="18"/>
                <w:lang w:val="en-US" w:eastAsia="zh-CN"/>
              </w:rPr>
              <w:t>装</w:t>
            </w:r>
            <w:r>
              <w:rPr>
                <w:rFonts w:hint="eastAsia" w:asciiTheme="minorEastAsia" w:hAnsiTheme="minorEastAsia" w:eastAsiaTheme="minorEastAsia" w:cstheme="minorEastAsia"/>
                <w:spacing w:val="-1"/>
                <w:sz w:val="18"/>
                <w:szCs w:val="18"/>
              </w:rPr>
              <w:t>单位</w:t>
            </w:r>
          </w:p>
        </w:tc>
        <w:tc>
          <w:tcPr>
            <w:tcW w:w="727" w:type="dxa"/>
            <w:vAlign w:val="top"/>
          </w:tcPr>
          <w:p w14:paraId="3794697D">
            <w:pPr>
              <w:spacing w:before="172" w:line="219" w:lineRule="auto"/>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质量层次</w:t>
            </w:r>
          </w:p>
        </w:tc>
        <w:tc>
          <w:tcPr>
            <w:tcW w:w="626" w:type="dxa"/>
            <w:vAlign w:val="top"/>
          </w:tcPr>
          <w:p w14:paraId="3E9FE6B7">
            <w:pPr>
              <w:spacing w:before="172" w:line="219" w:lineRule="auto"/>
              <w:ind w:left="106"/>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产品分类</w:t>
            </w:r>
          </w:p>
        </w:tc>
        <w:tc>
          <w:tcPr>
            <w:tcW w:w="617" w:type="dxa"/>
            <w:vAlign w:val="top"/>
          </w:tcPr>
          <w:p w14:paraId="4424AA0E">
            <w:pPr>
              <w:spacing w:before="171" w:line="218" w:lineRule="auto"/>
              <w:ind w:left="97"/>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价格类型</w:t>
            </w:r>
          </w:p>
        </w:tc>
        <w:tc>
          <w:tcPr>
            <w:tcW w:w="626" w:type="dxa"/>
            <w:vAlign w:val="top"/>
          </w:tcPr>
          <w:p w14:paraId="579B3F40">
            <w:pPr>
              <w:spacing w:before="171" w:line="218" w:lineRule="auto"/>
              <w:ind w:left="107"/>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价格来源</w:t>
            </w:r>
          </w:p>
        </w:tc>
        <w:tc>
          <w:tcPr>
            <w:tcW w:w="748" w:type="dxa"/>
            <w:vAlign w:val="top"/>
          </w:tcPr>
          <w:p w14:paraId="4D91CE93">
            <w:pPr>
              <w:spacing w:before="141" w:line="218" w:lineRule="auto"/>
              <w:ind w:left="38"/>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计价单位(即最</w:t>
            </w:r>
          </w:p>
          <w:p w14:paraId="24E7585C">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3"/>
                <w:sz w:val="18"/>
                <w:szCs w:val="18"/>
              </w:rPr>
              <w:t>小包装单位)</w:t>
            </w:r>
          </w:p>
        </w:tc>
        <w:tc>
          <w:tcPr>
            <w:tcW w:w="879" w:type="dxa"/>
            <w:vAlign w:val="top"/>
          </w:tcPr>
          <w:p w14:paraId="74943A4F">
            <w:pPr>
              <w:spacing w:before="71" w:line="204"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拟供应最小制剂单</w:t>
            </w:r>
          </w:p>
          <w:p w14:paraId="7648FBB1">
            <w:pPr>
              <w:keepNext w:val="0"/>
              <w:keepLines w:val="0"/>
              <w:pageBreakBefore w:val="0"/>
              <w:widowControl w:val="0"/>
              <w:kinsoku/>
              <w:wordWrap/>
              <w:overflowPunct/>
              <w:topLinePunct w:val="0"/>
              <w:autoSpaceDE/>
              <w:autoSpaceDN/>
              <w:bidi w:val="0"/>
              <w:adjustRightInd/>
              <w:snapToGrid/>
              <w:spacing w:line="238" w:lineRule="auto"/>
              <w:ind w:left="159" w:right="0" w:hanging="159"/>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4"/>
                <w:sz w:val="18"/>
                <w:szCs w:val="18"/>
                <w:lang w:val="en-US" w:eastAsia="zh-CN"/>
              </w:rPr>
              <w:t>位价格</w:t>
            </w:r>
            <w:r>
              <w:rPr>
                <w:rFonts w:hint="eastAsia" w:asciiTheme="minorEastAsia" w:hAnsiTheme="minorEastAsia" w:cstheme="minorEastAsia"/>
                <w:spacing w:val="4"/>
                <w:sz w:val="18"/>
                <w:szCs w:val="18"/>
                <w:lang w:val="en-US" w:eastAsia="zh-CN"/>
              </w:rPr>
              <w:t>(</w:t>
            </w:r>
            <w:r>
              <w:rPr>
                <w:rFonts w:hint="eastAsia" w:asciiTheme="minorEastAsia" w:hAnsiTheme="minorEastAsia" w:eastAsiaTheme="minorEastAsia" w:cstheme="minorEastAsia"/>
                <w:spacing w:val="4"/>
                <w:sz w:val="18"/>
                <w:szCs w:val="18"/>
                <w:lang w:val="en-US" w:eastAsia="zh-CN"/>
              </w:rPr>
              <w:t>片、瓶、袋等</w:t>
            </w:r>
            <w:r>
              <w:rPr>
                <w:rFonts w:hint="eastAsia" w:asciiTheme="minorEastAsia" w:hAnsiTheme="minorEastAsia" w:cstheme="minorEastAsia"/>
                <w:spacing w:val="4"/>
                <w:sz w:val="18"/>
                <w:szCs w:val="18"/>
                <w:lang w:val="en-US" w:eastAsia="zh-CN"/>
              </w:rPr>
              <w:t>，</w:t>
            </w:r>
            <w:r>
              <w:rPr>
                <w:rFonts w:hint="eastAsia" w:asciiTheme="minorEastAsia" w:hAnsiTheme="minorEastAsia" w:eastAsiaTheme="minorEastAsia" w:cstheme="minorEastAsia"/>
                <w:spacing w:val="4"/>
                <w:sz w:val="18"/>
                <w:szCs w:val="18"/>
                <w:lang w:val="en-US" w:eastAsia="zh-CN"/>
              </w:rPr>
              <w:t>元</w:t>
            </w:r>
            <w:r>
              <w:rPr>
                <w:rFonts w:hint="eastAsia" w:asciiTheme="minorEastAsia" w:hAnsiTheme="minorEastAsia" w:eastAsiaTheme="minorEastAsia" w:cstheme="minorEastAsia"/>
                <w:spacing w:val="4"/>
                <w:sz w:val="18"/>
                <w:szCs w:val="18"/>
              </w:rPr>
              <w:t>)</w:t>
            </w:r>
          </w:p>
        </w:tc>
        <w:tc>
          <w:tcPr>
            <w:tcW w:w="823" w:type="dxa"/>
            <w:vAlign w:val="top"/>
          </w:tcPr>
          <w:p w14:paraId="11BBBA15">
            <w:pPr>
              <w:spacing w:before="52" w:line="202"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拟供应最小包装</w:t>
            </w:r>
          </w:p>
          <w:p w14:paraId="350241D3">
            <w:pPr>
              <w:spacing w:line="217" w:lineRule="auto"/>
              <w:ind w:left="59"/>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1"/>
                <w:sz w:val="18"/>
                <w:szCs w:val="18"/>
                <w:lang w:val="en-US" w:eastAsia="zh-CN"/>
              </w:rPr>
              <w:t>单位</w:t>
            </w:r>
            <w:r>
              <w:rPr>
                <w:rFonts w:hint="eastAsia" w:asciiTheme="minorEastAsia" w:hAnsiTheme="minorEastAsia" w:eastAsiaTheme="minorEastAsia" w:cstheme="minorEastAsia"/>
                <w:spacing w:val="-1"/>
                <w:sz w:val="18"/>
                <w:szCs w:val="18"/>
              </w:rPr>
              <w:t>价格(</w:t>
            </w:r>
            <w:r>
              <w:rPr>
                <w:rFonts w:hint="eastAsia" w:asciiTheme="minorEastAsia" w:hAnsiTheme="minorEastAsia" w:eastAsiaTheme="minorEastAsia" w:cstheme="minorEastAsia"/>
                <w:spacing w:val="-1"/>
                <w:sz w:val="18"/>
                <w:szCs w:val="18"/>
                <w:lang w:val="en-US" w:eastAsia="zh-CN"/>
              </w:rPr>
              <w:t>盒、</w:t>
            </w:r>
            <w:r>
              <w:rPr>
                <w:rFonts w:hint="eastAsia" w:asciiTheme="minorEastAsia" w:hAnsiTheme="minorEastAsia" w:eastAsiaTheme="minorEastAsia" w:cstheme="minorEastAsia"/>
                <w:spacing w:val="-1"/>
                <w:sz w:val="18"/>
                <w:szCs w:val="18"/>
              </w:rPr>
              <w:t>瓶、袋等，元</w:t>
            </w:r>
            <w:r>
              <w:rPr>
                <w:rFonts w:hint="eastAsia" w:asciiTheme="minorEastAsia" w:hAnsiTheme="minorEastAsia" w:eastAsiaTheme="minorEastAsia" w:cstheme="minorEastAsia"/>
                <w:spacing w:val="-1"/>
                <w:sz w:val="18"/>
                <w:szCs w:val="18"/>
                <w:lang w:eastAsia="zh-CN"/>
              </w:rPr>
              <w:t>）</w:t>
            </w:r>
          </w:p>
        </w:tc>
      </w:tr>
      <w:tr w14:paraId="25032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469" w:type="dxa"/>
            <w:vAlign w:val="top"/>
          </w:tcPr>
          <w:p w14:paraId="417DA4A0">
            <w:pPr>
              <w:pStyle w:val="15"/>
              <w:spacing w:line="189" w:lineRule="exact"/>
              <w:rPr>
                <w:rFonts w:hint="eastAsia" w:asciiTheme="minorEastAsia" w:hAnsiTheme="minorEastAsia" w:eastAsiaTheme="minorEastAsia" w:cstheme="minorEastAsia"/>
                <w:sz w:val="18"/>
                <w:szCs w:val="18"/>
              </w:rPr>
            </w:pPr>
          </w:p>
        </w:tc>
        <w:tc>
          <w:tcPr>
            <w:tcW w:w="656" w:type="dxa"/>
            <w:vAlign w:val="top"/>
          </w:tcPr>
          <w:p w14:paraId="55F286AF">
            <w:pPr>
              <w:pStyle w:val="15"/>
              <w:spacing w:line="189" w:lineRule="exact"/>
              <w:rPr>
                <w:rFonts w:hint="eastAsia" w:asciiTheme="minorEastAsia" w:hAnsiTheme="minorEastAsia" w:eastAsiaTheme="minorEastAsia" w:cstheme="minorEastAsia"/>
                <w:sz w:val="18"/>
                <w:szCs w:val="18"/>
              </w:rPr>
            </w:pPr>
          </w:p>
        </w:tc>
        <w:tc>
          <w:tcPr>
            <w:tcW w:w="455" w:type="dxa"/>
            <w:vAlign w:val="top"/>
          </w:tcPr>
          <w:p w14:paraId="41101B4C">
            <w:pPr>
              <w:pStyle w:val="15"/>
              <w:spacing w:line="189" w:lineRule="exact"/>
              <w:rPr>
                <w:rFonts w:hint="eastAsia" w:asciiTheme="minorEastAsia" w:hAnsiTheme="minorEastAsia" w:eastAsiaTheme="minorEastAsia" w:cstheme="minorEastAsia"/>
                <w:sz w:val="18"/>
                <w:szCs w:val="18"/>
              </w:rPr>
            </w:pPr>
          </w:p>
        </w:tc>
        <w:tc>
          <w:tcPr>
            <w:tcW w:w="485" w:type="dxa"/>
            <w:vAlign w:val="top"/>
          </w:tcPr>
          <w:p w14:paraId="1DADE8C2">
            <w:pPr>
              <w:pStyle w:val="15"/>
              <w:spacing w:line="189" w:lineRule="exact"/>
              <w:rPr>
                <w:rFonts w:hint="eastAsia" w:asciiTheme="minorEastAsia" w:hAnsiTheme="minorEastAsia" w:eastAsiaTheme="minorEastAsia" w:cstheme="minorEastAsia"/>
                <w:sz w:val="18"/>
                <w:szCs w:val="18"/>
              </w:rPr>
            </w:pPr>
          </w:p>
        </w:tc>
        <w:tc>
          <w:tcPr>
            <w:tcW w:w="485" w:type="dxa"/>
            <w:vAlign w:val="top"/>
          </w:tcPr>
          <w:p w14:paraId="601BACD1">
            <w:pPr>
              <w:pStyle w:val="15"/>
              <w:spacing w:line="189" w:lineRule="exact"/>
              <w:rPr>
                <w:rFonts w:hint="eastAsia" w:asciiTheme="minorEastAsia" w:hAnsiTheme="minorEastAsia" w:eastAsiaTheme="minorEastAsia" w:cstheme="minorEastAsia"/>
                <w:sz w:val="18"/>
                <w:szCs w:val="18"/>
              </w:rPr>
            </w:pPr>
          </w:p>
        </w:tc>
        <w:tc>
          <w:tcPr>
            <w:tcW w:w="565" w:type="dxa"/>
            <w:vAlign w:val="top"/>
          </w:tcPr>
          <w:p w14:paraId="52A90C09">
            <w:pPr>
              <w:pStyle w:val="15"/>
              <w:spacing w:line="189" w:lineRule="exact"/>
              <w:rPr>
                <w:rFonts w:hint="eastAsia" w:asciiTheme="minorEastAsia" w:hAnsiTheme="minorEastAsia" w:eastAsiaTheme="minorEastAsia" w:cstheme="minorEastAsia"/>
                <w:sz w:val="18"/>
                <w:szCs w:val="18"/>
              </w:rPr>
            </w:pPr>
          </w:p>
        </w:tc>
        <w:tc>
          <w:tcPr>
            <w:tcW w:w="686" w:type="dxa"/>
            <w:vAlign w:val="top"/>
          </w:tcPr>
          <w:p w14:paraId="02040BD3">
            <w:pPr>
              <w:pStyle w:val="15"/>
              <w:spacing w:line="189" w:lineRule="exact"/>
              <w:rPr>
                <w:rFonts w:hint="eastAsia" w:asciiTheme="minorEastAsia" w:hAnsiTheme="minorEastAsia" w:eastAsiaTheme="minorEastAsia" w:cstheme="minorEastAsia"/>
                <w:sz w:val="18"/>
                <w:szCs w:val="18"/>
              </w:rPr>
            </w:pPr>
          </w:p>
        </w:tc>
        <w:tc>
          <w:tcPr>
            <w:tcW w:w="566" w:type="dxa"/>
            <w:vAlign w:val="top"/>
          </w:tcPr>
          <w:p w14:paraId="18AC80FE">
            <w:pPr>
              <w:pStyle w:val="15"/>
              <w:spacing w:line="189" w:lineRule="exact"/>
              <w:rPr>
                <w:rFonts w:hint="eastAsia" w:asciiTheme="minorEastAsia" w:hAnsiTheme="minorEastAsia" w:eastAsiaTheme="minorEastAsia" w:cstheme="minorEastAsia"/>
                <w:sz w:val="18"/>
                <w:szCs w:val="18"/>
              </w:rPr>
            </w:pPr>
          </w:p>
        </w:tc>
        <w:tc>
          <w:tcPr>
            <w:tcW w:w="535" w:type="dxa"/>
            <w:vAlign w:val="top"/>
          </w:tcPr>
          <w:p w14:paraId="18355C93">
            <w:pPr>
              <w:pStyle w:val="15"/>
              <w:spacing w:line="189" w:lineRule="exact"/>
              <w:rPr>
                <w:rFonts w:hint="eastAsia" w:asciiTheme="minorEastAsia" w:hAnsiTheme="minorEastAsia" w:eastAsiaTheme="minorEastAsia" w:cstheme="minorEastAsia"/>
                <w:sz w:val="18"/>
                <w:szCs w:val="18"/>
              </w:rPr>
            </w:pPr>
          </w:p>
        </w:tc>
        <w:tc>
          <w:tcPr>
            <w:tcW w:w="596" w:type="dxa"/>
            <w:vAlign w:val="top"/>
          </w:tcPr>
          <w:p w14:paraId="2A0FDBFF">
            <w:pPr>
              <w:pStyle w:val="15"/>
              <w:spacing w:line="189" w:lineRule="exact"/>
              <w:rPr>
                <w:rFonts w:hint="eastAsia" w:asciiTheme="minorEastAsia" w:hAnsiTheme="minorEastAsia" w:eastAsiaTheme="minorEastAsia" w:cstheme="minorEastAsia"/>
                <w:sz w:val="18"/>
                <w:szCs w:val="18"/>
              </w:rPr>
            </w:pPr>
          </w:p>
        </w:tc>
        <w:tc>
          <w:tcPr>
            <w:tcW w:w="485" w:type="dxa"/>
            <w:vAlign w:val="top"/>
          </w:tcPr>
          <w:p w14:paraId="2E30E050">
            <w:pPr>
              <w:pStyle w:val="15"/>
              <w:spacing w:line="189" w:lineRule="exact"/>
              <w:rPr>
                <w:rFonts w:hint="eastAsia" w:asciiTheme="minorEastAsia" w:hAnsiTheme="minorEastAsia" w:eastAsiaTheme="minorEastAsia" w:cstheme="minorEastAsia"/>
                <w:sz w:val="18"/>
                <w:szCs w:val="18"/>
              </w:rPr>
            </w:pPr>
          </w:p>
        </w:tc>
        <w:tc>
          <w:tcPr>
            <w:tcW w:w="686" w:type="dxa"/>
            <w:vAlign w:val="top"/>
          </w:tcPr>
          <w:p w14:paraId="1996A024">
            <w:pPr>
              <w:pStyle w:val="15"/>
              <w:spacing w:line="189" w:lineRule="exact"/>
              <w:rPr>
                <w:rFonts w:hint="eastAsia" w:asciiTheme="minorEastAsia" w:hAnsiTheme="minorEastAsia" w:eastAsiaTheme="minorEastAsia" w:cstheme="minorEastAsia"/>
                <w:sz w:val="18"/>
                <w:szCs w:val="18"/>
              </w:rPr>
            </w:pPr>
          </w:p>
        </w:tc>
        <w:tc>
          <w:tcPr>
            <w:tcW w:w="627" w:type="dxa"/>
            <w:vAlign w:val="top"/>
          </w:tcPr>
          <w:p w14:paraId="1B183D52">
            <w:pPr>
              <w:pStyle w:val="15"/>
              <w:spacing w:line="189" w:lineRule="exact"/>
              <w:rPr>
                <w:rFonts w:hint="eastAsia" w:asciiTheme="minorEastAsia" w:hAnsiTheme="minorEastAsia" w:eastAsiaTheme="minorEastAsia" w:cstheme="minorEastAsia"/>
                <w:sz w:val="18"/>
                <w:szCs w:val="18"/>
              </w:rPr>
            </w:pPr>
          </w:p>
        </w:tc>
        <w:tc>
          <w:tcPr>
            <w:tcW w:w="485" w:type="dxa"/>
            <w:vAlign w:val="top"/>
          </w:tcPr>
          <w:p w14:paraId="1C20F9D6">
            <w:pPr>
              <w:pStyle w:val="15"/>
              <w:spacing w:line="189" w:lineRule="exact"/>
              <w:rPr>
                <w:rFonts w:hint="eastAsia" w:asciiTheme="minorEastAsia" w:hAnsiTheme="minorEastAsia" w:eastAsiaTheme="minorEastAsia" w:cstheme="minorEastAsia"/>
                <w:sz w:val="18"/>
                <w:szCs w:val="18"/>
              </w:rPr>
            </w:pPr>
          </w:p>
        </w:tc>
        <w:tc>
          <w:tcPr>
            <w:tcW w:w="647" w:type="dxa"/>
            <w:vAlign w:val="top"/>
          </w:tcPr>
          <w:p w14:paraId="11AA9112">
            <w:pPr>
              <w:pStyle w:val="15"/>
              <w:spacing w:line="189" w:lineRule="exact"/>
              <w:rPr>
                <w:rFonts w:hint="eastAsia" w:asciiTheme="minorEastAsia" w:hAnsiTheme="minorEastAsia" w:eastAsiaTheme="minorEastAsia" w:cstheme="minorEastAsia"/>
                <w:sz w:val="18"/>
                <w:szCs w:val="18"/>
              </w:rPr>
            </w:pPr>
          </w:p>
        </w:tc>
        <w:tc>
          <w:tcPr>
            <w:tcW w:w="696" w:type="dxa"/>
            <w:vAlign w:val="top"/>
          </w:tcPr>
          <w:p w14:paraId="4209B36A">
            <w:pPr>
              <w:pStyle w:val="15"/>
              <w:spacing w:line="189" w:lineRule="exact"/>
              <w:rPr>
                <w:rFonts w:hint="eastAsia" w:asciiTheme="minorEastAsia" w:hAnsiTheme="minorEastAsia" w:eastAsiaTheme="minorEastAsia" w:cstheme="minorEastAsia"/>
                <w:sz w:val="18"/>
                <w:szCs w:val="18"/>
              </w:rPr>
            </w:pPr>
          </w:p>
        </w:tc>
        <w:tc>
          <w:tcPr>
            <w:tcW w:w="727" w:type="dxa"/>
            <w:vAlign w:val="top"/>
          </w:tcPr>
          <w:p w14:paraId="3EBB9283">
            <w:pPr>
              <w:pStyle w:val="15"/>
              <w:spacing w:line="189" w:lineRule="exact"/>
              <w:rPr>
                <w:rFonts w:hint="eastAsia" w:asciiTheme="minorEastAsia" w:hAnsiTheme="minorEastAsia" w:eastAsiaTheme="minorEastAsia" w:cstheme="minorEastAsia"/>
                <w:sz w:val="18"/>
                <w:szCs w:val="18"/>
              </w:rPr>
            </w:pPr>
          </w:p>
        </w:tc>
        <w:tc>
          <w:tcPr>
            <w:tcW w:w="626" w:type="dxa"/>
            <w:vAlign w:val="top"/>
          </w:tcPr>
          <w:p w14:paraId="715D6AF0">
            <w:pPr>
              <w:pStyle w:val="15"/>
              <w:spacing w:line="189" w:lineRule="exact"/>
              <w:rPr>
                <w:rFonts w:hint="eastAsia" w:asciiTheme="minorEastAsia" w:hAnsiTheme="minorEastAsia" w:eastAsiaTheme="minorEastAsia" w:cstheme="minorEastAsia"/>
                <w:sz w:val="18"/>
                <w:szCs w:val="18"/>
              </w:rPr>
            </w:pPr>
          </w:p>
        </w:tc>
        <w:tc>
          <w:tcPr>
            <w:tcW w:w="617" w:type="dxa"/>
            <w:vAlign w:val="top"/>
          </w:tcPr>
          <w:p w14:paraId="651CA8E5">
            <w:pPr>
              <w:pStyle w:val="15"/>
              <w:spacing w:line="189" w:lineRule="exact"/>
              <w:rPr>
                <w:rFonts w:hint="eastAsia" w:asciiTheme="minorEastAsia" w:hAnsiTheme="minorEastAsia" w:eastAsiaTheme="minorEastAsia" w:cstheme="minorEastAsia"/>
                <w:sz w:val="18"/>
                <w:szCs w:val="18"/>
              </w:rPr>
            </w:pPr>
          </w:p>
        </w:tc>
        <w:tc>
          <w:tcPr>
            <w:tcW w:w="626" w:type="dxa"/>
            <w:vAlign w:val="top"/>
          </w:tcPr>
          <w:p w14:paraId="625C59CF">
            <w:pPr>
              <w:pStyle w:val="15"/>
              <w:spacing w:line="189" w:lineRule="exact"/>
              <w:rPr>
                <w:rFonts w:hint="eastAsia" w:asciiTheme="minorEastAsia" w:hAnsiTheme="minorEastAsia" w:eastAsiaTheme="minorEastAsia" w:cstheme="minorEastAsia"/>
                <w:sz w:val="18"/>
                <w:szCs w:val="18"/>
              </w:rPr>
            </w:pPr>
          </w:p>
        </w:tc>
        <w:tc>
          <w:tcPr>
            <w:tcW w:w="748" w:type="dxa"/>
            <w:vAlign w:val="top"/>
          </w:tcPr>
          <w:p w14:paraId="7C5E8E38">
            <w:pPr>
              <w:pStyle w:val="15"/>
              <w:spacing w:line="189" w:lineRule="exact"/>
              <w:rPr>
                <w:rFonts w:hint="eastAsia" w:asciiTheme="minorEastAsia" w:hAnsiTheme="minorEastAsia" w:eastAsiaTheme="minorEastAsia" w:cstheme="minorEastAsia"/>
                <w:sz w:val="18"/>
                <w:szCs w:val="18"/>
              </w:rPr>
            </w:pPr>
          </w:p>
        </w:tc>
        <w:tc>
          <w:tcPr>
            <w:tcW w:w="879" w:type="dxa"/>
            <w:vAlign w:val="top"/>
          </w:tcPr>
          <w:p w14:paraId="638668AC">
            <w:pPr>
              <w:pStyle w:val="15"/>
              <w:spacing w:line="189" w:lineRule="exact"/>
              <w:rPr>
                <w:rFonts w:hint="eastAsia" w:asciiTheme="minorEastAsia" w:hAnsiTheme="minorEastAsia" w:eastAsiaTheme="minorEastAsia" w:cstheme="minorEastAsia"/>
                <w:sz w:val="18"/>
                <w:szCs w:val="18"/>
              </w:rPr>
            </w:pPr>
          </w:p>
        </w:tc>
        <w:tc>
          <w:tcPr>
            <w:tcW w:w="823" w:type="dxa"/>
            <w:vAlign w:val="top"/>
          </w:tcPr>
          <w:p w14:paraId="0F2E2610">
            <w:pPr>
              <w:pStyle w:val="15"/>
              <w:spacing w:line="189" w:lineRule="exact"/>
              <w:rPr>
                <w:rFonts w:hint="eastAsia" w:asciiTheme="minorEastAsia" w:hAnsiTheme="minorEastAsia" w:eastAsiaTheme="minorEastAsia" w:cstheme="minorEastAsia"/>
                <w:sz w:val="18"/>
                <w:szCs w:val="18"/>
              </w:rPr>
            </w:pPr>
          </w:p>
        </w:tc>
      </w:tr>
      <w:tr w14:paraId="74251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469" w:type="dxa"/>
            <w:vAlign w:val="top"/>
          </w:tcPr>
          <w:p w14:paraId="4667495F">
            <w:pPr>
              <w:pStyle w:val="15"/>
              <w:spacing w:line="189" w:lineRule="exact"/>
              <w:rPr>
                <w:rFonts w:hint="eastAsia" w:asciiTheme="minorEastAsia" w:hAnsiTheme="minorEastAsia" w:eastAsiaTheme="minorEastAsia" w:cstheme="minorEastAsia"/>
                <w:sz w:val="18"/>
                <w:szCs w:val="18"/>
              </w:rPr>
            </w:pPr>
          </w:p>
        </w:tc>
        <w:tc>
          <w:tcPr>
            <w:tcW w:w="656" w:type="dxa"/>
            <w:vAlign w:val="top"/>
          </w:tcPr>
          <w:p w14:paraId="4A56909C">
            <w:pPr>
              <w:pStyle w:val="15"/>
              <w:spacing w:line="189" w:lineRule="exact"/>
              <w:rPr>
                <w:rFonts w:hint="eastAsia" w:asciiTheme="minorEastAsia" w:hAnsiTheme="minorEastAsia" w:eastAsiaTheme="minorEastAsia" w:cstheme="minorEastAsia"/>
                <w:sz w:val="18"/>
                <w:szCs w:val="18"/>
              </w:rPr>
            </w:pPr>
          </w:p>
        </w:tc>
        <w:tc>
          <w:tcPr>
            <w:tcW w:w="455" w:type="dxa"/>
            <w:vAlign w:val="top"/>
          </w:tcPr>
          <w:p w14:paraId="5792CC29">
            <w:pPr>
              <w:pStyle w:val="15"/>
              <w:spacing w:line="189" w:lineRule="exact"/>
              <w:rPr>
                <w:rFonts w:hint="eastAsia" w:asciiTheme="minorEastAsia" w:hAnsiTheme="minorEastAsia" w:eastAsiaTheme="minorEastAsia" w:cstheme="minorEastAsia"/>
                <w:sz w:val="18"/>
                <w:szCs w:val="18"/>
              </w:rPr>
            </w:pPr>
          </w:p>
        </w:tc>
        <w:tc>
          <w:tcPr>
            <w:tcW w:w="485" w:type="dxa"/>
            <w:vAlign w:val="top"/>
          </w:tcPr>
          <w:p w14:paraId="0F6A50AA">
            <w:pPr>
              <w:pStyle w:val="15"/>
              <w:spacing w:line="189" w:lineRule="exact"/>
              <w:rPr>
                <w:rFonts w:hint="eastAsia" w:asciiTheme="minorEastAsia" w:hAnsiTheme="minorEastAsia" w:eastAsiaTheme="minorEastAsia" w:cstheme="minorEastAsia"/>
                <w:sz w:val="18"/>
                <w:szCs w:val="18"/>
              </w:rPr>
            </w:pPr>
          </w:p>
        </w:tc>
        <w:tc>
          <w:tcPr>
            <w:tcW w:w="485" w:type="dxa"/>
            <w:vAlign w:val="top"/>
          </w:tcPr>
          <w:p w14:paraId="71B81B70">
            <w:pPr>
              <w:pStyle w:val="15"/>
              <w:spacing w:line="189" w:lineRule="exact"/>
              <w:rPr>
                <w:rFonts w:hint="eastAsia" w:asciiTheme="minorEastAsia" w:hAnsiTheme="minorEastAsia" w:eastAsiaTheme="minorEastAsia" w:cstheme="minorEastAsia"/>
                <w:sz w:val="18"/>
                <w:szCs w:val="18"/>
              </w:rPr>
            </w:pPr>
          </w:p>
        </w:tc>
        <w:tc>
          <w:tcPr>
            <w:tcW w:w="565" w:type="dxa"/>
            <w:vAlign w:val="top"/>
          </w:tcPr>
          <w:p w14:paraId="785099F0">
            <w:pPr>
              <w:pStyle w:val="15"/>
              <w:spacing w:line="189" w:lineRule="exact"/>
              <w:rPr>
                <w:rFonts w:hint="eastAsia" w:asciiTheme="minorEastAsia" w:hAnsiTheme="minorEastAsia" w:eastAsiaTheme="minorEastAsia" w:cstheme="minorEastAsia"/>
                <w:sz w:val="18"/>
                <w:szCs w:val="18"/>
              </w:rPr>
            </w:pPr>
          </w:p>
        </w:tc>
        <w:tc>
          <w:tcPr>
            <w:tcW w:w="686" w:type="dxa"/>
            <w:vAlign w:val="top"/>
          </w:tcPr>
          <w:p w14:paraId="45BD3FC0">
            <w:pPr>
              <w:pStyle w:val="15"/>
              <w:spacing w:line="189" w:lineRule="exact"/>
              <w:rPr>
                <w:rFonts w:hint="eastAsia" w:asciiTheme="minorEastAsia" w:hAnsiTheme="minorEastAsia" w:eastAsiaTheme="minorEastAsia" w:cstheme="minorEastAsia"/>
                <w:sz w:val="18"/>
                <w:szCs w:val="18"/>
              </w:rPr>
            </w:pPr>
          </w:p>
        </w:tc>
        <w:tc>
          <w:tcPr>
            <w:tcW w:w="566" w:type="dxa"/>
            <w:vAlign w:val="top"/>
          </w:tcPr>
          <w:p w14:paraId="79918F01">
            <w:pPr>
              <w:pStyle w:val="15"/>
              <w:spacing w:line="189" w:lineRule="exact"/>
              <w:rPr>
                <w:rFonts w:hint="eastAsia" w:asciiTheme="minorEastAsia" w:hAnsiTheme="minorEastAsia" w:eastAsiaTheme="minorEastAsia" w:cstheme="minorEastAsia"/>
                <w:sz w:val="18"/>
                <w:szCs w:val="18"/>
              </w:rPr>
            </w:pPr>
          </w:p>
        </w:tc>
        <w:tc>
          <w:tcPr>
            <w:tcW w:w="535" w:type="dxa"/>
            <w:vAlign w:val="top"/>
          </w:tcPr>
          <w:p w14:paraId="3DA5FF66">
            <w:pPr>
              <w:pStyle w:val="15"/>
              <w:spacing w:line="189" w:lineRule="exact"/>
              <w:rPr>
                <w:rFonts w:hint="eastAsia" w:asciiTheme="minorEastAsia" w:hAnsiTheme="minorEastAsia" w:eastAsiaTheme="minorEastAsia" w:cstheme="minorEastAsia"/>
                <w:sz w:val="18"/>
                <w:szCs w:val="18"/>
              </w:rPr>
            </w:pPr>
          </w:p>
        </w:tc>
        <w:tc>
          <w:tcPr>
            <w:tcW w:w="596" w:type="dxa"/>
            <w:vAlign w:val="top"/>
          </w:tcPr>
          <w:p w14:paraId="5611442B">
            <w:pPr>
              <w:pStyle w:val="15"/>
              <w:spacing w:line="189" w:lineRule="exact"/>
              <w:rPr>
                <w:rFonts w:hint="eastAsia" w:asciiTheme="minorEastAsia" w:hAnsiTheme="minorEastAsia" w:eastAsiaTheme="minorEastAsia" w:cstheme="minorEastAsia"/>
                <w:sz w:val="18"/>
                <w:szCs w:val="18"/>
              </w:rPr>
            </w:pPr>
          </w:p>
        </w:tc>
        <w:tc>
          <w:tcPr>
            <w:tcW w:w="485" w:type="dxa"/>
            <w:vAlign w:val="top"/>
          </w:tcPr>
          <w:p w14:paraId="791E11CB">
            <w:pPr>
              <w:pStyle w:val="15"/>
              <w:spacing w:line="189" w:lineRule="exact"/>
              <w:rPr>
                <w:rFonts w:hint="eastAsia" w:asciiTheme="minorEastAsia" w:hAnsiTheme="minorEastAsia" w:eastAsiaTheme="minorEastAsia" w:cstheme="minorEastAsia"/>
                <w:sz w:val="18"/>
                <w:szCs w:val="18"/>
              </w:rPr>
            </w:pPr>
          </w:p>
        </w:tc>
        <w:tc>
          <w:tcPr>
            <w:tcW w:w="686" w:type="dxa"/>
            <w:vAlign w:val="top"/>
          </w:tcPr>
          <w:p w14:paraId="45ADC115">
            <w:pPr>
              <w:pStyle w:val="15"/>
              <w:spacing w:line="189" w:lineRule="exact"/>
              <w:rPr>
                <w:rFonts w:hint="eastAsia" w:asciiTheme="minorEastAsia" w:hAnsiTheme="minorEastAsia" w:eastAsiaTheme="minorEastAsia" w:cstheme="minorEastAsia"/>
                <w:sz w:val="18"/>
                <w:szCs w:val="18"/>
              </w:rPr>
            </w:pPr>
          </w:p>
        </w:tc>
        <w:tc>
          <w:tcPr>
            <w:tcW w:w="627" w:type="dxa"/>
            <w:vAlign w:val="top"/>
          </w:tcPr>
          <w:p w14:paraId="0C817B2F">
            <w:pPr>
              <w:pStyle w:val="15"/>
              <w:spacing w:line="189" w:lineRule="exact"/>
              <w:rPr>
                <w:rFonts w:hint="eastAsia" w:asciiTheme="minorEastAsia" w:hAnsiTheme="minorEastAsia" w:eastAsiaTheme="minorEastAsia" w:cstheme="minorEastAsia"/>
                <w:sz w:val="18"/>
                <w:szCs w:val="18"/>
              </w:rPr>
            </w:pPr>
          </w:p>
        </w:tc>
        <w:tc>
          <w:tcPr>
            <w:tcW w:w="485" w:type="dxa"/>
            <w:vAlign w:val="top"/>
          </w:tcPr>
          <w:p w14:paraId="16DECF57">
            <w:pPr>
              <w:pStyle w:val="15"/>
              <w:spacing w:line="189" w:lineRule="exact"/>
              <w:rPr>
                <w:rFonts w:hint="eastAsia" w:asciiTheme="minorEastAsia" w:hAnsiTheme="minorEastAsia" w:eastAsiaTheme="minorEastAsia" w:cstheme="minorEastAsia"/>
                <w:sz w:val="18"/>
                <w:szCs w:val="18"/>
              </w:rPr>
            </w:pPr>
          </w:p>
        </w:tc>
        <w:tc>
          <w:tcPr>
            <w:tcW w:w="647" w:type="dxa"/>
            <w:vAlign w:val="top"/>
          </w:tcPr>
          <w:p w14:paraId="5ED4568E">
            <w:pPr>
              <w:pStyle w:val="15"/>
              <w:spacing w:line="189" w:lineRule="exact"/>
              <w:rPr>
                <w:rFonts w:hint="eastAsia" w:asciiTheme="minorEastAsia" w:hAnsiTheme="minorEastAsia" w:eastAsiaTheme="minorEastAsia" w:cstheme="minorEastAsia"/>
                <w:sz w:val="18"/>
                <w:szCs w:val="18"/>
              </w:rPr>
            </w:pPr>
          </w:p>
        </w:tc>
        <w:tc>
          <w:tcPr>
            <w:tcW w:w="696" w:type="dxa"/>
            <w:vAlign w:val="top"/>
          </w:tcPr>
          <w:p w14:paraId="0CEA6EDC">
            <w:pPr>
              <w:pStyle w:val="15"/>
              <w:spacing w:line="189" w:lineRule="exact"/>
              <w:rPr>
                <w:rFonts w:hint="eastAsia" w:asciiTheme="minorEastAsia" w:hAnsiTheme="minorEastAsia" w:eastAsiaTheme="minorEastAsia" w:cstheme="minorEastAsia"/>
                <w:sz w:val="18"/>
                <w:szCs w:val="18"/>
              </w:rPr>
            </w:pPr>
          </w:p>
        </w:tc>
        <w:tc>
          <w:tcPr>
            <w:tcW w:w="727" w:type="dxa"/>
            <w:vAlign w:val="top"/>
          </w:tcPr>
          <w:p w14:paraId="6277A748">
            <w:pPr>
              <w:pStyle w:val="15"/>
              <w:spacing w:line="189" w:lineRule="exact"/>
              <w:rPr>
                <w:rFonts w:hint="eastAsia" w:asciiTheme="minorEastAsia" w:hAnsiTheme="minorEastAsia" w:eastAsiaTheme="minorEastAsia" w:cstheme="minorEastAsia"/>
                <w:sz w:val="18"/>
                <w:szCs w:val="18"/>
              </w:rPr>
            </w:pPr>
          </w:p>
        </w:tc>
        <w:tc>
          <w:tcPr>
            <w:tcW w:w="626" w:type="dxa"/>
            <w:vAlign w:val="top"/>
          </w:tcPr>
          <w:p w14:paraId="0DFA9B09">
            <w:pPr>
              <w:pStyle w:val="15"/>
              <w:spacing w:line="189" w:lineRule="exact"/>
              <w:rPr>
                <w:rFonts w:hint="eastAsia" w:asciiTheme="minorEastAsia" w:hAnsiTheme="minorEastAsia" w:eastAsiaTheme="minorEastAsia" w:cstheme="minorEastAsia"/>
                <w:sz w:val="18"/>
                <w:szCs w:val="18"/>
              </w:rPr>
            </w:pPr>
          </w:p>
        </w:tc>
        <w:tc>
          <w:tcPr>
            <w:tcW w:w="617" w:type="dxa"/>
            <w:vAlign w:val="top"/>
          </w:tcPr>
          <w:p w14:paraId="1A030D44">
            <w:pPr>
              <w:pStyle w:val="15"/>
              <w:spacing w:line="189" w:lineRule="exact"/>
              <w:rPr>
                <w:rFonts w:hint="eastAsia" w:asciiTheme="minorEastAsia" w:hAnsiTheme="minorEastAsia" w:eastAsiaTheme="minorEastAsia" w:cstheme="minorEastAsia"/>
                <w:sz w:val="18"/>
                <w:szCs w:val="18"/>
              </w:rPr>
            </w:pPr>
          </w:p>
        </w:tc>
        <w:tc>
          <w:tcPr>
            <w:tcW w:w="626" w:type="dxa"/>
            <w:vAlign w:val="top"/>
          </w:tcPr>
          <w:p w14:paraId="69ECBB70">
            <w:pPr>
              <w:pStyle w:val="15"/>
              <w:spacing w:line="189" w:lineRule="exact"/>
              <w:rPr>
                <w:rFonts w:hint="eastAsia" w:asciiTheme="minorEastAsia" w:hAnsiTheme="minorEastAsia" w:eastAsiaTheme="minorEastAsia" w:cstheme="minorEastAsia"/>
                <w:sz w:val="18"/>
                <w:szCs w:val="18"/>
              </w:rPr>
            </w:pPr>
          </w:p>
        </w:tc>
        <w:tc>
          <w:tcPr>
            <w:tcW w:w="748" w:type="dxa"/>
            <w:vAlign w:val="top"/>
          </w:tcPr>
          <w:p w14:paraId="5DA91AC9">
            <w:pPr>
              <w:pStyle w:val="15"/>
              <w:spacing w:line="189" w:lineRule="exact"/>
              <w:rPr>
                <w:rFonts w:hint="eastAsia" w:asciiTheme="minorEastAsia" w:hAnsiTheme="minorEastAsia" w:eastAsiaTheme="minorEastAsia" w:cstheme="minorEastAsia"/>
                <w:sz w:val="18"/>
                <w:szCs w:val="18"/>
              </w:rPr>
            </w:pPr>
          </w:p>
        </w:tc>
        <w:tc>
          <w:tcPr>
            <w:tcW w:w="879" w:type="dxa"/>
            <w:vAlign w:val="top"/>
          </w:tcPr>
          <w:p w14:paraId="6641D748">
            <w:pPr>
              <w:pStyle w:val="15"/>
              <w:spacing w:line="189" w:lineRule="exact"/>
              <w:rPr>
                <w:rFonts w:hint="eastAsia" w:asciiTheme="minorEastAsia" w:hAnsiTheme="minorEastAsia" w:eastAsiaTheme="minorEastAsia" w:cstheme="minorEastAsia"/>
                <w:sz w:val="18"/>
                <w:szCs w:val="18"/>
              </w:rPr>
            </w:pPr>
          </w:p>
        </w:tc>
        <w:tc>
          <w:tcPr>
            <w:tcW w:w="823" w:type="dxa"/>
            <w:vAlign w:val="top"/>
          </w:tcPr>
          <w:p w14:paraId="5DC76F95">
            <w:pPr>
              <w:pStyle w:val="15"/>
              <w:spacing w:line="189" w:lineRule="exact"/>
              <w:rPr>
                <w:rFonts w:hint="eastAsia" w:asciiTheme="minorEastAsia" w:hAnsiTheme="minorEastAsia" w:eastAsiaTheme="minorEastAsia" w:cstheme="minorEastAsia"/>
                <w:sz w:val="18"/>
                <w:szCs w:val="18"/>
              </w:rPr>
            </w:pPr>
          </w:p>
        </w:tc>
      </w:tr>
      <w:tr w14:paraId="1AAF9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jc w:val="center"/>
        </w:trPr>
        <w:tc>
          <w:tcPr>
            <w:tcW w:w="469" w:type="dxa"/>
            <w:vAlign w:val="top"/>
          </w:tcPr>
          <w:p w14:paraId="026CFB00">
            <w:pPr>
              <w:spacing w:before="192" w:line="221" w:lineRule="auto"/>
              <w:ind w:left="125"/>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序号</w:t>
            </w:r>
          </w:p>
        </w:tc>
        <w:tc>
          <w:tcPr>
            <w:tcW w:w="656" w:type="dxa"/>
            <w:vAlign w:val="top"/>
          </w:tcPr>
          <w:p w14:paraId="6755D2C0">
            <w:pPr>
              <w:spacing w:before="162" w:line="211" w:lineRule="auto"/>
              <w:ind w:right="36"/>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医保医用耗材</w:t>
            </w:r>
            <w:r>
              <w:rPr>
                <w:rFonts w:hint="eastAsia" w:asciiTheme="minorEastAsia" w:hAnsiTheme="minorEastAsia" w:eastAsiaTheme="minorEastAsia" w:cstheme="minorEastAsia"/>
                <w:spacing w:val="2"/>
                <w:sz w:val="18"/>
                <w:szCs w:val="18"/>
              </w:rPr>
              <w:t xml:space="preserve"> </w:t>
            </w:r>
            <w:r>
              <w:rPr>
                <w:rFonts w:hint="eastAsia" w:asciiTheme="minorEastAsia" w:hAnsiTheme="minorEastAsia" w:eastAsiaTheme="minorEastAsia" w:cstheme="minorEastAsia"/>
                <w:spacing w:val="-1"/>
                <w:sz w:val="18"/>
                <w:szCs w:val="18"/>
              </w:rPr>
              <w:t>代码</w:t>
            </w:r>
          </w:p>
        </w:tc>
        <w:tc>
          <w:tcPr>
            <w:tcW w:w="455" w:type="dxa"/>
            <w:vAlign w:val="top"/>
          </w:tcPr>
          <w:p w14:paraId="0DAEFE0D">
            <w:pPr>
              <w:spacing w:before="192" w:line="219" w:lineRule="auto"/>
              <w:ind w:right="3"/>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一级分类</w:t>
            </w:r>
          </w:p>
        </w:tc>
        <w:tc>
          <w:tcPr>
            <w:tcW w:w="485" w:type="dxa"/>
            <w:vAlign w:val="top"/>
          </w:tcPr>
          <w:p w14:paraId="6018070B">
            <w:pPr>
              <w:spacing w:before="192" w:line="219" w:lineRule="auto"/>
              <w:ind w:left="3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二级分类</w:t>
            </w:r>
          </w:p>
        </w:tc>
        <w:tc>
          <w:tcPr>
            <w:tcW w:w="485" w:type="dxa"/>
            <w:vAlign w:val="top"/>
          </w:tcPr>
          <w:p w14:paraId="37D31A98">
            <w:pPr>
              <w:spacing w:before="192" w:line="219"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三级分类</w:t>
            </w:r>
          </w:p>
        </w:tc>
        <w:tc>
          <w:tcPr>
            <w:tcW w:w="565" w:type="dxa"/>
            <w:vAlign w:val="top"/>
          </w:tcPr>
          <w:p w14:paraId="597D512B">
            <w:pPr>
              <w:spacing w:before="192" w:line="220" w:lineRule="auto"/>
              <w:ind w:left="2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医保通用名</w:t>
            </w:r>
          </w:p>
        </w:tc>
        <w:tc>
          <w:tcPr>
            <w:tcW w:w="686" w:type="dxa"/>
            <w:vAlign w:val="top"/>
          </w:tcPr>
          <w:p w14:paraId="4DF26ECB">
            <w:pPr>
              <w:spacing w:before="152" w:line="203"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8"/>
                <w:sz w:val="18"/>
                <w:szCs w:val="18"/>
              </w:rPr>
              <w:t>材质(特征、</w:t>
            </w:r>
          </w:p>
          <w:p w14:paraId="53D3A109">
            <w:pPr>
              <w:spacing w:line="219" w:lineRule="auto"/>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7"/>
                <w:sz w:val="18"/>
                <w:szCs w:val="18"/>
              </w:rPr>
              <w:t>参数)</w:t>
            </w:r>
          </w:p>
        </w:tc>
        <w:tc>
          <w:tcPr>
            <w:tcW w:w="566" w:type="dxa"/>
            <w:vAlign w:val="top"/>
          </w:tcPr>
          <w:p w14:paraId="6E2BDABE">
            <w:pPr>
              <w:spacing w:before="152" w:line="221" w:lineRule="auto"/>
              <w:ind w:right="2"/>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3"/>
                <w:sz w:val="18"/>
                <w:szCs w:val="18"/>
              </w:rPr>
              <w:t>上市许可</w:t>
            </w:r>
            <w:r>
              <w:rPr>
                <w:rFonts w:hint="eastAsia" w:asciiTheme="minorEastAsia" w:hAnsiTheme="minorEastAsia" w:eastAsiaTheme="minorEastAsia" w:cstheme="minorEastAsia"/>
                <w:spacing w:val="-7"/>
                <w:sz w:val="18"/>
                <w:szCs w:val="18"/>
              </w:rPr>
              <w:t>持</w:t>
            </w:r>
            <w:r>
              <w:rPr>
                <w:rFonts w:hint="eastAsia" w:asciiTheme="minorEastAsia" w:hAnsiTheme="minorEastAsia" w:eastAsiaTheme="minorEastAsia" w:cstheme="minorEastAsia"/>
                <w:spacing w:val="4"/>
                <w:sz w:val="18"/>
                <w:szCs w:val="18"/>
              </w:rPr>
              <w:t xml:space="preserve"> </w:t>
            </w:r>
            <w:r>
              <w:rPr>
                <w:rFonts w:hint="eastAsia" w:asciiTheme="minorEastAsia" w:hAnsiTheme="minorEastAsia" w:eastAsiaTheme="minorEastAsia" w:cstheme="minorEastAsia"/>
                <w:spacing w:val="-2"/>
                <w:sz w:val="18"/>
                <w:szCs w:val="18"/>
              </w:rPr>
              <w:t>有人</w:t>
            </w:r>
          </w:p>
        </w:tc>
        <w:tc>
          <w:tcPr>
            <w:tcW w:w="535" w:type="dxa"/>
            <w:vAlign w:val="top"/>
          </w:tcPr>
          <w:p w14:paraId="529DA26C">
            <w:pPr>
              <w:spacing w:before="192" w:line="220" w:lineRule="auto"/>
              <w:ind w:left="3"/>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注册备案号</w:t>
            </w:r>
          </w:p>
        </w:tc>
        <w:tc>
          <w:tcPr>
            <w:tcW w:w="596" w:type="dxa"/>
            <w:vAlign w:val="top"/>
          </w:tcPr>
          <w:p w14:paraId="1646519C">
            <w:pPr>
              <w:spacing w:before="152" w:line="220" w:lineRule="auto"/>
              <w:ind w:left="33"/>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注册备案号有效期至</w:t>
            </w:r>
          </w:p>
        </w:tc>
        <w:tc>
          <w:tcPr>
            <w:tcW w:w="485" w:type="dxa"/>
            <w:vAlign w:val="top"/>
          </w:tcPr>
          <w:p w14:paraId="65779276">
            <w:pPr>
              <w:spacing w:before="152" w:line="220" w:lineRule="auto"/>
              <w:ind w:left="33" w:right="39"/>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注期备案</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1"/>
                <w:sz w:val="18"/>
                <w:szCs w:val="18"/>
              </w:rPr>
              <w:t>产品名称</w:t>
            </w:r>
          </w:p>
        </w:tc>
        <w:tc>
          <w:tcPr>
            <w:tcW w:w="686" w:type="dxa"/>
            <w:vAlign w:val="top"/>
          </w:tcPr>
          <w:p w14:paraId="646680D7">
            <w:pPr>
              <w:spacing w:before="192" w:line="219" w:lineRule="auto"/>
              <w:ind w:left="3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单件产品名称</w:t>
            </w:r>
          </w:p>
        </w:tc>
        <w:tc>
          <w:tcPr>
            <w:tcW w:w="627" w:type="dxa"/>
            <w:vAlign w:val="top"/>
          </w:tcPr>
          <w:p w14:paraId="2E256B87">
            <w:pPr>
              <w:spacing w:before="192" w:line="219" w:lineRule="auto"/>
              <w:ind w:firstLine="176" w:firstLineChars="1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规格</w:t>
            </w:r>
          </w:p>
        </w:tc>
        <w:tc>
          <w:tcPr>
            <w:tcW w:w="485" w:type="dxa"/>
            <w:vAlign w:val="top"/>
          </w:tcPr>
          <w:p w14:paraId="3C9F11FF">
            <w:pPr>
              <w:spacing w:before="192" w:line="221" w:lineRule="auto"/>
              <w:ind w:left="134"/>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型号</w:t>
            </w:r>
          </w:p>
        </w:tc>
        <w:tc>
          <w:tcPr>
            <w:tcW w:w="647" w:type="dxa"/>
            <w:vAlign w:val="top"/>
          </w:tcPr>
          <w:p w14:paraId="278983F2">
            <w:pPr>
              <w:spacing w:before="192" w:line="219" w:lineRule="auto"/>
              <w:ind w:left="1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最小</w:t>
            </w:r>
            <w:r>
              <w:rPr>
                <w:rFonts w:hint="eastAsia" w:asciiTheme="minorEastAsia" w:hAnsiTheme="minorEastAsia" w:eastAsiaTheme="minorEastAsia" w:cstheme="minorEastAsia"/>
                <w:spacing w:val="-1"/>
                <w:sz w:val="18"/>
                <w:szCs w:val="18"/>
                <w:lang w:val="en-US" w:eastAsia="zh-CN"/>
              </w:rPr>
              <w:t>包</w:t>
            </w:r>
            <w:r>
              <w:rPr>
                <w:rFonts w:hint="eastAsia" w:asciiTheme="minorEastAsia" w:hAnsiTheme="minorEastAsia" w:eastAsiaTheme="minorEastAsia" w:cstheme="minorEastAsia"/>
                <w:spacing w:val="-1"/>
                <w:sz w:val="18"/>
                <w:szCs w:val="18"/>
              </w:rPr>
              <w:t>装数量</w:t>
            </w:r>
          </w:p>
        </w:tc>
        <w:tc>
          <w:tcPr>
            <w:tcW w:w="696" w:type="dxa"/>
            <w:vAlign w:val="top"/>
          </w:tcPr>
          <w:p w14:paraId="12C15F4B">
            <w:pPr>
              <w:spacing w:before="192" w:line="219" w:lineRule="auto"/>
              <w:ind w:left="3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最小使用单位</w:t>
            </w:r>
          </w:p>
        </w:tc>
        <w:tc>
          <w:tcPr>
            <w:tcW w:w="727" w:type="dxa"/>
            <w:vAlign w:val="top"/>
          </w:tcPr>
          <w:p w14:paraId="1D0EBB28">
            <w:pPr>
              <w:spacing w:before="192" w:line="219" w:lineRule="auto"/>
              <w:ind w:left="55"/>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最小包装单位</w:t>
            </w:r>
          </w:p>
        </w:tc>
        <w:tc>
          <w:tcPr>
            <w:tcW w:w="626" w:type="dxa"/>
            <w:vAlign w:val="top"/>
          </w:tcPr>
          <w:p w14:paraId="41F4C861">
            <w:pPr>
              <w:spacing w:before="192" w:line="219" w:lineRule="auto"/>
              <w:ind w:left="106"/>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产品分类</w:t>
            </w:r>
          </w:p>
        </w:tc>
        <w:tc>
          <w:tcPr>
            <w:tcW w:w="617" w:type="dxa"/>
            <w:vAlign w:val="top"/>
          </w:tcPr>
          <w:p w14:paraId="40CB0A78">
            <w:pPr>
              <w:spacing w:before="191" w:line="218" w:lineRule="auto"/>
              <w:ind w:left="97"/>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价格类型</w:t>
            </w:r>
          </w:p>
        </w:tc>
        <w:tc>
          <w:tcPr>
            <w:tcW w:w="626" w:type="dxa"/>
            <w:vAlign w:val="top"/>
          </w:tcPr>
          <w:p w14:paraId="294AB4F7">
            <w:pPr>
              <w:spacing w:before="191" w:line="218" w:lineRule="auto"/>
              <w:ind w:left="107"/>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价格来源</w:t>
            </w:r>
          </w:p>
        </w:tc>
        <w:tc>
          <w:tcPr>
            <w:tcW w:w="748" w:type="dxa"/>
            <w:vAlign w:val="top"/>
          </w:tcPr>
          <w:p w14:paraId="790315CC">
            <w:pPr>
              <w:spacing w:before="151" w:line="218" w:lineRule="auto"/>
              <w:ind w:left="38"/>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计价单位(即最</w:t>
            </w:r>
          </w:p>
          <w:p w14:paraId="1DA43B3F">
            <w:pPr>
              <w:spacing w:before="33" w:line="220" w:lineRule="auto"/>
              <w:ind w:left="88"/>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3"/>
                <w:sz w:val="18"/>
                <w:szCs w:val="18"/>
              </w:rPr>
              <w:t>小包装单位)</w:t>
            </w:r>
          </w:p>
        </w:tc>
        <w:tc>
          <w:tcPr>
            <w:tcW w:w="879" w:type="dxa"/>
            <w:vAlign w:val="top"/>
          </w:tcPr>
          <w:p w14:paraId="4E1D4BF7">
            <w:pPr>
              <w:spacing w:before="81" w:line="219"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拟供应最小使用单</w:t>
            </w:r>
          </w:p>
          <w:p w14:paraId="668C1835">
            <w:pPr>
              <w:spacing w:before="31" w:line="204" w:lineRule="auto"/>
              <w:ind w:left="79"/>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3"/>
                <w:sz w:val="18"/>
                <w:szCs w:val="18"/>
                <w:lang w:val="en-US" w:eastAsia="zh-CN"/>
              </w:rPr>
              <w:t>位</w:t>
            </w:r>
            <w:r>
              <w:rPr>
                <w:rFonts w:hint="eastAsia" w:asciiTheme="minorEastAsia" w:hAnsiTheme="minorEastAsia" w:eastAsiaTheme="minorEastAsia" w:cstheme="minorEastAsia"/>
                <w:spacing w:val="-3"/>
                <w:sz w:val="18"/>
                <w:szCs w:val="18"/>
              </w:rPr>
              <w:t>价格(支、个</w:t>
            </w:r>
            <w:r>
              <w:rPr>
                <w:rFonts w:hint="eastAsia" w:asciiTheme="minorEastAsia" w:hAnsiTheme="minorEastAsia" w:eastAsiaTheme="minorEastAsia" w:cstheme="minorEastAsia"/>
                <w:spacing w:val="-3"/>
                <w:sz w:val="18"/>
                <w:szCs w:val="18"/>
                <w:lang w:eastAsia="zh-CN"/>
              </w:rPr>
              <w:t>、</w:t>
            </w:r>
            <w:r>
              <w:rPr>
                <w:rFonts w:hint="eastAsia" w:asciiTheme="minorEastAsia" w:hAnsiTheme="minorEastAsia" w:eastAsiaTheme="minorEastAsia" w:cstheme="minorEastAsia"/>
                <w:spacing w:val="4"/>
                <w:sz w:val="18"/>
                <w:szCs w:val="18"/>
              </w:rPr>
              <w:t>套等，元)</w:t>
            </w:r>
          </w:p>
        </w:tc>
        <w:tc>
          <w:tcPr>
            <w:tcW w:w="823" w:type="dxa"/>
            <w:vAlign w:val="top"/>
          </w:tcPr>
          <w:p w14:paraId="7489BE4C">
            <w:pPr>
              <w:spacing w:before="82" w:line="239" w:lineRule="auto"/>
              <w:ind w:right="2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拟供应最小包装</w:t>
            </w:r>
            <w:r>
              <w:rPr>
                <w:rFonts w:hint="eastAsia" w:asciiTheme="minorEastAsia" w:hAnsiTheme="minorEastAsia" w:eastAsiaTheme="minorEastAsia" w:cstheme="minorEastAsia"/>
                <w:spacing w:val="1"/>
                <w:sz w:val="18"/>
                <w:szCs w:val="18"/>
              </w:rPr>
              <w:t xml:space="preserve">  </w:t>
            </w:r>
            <w:r>
              <w:rPr>
                <w:rFonts w:hint="eastAsia" w:asciiTheme="minorEastAsia" w:hAnsiTheme="minorEastAsia" w:eastAsiaTheme="minorEastAsia" w:cstheme="minorEastAsia"/>
                <w:spacing w:val="7"/>
                <w:sz w:val="18"/>
                <w:szCs w:val="18"/>
              </w:rPr>
              <w:t>单位价格(盒</w:t>
            </w:r>
            <w:r>
              <w:rPr>
                <w:rFonts w:hint="eastAsia" w:asciiTheme="minorEastAsia" w:hAnsiTheme="minorEastAsia" w:cstheme="minorEastAsia"/>
                <w:spacing w:val="7"/>
                <w:sz w:val="18"/>
                <w:szCs w:val="18"/>
                <w:lang w:eastAsia="zh-CN"/>
              </w:rPr>
              <w:t>、</w:t>
            </w:r>
            <w:r>
              <w:rPr>
                <w:rFonts w:hint="eastAsia" w:asciiTheme="minorEastAsia" w:hAnsiTheme="minorEastAsia" w:eastAsiaTheme="minorEastAsia" w:cstheme="minorEastAsia"/>
                <w:spacing w:val="3"/>
                <w:sz w:val="18"/>
                <w:szCs w:val="18"/>
              </w:rPr>
              <w:t>瓶、</w:t>
            </w:r>
            <w:r>
              <w:rPr>
                <w:rFonts w:hint="eastAsia" w:asciiTheme="minorEastAsia" w:hAnsiTheme="minorEastAsia" w:cstheme="minorEastAsia"/>
                <w:spacing w:val="3"/>
                <w:sz w:val="18"/>
                <w:szCs w:val="18"/>
                <w:lang w:val="en-US" w:eastAsia="zh-CN"/>
              </w:rPr>
              <w:t>袋</w:t>
            </w:r>
            <w:r>
              <w:rPr>
                <w:rFonts w:hint="eastAsia" w:asciiTheme="minorEastAsia" w:hAnsiTheme="minorEastAsia" w:eastAsiaTheme="minorEastAsia" w:cstheme="minorEastAsia"/>
                <w:spacing w:val="3"/>
                <w:sz w:val="18"/>
                <w:szCs w:val="18"/>
              </w:rPr>
              <w:t>等，元)</w:t>
            </w:r>
          </w:p>
        </w:tc>
      </w:tr>
      <w:tr w14:paraId="3614A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69" w:type="dxa"/>
            <w:vAlign w:val="top"/>
          </w:tcPr>
          <w:p w14:paraId="1AA28662">
            <w:pPr>
              <w:pStyle w:val="15"/>
              <w:spacing w:line="179" w:lineRule="exact"/>
              <w:rPr>
                <w:rFonts w:hint="eastAsia" w:asciiTheme="minorEastAsia" w:hAnsiTheme="minorEastAsia" w:eastAsiaTheme="minorEastAsia" w:cstheme="minorEastAsia"/>
                <w:sz w:val="18"/>
                <w:szCs w:val="18"/>
              </w:rPr>
            </w:pPr>
          </w:p>
        </w:tc>
        <w:tc>
          <w:tcPr>
            <w:tcW w:w="656" w:type="dxa"/>
            <w:vAlign w:val="top"/>
          </w:tcPr>
          <w:p w14:paraId="03BFC7A3">
            <w:pPr>
              <w:pStyle w:val="15"/>
              <w:spacing w:line="179" w:lineRule="exact"/>
              <w:rPr>
                <w:rFonts w:hint="eastAsia" w:asciiTheme="minorEastAsia" w:hAnsiTheme="minorEastAsia" w:eastAsiaTheme="minorEastAsia" w:cstheme="minorEastAsia"/>
                <w:sz w:val="18"/>
                <w:szCs w:val="18"/>
              </w:rPr>
            </w:pPr>
          </w:p>
        </w:tc>
        <w:tc>
          <w:tcPr>
            <w:tcW w:w="455" w:type="dxa"/>
            <w:vAlign w:val="top"/>
          </w:tcPr>
          <w:p w14:paraId="3E7AE5BE">
            <w:pPr>
              <w:pStyle w:val="15"/>
              <w:spacing w:line="179" w:lineRule="exact"/>
              <w:rPr>
                <w:rFonts w:hint="eastAsia" w:asciiTheme="minorEastAsia" w:hAnsiTheme="minorEastAsia" w:eastAsiaTheme="minorEastAsia" w:cstheme="minorEastAsia"/>
                <w:sz w:val="18"/>
                <w:szCs w:val="18"/>
              </w:rPr>
            </w:pPr>
          </w:p>
        </w:tc>
        <w:tc>
          <w:tcPr>
            <w:tcW w:w="485" w:type="dxa"/>
            <w:vAlign w:val="top"/>
          </w:tcPr>
          <w:p w14:paraId="2D45F75C">
            <w:pPr>
              <w:pStyle w:val="15"/>
              <w:spacing w:line="179" w:lineRule="exact"/>
              <w:rPr>
                <w:rFonts w:hint="eastAsia" w:asciiTheme="minorEastAsia" w:hAnsiTheme="minorEastAsia" w:eastAsiaTheme="minorEastAsia" w:cstheme="minorEastAsia"/>
                <w:sz w:val="18"/>
                <w:szCs w:val="18"/>
              </w:rPr>
            </w:pPr>
          </w:p>
        </w:tc>
        <w:tc>
          <w:tcPr>
            <w:tcW w:w="485" w:type="dxa"/>
            <w:vAlign w:val="top"/>
          </w:tcPr>
          <w:p w14:paraId="7327AD15">
            <w:pPr>
              <w:pStyle w:val="15"/>
              <w:spacing w:line="179" w:lineRule="exact"/>
              <w:rPr>
                <w:rFonts w:hint="eastAsia" w:asciiTheme="minorEastAsia" w:hAnsiTheme="minorEastAsia" w:eastAsiaTheme="minorEastAsia" w:cstheme="minorEastAsia"/>
                <w:sz w:val="18"/>
                <w:szCs w:val="18"/>
              </w:rPr>
            </w:pPr>
          </w:p>
        </w:tc>
        <w:tc>
          <w:tcPr>
            <w:tcW w:w="565" w:type="dxa"/>
            <w:vAlign w:val="top"/>
          </w:tcPr>
          <w:p w14:paraId="786D589E">
            <w:pPr>
              <w:pStyle w:val="15"/>
              <w:spacing w:line="179" w:lineRule="exact"/>
              <w:rPr>
                <w:rFonts w:hint="eastAsia" w:asciiTheme="minorEastAsia" w:hAnsiTheme="minorEastAsia" w:eastAsiaTheme="minorEastAsia" w:cstheme="minorEastAsia"/>
                <w:sz w:val="18"/>
                <w:szCs w:val="18"/>
              </w:rPr>
            </w:pPr>
          </w:p>
        </w:tc>
        <w:tc>
          <w:tcPr>
            <w:tcW w:w="686" w:type="dxa"/>
            <w:vAlign w:val="top"/>
          </w:tcPr>
          <w:p w14:paraId="0CE7B3F7">
            <w:pPr>
              <w:pStyle w:val="15"/>
              <w:spacing w:line="179" w:lineRule="exact"/>
              <w:rPr>
                <w:rFonts w:hint="eastAsia" w:asciiTheme="minorEastAsia" w:hAnsiTheme="minorEastAsia" w:eastAsiaTheme="minorEastAsia" w:cstheme="minorEastAsia"/>
                <w:sz w:val="18"/>
                <w:szCs w:val="18"/>
              </w:rPr>
            </w:pPr>
          </w:p>
        </w:tc>
        <w:tc>
          <w:tcPr>
            <w:tcW w:w="566" w:type="dxa"/>
            <w:vAlign w:val="top"/>
          </w:tcPr>
          <w:p w14:paraId="6B7CBAE8">
            <w:pPr>
              <w:pStyle w:val="15"/>
              <w:spacing w:line="179" w:lineRule="exact"/>
              <w:rPr>
                <w:rFonts w:hint="eastAsia" w:asciiTheme="minorEastAsia" w:hAnsiTheme="minorEastAsia" w:eastAsiaTheme="minorEastAsia" w:cstheme="minorEastAsia"/>
                <w:sz w:val="18"/>
                <w:szCs w:val="18"/>
              </w:rPr>
            </w:pPr>
          </w:p>
        </w:tc>
        <w:tc>
          <w:tcPr>
            <w:tcW w:w="535" w:type="dxa"/>
            <w:vAlign w:val="top"/>
          </w:tcPr>
          <w:p w14:paraId="38B8C9A4">
            <w:pPr>
              <w:pStyle w:val="15"/>
              <w:spacing w:line="179" w:lineRule="exact"/>
              <w:rPr>
                <w:rFonts w:hint="eastAsia" w:asciiTheme="minorEastAsia" w:hAnsiTheme="minorEastAsia" w:eastAsiaTheme="minorEastAsia" w:cstheme="minorEastAsia"/>
                <w:sz w:val="18"/>
                <w:szCs w:val="18"/>
              </w:rPr>
            </w:pPr>
          </w:p>
        </w:tc>
        <w:tc>
          <w:tcPr>
            <w:tcW w:w="596" w:type="dxa"/>
            <w:vAlign w:val="top"/>
          </w:tcPr>
          <w:p w14:paraId="0F8CF5C7">
            <w:pPr>
              <w:pStyle w:val="15"/>
              <w:spacing w:line="179" w:lineRule="exact"/>
              <w:rPr>
                <w:rFonts w:hint="eastAsia" w:asciiTheme="minorEastAsia" w:hAnsiTheme="minorEastAsia" w:eastAsiaTheme="minorEastAsia" w:cstheme="minorEastAsia"/>
                <w:sz w:val="18"/>
                <w:szCs w:val="18"/>
              </w:rPr>
            </w:pPr>
          </w:p>
        </w:tc>
        <w:tc>
          <w:tcPr>
            <w:tcW w:w="485" w:type="dxa"/>
            <w:vAlign w:val="top"/>
          </w:tcPr>
          <w:p w14:paraId="7AB4C6F1">
            <w:pPr>
              <w:pStyle w:val="15"/>
              <w:spacing w:line="179" w:lineRule="exact"/>
              <w:rPr>
                <w:rFonts w:hint="eastAsia" w:asciiTheme="minorEastAsia" w:hAnsiTheme="minorEastAsia" w:eastAsiaTheme="minorEastAsia" w:cstheme="minorEastAsia"/>
                <w:sz w:val="18"/>
                <w:szCs w:val="18"/>
              </w:rPr>
            </w:pPr>
          </w:p>
        </w:tc>
        <w:tc>
          <w:tcPr>
            <w:tcW w:w="686" w:type="dxa"/>
            <w:vAlign w:val="top"/>
          </w:tcPr>
          <w:p w14:paraId="13438138">
            <w:pPr>
              <w:pStyle w:val="15"/>
              <w:spacing w:line="179" w:lineRule="exact"/>
              <w:rPr>
                <w:rFonts w:hint="eastAsia" w:asciiTheme="minorEastAsia" w:hAnsiTheme="minorEastAsia" w:eastAsiaTheme="minorEastAsia" w:cstheme="minorEastAsia"/>
                <w:sz w:val="18"/>
                <w:szCs w:val="18"/>
              </w:rPr>
            </w:pPr>
          </w:p>
        </w:tc>
        <w:tc>
          <w:tcPr>
            <w:tcW w:w="627" w:type="dxa"/>
            <w:vAlign w:val="top"/>
          </w:tcPr>
          <w:p w14:paraId="7F3FCAC8">
            <w:pPr>
              <w:pStyle w:val="15"/>
              <w:spacing w:line="179" w:lineRule="exact"/>
              <w:rPr>
                <w:rFonts w:hint="eastAsia" w:asciiTheme="minorEastAsia" w:hAnsiTheme="minorEastAsia" w:eastAsiaTheme="minorEastAsia" w:cstheme="minorEastAsia"/>
                <w:sz w:val="18"/>
                <w:szCs w:val="18"/>
              </w:rPr>
            </w:pPr>
          </w:p>
        </w:tc>
        <w:tc>
          <w:tcPr>
            <w:tcW w:w="485" w:type="dxa"/>
            <w:vAlign w:val="top"/>
          </w:tcPr>
          <w:p w14:paraId="5FE6DAF2">
            <w:pPr>
              <w:pStyle w:val="15"/>
              <w:spacing w:line="179" w:lineRule="exact"/>
              <w:rPr>
                <w:rFonts w:hint="eastAsia" w:asciiTheme="minorEastAsia" w:hAnsiTheme="minorEastAsia" w:eastAsiaTheme="minorEastAsia" w:cstheme="minorEastAsia"/>
                <w:sz w:val="18"/>
                <w:szCs w:val="18"/>
              </w:rPr>
            </w:pPr>
          </w:p>
        </w:tc>
        <w:tc>
          <w:tcPr>
            <w:tcW w:w="647" w:type="dxa"/>
            <w:vAlign w:val="top"/>
          </w:tcPr>
          <w:p w14:paraId="77619027">
            <w:pPr>
              <w:pStyle w:val="15"/>
              <w:spacing w:line="179" w:lineRule="exact"/>
              <w:rPr>
                <w:rFonts w:hint="eastAsia" w:asciiTheme="minorEastAsia" w:hAnsiTheme="minorEastAsia" w:eastAsiaTheme="minorEastAsia" w:cstheme="minorEastAsia"/>
                <w:sz w:val="18"/>
                <w:szCs w:val="18"/>
              </w:rPr>
            </w:pPr>
          </w:p>
        </w:tc>
        <w:tc>
          <w:tcPr>
            <w:tcW w:w="696" w:type="dxa"/>
            <w:vAlign w:val="top"/>
          </w:tcPr>
          <w:p w14:paraId="5016C48C">
            <w:pPr>
              <w:pStyle w:val="15"/>
              <w:spacing w:line="179" w:lineRule="exact"/>
              <w:rPr>
                <w:rFonts w:hint="eastAsia" w:asciiTheme="minorEastAsia" w:hAnsiTheme="minorEastAsia" w:eastAsiaTheme="minorEastAsia" w:cstheme="minorEastAsia"/>
                <w:sz w:val="18"/>
                <w:szCs w:val="18"/>
              </w:rPr>
            </w:pPr>
          </w:p>
        </w:tc>
        <w:tc>
          <w:tcPr>
            <w:tcW w:w="727" w:type="dxa"/>
            <w:vAlign w:val="top"/>
          </w:tcPr>
          <w:p w14:paraId="6A33CEB7">
            <w:pPr>
              <w:pStyle w:val="15"/>
              <w:spacing w:line="179" w:lineRule="exact"/>
              <w:rPr>
                <w:rFonts w:hint="eastAsia" w:asciiTheme="minorEastAsia" w:hAnsiTheme="minorEastAsia" w:eastAsiaTheme="minorEastAsia" w:cstheme="minorEastAsia"/>
                <w:sz w:val="18"/>
                <w:szCs w:val="18"/>
              </w:rPr>
            </w:pPr>
          </w:p>
        </w:tc>
        <w:tc>
          <w:tcPr>
            <w:tcW w:w="626" w:type="dxa"/>
            <w:vAlign w:val="top"/>
          </w:tcPr>
          <w:p w14:paraId="646916BA">
            <w:pPr>
              <w:pStyle w:val="15"/>
              <w:spacing w:line="179" w:lineRule="exact"/>
              <w:rPr>
                <w:rFonts w:hint="eastAsia" w:asciiTheme="minorEastAsia" w:hAnsiTheme="minorEastAsia" w:eastAsiaTheme="minorEastAsia" w:cstheme="minorEastAsia"/>
                <w:sz w:val="18"/>
                <w:szCs w:val="18"/>
              </w:rPr>
            </w:pPr>
          </w:p>
        </w:tc>
        <w:tc>
          <w:tcPr>
            <w:tcW w:w="617" w:type="dxa"/>
            <w:vAlign w:val="top"/>
          </w:tcPr>
          <w:p w14:paraId="572C8947">
            <w:pPr>
              <w:pStyle w:val="15"/>
              <w:spacing w:line="179" w:lineRule="exact"/>
              <w:rPr>
                <w:rFonts w:hint="eastAsia" w:asciiTheme="minorEastAsia" w:hAnsiTheme="minorEastAsia" w:eastAsiaTheme="minorEastAsia" w:cstheme="minorEastAsia"/>
                <w:sz w:val="18"/>
                <w:szCs w:val="18"/>
              </w:rPr>
            </w:pPr>
          </w:p>
        </w:tc>
        <w:tc>
          <w:tcPr>
            <w:tcW w:w="626" w:type="dxa"/>
            <w:vAlign w:val="top"/>
          </w:tcPr>
          <w:p w14:paraId="7F4C8C53">
            <w:pPr>
              <w:pStyle w:val="15"/>
              <w:spacing w:line="179" w:lineRule="exact"/>
              <w:rPr>
                <w:rFonts w:hint="eastAsia" w:asciiTheme="minorEastAsia" w:hAnsiTheme="minorEastAsia" w:eastAsiaTheme="minorEastAsia" w:cstheme="minorEastAsia"/>
                <w:sz w:val="18"/>
                <w:szCs w:val="18"/>
              </w:rPr>
            </w:pPr>
          </w:p>
        </w:tc>
        <w:tc>
          <w:tcPr>
            <w:tcW w:w="748" w:type="dxa"/>
            <w:vAlign w:val="top"/>
          </w:tcPr>
          <w:p w14:paraId="1CA3A799">
            <w:pPr>
              <w:pStyle w:val="15"/>
              <w:spacing w:line="179" w:lineRule="exact"/>
              <w:rPr>
                <w:rFonts w:hint="eastAsia" w:asciiTheme="minorEastAsia" w:hAnsiTheme="minorEastAsia" w:eastAsiaTheme="minorEastAsia" w:cstheme="minorEastAsia"/>
                <w:sz w:val="18"/>
                <w:szCs w:val="18"/>
              </w:rPr>
            </w:pPr>
          </w:p>
        </w:tc>
        <w:tc>
          <w:tcPr>
            <w:tcW w:w="879" w:type="dxa"/>
            <w:vAlign w:val="top"/>
          </w:tcPr>
          <w:p w14:paraId="24980056">
            <w:pPr>
              <w:pStyle w:val="15"/>
              <w:spacing w:line="179" w:lineRule="exact"/>
              <w:rPr>
                <w:rFonts w:hint="eastAsia" w:asciiTheme="minorEastAsia" w:hAnsiTheme="minorEastAsia" w:eastAsiaTheme="minorEastAsia" w:cstheme="minorEastAsia"/>
                <w:sz w:val="18"/>
                <w:szCs w:val="18"/>
              </w:rPr>
            </w:pPr>
          </w:p>
        </w:tc>
        <w:tc>
          <w:tcPr>
            <w:tcW w:w="823" w:type="dxa"/>
            <w:vAlign w:val="top"/>
          </w:tcPr>
          <w:p w14:paraId="6F8C2436">
            <w:pPr>
              <w:pStyle w:val="15"/>
              <w:spacing w:line="179" w:lineRule="exact"/>
              <w:rPr>
                <w:rFonts w:hint="eastAsia" w:asciiTheme="minorEastAsia" w:hAnsiTheme="minorEastAsia" w:eastAsiaTheme="minorEastAsia" w:cstheme="minorEastAsia"/>
                <w:sz w:val="18"/>
                <w:szCs w:val="18"/>
              </w:rPr>
            </w:pPr>
          </w:p>
        </w:tc>
      </w:tr>
      <w:tr w14:paraId="40095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69" w:type="dxa"/>
            <w:vAlign w:val="top"/>
          </w:tcPr>
          <w:p w14:paraId="7B86FD76">
            <w:pPr>
              <w:pStyle w:val="15"/>
              <w:spacing w:line="179" w:lineRule="exact"/>
              <w:rPr>
                <w:rFonts w:hint="eastAsia" w:asciiTheme="minorEastAsia" w:hAnsiTheme="minorEastAsia" w:eastAsiaTheme="minorEastAsia" w:cstheme="minorEastAsia"/>
                <w:sz w:val="18"/>
                <w:szCs w:val="18"/>
              </w:rPr>
            </w:pPr>
          </w:p>
        </w:tc>
        <w:tc>
          <w:tcPr>
            <w:tcW w:w="656" w:type="dxa"/>
            <w:vAlign w:val="top"/>
          </w:tcPr>
          <w:p w14:paraId="2C52E583">
            <w:pPr>
              <w:pStyle w:val="15"/>
              <w:spacing w:line="179" w:lineRule="exact"/>
              <w:rPr>
                <w:rFonts w:hint="eastAsia" w:asciiTheme="minorEastAsia" w:hAnsiTheme="minorEastAsia" w:eastAsiaTheme="minorEastAsia" w:cstheme="minorEastAsia"/>
                <w:sz w:val="18"/>
                <w:szCs w:val="18"/>
              </w:rPr>
            </w:pPr>
          </w:p>
        </w:tc>
        <w:tc>
          <w:tcPr>
            <w:tcW w:w="455" w:type="dxa"/>
            <w:vAlign w:val="top"/>
          </w:tcPr>
          <w:p w14:paraId="5ADD37D4">
            <w:pPr>
              <w:pStyle w:val="15"/>
              <w:spacing w:line="179" w:lineRule="exact"/>
              <w:rPr>
                <w:rFonts w:hint="eastAsia" w:asciiTheme="minorEastAsia" w:hAnsiTheme="minorEastAsia" w:eastAsiaTheme="minorEastAsia" w:cstheme="minorEastAsia"/>
                <w:sz w:val="18"/>
                <w:szCs w:val="18"/>
              </w:rPr>
            </w:pPr>
          </w:p>
        </w:tc>
        <w:tc>
          <w:tcPr>
            <w:tcW w:w="485" w:type="dxa"/>
            <w:vAlign w:val="top"/>
          </w:tcPr>
          <w:p w14:paraId="3BF23E8E">
            <w:pPr>
              <w:pStyle w:val="15"/>
              <w:spacing w:line="179" w:lineRule="exact"/>
              <w:rPr>
                <w:rFonts w:hint="eastAsia" w:asciiTheme="minorEastAsia" w:hAnsiTheme="minorEastAsia" w:eastAsiaTheme="minorEastAsia" w:cstheme="minorEastAsia"/>
                <w:sz w:val="18"/>
                <w:szCs w:val="18"/>
              </w:rPr>
            </w:pPr>
          </w:p>
        </w:tc>
        <w:tc>
          <w:tcPr>
            <w:tcW w:w="485" w:type="dxa"/>
            <w:vAlign w:val="top"/>
          </w:tcPr>
          <w:p w14:paraId="0808A1F7">
            <w:pPr>
              <w:pStyle w:val="15"/>
              <w:spacing w:line="179" w:lineRule="exact"/>
              <w:rPr>
                <w:rFonts w:hint="eastAsia" w:asciiTheme="minorEastAsia" w:hAnsiTheme="minorEastAsia" w:eastAsiaTheme="minorEastAsia" w:cstheme="minorEastAsia"/>
                <w:sz w:val="18"/>
                <w:szCs w:val="18"/>
              </w:rPr>
            </w:pPr>
          </w:p>
        </w:tc>
        <w:tc>
          <w:tcPr>
            <w:tcW w:w="565" w:type="dxa"/>
            <w:vAlign w:val="top"/>
          </w:tcPr>
          <w:p w14:paraId="70507B0D">
            <w:pPr>
              <w:pStyle w:val="15"/>
              <w:spacing w:line="179" w:lineRule="exact"/>
              <w:rPr>
                <w:rFonts w:hint="eastAsia" w:asciiTheme="minorEastAsia" w:hAnsiTheme="minorEastAsia" w:eastAsiaTheme="minorEastAsia" w:cstheme="minorEastAsia"/>
                <w:sz w:val="18"/>
                <w:szCs w:val="18"/>
              </w:rPr>
            </w:pPr>
          </w:p>
        </w:tc>
        <w:tc>
          <w:tcPr>
            <w:tcW w:w="686" w:type="dxa"/>
            <w:vAlign w:val="top"/>
          </w:tcPr>
          <w:p w14:paraId="00DCC97D">
            <w:pPr>
              <w:pStyle w:val="15"/>
              <w:spacing w:line="179" w:lineRule="exact"/>
              <w:rPr>
                <w:rFonts w:hint="eastAsia" w:asciiTheme="minorEastAsia" w:hAnsiTheme="minorEastAsia" w:eastAsiaTheme="minorEastAsia" w:cstheme="minorEastAsia"/>
                <w:sz w:val="18"/>
                <w:szCs w:val="18"/>
              </w:rPr>
            </w:pPr>
          </w:p>
        </w:tc>
        <w:tc>
          <w:tcPr>
            <w:tcW w:w="566" w:type="dxa"/>
            <w:vAlign w:val="top"/>
          </w:tcPr>
          <w:p w14:paraId="61F3CA3B">
            <w:pPr>
              <w:pStyle w:val="15"/>
              <w:spacing w:line="179" w:lineRule="exact"/>
              <w:rPr>
                <w:rFonts w:hint="eastAsia" w:asciiTheme="minorEastAsia" w:hAnsiTheme="minorEastAsia" w:eastAsiaTheme="minorEastAsia" w:cstheme="minorEastAsia"/>
                <w:sz w:val="18"/>
                <w:szCs w:val="18"/>
              </w:rPr>
            </w:pPr>
          </w:p>
        </w:tc>
        <w:tc>
          <w:tcPr>
            <w:tcW w:w="535" w:type="dxa"/>
            <w:vAlign w:val="top"/>
          </w:tcPr>
          <w:p w14:paraId="5498DF72">
            <w:pPr>
              <w:pStyle w:val="15"/>
              <w:spacing w:line="179" w:lineRule="exact"/>
              <w:rPr>
                <w:rFonts w:hint="eastAsia" w:asciiTheme="minorEastAsia" w:hAnsiTheme="minorEastAsia" w:eastAsiaTheme="minorEastAsia" w:cstheme="minorEastAsia"/>
                <w:sz w:val="18"/>
                <w:szCs w:val="18"/>
              </w:rPr>
            </w:pPr>
          </w:p>
        </w:tc>
        <w:tc>
          <w:tcPr>
            <w:tcW w:w="596" w:type="dxa"/>
            <w:vAlign w:val="top"/>
          </w:tcPr>
          <w:p w14:paraId="6599F338">
            <w:pPr>
              <w:pStyle w:val="15"/>
              <w:spacing w:line="179" w:lineRule="exact"/>
              <w:rPr>
                <w:rFonts w:hint="eastAsia" w:asciiTheme="minorEastAsia" w:hAnsiTheme="minorEastAsia" w:eastAsiaTheme="minorEastAsia" w:cstheme="minorEastAsia"/>
                <w:sz w:val="18"/>
                <w:szCs w:val="18"/>
              </w:rPr>
            </w:pPr>
          </w:p>
        </w:tc>
        <w:tc>
          <w:tcPr>
            <w:tcW w:w="485" w:type="dxa"/>
            <w:vAlign w:val="top"/>
          </w:tcPr>
          <w:p w14:paraId="2709B5FF">
            <w:pPr>
              <w:pStyle w:val="15"/>
              <w:spacing w:line="179" w:lineRule="exact"/>
              <w:rPr>
                <w:rFonts w:hint="eastAsia" w:asciiTheme="minorEastAsia" w:hAnsiTheme="minorEastAsia" w:eastAsiaTheme="minorEastAsia" w:cstheme="minorEastAsia"/>
                <w:sz w:val="18"/>
                <w:szCs w:val="18"/>
              </w:rPr>
            </w:pPr>
          </w:p>
        </w:tc>
        <w:tc>
          <w:tcPr>
            <w:tcW w:w="686" w:type="dxa"/>
            <w:vAlign w:val="top"/>
          </w:tcPr>
          <w:p w14:paraId="12A431D9">
            <w:pPr>
              <w:pStyle w:val="15"/>
              <w:spacing w:line="179" w:lineRule="exact"/>
              <w:rPr>
                <w:rFonts w:hint="eastAsia" w:asciiTheme="minorEastAsia" w:hAnsiTheme="minorEastAsia" w:eastAsiaTheme="minorEastAsia" w:cstheme="minorEastAsia"/>
                <w:sz w:val="18"/>
                <w:szCs w:val="18"/>
              </w:rPr>
            </w:pPr>
          </w:p>
        </w:tc>
        <w:tc>
          <w:tcPr>
            <w:tcW w:w="627" w:type="dxa"/>
            <w:vAlign w:val="top"/>
          </w:tcPr>
          <w:p w14:paraId="0D1F7241">
            <w:pPr>
              <w:pStyle w:val="15"/>
              <w:spacing w:line="179" w:lineRule="exact"/>
              <w:rPr>
                <w:rFonts w:hint="eastAsia" w:asciiTheme="minorEastAsia" w:hAnsiTheme="minorEastAsia" w:eastAsiaTheme="minorEastAsia" w:cstheme="minorEastAsia"/>
                <w:sz w:val="18"/>
                <w:szCs w:val="18"/>
              </w:rPr>
            </w:pPr>
          </w:p>
        </w:tc>
        <w:tc>
          <w:tcPr>
            <w:tcW w:w="485" w:type="dxa"/>
            <w:vAlign w:val="top"/>
          </w:tcPr>
          <w:p w14:paraId="72AC1F6B">
            <w:pPr>
              <w:pStyle w:val="15"/>
              <w:spacing w:line="179" w:lineRule="exact"/>
              <w:rPr>
                <w:rFonts w:hint="eastAsia" w:asciiTheme="minorEastAsia" w:hAnsiTheme="minorEastAsia" w:eastAsiaTheme="minorEastAsia" w:cstheme="minorEastAsia"/>
                <w:sz w:val="18"/>
                <w:szCs w:val="18"/>
              </w:rPr>
            </w:pPr>
          </w:p>
        </w:tc>
        <w:tc>
          <w:tcPr>
            <w:tcW w:w="647" w:type="dxa"/>
            <w:vAlign w:val="top"/>
          </w:tcPr>
          <w:p w14:paraId="2B56B378">
            <w:pPr>
              <w:pStyle w:val="15"/>
              <w:spacing w:line="179" w:lineRule="exact"/>
              <w:rPr>
                <w:rFonts w:hint="eastAsia" w:asciiTheme="minorEastAsia" w:hAnsiTheme="minorEastAsia" w:eastAsiaTheme="minorEastAsia" w:cstheme="minorEastAsia"/>
                <w:sz w:val="18"/>
                <w:szCs w:val="18"/>
              </w:rPr>
            </w:pPr>
          </w:p>
        </w:tc>
        <w:tc>
          <w:tcPr>
            <w:tcW w:w="696" w:type="dxa"/>
            <w:vAlign w:val="top"/>
          </w:tcPr>
          <w:p w14:paraId="1BAABD19">
            <w:pPr>
              <w:pStyle w:val="15"/>
              <w:spacing w:line="179" w:lineRule="exact"/>
              <w:rPr>
                <w:rFonts w:hint="eastAsia" w:asciiTheme="minorEastAsia" w:hAnsiTheme="minorEastAsia" w:eastAsiaTheme="minorEastAsia" w:cstheme="minorEastAsia"/>
                <w:sz w:val="18"/>
                <w:szCs w:val="18"/>
              </w:rPr>
            </w:pPr>
          </w:p>
        </w:tc>
        <w:tc>
          <w:tcPr>
            <w:tcW w:w="727" w:type="dxa"/>
            <w:vAlign w:val="top"/>
          </w:tcPr>
          <w:p w14:paraId="2B99D9A0">
            <w:pPr>
              <w:pStyle w:val="15"/>
              <w:spacing w:line="179" w:lineRule="exact"/>
              <w:rPr>
                <w:rFonts w:hint="eastAsia" w:asciiTheme="minorEastAsia" w:hAnsiTheme="minorEastAsia" w:eastAsiaTheme="minorEastAsia" w:cstheme="minorEastAsia"/>
                <w:sz w:val="18"/>
                <w:szCs w:val="18"/>
              </w:rPr>
            </w:pPr>
          </w:p>
        </w:tc>
        <w:tc>
          <w:tcPr>
            <w:tcW w:w="626" w:type="dxa"/>
            <w:vAlign w:val="top"/>
          </w:tcPr>
          <w:p w14:paraId="557D2B2E">
            <w:pPr>
              <w:pStyle w:val="15"/>
              <w:spacing w:line="179" w:lineRule="exact"/>
              <w:rPr>
                <w:rFonts w:hint="eastAsia" w:asciiTheme="minorEastAsia" w:hAnsiTheme="minorEastAsia" w:eastAsiaTheme="minorEastAsia" w:cstheme="minorEastAsia"/>
                <w:sz w:val="18"/>
                <w:szCs w:val="18"/>
              </w:rPr>
            </w:pPr>
          </w:p>
        </w:tc>
        <w:tc>
          <w:tcPr>
            <w:tcW w:w="617" w:type="dxa"/>
            <w:vAlign w:val="top"/>
          </w:tcPr>
          <w:p w14:paraId="5F4CF5D1">
            <w:pPr>
              <w:pStyle w:val="15"/>
              <w:spacing w:line="179" w:lineRule="exact"/>
              <w:rPr>
                <w:rFonts w:hint="eastAsia" w:asciiTheme="minorEastAsia" w:hAnsiTheme="minorEastAsia" w:eastAsiaTheme="minorEastAsia" w:cstheme="minorEastAsia"/>
                <w:sz w:val="18"/>
                <w:szCs w:val="18"/>
              </w:rPr>
            </w:pPr>
          </w:p>
        </w:tc>
        <w:tc>
          <w:tcPr>
            <w:tcW w:w="626" w:type="dxa"/>
            <w:vAlign w:val="top"/>
          </w:tcPr>
          <w:p w14:paraId="6E22B65F">
            <w:pPr>
              <w:pStyle w:val="15"/>
              <w:spacing w:line="179" w:lineRule="exact"/>
              <w:rPr>
                <w:rFonts w:hint="eastAsia" w:asciiTheme="minorEastAsia" w:hAnsiTheme="minorEastAsia" w:eastAsiaTheme="minorEastAsia" w:cstheme="minorEastAsia"/>
                <w:sz w:val="18"/>
                <w:szCs w:val="18"/>
              </w:rPr>
            </w:pPr>
          </w:p>
        </w:tc>
        <w:tc>
          <w:tcPr>
            <w:tcW w:w="748" w:type="dxa"/>
            <w:vAlign w:val="top"/>
          </w:tcPr>
          <w:p w14:paraId="66721E4C">
            <w:pPr>
              <w:pStyle w:val="15"/>
              <w:spacing w:line="179" w:lineRule="exact"/>
              <w:rPr>
                <w:rFonts w:hint="eastAsia" w:asciiTheme="minorEastAsia" w:hAnsiTheme="minorEastAsia" w:eastAsiaTheme="minorEastAsia" w:cstheme="minorEastAsia"/>
                <w:sz w:val="18"/>
                <w:szCs w:val="18"/>
              </w:rPr>
            </w:pPr>
          </w:p>
        </w:tc>
        <w:tc>
          <w:tcPr>
            <w:tcW w:w="879" w:type="dxa"/>
            <w:vAlign w:val="top"/>
          </w:tcPr>
          <w:p w14:paraId="13FB16F7">
            <w:pPr>
              <w:pStyle w:val="15"/>
              <w:spacing w:line="179" w:lineRule="exact"/>
              <w:rPr>
                <w:rFonts w:hint="eastAsia" w:asciiTheme="minorEastAsia" w:hAnsiTheme="minorEastAsia" w:eastAsiaTheme="minorEastAsia" w:cstheme="minorEastAsia"/>
                <w:sz w:val="18"/>
                <w:szCs w:val="18"/>
              </w:rPr>
            </w:pPr>
          </w:p>
        </w:tc>
        <w:tc>
          <w:tcPr>
            <w:tcW w:w="823" w:type="dxa"/>
            <w:vAlign w:val="top"/>
          </w:tcPr>
          <w:p w14:paraId="495B74C4">
            <w:pPr>
              <w:pStyle w:val="15"/>
              <w:spacing w:line="179" w:lineRule="exact"/>
              <w:rPr>
                <w:rFonts w:hint="eastAsia" w:asciiTheme="minorEastAsia" w:hAnsiTheme="minorEastAsia" w:eastAsiaTheme="minorEastAsia" w:cstheme="minorEastAsia"/>
                <w:sz w:val="18"/>
                <w:szCs w:val="18"/>
              </w:rPr>
            </w:pPr>
          </w:p>
        </w:tc>
      </w:tr>
      <w:tr w14:paraId="5C1B7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4" w:hRule="atLeast"/>
          <w:jc w:val="center"/>
        </w:trPr>
        <w:tc>
          <w:tcPr>
            <w:tcW w:w="14170" w:type="dxa"/>
            <w:gridSpan w:val="23"/>
            <w:vAlign w:val="top"/>
          </w:tcPr>
          <w:p w14:paraId="3324573F">
            <w:pPr>
              <w:spacing w:before="138" w:line="240" w:lineRule="auto"/>
              <w:ind w:left="2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说明：</w:t>
            </w:r>
          </w:p>
          <w:p w14:paraId="630B9B9D">
            <w:pPr>
              <w:spacing w:line="240" w:lineRule="auto"/>
              <w:ind w:left="2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position w:val="3"/>
                <w:sz w:val="18"/>
                <w:szCs w:val="18"/>
                <w:lang w:val="en-US" w:eastAsia="zh-CN"/>
              </w:rPr>
              <w:t>1.</w:t>
            </w:r>
            <w:r>
              <w:rPr>
                <w:rFonts w:hint="eastAsia" w:asciiTheme="minorEastAsia" w:hAnsiTheme="minorEastAsia" w:eastAsiaTheme="minorEastAsia" w:cstheme="minorEastAsia"/>
                <w:position w:val="3"/>
                <w:sz w:val="18"/>
                <w:szCs w:val="18"/>
              </w:rPr>
              <w:t>医保代码：西药填写23位码，中成药填写20位码，医用</w:t>
            </w:r>
            <w:r>
              <w:rPr>
                <w:rFonts w:hint="eastAsia" w:asciiTheme="minorEastAsia" w:hAnsiTheme="minorEastAsia" w:eastAsiaTheme="minorEastAsia" w:cstheme="minorEastAsia"/>
                <w:spacing w:val="-1"/>
                <w:position w:val="3"/>
                <w:sz w:val="18"/>
                <w:szCs w:val="18"/>
              </w:rPr>
              <w:t>耗材填写27位码，体外诊断试剂填写19位码。</w:t>
            </w:r>
          </w:p>
          <w:p w14:paraId="14BA1FAE">
            <w:pPr>
              <w:spacing w:line="240" w:lineRule="auto"/>
              <w:ind w:left="24"/>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药品类别：属于单项选择，主要是指根据国家医保药品代码确定的化药、中成</w:t>
            </w:r>
            <w:r>
              <w:rPr>
                <w:rFonts w:hint="eastAsia" w:asciiTheme="minorEastAsia" w:hAnsiTheme="minorEastAsia" w:eastAsiaTheme="minorEastAsia" w:cstheme="minorEastAsia"/>
                <w:spacing w:val="-1"/>
                <w:sz w:val="18"/>
                <w:szCs w:val="18"/>
              </w:rPr>
              <w:t>药、生物制剂等</w:t>
            </w:r>
            <w:r>
              <w:rPr>
                <w:rFonts w:hint="eastAsia" w:asciiTheme="minorEastAsia" w:hAnsiTheme="minorEastAsia" w:eastAsiaTheme="minorEastAsia" w:cstheme="minorEastAsia"/>
                <w:spacing w:val="-1"/>
                <w:sz w:val="18"/>
                <w:szCs w:val="18"/>
                <w:lang w:eastAsia="zh-CN"/>
              </w:rPr>
              <w:t>。</w:t>
            </w:r>
          </w:p>
          <w:p w14:paraId="07D71603">
            <w:pPr>
              <w:spacing w:line="240" w:lineRule="auto"/>
              <w:ind w:left="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lang w:val="en-US" w:eastAsia="zh-CN"/>
              </w:rPr>
              <w:t>3.</w:t>
            </w:r>
            <w:r>
              <w:rPr>
                <w:rFonts w:hint="eastAsia" w:asciiTheme="minorEastAsia" w:hAnsiTheme="minorEastAsia" w:eastAsiaTheme="minorEastAsia" w:cstheme="minorEastAsia"/>
                <w:spacing w:val="-1"/>
                <w:sz w:val="18"/>
                <w:szCs w:val="18"/>
              </w:rPr>
              <w:t>质量层次：主要是指原研药</w:t>
            </w:r>
            <w:r>
              <w:rPr>
                <w:rFonts w:hint="eastAsia" w:asciiTheme="minorEastAsia" w:hAnsiTheme="minorEastAsia" w:eastAsiaTheme="minorEastAsia" w:cstheme="minorEastAsia"/>
                <w:spacing w:val="-1"/>
                <w:sz w:val="18"/>
                <w:szCs w:val="18"/>
                <w:lang w:eastAsia="zh-CN"/>
              </w:rPr>
              <w:t>、</w:t>
            </w:r>
            <w:r>
              <w:rPr>
                <w:rFonts w:hint="eastAsia" w:asciiTheme="minorEastAsia" w:hAnsiTheme="minorEastAsia" w:eastAsiaTheme="minorEastAsia" w:cstheme="minorEastAsia"/>
                <w:spacing w:val="-1"/>
                <w:sz w:val="18"/>
                <w:szCs w:val="18"/>
              </w:rPr>
              <w:t>参比制剂、过评</w:t>
            </w:r>
            <w:r>
              <w:rPr>
                <w:rFonts w:hint="eastAsia" w:asciiTheme="minorEastAsia" w:hAnsiTheme="minorEastAsia" w:eastAsiaTheme="minorEastAsia" w:cstheme="minorEastAsia"/>
                <w:spacing w:val="-1"/>
                <w:sz w:val="18"/>
                <w:szCs w:val="18"/>
                <w:lang w:val="en-US" w:eastAsia="zh-CN"/>
              </w:rPr>
              <w:t>仿</w:t>
            </w:r>
            <w:r>
              <w:rPr>
                <w:rFonts w:hint="eastAsia" w:asciiTheme="minorEastAsia" w:hAnsiTheme="minorEastAsia" w:eastAsiaTheme="minorEastAsia" w:cstheme="minorEastAsia"/>
                <w:spacing w:val="-1"/>
                <w:sz w:val="18"/>
                <w:szCs w:val="18"/>
              </w:rPr>
              <w:t>制药(含视同)和非过评药品。</w:t>
            </w:r>
          </w:p>
          <w:p w14:paraId="66D3BEBF">
            <w:pPr>
              <w:spacing w:before="21" w:line="240" w:lineRule="auto"/>
              <w:ind w:left="24"/>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2"/>
                <w:sz w:val="18"/>
                <w:szCs w:val="18"/>
                <w:lang w:val="en-US" w:eastAsia="zh-CN"/>
              </w:rPr>
              <w:t>4.</w:t>
            </w:r>
            <w:r>
              <w:rPr>
                <w:rFonts w:hint="eastAsia" w:asciiTheme="minorEastAsia" w:hAnsiTheme="minorEastAsia" w:eastAsiaTheme="minorEastAsia" w:cstheme="minorEastAsia"/>
                <w:spacing w:val="-2"/>
                <w:sz w:val="18"/>
                <w:szCs w:val="18"/>
              </w:rPr>
              <w:t>产品分类包括：集中带量采购非中选产品、国家谈判药品仿制药</w:t>
            </w:r>
            <w:r>
              <w:rPr>
                <w:rFonts w:hint="eastAsia" w:asciiTheme="minorEastAsia" w:hAnsiTheme="minorEastAsia" w:cstheme="minorEastAsia"/>
                <w:spacing w:val="-2"/>
                <w:sz w:val="18"/>
                <w:szCs w:val="18"/>
                <w:lang w:eastAsia="zh-CN"/>
              </w:rPr>
              <w:t>、</w:t>
            </w:r>
            <w:r>
              <w:rPr>
                <w:rFonts w:hint="eastAsia" w:asciiTheme="minorEastAsia" w:hAnsiTheme="minorEastAsia" w:eastAsiaTheme="minorEastAsia" w:cstheme="minorEastAsia"/>
                <w:spacing w:val="-2"/>
                <w:sz w:val="18"/>
                <w:szCs w:val="18"/>
              </w:rPr>
              <w:t>一类新药</w:t>
            </w:r>
            <w:r>
              <w:rPr>
                <w:rFonts w:hint="eastAsia" w:asciiTheme="minorEastAsia" w:hAnsiTheme="minorEastAsia" w:cstheme="minorEastAsia"/>
                <w:spacing w:val="-2"/>
                <w:sz w:val="18"/>
                <w:szCs w:val="18"/>
                <w:lang w:eastAsia="zh-CN"/>
              </w:rPr>
              <w:t>、</w:t>
            </w:r>
            <w:r>
              <w:rPr>
                <w:rFonts w:hint="eastAsia" w:asciiTheme="minorEastAsia" w:hAnsiTheme="minorEastAsia" w:eastAsiaTheme="minorEastAsia" w:cstheme="minorEastAsia"/>
                <w:spacing w:val="-2"/>
                <w:sz w:val="18"/>
                <w:szCs w:val="18"/>
              </w:rPr>
              <w:t>创新产品等</w:t>
            </w:r>
            <w:r>
              <w:rPr>
                <w:rFonts w:hint="eastAsia" w:asciiTheme="minorEastAsia" w:hAnsiTheme="minorEastAsia" w:eastAsiaTheme="minorEastAsia" w:cstheme="minorEastAsia"/>
                <w:spacing w:val="-2"/>
                <w:sz w:val="18"/>
                <w:szCs w:val="18"/>
                <w:lang w:eastAsia="zh-CN"/>
              </w:rPr>
              <w:t>。</w:t>
            </w:r>
          </w:p>
          <w:p w14:paraId="3DA9DC80">
            <w:pPr>
              <w:spacing w:line="240" w:lineRule="auto"/>
              <w:ind w:left="2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价格类型：包括省级挂网价、医院采购价、企业报价</w:t>
            </w:r>
            <w:r>
              <w:rPr>
                <w:rFonts w:hint="eastAsia" w:asciiTheme="minorEastAsia" w:hAnsiTheme="minorEastAsia" w:eastAsiaTheme="minorEastAsia" w:cstheme="minorEastAsia"/>
                <w:spacing w:val="-1"/>
                <w:sz w:val="18"/>
                <w:szCs w:val="18"/>
              </w:rPr>
              <w:t>等。</w:t>
            </w:r>
          </w:p>
          <w:p w14:paraId="18CE9F43">
            <w:pPr>
              <w:spacing w:before="11" w:line="240" w:lineRule="auto"/>
              <w:ind w:left="24"/>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6.</w:t>
            </w:r>
            <w:r>
              <w:rPr>
                <w:rFonts w:hint="eastAsia" w:asciiTheme="minorEastAsia" w:hAnsiTheme="minorEastAsia" w:eastAsiaTheme="minorEastAsia" w:cstheme="minorEastAsia"/>
                <w:sz w:val="18"/>
                <w:szCs w:val="18"/>
              </w:rPr>
              <w:t>价格来源</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对于省级挂网价是指具体省(区、市),对于医院采购价是指具体医疗机构</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(根据本省挂网规则，如需提供他省价格证明，请一并</w:t>
            </w:r>
            <w:r>
              <w:rPr>
                <w:rFonts w:hint="eastAsia" w:asciiTheme="minorEastAsia" w:hAnsiTheme="minorEastAsia" w:eastAsiaTheme="minorEastAsia" w:cstheme="minorEastAsia"/>
                <w:spacing w:val="-1"/>
                <w:sz w:val="18"/>
                <w:szCs w:val="18"/>
              </w:rPr>
              <w:t>上传相关附件</w:t>
            </w:r>
            <w:r>
              <w:rPr>
                <w:rFonts w:hint="eastAsia" w:asciiTheme="minorEastAsia" w:hAnsiTheme="minorEastAsia" w:eastAsiaTheme="minorEastAsia" w:cstheme="minorEastAsia"/>
                <w:spacing w:val="-1"/>
                <w:sz w:val="18"/>
                <w:szCs w:val="18"/>
                <w:lang w:eastAsia="zh-CN"/>
              </w:rPr>
              <w:t>）</w:t>
            </w:r>
          </w:p>
        </w:tc>
      </w:tr>
    </w:tbl>
    <w:p w14:paraId="43D20A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val="en-US" w:eastAsia="zh-CN"/>
        </w:rPr>
      </w:pPr>
    </w:p>
    <w:p w14:paraId="18F6C77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附件6</w:t>
      </w:r>
    </w:p>
    <w:p w14:paraId="57C17DCD">
      <w:pPr>
        <w:spacing w:before="183" w:line="219" w:lineRule="auto"/>
        <w:jc w:val="center"/>
        <w:rPr>
          <w:rFonts w:ascii="宋体" w:hAnsi="宋体" w:eastAsia="宋体" w:cs="宋体"/>
          <w:sz w:val="44"/>
          <w:szCs w:val="44"/>
        </w:rPr>
      </w:pPr>
      <w:r>
        <w:rPr>
          <w:rFonts w:ascii="宋体" w:hAnsi="宋体" w:eastAsia="宋体" w:cs="宋体"/>
          <w:b/>
          <w:bCs/>
          <w:spacing w:val="3"/>
          <w:sz w:val="44"/>
          <w:szCs w:val="44"/>
        </w:rPr>
        <w:t>绿色通道挂网申请表</w:t>
      </w:r>
    </w:p>
    <w:p w14:paraId="29A66853">
      <w:pPr>
        <w:pStyle w:val="3"/>
        <w:spacing w:line="350" w:lineRule="auto"/>
      </w:pPr>
    </w:p>
    <w:p w14:paraId="19C43215">
      <w:pPr>
        <w:pStyle w:val="3"/>
        <w:spacing w:before="52" w:line="219" w:lineRule="auto"/>
        <w:ind w:firstLine="270" w:firstLineChars="100"/>
        <w:rPr>
          <w:rFonts w:hint="eastAsia" w:ascii="仿宋" w:hAnsi="仿宋" w:eastAsia="仿宋" w:cs="仿宋"/>
          <w:sz w:val="28"/>
          <w:szCs w:val="28"/>
        </w:rPr>
      </w:pPr>
      <w:r>
        <w:rPr>
          <w:rFonts w:hint="eastAsia" w:ascii="仿宋" w:hAnsi="仿宋" w:eastAsia="仿宋" w:cs="仿宋"/>
          <w:spacing w:val="-5"/>
          <w:sz w:val="28"/>
          <w:szCs w:val="28"/>
          <w:lang w:val="en-US" w:eastAsia="zh-CN"/>
        </w:rPr>
        <w:t>内蒙古自治区医药采购中心</w:t>
      </w:r>
      <w:r>
        <w:rPr>
          <w:rFonts w:hint="eastAsia" w:ascii="仿宋" w:hAnsi="仿宋" w:eastAsia="仿宋" w:cs="仿宋"/>
          <w:spacing w:val="-6"/>
          <w:sz w:val="28"/>
          <w:szCs w:val="28"/>
        </w:rPr>
        <w:t>：</w:t>
      </w:r>
    </w:p>
    <w:p w14:paraId="01927372">
      <w:pPr>
        <w:pStyle w:val="3"/>
        <w:spacing w:before="81" w:line="214" w:lineRule="auto"/>
        <w:ind w:left="279" w:leftChars="133" w:right="44" w:firstLine="564" w:firstLineChars="200"/>
        <w:rPr>
          <w:rFonts w:hint="eastAsia" w:ascii="仿宋" w:hAnsi="仿宋" w:eastAsia="仿宋" w:cs="仿宋"/>
          <w:spacing w:val="-4"/>
          <w:sz w:val="28"/>
          <w:szCs w:val="28"/>
        </w:rPr>
      </w:pPr>
      <w:r>
        <w:rPr>
          <w:rFonts w:hint="eastAsia" w:ascii="仿宋" w:hAnsi="仿宋" w:eastAsia="仿宋" w:cs="仿宋"/>
          <w:spacing w:val="1"/>
          <w:sz w:val="28"/>
          <w:szCs w:val="28"/>
        </w:rPr>
        <w:t>我司现有部分产品为公共卫生紧急事件等临床急需产品，现申请通过绿色通道纳入贵省(区、市)省级平台挂网采购，并承诺如实填报相关信息，严格执行药品和医用耗材挂网采购有关规定，具体</w:t>
      </w:r>
      <w:r>
        <w:rPr>
          <w:rFonts w:hint="eastAsia" w:ascii="仿宋" w:hAnsi="仿宋" w:eastAsia="仿宋" w:cs="仿宋"/>
          <w:spacing w:val="-4"/>
          <w:sz w:val="28"/>
          <w:szCs w:val="28"/>
        </w:rPr>
        <w:t>产品详见下表。</w:t>
      </w:r>
    </w:p>
    <w:p w14:paraId="7F9A493E">
      <w:pPr>
        <w:pStyle w:val="3"/>
        <w:spacing w:before="81" w:line="214" w:lineRule="auto"/>
        <w:ind w:left="279" w:leftChars="133" w:right="44" w:firstLine="544" w:firstLineChars="200"/>
        <w:rPr>
          <w:rFonts w:hint="eastAsia" w:ascii="仿宋" w:hAnsi="仿宋" w:eastAsia="仿宋" w:cs="仿宋"/>
          <w:spacing w:val="-4"/>
          <w:sz w:val="28"/>
          <w:szCs w:val="28"/>
        </w:rPr>
      </w:pPr>
    </w:p>
    <w:p w14:paraId="4C65B455">
      <w:pPr>
        <w:pStyle w:val="3"/>
        <w:spacing w:before="49" w:line="219" w:lineRule="auto"/>
        <w:ind w:firstLine="12150" w:firstLineChars="4500"/>
        <w:rPr>
          <w:rFonts w:hint="eastAsia" w:ascii="仿宋" w:hAnsi="仿宋" w:eastAsia="仿宋" w:cs="仿宋"/>
          <w:snapToGrid w:val="0"/>
          <w:color w:val="000000"/>
          <w:spacing w:val="-5"/>
          <w:kern w:val="0"/>
          <w:position w:val="-1"/>
          <w:sz w:val="28"/>
          <w:szCs w:val="28"/>
          <w:lang w:val="en-US" w:eastAsia="en-US" w:bidi="ar-SA"/>
        </w:rPr>
      </w:pPr>
      <w:r>
        <w:rPr>
          <w:rFonts w:hint="eastAsia" w:ascii="仿宋" w:hAnsi="仿宋" w:eastAsia="仿宋" w:cs="仿宋"/>
          <w:snapToGrid w:val="0"/>
          <w:color w:val="000000"/>
          <w:spacing w:val="-5"/>
          <w:kern w:val="0"/>
          <w:position w:val="-1"/>
          <w:sz w:val="28"/>
          <w:szCs w:val="28"/>
          <w:lang w:val="en-US" w:eastAsia="en-US" w:bidi="ar-SA"/>
        </w:rPr>
        <w:t>企业 (盖章):</w:t>
      </w:r>
    </w:p>
    <w:p w14:paraId="4B5F8AC3">
      <w:pPr>
        <w:pStyle w:val="3"/>
        <w:spacing w:before="73" w:line="213" w:lineRule="auto"/>
        <w:jc w:val="right"/>
        <w:rPr>
          <w:rFonts w:hint="eastAsia" w:ascii="仿宋" w:hAnsi="仿宋" w:eastAsia="仿宋" w:cs="仿宋"/>
          <w:snapToGrid w:val="0"/>
          <w:color w:val="000000"/>
          <w:spacing w:val="-5"/>
          <w:kern w:val="0"/>
          <w:position w:val="-1"/>
          <w:sz w:val="28"/>
          <w:szCs w:val="28"/>
          <w:lang w:val="en-US" w:eastAsia="en-US" w:bidi="ar-SA"/>
        </w:rPr>
      </w:pPr>
      <w:r>
        <w:rPr>
          <w:rFonts w:hint="eastAsia" w:ascii="仿宋" w:hAnsi="仿宋" w:eastAsia="仿宋" w:cs="仿宋"/>
          <w:snapToGrid w:val="0"/>
          <w:color w:val="000000"/>
          <w:spacing w:val="-5"/>
          <w:kern w:val="0"/>
          <w:position w:val="-1"/>
          <w:sz w:val="28"/>
          <w:szCs w:val="28"/>
          <w:lang w:val="en-US" w:eastAsia="en-US" w:bidi="ar-SA"/>
        </w:rPr>
        <w:t>时间： 年  月  日</w:t>
      </w:r>
    </w:p>
    <w:tbl>
      <w:tblPr>
        <w:tblStyle w:val="14"/>
        <w:tblW w:w="14189" w:type="dxa"/>
        <w:tblInd w:w="2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7"/>
        <w:gridCol w:w="803"/>
        <w:gridCol w:w="542"/>
        <w:gridCol w:w="562"/>
        <w:gridCol w:w="571"/>
        <w:gridCol w:w="663"/>
        <w:gridCol w:w="682"/>
        <w:gridCol w:w="662"/>
        <w:gridCol w:w="672"/>
        <w:gridCol w:w="663"/>
        <w:gridCol w:w="562"/>
        <w:gridCol w:w="692"/>
        <w:gridCol w:w="572"/>
        <w:gridCol w:w="762"/>
        <w:gridCol w:w="803"/>
        <w:gridCol w:w="512"/>
        <w:gridCol w:w="512"/>
        <w:gridCol w:w="1174"/>
        <w:gridCol w:w="1164"/>
        <w:gridCol w:w="1169"/>
      </w:tblGrid>
      <w:tr w14:paraId="2A646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trPr>
        <w:tc>
          <w:tcPr>
            <w:tcW w:w="447" w:type="dxa"/>
            <w:vAlign w:val="top"/>
          </w:tcPr>
          <w:p w14:paraId="01126AED">
            <w:pPr>
              <w:spacing w:before="260" w:line="221" w:lineRule="auto"/>
              <w:ind w:left="95"/>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序号</w:t>
            </w:r>
          </w:p>
        </w:tc>
        <w:tc>
          <w:tcPr>
            <w:tcW w:w="803" w:type="dxa"/>
            <w:vAlign w:val="top"/>
          </w:tcPr>
          <w:p w14:paraId="52043603">
            <w:pPr>
              <w:spacing w:before="260" w:line="219" w:lineRule="auto"/>
              <w:ind w:left="29"/>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医保药品代码</w:t>
            </w:r>
          </w:p>
        </w:tc>
        <w:tc>
          <w:tcPr>
            <w:tcW w:w="542" w:type="dxa"/>
            <w:vAlign w:val="top"/>
          </w:tcPr>
          <w:p w14:paraId="474E9F44">
            <w:pPr>
              <w:spacing w:before="260" w:line="219" w:lineRule="auto"/>
              <w:ind w:right="3"/>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药品类别</w:t>
            </w:r>
          </w:p>
        </w:tc>
        <w:tc>
          <w:tcPr>
            <w:tcW w:w="562" w:type="dxa"/>
            <w:vAlign w:val="top"/>
          </w:tcPr>
          <w:p w14:paraId="6FCDFF6E">
            <w:pPr>
              <w:spacing w:before="210" w:line="217" w:lineRule="auto"/>
              <w:ind w:right="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上市许可持有人</w:t>
            </w:r>
          </w:p>
        </w:tc>
        <w:tc>
          <w:tcPr>
            <w:tcW w:w="571" w:type="dxa"/>
            <w:vAlign w:val="top"/>
          </w:tcPr>
          <w:p w14:paraId="160BDD87">
            <w:pPr>
              <w:spacing w:before="260" w:line="221" w:lineRule="auto"/>
              <w:ind w:left="5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批准文号</w:t>
            </w:r>
          </w:p>
        </w:tc>
        <w:tc>
          <w:tcPr>
            <w:tcW w:w="663" w:type="dxa"/>
            <w:vAlign w:val="top"/>
          </w:tcPr>
          <w:p w14:paraId="21577D1C">
            <w:pPr>
              <w:spacing w:before="209" w:line="218" w:lineRule="auto"/>
              <w:ind w:right="32"/>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批准文号有</w:t>
            </w:r>
            <w:r>
              <w:rPr>
                <w:rFonts w:hint="eastAsia" w:asciiTheme="minorEastAsia" w:hAnsiTheme="minorEastAsia" w:eastAsiaTheme="minorEastAsia" w:cstheme="minorEastAsia"/>
                <w:spacing w:val="-2"/>
                <w:sz w:val="18"/>
                <w:szCs w:val="18"/>
              </w:rPr>
              <w:t>效期至</w:t>
            </w:r>
          </w:p>
        </w:tc>
        <w:tc>
          <w:tcPr>
            <w:tcW w:w="682" w:type="dxa"/>
            <w:vAlign w:val="top"/>
          </w:tcPr>
          <w:p w14:paraId="36640096">
            <w:pPr>
              <w:spacing w:before="260" w:line="221"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注册名称</w:t>
            </w:r>
          </w:p>
        </w:tc>
        <w:tc>
          <w:tcPr>
            <w:tcW w:w="662" w:type="dxa"/>
            <w:vAlign w:val="top"/>
          </w:tcPr>
          <w:p w14:paraId="182CB2CC">
            <w:pPr>
              <w:spacing w:before="259" w:line="219"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注册剂型</w:t>
            </w:r>
          </w:p>
        </w:tc>
        <w:tc>
          <w:tcPr>
            <w:tcW w:w="672" w:type="dxa"/>
            <w:vAlign w:val="top"/>
          </w:tcPr>
          <w:p w14:paraId="650D17EE">
            <w:pPr>
              <w:spacing w:before="260" w:line="219"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注册规格</w:t>
            </w:r>
          </w:p>
        </w:tc>
        <w:tc>
          <w:tcPr>
            <w:tcW w:w="663" w:type="dxa"/>
            <w:vAlign w:val="top"/>
          </w:tcPr>
          <w:p w14:paraId="3A8BECDB">
            <w:pPr>
              <w:spacing w:before="260" w:line="221"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5"/>
                <w:sz w:val="18"/>
                <w:szCs w:val="18"/>
              </w:rPr>
              <w:t>通用名</w:t>
            </w:r>
          </w:p>
        </w:tc>
        <w:tc>
          <w:tcPr>
            <w:tcW w:w="562" w:type="dxa"/>
            <w:vAlign w:val="top"/>
          </w:tcPr>
          <w:p w14:paraId="4B382109">
            <w:pPr>
              <w:spacing w:before="259" w:line="219"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剂型</w:t>
            </w:r>
          </w:p>
        </w:tc>
        <w:tc>
          <w:tcPr>
            <w:tcW w:w="692" w:type="dxa"/>
            <w:vAlign w:val="top"/>
          </w:tcPr>
          <w:p w14:paraId="48C36A94">
            <w:pPr>
              <w:spacing w:before="260" w:line="219" w:lineRule="auto"/>
              <w:ind w:firstLine="176" w:firstLineChars="1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规格</w:t>
            </w:r>
          </w:p>
        </w:tc>
        <w:tc>
          <w:tcPr>
            <w:tcW w:w="572" w:type="dxa"/>
            <w:vAlign w:val="top"/>
          </w:tcPr>
          <w:p w14:paraId="719E26D7">
            <w:pPr>
              <w:spacing w:before="259" w:line="219"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包装材料</w:t>
            </w:r>
          </w:p>
        </w:tc>
        <w:tc>
          <w:tcPr>
            <w:tcW w:w="762" w:type="dxa"/>
            <w:vAlign w:val="top"/>
          </w:tcPr>
          <w:p w14:paraId="121FE71E">
            <w:pPr>
              <w:spacing w:before="260" w:line="219" w:lineRule="auto"/>
              <w:ind w:left="15"/>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最小包装数量</w:t>
            </w:r>
          </w:p>
        </w:tc>
        <w:tc>
          <w:tcPr>
            <w:tcW w:w="803" w:type="dxa"/>
            <w:vAlign w:val="top"/>
          </w:tcPr>
          <w:p w14:paraId="50DAA23E">
            <w:pPr>
              <w:spacing w:before="259" w:line="219" w:lineRule="auto"/>
              <w:ind w:left="37"/>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最小制剂单位</w:t>
            </w:r>
          </w:p>
        </w:tc>
        <w:tc>
          <w:tcPr>
            <w:tcW w:w="512" w:type="dxa"/>
            <w:vAlign w:val="top"/>
          </w:tcPr>
          <w:p w14:paraId="729624A4">
            <w:pPr>
              <w:spacing w:before="179" w:line="226" w:lineRule="auto"/>
              <w:ind w:right="18"/>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最小包装</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2"/>
                <w:sz w:val="18"/>
                <w:szCs w:val="18"/>
              </w:rPr>
              <w:t>单位</w:t>
            </w:r>
          </w:p>
        </w:tc>
        <w:tc>
          <w:tcPr>
            <w:tcW w:w="512" w:type="dxa"/>
            <w:vAlign w:val="top"/>
          </w:tcPr>
          <w:p w14:paraId="07ABFE79">
            <w:pPr>
              <w:spacing w:before="260" w:line="219" w:lineRule="auto"/>
              <w:ind w:left="8"/>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产品分类</w:t>
            </w:r>
          </w:p>
        </w:tc>
        <w:tc>
          <w:tcPr>
            <w:tcW w:w="1174" w:type="dxa"/>
            <w:vAlign w:val="top"/>
          </w:tcPr>
          <w:p w14:paraId="6833DE21">
            <w:pPr>
              <w:spacing w:before="189" w:line="217"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计价单位(即最小包</w:t>
            </w:r>
            <w:r>
              <w:rPr>
                <w:rFonts w:hint="eastAsia" w:asciiTheme="minorEastAsia" w:hAnsiTheme="minorEastAsia" w:eastAsiaTheme="minorEastAsia" w:cstheme="minorEastAsia"/>
                <w:spacing w:val="6"/>
                <w:sz w:val="18"/>
                <w:szCs w:val="18"/>
              </w:rPr>
              <w:t>装单位)</w:t>
            </w:r>
          </w:p>
        </w:tc>
        <w:tc>
          <w:tcPr>
            <w:tcW w:w="1164" w:type="dxa"/>
            <w:vAlign w:val="top"/>
          </w:tcPr>
          <w:p w14:paraId="65C09844">
            <w:pPr>
              <w:spacing w:before="119" w:line="215" w:lineRule="auto"/>
              <w:ind w:left="38"/>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拟供应最小制剂单位</w:t>
            </w:r>
            <w:r>
              <w:rPr>
                <w:rFonts w:hint="eastAsia" w:asciiTheme="minorEastAsia" w:hAnsiTheme="minorEastAsia" w:cstheme="minorEastAsia"/>
                <w:spacing w:val="-1"/>
                <w:sz w:val="18"/>
                <w:szCs w:val="18"/>
                <w:lang w:val="en-US" w:eastAsia="zh-CN"/>
              </w:rPr>
              <w:t>价</w:t>
            </w:r>
            <w:r>
              <w:rPr>
                <w:rFonts w:hint="eastAsia" w:asciiTheme="minorEastAsia" w:hAnsiTheme="minorEastAsia" w:eastAsiaTheme="minorEastAsia" w:cstheme="minorEastAsia"/>
                <w:spacing w:val="-1"/>
                <w:sz w:val="18"/>
                <w:szCs w:val="18"/>
              </w:rPr>
              <w:t>格(片、瓶、袋</w:t>
            </w:r>
            <w:r>
              <w:rPr>
                <w:rFonts w:hint="eastAsia" w:asciiTheme="minorEastAsia" w:hAnsiTheme="minorEastAsia" w:eastAsiaTheme="minorEastAsia" w:cstheme="minorEastAsia"/>
                <w:spacing w:val="6"/>
                <w:sz w:val="18"/>
                <w:szCs w:val="18"/>
              </w:rPr>
              <w:t>等，元)</w:t>
            </w:r>
          </w:p>
        </w:tc>
        <w:tc>
          <w:tcPr>
            <w:tcW w:w="1169" w:type="dxa"/>
            <w:vAlign w:val="top"/>
          </w:tcPr>
          <w:p w14:paraId="643FE390">
            <w:pPr>
              <w:spacing w:before="119" w:line="219"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拟供应最小包装单位价格(盒、瓶、袋</w:t>
            </w:r>
            <w:r>
              <w:rPr>
                <w:rFonts w:hint="eastAsia" w:asciiTheme="minorEastAsia" w:hAnsiTheme="minorEastAsia" w:eastAsiaTheme="minorEastAsia" w:cstheme="minorEastAsia"/>
                <w:spacing w:val="6"/>
                <w:sz w:val="18"/>
                <w:szCs w:val="18"/>
              </w:rPr>
              <w:t>等，元)</w:t>
            </w:r>
          </w:p>
        </w:tc>
      </w:tr>
      <w:tr w14:paraId="2F4D0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47" w:type="dxa"/>
            <w:vAlign w:val="top"/>
          </w:tcPr>
          <w:p w14:paraId="78571DD9">
            <w:pPr>
              <w:pStyle w:val="15"/>
              <w:spacing w:line="229" w:lineRule="exact"/>
              <w:jc w:val="center"/>
              <w:rPr>
                <w:rFonts w:hint="eastAsia" w:asciiTheme="minorEastAsia" w:hAnsiTheme="minorEastAsia" w:eastAsiaTheme="minorEastAsia" w:cstheme="minorEastAsia"/>
                <w:sz w:val="18"/>
                <w:szCs w:val="18"/>
              </w:rPr>
            </w:pPr>
          </w:p>
        </w:tc>
        <w:tc>
          <w:tcPr>
            <w:tcW w:w="803" w:type="dxa"/>
            <w:vAlign w:val="top"/>
          </w:tcPr>
          <w:p w14:paraId="5B934167">
            <w:pPr>
              <w:pStyle w:val="15"/>
              <w:spacing w:line="229" w:lineRule="exact"/>
              <w:jc w:val="center"/>
              <w:rPr>
                <w:rFonts w:hint="eastAsia" w:asciiTheme="minorEastAsia" w:hAnsiTheme="minorEastAsia" w:eastAsiaTheme="minorEastAsia" w:cstheme="minorEastAsia"/>
                <w:sz w:val="18"/>
                <w:szCs w:val="18"/>
              </w:rPr>
            </w:pPr>
          </w:p>
        </w:tc>
        <w:tc>
          <w:tcPr>
            <w:tcW w:w="542" w:type="dxa"/>
            <w:vAlign w:val="top"/>
          </w:tcPr>
          <w:p w14:paraId="39EA6CF3">
            <w:pPr>
              <w:pStyle w:val="15"/>
              <w:spacing w:line="229" w:lineRule="exact"/>
              <w:jc w:val="center"/>
              <w:rPr>
                <w:rFonts w:hint="eastAsia" w:asciiTheme="minorEastAsia" w:hAnsiTheme="minorEastAsia" w:eastAsiaTheme="minorEastAsia" w:cstheme="minorEastAsia"/>
                <w:sz w:val="18"/>
                <w:szCs w:val="18"/>
              </w:rPr>
            </w:pPr>
          </w:p>
        </w:tc>
        <w:tc>
          <w:tcPr>
            <w:tcW w:w="562" w:type="dxa"/>
            <w:vAlign w:val="top"/>
          </w:tcPr>
          <w:p w14:paraId="51C4528E">
            <w:pPr>
              <w:pStyle w:val="15"/>
              <w:spacing w:line="229" w:lineRule="exact"/>
              <w:jc w:val="center"/>
              <w:rPr>
                <w:rFonts w:hint="eastAsia" w:asciiTheme="minorEastAsia" w:hAnsiTheme="minorEastAsia" w:eastAsiaTheme="minorEastAsia" w:cstheme="minorEastAsia"/>
                <w:sz w:val="18"/>
                <w:szCs w:val="18"/>
              </w:rPr>
            </w:pPr>
          </w:p>
        </w:tc>
        <w:tc>
          <w:tcPr>
            <w:tcW w:w="571" w:type="dxa"/>
            <w:vAlign w:val="top"/>
          </w:tcPr>
          <w:p w14:paraId="4E20D74C">
            <w:pPr>
              <w:pStyle w:val="15"/>
              <w:spacing w:line="229" w:lineRule="exact"/>
              <w:jc w:val="center"/>
              <w:rPr>
                <w:rFonts w:hint="eastAsia" w:asciiTheme="minorEastAsia" w:hAnsiTheme="minorEastAsia" w:eastAsiaTheme="minorEastAsia" w:cstheme="minorEastAsia"/>
                <w:sz w:val="18"/>
                <w:szCs w:val="18"/>
              </w:rPr>
            </w:pPr>
          </w:p>
        </w:tc>
        <w:tc>
          <w:tcPr>
            <w:tcW w:w="663" w:type="dxa"/>
            <w:vAlign w:val="top"/>
          </w:tcPr>
          <w:p w14:paraId="498FCF4C">
            <w:pPr>
              <w:pStyle w:val="15"/>
              <w:spacing w:line="229" w:lineRule="exact"/>
              <w:jc w:val="center"/>
              <w:rPr>
                <w:rFonts w:hint="eastAsia" w:asciiTheme="minorEastAsia" w:hAnsiTheme="minorEastAsia" w:eastAsiaTheme="minorEastAsia" w:cstheme="minorEastAsia"/>
                <w:sz w:val="18"/>
                <w:szCs w:val="18"/>
              </w:rPr>
            </w:pPr>
          </w:p>
        </w:tc>
        <w:tc>
          <w:tcPr>
            <w:tcW w:w="682" w:type="dxa"/>
            <w:vAlign w:val="top"/>
          </w:tcPr>
          <w:p w14:paraId="348C6976">
            <w:pPr>
              <w:pStyle w:val="15"/>
              <w:spacing w:line="229" w:lineRule="exact"/>
              <w:jc w:val="center"/>
              <w:rPr>
                <w:rFonts w:hint="eastAsia" w:asciiTheme="minorEastAsia" w:hAnsiTheme="minorEastAsia" w:eastAsiaTheme="minorEastAsia" w:cstheme="minorEastAsia"/>
                <w:sz w:val="18"/>
                <w:szCs w:val="18"/>
              </w:rPr>
            </w:pPr>
          </w:p>
        </w:tc>
        <w:tc>
          <w:tcPr>
            <w:tcW w:w="662" w:type="dxa"/>
            <w:vAlign w:val="top"/>
          </w:tcPr>
          <w:p w14:paraId="5E038B4E">
            <w:pPr>
              <w:pStyle w:val="15"/>
              <w:spacing w:line="229" w:lineRule="exact"/>
              <w:jc w:val="center"/>
              <w:rPr>
                <w:rFonts w:hint="eastAsia" w:asciiTheme="minorEastAsia" w:hAnsiTheme="minorEastAsia" w:eastAsiaTheme="minorEastAsia" w:cstheme="minorEastAsia"/>
                <w:sz w:val="18"/>
                <w:szCs w:val="18"/>
              </w:rPr>
            </w:pPr>
          </w:p>
        </w:tc>
        <w:tc>
          <w:tcPr>
            <w:tcW w:w="672" w:type="dxa"/>
            <w:vAlign w:val="top"/>
          </w:tcPr>
          <w:p w14:paraId="2E34AB90">
            <w:pPr>
              <w:pStyle w:val="15"/>
              <w:spacing w:line="229" w:lineRule="exact"/>
              <w:jc w:val="center"/>
              <w:rPr>
                <w:rFonts w:hint="eastAsia" w:asciiTheme="minorEastAsia" w:hAnsiTheme="minorEastAsia" w:eastAsiaTheme="minorEastAsia" w:cstheme="minorEastAsia"/>
                <w:sz w:val="18"/>
                <w:szCs w:val="18"/>
              </w:rPr>
            </w:pPr>
          </w:p>
        </w:tc>
        <w:tc>
          <w:tcPr>
            <w:tcW w:w="663" w:type="dxa"/>
            <w:vAlign w:val="top"/>
          </w:tcPr>
          <w:p w14:paraId="5EB57FE8">
            <w:pPr>
              <w:pStyle w:val="15"/>
              <w:spacing w:line="229" w:lineRule="exact"/>
              <w:jc w:val="center"/>
              <w:rPr>
                <w:rFonts w:hint="eastAsia" w:asciiTheme="minorEastAsia" w:hAnsiTheme="minorEastAsia" w:eastAsiaTheme="minorEastAsia" w:cstheme="minorEastAsia"/>
                <w:sz w:val="18"/>
                <w:szCs w:val="18"/>
              </w:rPr>
            </w:pPr>
          </w:p>
        </w:tc>
        <w:tc>
          <w:tcPr>
            <w:tcW w:w="562" w:type="dxa"/>
            <w:vAlign w:val="top"/>
          </w:tcPr>
          <w:p w14:paraId="0DCDA38D">
            <w:pPr>
              <w:pStyle w:val="15"/>
              <w:spacing w:line="229" w:lineRule="exact"/>
              <w:jc w:val="center"/>
              <w:rPr>
                <w:rFonts w:hint="eastAsia" w:asciiTheme="minorEastAsia" w:hAnsiTheme="minorEastAsia" w:eastAsiaTheme="minorEastAsia" w:cstheme="minorEastAsia"/>
                <w:sz w:val="18"/>
                <w:szCs w:val="18"/>
              </w:rPr>
            </w:pPr>
          </w:p>
        </w:tc>
        <w:tc>
          <w:tcPr>
            <w:tcW w:w="692" w:type="dxa"/>
            <w:vAlign w:val="top"/>
          </w:tcPr>
          <w:p w14:paraId="5686E4E7">
            <w:pPr>
              <w:pStyle w:val="15"/>
              <w:spacing w:line="229" w:lineRule="exact"/>
              <w:jc w:val="center"/>
              <w:rPr>
                <w:rFonts w:hint="eastAsia" w:asciiTheme="minorEastAsia" w:hAnsiTheme="minorEastAsia" w:eastAsiaTheme="minorEastAsia" w:cstheme="minorEastAsia"/>
                <w:sz w:val="18"/>
                <w:szCs w:val="18"/>
              </w:rPr>
            </w:pPr>
          </w:p>
        </w:tc>
        <w:tc>
          <w:tcPr>
            <w:tcW w:w="572" w:type="dxa"/>
            <w:vAlign w:val="top"/>
          </w:tcPr>
          <w:p w14:paraId="50BE12B9">
            <w:pPr>
              <w:pStyle w:val="15"/>
              <w:spacing w:line="229" w:lineRule="exact"/>
              <w:jc w:val="center"/>
              <w:rPr>
                <w:rFonts w:hint="eastAsia" w:asciiTheme="minorEastAsia" w:hAnsiTheme="minorEastAsia" w:eastAsiaTheme="minorEastAsia" w:cstheme="minorEastAsia"/>
                <w:sz w:val="18"/>
                <w:szCs w:val="18"/>
              </w:rPr>
            </w:pPr>
          </w:p>
        </w:tc>
        <w:tc>
          <w:tcPr>
            <w:tcW w:w="762" w:type="dxa"/>
            <w:vAlign w:val="top"/>
          </w:tcPr>
          <w:p w14:paraId="62960E80">
            <w:pPr>
              <w:pStyle w:val="15"/>
              <w:spacing w:line="229" w:lineRule="exact"/>
              <w:jc w:val="center"/>
              <w:rPr>
                <w:rFonts w:hint="eastAsia" w:asciiTheme="minorEastAsia" w:hAnsiTheme="minorEastAsia" w:eastAsiaTheme="minorEastAsia" w:cstheme="minorEastAsia"/>
                <w:sz w:val="18"/>
                <w:szCs w:val="18"/>
              </w:rPr>
            </w:pPr>
          </w:p>
        </w:tc>
        <w:tc>
          <w:tcPr>
            <w:tcW w:w="803" w:type="dxa"/>
            <w:vAlign w:val="top"/>
          </w:tcPr>
          <w:p w14:paraId="08E87C37">
            <w:pPr>
              <w:pStyle w:val="15"/>
              <w:spacing w:line="229" w:lineRule="exact"/>
              <w:jc w:val="center"/>
              <w:rPr>
                <w:rFonts w:hint="eastAsia" w:asciiTheme="minorEastAsia" w:hAnsiTheme="minorEastAsia" w:eastAsiaTheme="minorEastAsia" w:cstheme="minorEastAsia"/>
                <w:sz w:val="18"/>
                <w:szCs w:val="18"/>
              </w:rPr>
            </w:pPr>
          </w:p>
        </w:tc>
        <w:tc>
          <w:tcPr>
            <w:tcW w:w="512" w:type="dxa"/>
            <w:vAlign w:val="top"/>
          </w:tcPr>
          <w:p w14:paraId="321EA773">
            <w:pPr>
              <w:pStyle w:val="15"/>
              <w:spacing w:line="229" w:lineRule="exact"/>
              <w:jc w:val="center"/>
              <w:rPr>
                <w:rFonts w:hint="eastAsia" w:asciiTheme="minorEastAsia" w:hAnsiTheme="minorEastAsia" w:eastAsiaTheme="minorEastAsia" w:cstheme="minorEastAsia"/>
                <w:sz w:val="18"/>
                <w:szCs w:val="18"/>
              </w:rPr>
            </w:pPr>
          </w:p>
        </w:tc>
        <w:tc>
          <w:tcPr>
            <w:tcW w:w="512" w:type="dxa"/>
            <w:vAlign w:val="top"/>
          </w:tcPr>
          <w:p w14:paraId="38D56FBF">
            <w:pPr>
              <w:pStyle w:val="15"/>
              <w:spacing w:line="229" w:lineRule="exact"/>
              <w:jc w:val="center"/>
              <w:rPr>
                <w:rFonts w:hint="eastAsia" w:asciiTheme="minorEastAsia" w:hAnsiTheme="minorEastAsia" w:eastAsiaTheme="minorEastAsia" w:cstheme="minorEastAsia"/>
                <w:sz w:val="18"/>
                <w:szCs w:val="18"/>
              </w:rPr>
            </w:pPr>
          </w:p>
        </w:tc>
        <w:tc>
          <w:tcPr>
            <w:tcW w:w="1174" w:type="dxa"/>
            <w:vAlign w:val="top"/>
          </w:tcPr>
          <w:p w14:paraId="73EB98BA">
            <w:pPr>
              <w:pStyle w:val="15"/>
              <w:spacing w:line="229" w:lineRule="exact"/>
              <w:jc w:val="center"/>
              <w:rPr>
                <w:rFonts w:hint="eastAsia" w:asciiTheme="minorEastAsia" w:hAnsiTheme="minorEastAsia" w:eastAsiaTheme="minorEastAsia" w:cstheme="minorEastAsia"/>
                <w:sz w:val="18"/>
                <w:szCs w:val="18"/>
              </w:rPr>
            </w:pPr>
          </w:p>
        </w:tc>
        <w:tc>
          <w:tcPr>
            <w:tcW w:w="1164" w:type="dxa"/>
            <w:vAlign w:val="top"/>
          </w:tcPr>
          <w:p w14:paraId="0CC96317">
            <w:pPr>
              <w:pStyle w:val="15"/>
              <w:spacing w:line="229" w:lineRule="exact"/>
              <w:jc w:val="center"/>
              <w:rPr>
                <w:rFonts w:hint="eastAsia" w:asciiTheme="minorEastAsia" w:hAnsiTheme="minorEastAsia" w:eastAsiaTheme="minorEastAsia" w:cstheme="minorEastAsia"/>
                <w:sz w:val="18"/>
                <w:szCs w:val="18"/>
              </w:rPr>
            </w:pPr>
          </w:p>
        </w:tc>
        <w:tc>
          <w:tcPr>
            <w:tcW w:w="1169" w:type="dxa"/>
            <w:vAlign w:val="top"/>
          </w:tcPr>
          <w:p w14:paraId="62F63FF8">
            <w:pPr>
              <w:pStyle w:val="15"/>
              <w:spacing w:line="229" w:lineRule="exact"/>
              <w:jc w:val="center"/>
              <w:rPr>
                <w:rFonts w:hint="eastAsia" w:asciiTheme="minorEastAsia" w:hAnsiTheme="minorEastAsia" w:eastAsiaTheme="minorEastAsia" w:cstheme="minorEastAsia"/>
                <w:sz w:val="18"/>
                <w:szCs w:val="18"/>
              </w:rPr>
            </w:pPr>
          </w:p>
        </w:tc>
      </w:tr>
      <w:tr w14:paraId="2181A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447" w:type="dxa"/>
            <w:vAlign w:val="top"/>
          </w:tcPr>
          <w:p w14:paraId="11A00880">
            <w:pPr>
              <w:pStyle w:val="15"/>
              <w:spacing w:line="219" w:lineRule="exact"/>
              <w:jc w:val="center"/>
              <w:rPr>
                <w:rFonts w:hint="eastAsia" w:asciiTheme="minorEastAsia" w:hAnsiTheme="minorEastAsia" w:eastAsiaTheme="minorEastAsia" w:cstheme="minorEastAsia"/>
                <w:sz w:val="18"/>
                <w:szCs w:val="18"/>
              </w:rPr>
            </w:pPr>
          </w:p>
        </w:tc>
        <w:tc>
          <w:tcPr>
            <w:tcW w:w="803" w:type="dxa"/>
            <w:vAlign w:val="top"/>
          </w:tcPr>
          <w:p w14:paraId="3AAB2AAE">
            <w:pPr>
              <w:pStyle w:val="15"/>
              <w:spacing w:line="219" w:lineRule="exact"/>
              <w:jc w:val="center"/>
              <w:rPr>
                <w:rFonts w:hint="eastAsia" w:asciiTheme="minorEastAsia" w:hAnsiTheme="minorEastAsia" w:eastAsiaTheme="minorEastAsia" w:cstheme="minorEastAsia"/>
                <w:sz w:val="18"/>
                <w:szCs w:val="18"/>
              </w:rPr>
            </w:pPr>
          </w:p>
        </w:tc>
        <w:tc>
          <w:tcPr>
            <w:tcW w:w="542" w:type="dxa"/>
            <w:vAlign w:val="top"/>
          </w:tcPr>
          <w:p w14:paraId="613BCD79">
            <w:pPr>
              <w:pStyle w:val="15"/>
              <w:spacing w:line="219" w:lineRule="exact"/>
              <w:jc w:val="center"/>
              <w:rPr>
                <w:rFonts w:hint="eastAsia" w:asciiTheme="minorEastAsia" w:hAnsiTheme="minorEastAsia" w:eastAsiaTheme="minorEastAsia" w:cstheme="minorEastAsia"/>
                <w:sz w:val="18"/>
                <w:szCs w:val="18"/>
              </w:rPr>
            </w:pPr>
          </w:p>
        </w:tc>
        <w:tc>
          <w:tcPr>
            <w:tcW w:w="562" w:type="dxa"/>
            <w:vAlign w:val="top"/>
          </w:tcPr>
          <w:p w14:paraId="4F02E738">
            <w:pPr>
              <w:pStyle w:val="15"/>
              <w:spacing w:line="219" w:lineRule="exact"/>
              <w:jc w:val="center"/>
              <w:rPr>
                <w:rFonts w:hint="eastAsia" w:asciiTheme="minorEastAsia" w:hAnsiTheme="minorEastAsia" w:eastAsiaTheme="minorEastAsia" w:cstheme="minorEastAsia"/>
                <w:sz w:val="18"/>
                <w:szCs w:val="18"/>
              </w:rPr>
            </w:pPr>
          </w:p>
        </w:tc>
        <w:tc>
          <w:tcPr>
            <w:tcW w:w="571" w:type="dxa"/>
            <w:vAlign w:val="top"/>
          </w:tcPr>
          <w:p w14:paraId="31D5AD11">
            <w:pPr>
              <w:pStyle w:val="15"/>
              <w:spacing w:line="219" w:lineRule="exact"/>
              <w:jc w:val="center"/>
              <w:rPr>
                <w:rFonts w:hint="eastAsia" w:asciiTheme="minorEastAsia" w:hAnsiTheme="minorEastAsia" w:eastAsiaTheme="minorEastAsia" w:cstheme="minorEastAsia"/>
                <w:sz w:val="18"/>
                <w:szCs w:val="18"/>
              </w:rPr>
            </w:pPr>
          </w:p>
        </w:tc>
        <w:tc>
          <w:tcPr>
            <w:tcW w:w="663" w:type="dxa"/>
            <w:vAlign w:val="top"/>
          </w:tcPr>
          <w:p w14:paraId="0F1AE513">
            <w:pPr>
              <w:pStyle w:val="15"/>
              <w:spacing w:line="219" w:lineRule="exact"/>
              <w:jc w:val="center"/>
              <w:rPr>
                <w:rFonts w:hint="eastAsia" w:asciiTheme="minorEastAsia" w:hAnsiTheme="minorEastAsia" w:eastAsiaTheme="minorEastAsia" w:cstheme="minorEastAsia"/>
                <w:sz w:val="18"/>
                <w:szCs w:val="18"/>
              </w:rPr>
            </w:pPr>
          </w:p>
        </w:tc>
        <w:tc>
          <w:tcPr>
            <w:tcW w:w="682" w:type="dxa"/>
            <w:vAlign w:val="top"/>
          </w:tcPr>
          <w:p w14:paraId="5017A47E">
            <w:pPr>
              <w:pStyle w:val="15"/>
              <w:spacing w:line="219" w:lineRule="exact"/>
              <w:jc w:val="center"/>
              <w:rPr>
                <w:rFonts w:hint="eastAsia" w:asciiTheme="minorEastAsia" w:hAnsiTheme="minorEastAsia" w:eastAsiaTheme="minorEastAsia" w:cstheme="minorEastAsia"/>
                <w:sz w:val="18"/>
                <w:szCs w:val="18"/>
              </w:rPr>
            </w:pPr>
          </w:p>
        </w:tc>
        <w:tc>
          <w:tcPr>
            <w:tcW w:w="662" w:type="dxa"/>
            <w:vAlign w:val="top"/>
          </w:tcPr>
          <w:p w14:paraId="3F73F6CB">
            <w:pPr>
              <w:pStyle w:val="15"/>
              <w:spacing w:line="219" w:lineRule="exact"/>
              <w:jc w:val="center"/>
              <w:rPr>
                <w:rFonts w:hint="eastAsia" w:asciiTheme="minorEastAsia" w:hAnsiTheme="minorEastAsia" w:eastAsiaTheme="minorEastAsia" w:cstheme="minorEastAsia"/>
                <w:sz w:val="18"/>
                <w:szCs w:val="18"/>
              </w:rPr>
            </w:pPr>
          </w:p>
        </w:tc>
        <w:tc>
          <w:tcPr>
            <w:tcW w:w="672" w:type="dxa"/>
            <w:vAlign w:val="top"/>
          </w:tcPr>
          <w:p w14:paraId="3288B7D2">
            <w:pPr>
              <w:pStyle w:val="15"/>
              <w:spacing w:line="219" w:lineRule="exact"/>
              <w:jc w:val="center"/>
              <w:rPr>
                <w:rFonts w:hint="eastAsia" w:asciiTheme="minorEastAsia" w:hAnsiTheme="minorEastAsia" w:eastAsiaTheme="minorEastAsia" w:cstheme="minorEastAsia"/>
                <w:sz w:val="18"/>
                <w:szCs w:val="18"/>
              </w:rPr>
            </w:pPr>
          </w:p>
        </w:tc>
        <w:tc>
          <w:tcPr>
            <w:tcW w:w="663" w:type="dxa"/>
            <w:vAlign w:val="top"/>
          </w:tcPr>
          <w:p w14:paraId="0EA6AF45">
            <w:pPr>
              <w:pStyle w:val="15"/>
              <w:spacing w:line="219" w:lineRule="exact"/>
              <w:jc w:val="center"/>
              <w:rPr>
                <w:rFonts w:hint="eastAsia" w:asciiTheme="minorEastAsia" w:hAnsiTheme="minorEastAsia" w:eastAsiaTheme="minorEastAsia" w:cstheme="minorEastAsia"/>
                <w:sz w:val="18"/>
                <w:szCs w:val="18"/>
              </w:rPr>
            </w:pPr>
          </w:p>
        </w:tc>
        <w:tc>
          <w:tcPr>
            <w:tcW w:w="562" w:type="dxa"/>
            <w:vAlign w:val="top"/>
          </w:tcPr>
          <w:p w14:paraId="548890CB">
            <w:pPr>
              <w:pStyle w:val="15"/>
              <w:spacing w:line="219" w:lineRule="exact"/>
              <w:jc w:val="center"/>
              <w:rPr>
                <w:rFonts w:hint="eastAsia" w:asciiTheme="minorEastAsia" w:hAnsiTheme="minorEastAsia" w:eastAsiaTheme="minorEastAsia" w:cstheme="minorEastAsia"/>
                <w:sz w:val="18"/>
                <w:szCs w:val="18"/>
              </w:rPr>
            </w:pPr>
          </w:p>
        </w:tc>
        <w:tc>
          <w:tcPr>
            <w:tcW w:w="692" w:type="dxa"/>
            <w:vAlign w:val="top"/>
          </w:tcPr>
          <w:p w14:paraId="39B2841F">
            <w:pPr>
              <w:pStyle w:val="15"/>
              <w:spacing w:line="219" w:lineRule="exact"/>
              <w:jc w:val="center"/>
              <w:rPr>
                <w:rFonts w:hint="eastAsia" w:asciiTheme="minorEastAsia" w:hAnsiTheme="minorEastAsia" w:eastAsiaTheme="minorEastAsia" w:cstheme="minorEastAsia"/>
                <w:sz w:val="18"/>
                <w:szCs w:val="18"/>
              </w:rPr>
            </w:pPr>
          </w:p>
        </w:tc>
        <w:tc>
          <w:tcPr>
            <w:tcW w:w="572" w:type="dxa"/>
            <w:vAlign w:val="top"/>
          </w:tcPr>
          <w:p w14:paraId="083406EA">
            <w:pPr>
              <w:pStyle w:val="15"/>
              <w:spacing w:line="219" w:lineRule="exact"/>
              <w:jc w:val="center"/>
              <w:rPr>
                <w:rFonts w:hint="eastAsia" w:asciiTheme="minorEastAsia" w:hAnsiTheme="minorEastAsia" w:eastAsiaTheme="minorEastAsia" w:cstheme="minorEastAsia"/>
                <w:sz w:val="18"/>
                <w:szCs w:val="18"/>
              </w:rPr>
            </w:pPr>
          </w:p>
        </w:tc>
        <w:tc>
          <w:tcPr>
            <w:tcW w:w="762" w:type="dxa"/>
            <w:vAlign w:val="top"/>
          </w:tcPr>
          <w:p w14:paraId="6599AA9A">
            <w:pPr>
              <w:pStyle w:val="15"/>
              <w:spacing w:line="219" w:lineRule="exact"/>
              <w:jc w:val="center"/>
              <w:rPr>
                <w:rFonts w:hint="eastAsia" w:asciiTheme="minorEastAsia" w:hAnsiTheme="minorEastAsia" w:eastAsiaTheme="minorEastAsia" w:cstheme="minorEastAsia"/>
                <w:sz w:val="18"/>
                <w:szCs w:val="18"/>
              </w:rPr>
            </w:pPr>
          </w:p>
        </w:tc>
        <w:tc>
          <w:tcPr>
            <w:tcW w:w="803" w:type="dxa"/>
            <w:vAlign w:val="top"/>
          </w:tcPr>
          <w:p w14:paraId="411602F6">
            <w:pPr>
              <w:pStyle w:val="15"/>
              <w:spacing w:line="219" w:lineRule="exact"/>
              <w:jc w:val="center"/>
              <w:rPr>
                <w:rFonts w:hint="eastAsia" w:asciiTheme="minorEastAsia" w:hAnsiTheme="minorEastAsia" w:eastAsiaTheme="minorEastAsia" w:cstheme="minorEastAsia"/>
                <w:sz w:val="18"/>
                <w:szCs w:val="18"/>
              </w:rPr>
            </w:pPr>
          </w:p>
        </w:tc>
        <w:tc>
          <w:tcPr>
            <w:tcW w:w="512" w:type="dxa"/>
            <w:vAlign w:val="top"/>
          </w:tcPr>
          <w:p w14:paraId="0188D729">
            <w:pPr>
              <w:pStyle w:val="15"/>
              <w:spacing w:line="219" w:lineRule="exact"/>
              <w:jc w:val="center"/>
              <w:rPr>
                <w:rFonts w:hint="eastAsia" w:asciiTheme="minorEastAsia" w:hAnsiTheme="minorEastAsia" w:eastAsiaTheme="minorEastAsia" w:cstheme="minorEastAsia"/>
                <w:sz w:val="18"/>
                <w:szCs w:val="18"/>
              </w:rPr>
            </w:pPr>
          </w:p>
        </w:tc>
        <w:tc>
          <w:tcPr>
            <w:tcW w:w="512" w:type="dxa"/>
            <w:vAlign w:val="top"/>
          </w:tcPr>
          <w:p w14:paraId="772F36F6">
            <w:pPr>
              <w:pStyle w:val="15"/>
              <w:spacing w:line="219" w:lineRule="exact"/>
              <w:jc w:val="center"/>
              <w:rPr>
                <w:rFonts w:hint="eastAsia" w:asciiTheme="minorEastAsia" w:hAnsiTheme="minorEastAsia" w:eastAsiaTheme="minorEastAsia" w:cstheme="minorEastAsia"/>
                <w:sz w:val="18"/>
                <w:szCs w:val="18"/>
              </w:rPr>
            </w:pPr>
          </w:p>
        </w:tc>
        <w:tc>
          <w:tcPr>
            <w:tcW w:w="1174" w:type="dxa"/>
            <w:vAlign w:val="top"/>
          </w:tcPr>
          <w:p w14:paraId="1925065F">
            <w:pPr>
              <w:pStyle w:val="15"/>
              <w:spacing w:line="219" w:lineRule="exact"/>
              <w:jc w:val="center"/>
              <w:rPr>
                <w:rFonts w:hint="eastAsia" w:asciiTheme="minorEastAsia" w:hAnsiTheme="minorEastAsia" w:eastAsiaTheme="minorEastAsia" w:cstheme="minorEastAsia"/>
                <w:sz w:val="18"/>
                <w:szCs w:val="18"/>
              </w:rPr>
            </w:pPr>
          </w:p>
        </w:tc>
        <w:tc>
          <w:tcPr>
            <w:tcW w:w="1164" w:type="dxa"/>
            <w:vAlign w:val="top"/>
          </w:tcPr>
          <w:p w14:paraId="0AFB87AA">
            <w:pPr>
              <w:pStyle w:val="15"/>
              <w:spacing w:line="219" w:lineRule="exact"/>
              <w:jc w:val="center"/>
              <w:rPr>
                <w:rFonts w:hint="eastAsia" w:asciiTheme="minorEastAsia" w:hAnsiTheme="minorEastAsia" w:eastAsiaTheme="minorEastAsia" w:cstheme="minorEastAsia"/>
                <w:sz w:val="18"/>
                <w:szCs w:val="18"/>
              </w:rPr>
            </w:pPr>
          </w:p>
        </w:tc>
        <w:tc>
          <w:tcPr>
            <w:tcW w:w="1169" w:type="dxa"/>
            <w:vAlign w:val="top"/>
          </w:tcPr>
          <w:p w14:paraId="1A04DDD3">
            <w:pPr>
              <w:pStyle w:val="15"/>
              <w:spacing w:line="219" w:lineRule="exact"/>
              <w:jc w:val="center"/>
              <w:rPr>
                <w:rFonts w:hint="eastAsia" w:asciiTheme="minorEastAsia" w:hAnsiTheme="minorEastAsia" w:eastAsiaTheme="minorEastAsia" w:cstheme="minorEastAsia"/>
                <w:sz w:val="18"/>
                <w:szCs w:val="18"/>
              </w:rPr>
            </w:pPr>
          </w:p>
        </w:tc>
      </w:tr>
      <w:tr w14:paraId="4E27B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47" w:type="dxa"/>
            <w:vAlign w:val="top"/>
          </w:tcPr>
          <w:p w14:paraId="0DA97CCA">
            <w:pPr>
              <w:pStyle w:val="15"/>
              <w:spacing w:line="229" w:lineRule="exact"/>
              <w:jc w:val="center"/>
              <w:rPr>
                <w:rFonts w:hint="eastAsia" w:asciiTheme="minorEastAsia" w:hAnsiTheme="minorEastAsia" w:eastAsiaTheme="minorEastAsia" w:cstheme="minorEastAsia"/>
                <w:sz w:val="18"/>
                <w:szCs w:val="18"/>
              </w:rPr>
            </w:pPr>
          </w:p>
        </w:tc>
        <w:tc>
          <w:tcPr>
            <w:tcW w:w="803" w:type="dxa"/>
            <w:vAlign w:val="top"/>
          </w:tcPr>
          <w:p w14:paraId="170DA4B2">
            <w:pPr>
              <w:pStyle w:val="15"/>
              <w:spacing w:line="229" w:lineRule="exact"/>
              <w:jc w:val="center"/>
              <w:rPr>
                <w:rFonts w:hint="eastAsia" w:asciiTheme="minorEastAsia" w:hAnsiTheme="minorEastAsia" w:eastAsiaTheme="minorEastAsia" w:cstheme="minorEastAsia"/>
                <w:sz w:val="18"/>
                <w:szCs w:val="18"/>
              </w:rPr>
            </w:pPr>
          </w:p>
        </w:tc>
        <w:tc>
          <w:tcPr>
            <w:tcW w:w="542" w:type="dxa"/>
            <w:vAlign w:val="top"/>
          </w:tcPr>
          <w:p w14:paraId="302157A9">
            <w:pPr>
              <w:pStyle w:val="15"/>
              <w:spacing w:line="229" w:lineRule="exact"/>
              <w:jc w:val="center"/>
              <w:rPr>
                <w:rFonts w:hint="eastAsia" w:asciiTheme="minorEastAsia" w:hAnsiTheme="minorEastAsia" w:eastAsiaTheme="minorEastAsia" w:cstheme="minorEastAsia"/>
                <w:sz w:val="18"/>
                <w:szCs w:val="18"/>
              </w:rPr>
            </w:pPr>
          </w:p>
        </w:tc>
        <w:tc>
          <w:tcPr>
            <w:tcW w:w="562" w:type="dxa"/>
            <w:vAlign w:val="top"/>
          </w:tcPr>
          <w:p w14:paraId="4E144918">
            <w:pPr>
              <w:pStyle w:val="15"/>
              <w:spacing w:line="229" w:lineRule="exact"/>
              <w:jc w:val="center"/>
              <w:rPr>
                <w:rFonts w:hint="eastAsia" w:asciiTheme="minorEastAsia" w:hAnsiTheme="minorEastAsia" w:eastAsiaTheme="minorEastAsia" w:cstheme="minorEastAsia"/>
                <w:sz w:val="18"/>
                <w:szCs w:val="18"/>
              </w:rPr>
            </w:pPr>
          </w:p>
        </w:tc>
        <w:tc>
          <w:tcPr>
            <w:tcW w:w="571" w:type="dxa"/>
            <w:vAlign w:val="top"/>
          </w:tcPr>
          <w:p w14:paraId="5CF50409">
            <w:pPr>
              <w:pStyle w:val="15"/>
              <w:spacing w:line="229" w:lineRule="exact"/>
              <w:jc w:val="center"/>
              <w:rPr>
                <w:rFonts w:hint="eastAsia" w:asciiTheme="minorEastAsia" w:hAnsiTheme="minorEastAsia" w:eastAsiaTheme="minorEastAsia" w:cstheme="minorEastAsia"/>
                <w:sz w:val="18"/>
                <w:szCs w:val="18"/>
              </w:rPr>
            </w:pPr>
          </w:p>
        </w:tc>
        <w:tc>
          <w:tcPr>
            <w:tcW w:w="663" w:type="dxa"/>
            <w:vAlign w:val="top"/>
          </w:tcPr>
          <w:p w14:paraId="769856F7">
            <w:pPr>
              <w:pStyle w:val="15"/>
              <w:spacing w:line="229" w:lineRule="exact"/>
              <w:jc w:val="center"/>
              <w:rPr>
                <w:rFonts w:hint="eastAsia" w:asciiTheme="minorEastAsia" w:hAnsiTheme="minorEastAsia" w:eastAsiaTheme="minorEastAsia" w:cstheme="minorEastAsia"/>
                <w:sz w:val="18"/>
                <w:szCs w:val="18"/>
              </w:rPr>
            </w:pPr>
          </w:p>
        </w:tc>
        <w:tc>
          <w:tcPr>
            <w:tcW w:w="682" w:type="dxa"/>
            <w:vAlign w:val="top"/>
          </w:tcPr>
          <w:p w14:paraId="40B9BB95">
            <w:pPr>
              <w:pStyle w:val="15"/>
              <w:spacing w:line="229" w:lineRule="exact"/>
              <w:jc w:val="center"/>
              <w:rPr>
                <w:rFonts w:hint="eastAsia" w:asciiTheme="minorEastAsia" w:hAnsiTheme="minorEastAsia" w:eastAsiaTheme="minorEastAsia" w:cstheme="minorEastAsia"/>
                <w:sz w:val="18"/>
                <w:szCs w:val="18"/>
              </w:rPr>
            </w:pPr>
          </w:p>
        </w:tc>
        <w:tc>
          <w:tcPr>
            <w:tcW w:w="662" w:type="dxa"/>
            <w:vAlign w:val="top"/>
          </w:tcPr>
          <w:p w14:paraId="11FCD323">
            <w:pPr>
              <w:pStyle w:val="15"/>
              <w:spacing w:line="229" w:lineRule="exact"/>
              <w:jc w:val="center"/>
              <w:rPr>
                <w:rFonts w:hint="eastAsia" w:asciiTheme="minorEastAsia" w:hAnsiTheme="minorEastAsia" w:eastAsiaTheme="minorEastAsia" w:cstheme="minorEastAsia"/>
                <w:sz w:val="18"/>
                <w:szCs w:val="18"/>
              </w:rPr>
            </w:pPr>
          </w:p>
        </w:tc>
        <w:tc>
          <w:tcPr>
            <w:tcW w:w="672" w:type="dxa"/>
            <w:vAlign w:val="top"/>
          </w:tcPr>
          <w:p w14:paraId="5D19FAF8">
            <w:pPr>
              <w:pStyle w:val="15"/>
              <w:spacing w:line="229" w:lineRule="exact"/>
              <w:jc w:val="center"/>
              <w:rPr>
                <w:rFonts w:hint="eastAsia" w:asciiTheme="minorEastAsia" w:hAnsiTheme="minorEastAsia" w:eastAsiaTheme="minorEastAsia" w:cstheme="minorEastAsia"/>
                <w:sz w:val="18"/>
                <w:szCs w:val="18"/>
              </w:rPr>
            </w:pPr>
          </w:p>
        </w:tc>
        <w:tc>
          <w:tcPr>
            <w:tcW w:w="663" w:type="dxa"/>
            <w:vAlign w:val="top"/>
          </w:tcPr>
          <w:p w14:paraId="17EDEDBE">
            <w:pPr>
              <w:pStyle w:val="15"/>
              <w:spacing w:line="229" w:lineRule="exact"/>
              <w:jc w:val="center"/>
              <w:rPr>
                <w:rFonts w:hint="eastAsia" w:asciiTheme="minorEastAsia" w:hAnsiTheme="minorEastAsia" w:eastAsiaTheme="minorEastAsia" w:cstheme="minorEastAsia"/>
                <w:sz w:val="18"/>
                <w:szCs w:val="18"/>
              </w:rPr>
            </w:pPr>
          </w:p>
        </w:tc>
        <w:tc>
          <w:tcPr>
            <w:tcW w:w="562" w:type="dxa"/>
            <w:vAlign w:val="top"/>
          </w:tcPr>
          <w:p w14:paraId="0702E70D">
            <w:pPr>
              <w:pStyle w:val="15"/>
              <w:spacing w:line="229" w:lineRule="exact"/>
              <w:jc w:val="center"/>
              <w:rPr>
                <w:rFonts w:hint="eastAsia" w:asciiTheme="minorEastAsia" w:hAnsiTheme="minorEastAsia" w:eastAsiaTheme="minorEastAsia" w:cstheme="minorEastAsia"/>
                <w:sz w:val="18"/>
                <w:szCs w:val="18"/>
              </w:rPr>
            </w:pPr>
          </w:p>
        </w:tc>
        <w:tc>
          <w:tcPr>
            <w:tcW w:w="692" w:type="dxa"/>
            <w:vAlign w:val="top"/>
          </w:tcPr>
          <w:p w14:paraId="1745F7D4">
            <w:pPr>
              <w:pStyle w:val="15"/>
              <w:spacing w:line="229" w:lineRule="exact"/>
              <w:jc w:val="center"/>
              <w:rPr>
                <w:rFonts w:hint="eastAsia" w:asciiTheme="minorEastAsia" w:hAnsiTheme="minorEastAsia" w:eastAsiaTheme="minorEastAsia" w:cstheme="minorEastAsia"/>
                <w:sz w:val="18"/>
                <w:szCs w:val="18"/>
              </w:rPr>
            </w:pPr>
          </w:p>
        </w:tc>
        <w:tc>
          <w:tcPr>
            <w:tcW w:w="572" w:type="dxa"/>
            <w:vAlign w:val="top"/>
          </w:tcPr>
          <w:p w14:paraId="0ED360AD">
            <w:pPr>
              <w:pStyle w:val="15"/>
              <w:spacing w:line="229" w:lineRule="exact"/>
              <w:jc w:val="center"/>
              <w:rPr>
                <w:rFonts w:hint="eastAsia" w:asciiTheme="minorEastAsia" w:hAnsiTheme="minorEastAsia" w:eastAsiaTheme="minorEastAsia" w:cstheme="minorEastAsia"/>
                <w:sz w:val="18"/>
                <w:szCs w:val="18"/>
              </w:rPr>
            </w:pPr>
          </w:p>
        </w:tc>
        <w:tc>
          <w:tcPr>
            <w:tcW w:w="762" w:type="dxa"/>
            <w:vAlign w:val="top"/>
          </w:tcPr>
          <w:p w14:paraId="57E3CFD6">
            <w:pPr>
              <w:pStyle w:val="15"/>
              <w:spacing w:line="229" w:lineRule="exact"/>
              <w:jc w:val="center"/>
              <w:rPr>
                <w:rFonts w:hint="eastAsia" w:asciiTheme="minorEastAsia" w:hAnsiTheme="minorEastAsia" w:eastAsiaTheme="minorEastAsia" w:cstheme="minorEastAsia"/>
                <w:sz w:val="18"/>
                <w:szCs w:val="18"/>
              </w:rPr>
            </w:pPr>
          </w:p>
        </w:tc>
        <w:tc>
          <w:tcPr>
            <w:tcW w:w="803" w:type="dxa"/>
            <w:vAlign w:val="top"/>
          </w:tcPr>
          <w:p w14:paraId="7CB7DBA3">
            <w:pPr>
              <w:pStyle w:val="15"/>
              <w:spacing w:line="229" w:lineRule="exact"/>
              <w:jc w:val="center"/>
              <w:rPr>
                <w:rFonts w:hint="eastAsia" w:asciiTheme="minorEastAsia" w:hAnsiTheme="minorEastAsia" w:eastAsiaTheme="minorEastAsia" w:cstheme="minorEastAsia"/>
                <w:sz w:val="18"/>
                <w:szCs w:val="18"/>
              </w:rPr>
            </w:pPr>
          </w:p>
        </w:tc>
        <w:tc>
          <w:tcPr>
            <w:tcW w:w="512" w:type="dxa"/>
            <w:vAlign w:val="top"/>
          </w:tcPr>
          <w:p w14:paraId="1103A29B">
            <w:pPr>
              <w:pStyle w:val="15"/>
              <w:spacing w:line="229" w:lineRule="exact"/>
              <w:jc w:val="center"/>
              <w:rPr>
                <w:rFonts w:hint="eastAsia" w:asciiTheme="minorEastAsia" w:hAnsiTheme="minorEastAsia" w:eastAsiaTheme="minorEastAsia" w:cstheme="minorEastAsia"/>
                <w:sz w:val="18"/>
                <w:szCs w:val="18"/>
              </w:rPr>
            </w:pPr>
          </w:p>
        </w:tc>
        <w:tc>
          <w:tcPr>
            <w:tcW w:w="512" w:type="dxa"/>
            <w:vAlign w:val="top"/>
          </w:tcPr>
          <w:p w14:paraId="4BBC1D07">
            <w:pPr>
              <w:pStyle w:val="15"/>
              <w:spacing w:line="229" w:lineRule="exact"/>
              <w:jc w:val="center"/>
              <w:rPr>
                <w:rFonts w:hint="eastAsia" w:asciiTheme="minorEastAsia" w:hAnsiTheme="minorEastAsia" w:eastAsiaTheme="minorEastAsia" w:cstheme="minorEastAsia"/>
                <w:sz w:val="18"/>
                <w:szCs w:val="18"/>
              </w:rPr>
            </w:pPr>
          </w:p>
        </w:tc>
        <w:tc>
          <w:tcPr>
            <w:tcW w:w="1174" w:type="dxa"/>
            <w:vAlign w:val="top"/>
          </w:tcPr>
          <w:p w14:paraId="27D4F4DA">
            <w:pPr>
              <w:pStyle w:val="15"/>
              <w:spacing w:line="229" w:lineRule="exact"/>
              <w:jc w:val="center"/>
              <w:rPr>
                <w:rFonts w:hint="eastAsia" w:asciiTheme="minorEastAsia" w:hAnsiTheme="minorEastAsia" w:eastAsiaTheme="minorEastAsia" w:cstheme="minorEastAsia"/>
                <w:sz w:val="18"/>
                <w:szCs w:val="18"/>
              </w:rPr>
            </w:pPr>
          </w:p>
        </w:tc>
        <w:tc>
          <w:tcPr>
            <w:tcW w:w="1164" w:type="dxa"/>
            <w:vAlign w:val="top"/>
          </w:tcPr>
          <w:p w14:paraId="2738411D">
            <w:pPr>
              <w:pStyle w:val="15"/>
              <w:spacing w:line="229" w:lineRule="exact"/>
              <w:jc w:val="center"/>
              <w:rPr>
                <w:rFonts w:hint="eastAsia" w:asciiTheme="minorEastAsia" w:hAnsiTheme="minorEastAsia" w:eastAsiaTheme="minorEastAsia" w:cstheme="minorEastAsia"/>
                <w:sz w:val="18"/>
                <w:szCs w:val="18"/>
              </w:rPr>
            </w:pPr>
          </w:p>
        </w:tc>
        <w:tc>
          <w:tcPr>
            <w:tcW w:w="1169" w:type="dxa"/>
            <w:vAlign w:val="top"/>
          </w:tcPr>
          <w:p w14:paraId="3EF0E9CB">
            <w:pPr>
              <w:pStyle w:val="15"/>
              <w:spacing w:line="229" w:lineRule="exact"/>
              <w:jc w:val="center"/>
              <w:rPr>
                <w:rFonts w:hint="eastAsia" w:asciiTheme="minorEastAsia" w:hAnsiTheme="minorEastAsia" w:eastAsiaTheme="minorEastAsia" w:cstheme="minorEastAsia"/>
                <w:sz w:val="18"/>
                <w:szCs w:val="18"/>
              </w:rPr>
            </w:pPr>
          </w:p>
        </w:tc>
      </w:tr>
      <w:tr w14:paraId="77DA5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447" w:type="dxa"/>
            <w:vAlign w:val="top"/>
          </w:tcPr>
          <w:p w14:paraId="51352B78">
            <w:pPr>
              <w:spacing w:before="220" w:line="221" w:lineRule="auto"/>
              <w:ind w:left="95"/>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序号</w:t>
            </w:r>
          </w:p>
        </w:tc>
        <w:tc>
          <w:tcPr>
            <w:tcW w:w="803" w:type="dxa"/>
            <w:vAlign w:val="top"/>
          </w:tcPr>
          <w:p w14:paraId="4E09C4FA">
            <w:pPr>
              <w:spacing w:before="159" w:line="210" w:lineRule="auto"/>
              <w:ind w:right="49"/>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医保医用耗材代码</w:t>
            </w:r>
          </w:p>
        </w:tc>
        <w:tc>
          <w:tcPr>
            <w:tcW w:w="542" w:type="dxa"/>
            <w:vAlign w:val="top"/>
          </w:tcPr>
          <w:p w14:paraId="600E4444">
            <w:pPr>
              <w:spacing w:before="220" w:line="219" w:lineRule="auto"/>
              <w:ind w:right="5"/>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一级分类</w:t>
            </w:r>
          </w:p>
        </w:tc>
        <w:tc>
          <w:tcPr>
            <w:tcW w:w="562" w:type="dxa"/>
            <w:vAlign w:val="top"/>
          </w:tcPr>
          <w:p w14:paraId="073C567F">
            <w:pPr>
              <w:spacing w:before="220" w:line="219" w:lineRule="auto"/>
              <w:ind w:right="3"/>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二级分类</w:t>
            </w:r>
          </w:p>
        </w:tc>
        <w:tc>
          <w:tcPr>
            <w:tcW w:w="571" w:type="dxa"/>
            <w:vAlign w:val="top"/>
          </w:tcPr>
          <w:p w14:paraId="2F3470B2">
            <w:pPr>
              <w:spacing w:before="220" w:line="219" w:lineRule="auto"/>
              <w:ind w:right="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三级分类</w:t>
            </w:r>
          </w:p>
        </w:tc>
        <w:tc>
          <w:tcPr>
            <w:tcW w:w="663" w:type="dxa"/>
            <w:vAlign w:val="top"/>
          </w:tcPr>
          <w:p w14:paraId="2DED22D1">
            <w:pPr>
              <w:spacing w:before="220" w:line="22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3"/>
                <w:sz w:val="18"/>
                <w:szCs w:val="18"/>
              </w:rPr>
              <w:t>医保通用名</w:t>
            </w:r>
          </w:p>
        </w:tc>
        <w:tc>
          <w:tcPr>
            <w:tcW w:w="682" w:type="dxa"/>
            <w:vAlign w:val="top"/>
          </w:tcPr>
          <w:p w14:paraId="434F6367">
            <w:pPr>
              <w:spacing w:before="169" w:line="210" w:lineRule="auto"/>
              <w:ind w:right="7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材质(特征</w:t>
            </w:r>
            <w:r>
              <w:rPr>
                <w:rFonts w:hint="eastAsia" w:asciiTheme="minorEastAsia" w:hAnsiTheme="minorEastAsia" w:eastAsiaTheme="minorEastAsia" w:cstheme="minorEastAsia"/>
                <w:sz w:val="18"/>
                <w:szCs w:val="18"/>
              </w:rPr>
              <w:t xml:space="preserve"> 、参数)</w:t>
            </w:r>
          </w:p>
        </w:tc>
        <w:tc>
          <w:tcPr>
            <w:tcW w:w="662" w:type="dxa"/>
            <w:vAlign w:val="top"/>
          </w:tcPr>
          <w:p w14:paraId="142072FA">
            <w:pPr>
              <w:spacing w:before="159" w:line="218" w:lineRule="auto"/>
              <w:ind w:right="3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上市许可持</w:t>
            </w:r>
            <w:r>
              <w:rPr>
                <w:rFonts w:hint="eastAsia" w:asciiTheme="minorEastAsia" w:hAnsiTheme="minorEastAsia" w:eastAsiaTheme="minorEastAsia" w:cstheme="minorEastAsia"/>
                <w:spacing w:val="3"/>
                <w:sz w:val="18"/>
                <w:szCs w:val="18"/>
              </w:rPr>
              <w:t xml:space="preserve"> </w:t>
            </w:r>
            <w:r>
              <w:rPr>
                <w:rFonts w:hint="eastAsia" w:asciiTheme="minorEastAsia" w:hAnsiTheme="minorEastAsia" w:eastAsiaTheme="minorEastAsia" w:cstheme="minorEastAsia"/>
                <w:spacing w:val="-2"/>
                <w:sz w:val="18"/>
                <w:szCs w:val="18"/>
              </w:rPr>
              <w:t>有人</w:t>
            </w:r>
          </w:p>
        </w:tc>
        <w:tc>
          <w:tcPr>
            <w:tcW w:w="672" w:type="dxa"/>
            <w:vAlign w:val="top"/>
          </w:tcPr>
          <w:p w14:paraId="0E45901C">
            <w:pPr>
              <w:spacing w:before="220" w:line="220" w:lineRule="auto"/>
              <w:ind w:right="8"/>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注册备案号</w:t>
            </w:r>
          </w:p>
        </w:tc>
        <w:tc>
          <w:tcPr>
            <w:tcW w:w="663" w:type="dxa"/>
            <w:vAlign w:val="top"/>
          </w:tcPr>
          <w:p w14:paraId="10A97701">
            <w:pPr>
              <w:spacing w:before="170" w:line="20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注册备案号有效期至</w:t>
            </w:r>
          </w:p>
        </w:tc>
        <w:tc>
          <w:tcPr>
            <w:tcW w:w="562" w:type="dxa"/>
            <w:vAlign w:val="top"/>
          </w:tcPr>
          <w:p w14:paraId="14F5F885">
            <w:pPr>
              <w:spacing w:before="170" w:line="209" w:lineRule="auto"/>
              <w:ind w:left="34" w:right="39"/>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注册备案</w:t>
            </w:r>
            <w:r>
              <w:rPr>
                <w:rFonts w:hint="eastAsia" w:asciiTheme="minorEastAsia" w:hAnsiTheme="minorEastAsia" w:eastAsiaTheme="minorEastAsia" w:cstheme="minorEastAsia"/>
                <w:spacing w:val="2"/>
                <w:sz w:val="18"/>
                <w:szCs w:val="18"/>
              </w:rPr>
              <w:t xml:space="preserve"> </w:t>
            </w:r>
            <w:r>
              <w:rPr>
                <w:rFonts w:hint="eastAsia" w:asciiTheme="minorEastAsia" w:hAnsiTheme="minorEastAsia" w:eastAsiaTheme="minorEastAsia" w:cstheme="minorEastAsia"/>
                <w:spacing w:val="-2"/>
                <w:sz w:val="18"/>
                <w:szCs w:val="18"/>
              </w:rPr>
              <w:t>产品名称</w:t>
            </w:r>
          </w:p>
        </w:tc>
        <w:tc>
          <w:tcPr>
            <w:tcW w:w="692" w:type="dxa"/>
            <w:vAlign w:val="top"/>
          </w:tcPr>
          <w:p w14:paraId="671AD972">
            <w:pPr>
              <w:spacing w:before="220" w:line="219" w:lineRule="auto"/>
              <w:ind w:left="214"/>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规格</w:t>
            </w:r>
          </w:p>
        </w:tc>
        <w:tc>
          <w:tcPr>
            <w:tcW w:w="572" w:type="dxa"/>
            <w:vAlign w:val="top"/>
          </w:tcPr>
          <w:p w14:paraId="79E6B671">
            <w:pPr>
              <w:spacing w:before="220" w:line="221"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3"/>
                <w:sz w:val="18"/>
                <w:szCs w:val="18"/>
              </w:rPr>
              <w:t>型号</w:t>
            </w:r>
          </w:p>
        </w:tc>
        <w:tc>
          <w:tcPr>
            <w:tcW w:w="762" w:type="dxa"/>
            <w:vAlign w:val="top"/>
          </w:tcPr>
          <w:p w14:paraId="5668DA00">
            <w:pPr>
              <w:spacing w:before="220" w:line="219" w:lineRule="auto"/>
              <w:ind w:left="15"/>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最小包装数量</w:t>
            </w:r>
          </w:p>
        </w:tc>
        <w:tc>
          <w:tcPr>
            <w:tcW w:w="803" w:type="dxa"/>
            <w:vAlign w:val="top"/>
          </w:tcPr>
          <w:p w14:paraId="26CD2A4D">
            <w:pPr>
              <w:spacing w:before="220" w:line="219" w:lineRule="auto"/>
              <w:ind w:left="37"/>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最小使用单位</w:t>
            </w:r>
          </w:p>
        </w:tc>
        <w:tc>
          <w:tcPr>
            <w:tcW w:w="512" w:type="dxa"/>
            <w:vAlign w:val="top"/>
          </w:tcPr>
          <w:p w14:paraId="42D5A881">
            <w:pPr>
              <w:spacing w:before="180" w:line="210" w:lineRule="auto"/>
              <w:ind w:right="18"/>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最小包装</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2"/>
                <w:sz w:val="18"/>
                <w:szCs w:val="18"/>
              </w:rPr>
              <w:t>单位</w:t>
            </w:r>
          </w:p>
        </w:tc>
        <w:tc>
          <w:tcPr>
            <w:tcW w:w="512" w:type="dxa"/>
            <w:vAlign w:val="top"/>
          </w:tcPr>
          <w:p w14:paraId="687D02C9">
            <w:pPr>
              <w:spacing w:before="220" w:line="219" w:lineRule="auto"/>
              <w:ind w:left="8"/>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产品分类</w:t>
            </w:r>
          </w:p>
        </w:tc>
        <w:tc>
          <w:tcPr>
            <w:tcW w:w="1174" w:type="dxa"/>
            <w:vAlign w:val="top"/>
          </w:tcPr>
          <w:p w14:paraId="06091F77">
            <w:pPr>
              <w:spacing w:before="158" w:line="202"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计价单位(即最小包</w:t>
            </w:r>
            <w:r>
              <w:rPr>
                <w:rFonts w:hint="eastAsia" w:asciiTheme="minorEastAsia" w:hAnsiTheme="minorEastAsia" w:eastAsiaTheme="minorEastAsia" w:cstheme="minorEastAsia"/>
                <w:spacing w:val="6"/>
                <w:sz w:val="18"/>
                <w:szCs w:val="18"/>
              </w:rPr>
              <w:t>装单位)</w:t>
            </w:r>
          </w:p>
        </w:tc>
        <w:tc>
          <w:tcPr>
            <w:tcW w:w="1164" w:type="dxa"/>
            <w:vAlign w:val="top"/>
          </w:tcPr>
          <w:p w14:paraId="46A11E18">
            <w:pPr>
              <w:spacing w:before="89" w:line="199"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拟供应最小使用单位价格(支、个、套</w:t>
            </w:r>
          </w:p>
          <w:p w14:paraId="301A7505">
            <w:pPr>
              <w:spacing w:line="219" w:lineRule="auto"/>
              <w:ind w:left="369"/>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6"/>
                <w:sz w:val="18"/>
                <w:szCs w:val="18"/>
              </w:rPr>
              <w:t>等，元)</w:t>
            </w:r>
          </w:p>
        </w:tc>
        <w:tc>
          <w:tcPr>
            <w:tcW w:w="1169" w:type="dxa"/>
            <w:vAlign w:val="top"/>
          </w:tcPr>
          <w:p w14:paraId="346D3C1F">
            <w:pPr>
              <w:spacing w:before="89" w:line="215" w:lineRule="auto"/>
              <w:ind w:left="4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拟供应最小包装单位价格(盒、瓶、袋</w:t>
            </w:r>
            <w:r>
              <w:rPr>
                <w:rFonts w:hint="eastAsia" w:asciiTheme="minorEastAsia" w:hAnsiTheme="minorEastAsia" w:eastAsiaTheme="minorEastAsia" w:cstheme="minorEastAsia"/>
                <w:spacing w:val="6"/>
                <w:sz w:val="18"/>
                <w:szCs w:val="18"/>
              </w:rPr>
              <w:t>等，元)</w:t>
            </w:r>
          </w:p>
        </w:tc>
      </w:tr>
      <w:tr w14:paraId="57914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447" w:type="dxa"/>
            <w:vAlign w:val="top"/>
          </w:tcPr>
          <w:p w14:paraId="2B71CA07">
            <w:pPr>
              <w:pStyle w:val="15"/>
              <w:spacing w:line="220" w:lineRule="exact"/>
              <w:jc w:val="center"/>
              <w:rPr>
                <w:rFonts w:hint="eastAsia" w:asciiTheme="minorEastAsia" w:hAnsiTheme="minorEastAsia" w:eastAsiaTheme="minorEastAsia" w:cstheme="minorEastAsia"/>
                <w:sz w:val="18"/>
                <w:szCs w:val="18"/>
              </w:rPr>
            </w:pPr>
          </w:p>
        </w:tc>
        <w:tc>
          <w:tcPr>
            <w:tcW w:w="803" w:type="dxa"/>
            <w:vAlign w:val="top"/>
          </w:tcPr>
          <w:p w14:paraId="34E56CD3">
            <w:pPr>
              <w:pStyle w:val="15"/>
              <w:spacing w:line="220" w:lineRule="exact"/>
              <w:jc w:val="center"/>
              <w:rPr>
                <w:rFonts w:hint="eastAsia" w:asciiTheme="minorEastAsia" w:hAnsiTheme="minorEastAsia" w:eastAsiaTheme="minorEastAsia" w:cstheme="minorEastAsia"/>
                <w:sz w:val="18"/>
                <w:szCs w:val="18"/>
              </w:rPr>
            </w:pPr>
          </w:p>
        </w:tc>
        <w:tc>
          <w:tcPr>
            <w:tcW w:w="542" w:type="dxa"/>
            <w:vAlign w:val="top"/>
          </w:tcPr>
          <w:p w14:paraId="1AAEDE30">
            <w:pPr>
              <w:pStyle w:val="15"/>
              <w:spacing w:line="220" w:lineRule="exact"/>
              <w:jc w:val="center"/>
              <w:rPr>
                <w:rFonts w:hint="eastAsia" w:asciiTheme="minorEastAsia" w:hAnsiTheme="minorEastAsia" w:eastAsiaTheme="minorEastAsia" w:cstheme="minorEastAsia"/>
                <w:sz w:val="18"/>
                <w:szCs w:val="18"/>
              </w:rPr>
            </w:pPr>
          </w:p>
        </w:tc>
        <w:tc>
          <w:tcPr>
            <w:tcW w:w="562" w:type="dxa"/>
            <w:vAlign w:val="top"/>
          </w:tcPr>
          <w:p w14:paraId="16B29F27">
            <w:pPr>
              <w:pStyle w:val="15"/>
              <w:spacing w:line="220" w:lineRule="exact"/>
              <w:jc w:val="center"/>
              <w:rPr>
                <w:rFonts w:hint="eastAsia" w:asciiTheme="minorEastAsia" w:hAnsiTheme="minorEastAsia" w:eastAsiaTheme="minorEastAsia" w:cstheme="minorEastAsia"/>
                <w:sz w:val="18"/>
                <w:szCs w:val="18"/>
              </w:rPr>
            </w:pPr>
          </w:p>
        </w:tc>
        <w:tc>
          <w:tcPr>
            <w:tcW w:w="571" w:type="dxa"/>
            <w:vAlign w:val="top"/>
          </w:tcPr>
          <w:p w14:paraId="611BA150">
            <w:pPr>
              <w:pStyle w:val="15"/>
              <w:spacing w:line="220" w:lineRule="exact"/>
              <w:jc w:val="center"/>
              <w:rPr>
                <w:rFonts w:hint="eastAsia" w:asciiTheme="minorEastAsia" w:hAnsiTheme="minorEastAsia" w:eastAsiaTheme="minorEastAsia" w:cstheme="minorEastAsia"/>
                <w:sz w:val="18"/>
                <w:szCs w:val="18"/>
              </w:rPr>
            </w:pPr>
          </w:p>
        </w:tc>
        <w:tc>
          <w:tcPr>
            <w:tcW w:w="663" w:type="dxa"/>
            <w:vAlign w:val="top"/>
          </w:tcPr>
          <w:p w14:paraId="1329C2CD">
            <w:pPr>
              <w:pStyle w:val="15"/>
              <w:spacing w:line="220" w:lineRule="exact"/>
              <w:jc w:val="center"/>
              <w:rPr>
                <w:rFonts w:hint="eastAsia" w:asciiTheme="minorEastAsia" w:hAnsiTheme="minorEastAsia" w:eastAsiaTheme="minorEastAsia" w:cstheme="minorEastAsia"/>
                <w:sz w:val="18"/>
                <w:szCs w:val="18"/>
              </w:rPr>
            </w:pPr>
          </w:p>
        </w:tc>
        <w:tc>
          <w:tcPr>
            <w:tcW w:w="682" w:type="dxa"/>
            <w:vAlign w:val="top"/>
          </w:tcPr>
          <w:p w14:paraId="7450EB61">
            <w:pPr>
              <w:pStyle w:val="15"/>
              <w:spacing w:line="220" w:lineRule="exact"/>
              <w:jc w:val="center"/>
              <w:rPr>
                <w:rFonts w:hint="eastAsia" w:asciiTheme="minorEastAsia" w:hAnsiTheme="minorEastAsia" w:eastAsiaTheme="minorEastAsia" w:cstheme="minorEastAsia"/>
                <w:sz w:val="18"/>
                <w:szCs w:val="18"/>
              </w:rPr>
            </w:pPr>
          </w:p>
        </w:tc>
        <w:tc>
          <w:tcPr>
            <w:tcW w:w="662" w:type="dxa"/>
            <w:vAlign w:val="top"/>
          </w:tcPr>
          <w:p w14:paraId="29F04342">
            <w:pPr>
              <w:pStyle w:val="15"/>
              <w:spacing w:line="220" w:lineRule="exact"/>
              <w:jc w:val="center"/>
              <w:rPr>
                <w:rFonts w:hint="eastAsia" w:asciiTheme="minorEastAsia" w:hAnsiTheme="minorEastAsia" w:eastAsiaTheme="minorEastAsia" w:cstheme="minorEastAsia"/>
                <w:sz w:val="18"/>
                <w:szCs w:val="18"/>
              </w:rPr>
            </w:pPr>
          </w:p>
        </w:tc>
        <w:tc>
          <w:tcPr>
            <w:tcW w:w="672" w:type="dxa"/>
            <w:vAlign w:val="top"/>
          </w:tcPr>
          <w:p w14:paraId="27D02651">
            <w:pPr>
              <w:pStyle w:val="15"/>
              <w:spacing w:line="220" w:lineRule="exact"/>
              <w:jc w:val="center"/>
              <w:rPr>
                <w:rFonts w:hint="eastAsia" w:asciiTheme="minorEastAsia" w:hAnsiTheme="minorEastAsia" w:eastAsiaTheme="minorEastAsia" w:cstheme="minorEastAsia"/>
                <w:sz w:val="18"/>
                <w:szCs w:val="18"/>
              </w:rPr>
            </w:pPr>
          </w:p>
        </w:tc>
        <w:tc>
          <w:tcPr>
            <w:tcW w:w="663" w:type="dxa"/>
            <w:vAlign w:val="top"/>
          </w:tcPr>
          <w:p w14:paraId="3E52F53F">
            <w:pPr>
              <w:pStyle w:val="15"/>
              <w:spacing w:line="220" w:lineRule="exact"/>
              <w:jc w:val="center"/>
              <w:rPr>
                <w:rFonts w:hint="eastAsia" w:asciiTheme="minorEastAsia" w:hAnsiTheme="minorEastAsia" w:eastAsiaTheme="minorEastAsia" w:cstheme="minorEastAsia"/>
                <w:sz w:val="18"/>
                <w:szCs w:val="18"/>
              </w:rPr>
            </w:pPr>
          </w:p>
        </w:tc>
        <w:tc>
          <w:tcPr>
            <w:tcW w:w="562" w:type="dxa"/>
            <w:vAlign w:val="top"/>
          </w:tcPr>
          <w:p w14:paraId="696BFC1D">
            <w:pPr>
              <w:pStyle w:val="15"/>
              <w:spacing w:line="220" w:lineRule="exact"/>
              <w:jc w:val="center"/>
              <w:rPr>
                <w:rFonts w:hint="eastAsia" w:asciiTheme="minorEastAsia" w:hAnsiTheme="minorEastAsia" w:eastAsiaTheme="minorEastAsia" w:cstheme="minorEastAsia"/>
                <w:sz w:val="18"/>
                <w:szCs w:val="18"/>
              </w:rPr>
            </w:pPr>
          </w:p>
        </w:tc>
        <w:tc>
          <w:tcPr>
            <w:tcW w:w="692" w:type="dxa"/>
            <w:vAlign w:val="top"/>
          </w:tcPr>
          <w:p w14:paraId="26740B80">
            <w:pPr>
              <w:pStyle w:val="15"/>
              <w:spacing w:line="220" w:lineRule="exact"/>
              <w:jc w:val="center"/>
              <w:rPr>
                <w:rFonts w:hint="eastAsia" w:asciiTheme="minorEastAsia" w:hAnsiTheme="minorEastAsia" w:eastAsiaTheme="minorEastAsia" w:cstheme="minorEastAsia"/>
                <w:sz w:val="18"/>
                <w:szCs w:val="18"/>
              </w:rPr>
            </w:pPr>
          </w:p>
        </w:tc>
        <w:tc>
          <w:tcPr>
            <w:tcW w:w="572" w:type="dxa"/>
            <w:vAlign w:val="top"/>
          </w:tcPr>
          <w:p w14:paraId="1E75DBBE">
            <w:pPr>
              <w:pStyle w:val="15"/>
              <w:spacing w:line="220" w:lineRule="exact"/>
              <w:jc w:val="center"/>
              <w:rPr>
                <w:rFonts w:hint="eastAsia" w:asciiTheme="minorEastAsia" w:hAnsiTheme="minorEastAsia" w:eastAsiaTheme="minorEastAsia" w:cstheme="minorEastAsia"/>
                <w:sz w:val="18"/>
                <w:szCs w:val="18"/>
              </w:rPr>
            </w:pPr>
          </w:p>
        </w:tc>
        <w:tc>
          <w:tcPr>
            <w:tcW w:w="762" w:type="dxa"/>
            <w:vAlign w:val="top"/>
          </w:tcPr>
          <w:p w14:paraId="538378DE">
            <w:pPr>
              <w:pStyle w:val="15"/>
              <w:spacing w:line="220" w:lineRule="exact"/>
              <w:jc w:val="center"/>
              <w:rPr>
                <w:rFonts w:hint="eastAsia" w:asciiTheme="minorEastAsia" w:hAnsiTheme="minorEastAsia" w:eastAsiaTheme="minorEastAsia" w:cstheme="minorEastAsia"/>
                <w:sz w:val="18"/>
                <w:szCs w:val="18"/>
              </w:rPr>
            </w:pPr>
          </w:p>
        </w:tc>
        <w:tc>
          <w:tcPr>
            <w:tcW w:w="803" w:type="dxa"/>
            <w:vAlign w:val="top"/>
          </w:tcPr>
          <w:p w14:paraId="5563165F">
            <w:pPr>
              <w:pStyle w:val="15"/>
              <w:spacing w:line="220" w:lineRule="exact"/>
              <w:jc w:val="center"/>
              <w:rPr>
                <w:rFonts w:hint="eastAsia" w:asciiTheme="minorEastAsia" w:hAnsiTheme="minorEastAsia" w:eastAsiaTheme="minorEastAsia" w:cstheme="minorEastAsia"/>
                <w:sz w:val="18"/>
                <w:szCs w:val="18"/>
              </w:rPr>
            </w:pPr>
          </w:p>
        </w:tc>
        <w:tc>
          <w:tcPr>
            <w:tcW w:w="512" w:type="dxa"/>
            <w:vAlign w:val="top"/>
          </w:tcPr>
          <w:p w14:paraId="60FAEA26">
            <w:pPr>
              <w:pStyle w:val="15"/>
              <w:spacing w:line="220" w:lineRule="exact"/>
              <w:jc w:val="center"/>
              <w:rPr>
                <w:rFonts w:hint="eastAsia" w:asciiTheme="minorEastAsia" w:hAnsiTheme="minorEastAsia" w:eastAsiaTheme="minorEastAsia" w:cstheme="minorEastAsia"/>
                <w:sz w:val="18"/>
                <w:szCs w:val="18"/>
              </w:rPr>
            </w:pPr>
          </w:p>
        </w:tc>
        <w:tc>
          <w:tcPr>
            <w:tcW w:w="512" w:type="dxa"/>
            <w:vAlign w:val="top"/>
          </w:tcPr>
          <w:p w14:paraId="5B5870E7">
            <w:pPr>
              <w:pStyle w:val="15"/>
              <w:spacing w:line="220" w:lineRule="exact"/>
              <w:jc w:val="center"/>
              <w:rPr>
                <w:rFonts w:hint="eastAsia" w:asciiTheme="minorEastAsia" w:hAnsiTheme="minorEastAsia" w:eastAsiaTheme="minorEastAsia" w:cstheme="minorEastAsia"/>
                <w:sz w:val="18"/>
                <w:szCs w:val="18"/>
              </w:rPr>
            </w:pPr>
          </w:p>
        </w:tc>
        <w:tc>
          <w:tcPr>
            <w:tcW w:w="1174" w:type="dxa"/>
            <w:vAlign w:val="top"/>
          </w:tcPr>
          <w:p w14:paraId="6C178B2E">
            <w:pPr>
              <w:pStyle w:val="15"/>
              <w:spacing w:line="220" w:lineRule="exact"/>
              <w:jc w:val="center"/>
              <w:rPr>
                <w:rFonts w:hint="eastAsia" w:asciiTheme="minorEastAsia" w:hAnsiTheme="minorEastAsia" w:eastAsiaTheme="minorEastAsia" w:cstheme="minorEastAsia"/>
                <w:sz w:val="18"/>
                <w:szCs w:val="18"/>
              </w:rPr>
            </w:pPr>
          </w:p>
        </w:tc>
        <w:tc>
          <w:tcPr>
            <w:tcW w:w="1164" w:type="dxa"/>
            <w:vAlign w:val="top"/>
          </w:tcPr>
          <w:p w14:paraId="55D26DED">
            <w:pPr>
              <w:pStyle w:val="15"/>
              <w:spacing w:line="220" w:lineRule="exact"/>
              <w:jc w:val="center"/>
              <w:rPr>
                <w:rFonts w:hint="eastAsia" w:asciiTheme="minorEastAsia" w:hAnsiTheme="minorEastAsia" w:eastAsiaTheme="minorEastAsia" w:cstheme="minorEastAsia"/>
                <w:sz w:val="18"/>
                <w:szCs w:val="18"/>
              </w:rPr>
            </w:pPr>
          </w:p>
        </w:tc>
        <w:tc>
          <w:tcPr>
            <w:tcW w:w="1169" w:type="dxa"/>
            <w:vAlign w:val="top"/>
          </w:tcPr>
          <w:p w14:paraId="72D185B6">
            <w:pPr>
              <w:pStyle w:val="15"/>
              <w:spacing w:line="220" w:lineRule="exact"/>
              <w:jc w:val="center"/>
              <w:rPr>
                <w:rFonts w:hint="eastAsia" w:asciiTheme="minorEastAsia" w:hAnsiTheme="minorEastAsia" w:eastAsiaTheme="minorEastAsia" w:cstheme="minorEastAsia"/>
                <w:sz w:val="18"/>
                <w:szCs w:val="18"/>
              </w:rPr>
            </w:pPr>
          </w:p>
        </w:tc>
      </w:tr>
      <w:tr w14:paraId="19EC7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47" w:type="dxa"/>
            <w:vAlign w:val="top"/>
          </w:tcPr>
          <w:p w14:paraId="78B26DCB">
            <w:pPr>
              <w:pStyle w:val="15"/>
              <w:spacing w:line="228" w:lineRule="exact"/>
              <w:jc w:val="center"/>
              <w:rPr>
                <w:rFonts w:hint="eastAsia" w:asciiTheme="minorEastAsia" w:hAnsiTheme="minorEastAsia" w:eastAsiaTheme="minorEastAsia" w:cstheme="minorEastAsia"/>
                <w:sz w:val="18"/>
                <w:szCs w:val="18"/>
              </w:rPr>
            </w:pPr>
          </w:p>
        </w:tc>
        <w:tc>
          <w:tcPr>
            <w:tcW w:w="803" w:type="dxa"/>
            <w:vAlign w:val="top"/>
          </w:tcPr>
          <w:p w14:paraId="17FACFB4">
            <w:pPr>
              <w:pStyle w:val="15"/>
              <w:spacing w:line="228" w:lineRule="exact"/>
              <w:jc w:val="center"/>
              <w:rPr>
                <w:rFonts w:hint="eastAsia" w:asciiTheme="minorEastAsia" w:hAnsiTheme="minorEastAsia" w:eastAsiaTheme="minorEastAsia" w:cstheme="minorEastAsia"/>
                <w:sz w:val="18"/>
                <w:szCs w:val="18"/>
              </w:rPr>
            </w:pPr>
          </w:p>
        </w:tc>
        <w:tc>
          <w:tcPr>
            <w:tcW w:w="542" w:type="dxa"/>
            <w:vAlign w:val="top"/>
          </w:tcPr>
          <w:p w14:paraId="32E14120">
            <w:pPr>
              <w:pStyle w:val="15"/>
              <w:spacing w:line="228" w:lineRule="exact"/>
              <w:jc w:val="center"/>
              <w:rPr>
                <w:rFonts w:hint="eastAsia" w:asciiTheme="minorEastAsia" w:hAnsiTheme="minorEastAsia" w:eastAsiaTheme="minorEastAsia" w:cstheme="minorEastAsia"/>
                <w:sz w:val="18"/>
                <w:szCs w:val="18"/>
              </w:rPr>
            </w:pPr>
          </w:p>
        </w:tc>
        <w:tc>
          <w:tcPr>
            <w:tcW w:w="562" w:type="dxa"/>
            <w:vAlign w:val="top"/>
          </w:tcPr>
          <w:p w14:paraId="040A8C0D">
            <w:pPr>
              <w:pStyle w:val="15"/>
              <w:spacing w:line="228" w:lineRule="exact"/>
              <w:jc w:val="center"/>
              <w:rPr>
                <w:rFonts w:hint="eastAsia" w:asciiTheme="minorEastAsia" w:hAnsiTheme="minorEastAsia" w:eastAsiaTheme="minorEastAsia" w:cstheme="minorEastAsia"/>
                <w:sz w:val="18"/>
                <w:szCs w:val="18"/>
              </w:rPr>
            </w:pPr>
          </w:p>
        </w:tc>
        <w:tc>
          <w:tcPr>
            <w:tcW w:w="571" w:type="dxa"/>
            <w:vAlign w:val="top"/>
          </w:tcPr>
          <w:p w14:paraId="516630FD">
            <w:pPr>
              <w:pStyle w:val="15"/>
              <w:spacing w:line="228" w:lineRule="exact"/>
              <w:jc w:val="center"/>
              <w:rPr>
                <w:rFonts w:hint="eastAsia" w:asciiTheme="minorEastAsia" w:hAnsiTheme="minorEastAsia" w:eastAsiaTheme="minorEastAsia" w:cstheme="minorEastAsia"/>
                <w:sz w:val="18"/>
                <w:szCs w:val="18"/>
              </w:rPr>
            </w:pPr>
          </w:p>
        </w:tc>
        <w:tc>
          <w:tcPr>
            <w:tcW w:w="663" w:type="dxa"/>
            <w:vAlign w:val="top"/>
          </w:tcPr>
          <w:p w14:paraId="65179894">
            <w:pPr>
              <w:pStyle w:val="15"/>
              <w:spacing w:line="228" w:lineRule="exact"/>
              <w:jc w:val="center"/>
              <w:rPr>
                <w:rFonts w:hint="eastAsia" w:asciiTheme="minorEastAsia" w:hAnsiTheme="minorEastAsia" w:eastAsiaTheme="minorEastAsia" w:cstheme="minorEastAsia"/>
                <w:sz w:val="18"/>
                <w:szCs w:val="18"/>
              </w:rPr>
            </w:pPr>
          </w:p>
        </w:tc>
        <w:tc>
          <w:tcPr>
            <w:tcW w:w="682" w:type="dxa"/>
            <w:vAlign w:val="top"/>
          </w:tcPr>
          <w:p w14:paraId="7D3E642E">
            <w:pPr>
              <w:pStyle w:val="15"/>
              <w:spacing w:line="228" w:lineRule="exact"/>
              <w:jc w:val="center"/>
              <w:rPr>
                <w:rFonts w:hint="eastAsia" w:asciiTheme="minorEastAsia" w:hAnsiTheme="minorEastAsia" w:eastAsiaTheme="minorEastAsia" w:cstheme="minorEastAsia"/>
                <w:sz w:val="18"/>
                <w:szCs w:val="18"/>
              </w:rPr>
            </w:pPr>
          </w:p>
        </w:tc>
        <w:tc>
          <w:tcPr>
            <w:tcW w:w="662" w:type="dxa"/>
            <w:vAlign w:val="top"/>
          </w:tcPr>
          <w:p w14:paraId="43970864">
            <w:pPr>
              <w:pStyle w:val="15"/>
              <w:spacing w:line="228" w:lineRule="exact"/>
              <w:jc w:val="center"/>
              <w:rPr>
                <w:rFonts w:hint="eastAsia" w:asciiTheme="minorEastAsia" w:hAnsiTheme="minorEastAsia" w:eastAsiaTheme="minorEastAsia" w:cstheme="minorEastAsia"/>
                <w:sz w:val="18"/>
                <w:szCs w:val="18"/>
              </w:rPr>
            </w:pPr>
          </w:p>
        </w:tc>
        <w:tc>
          <w:tcPr>
            <w:tcW w:w="672" w:type="dxa"/>
            <w:vAlign w:val="top"/>
          </w:tcPr>
          <w:p w14:paraId="0A2038A7">
            <w:pPr>
              <w:pStyle w:val="15"/>
              <w:spacing w:line="228" w:lineRule="exact"/>
              <w:jc w:val="center"/>
              <w:rPr>
                <w:rFonts w:hint="eastAsia" w:asciiTheme="minorEastAsia" w:hAnsiTheme="minorEastAsia" w:eastAsiaTheme="minorEastAsia" w:cstheme="minorEastAsia"/>
                <w:sz w:val="18"/>
                <w:szCs w:val="18"/>
              </w:rPr>
            </w:pPr>
          </w:p>
        </w:tc>
        <w:tc>
          <w:tcPr>
            <w:tcW w:w="663" w:type="dxa"/>
            <w:vAlign w:val="top"/>
          </w:tcPr>
          <w:p w14:paraId="318EFBDF">
            <w:pPr>
              <w:pStyle w:val="15"/>
              <w:spacing w:line="228" w:lineRule="exact"/>
              <w:jc w:val="center"/>
              <w:rPr>
                <w:rFonts w:hint="eastAsia" w:asciiTheme="minorEastAsia" w:hAnsiTheme="minorEastAsia" w:eastAsiaTheme="minorEastAsia" w:cstheme="minorEastAsia"/>
                <w:sz w:val="18"/>
                <w:szCs w:val="18"/>
              </w:rPr>
            </w:pPr>
          </w:p>
        </w:tc>
        <w:tc>
          <w:tcPr>
            <w:tcW w:w="562" w:type="dxa"/>
            <w:vAlign w:val="top"/>
          </w:tcPr>
          <w:p w14:paraId="16BA3390">
            <w:pPr>
              <w:pStyle w:val="15"/>
              <w:spacing w:line="228" w:lineRule="exact"/>
              <w:jc w:val="center"/>
              <w:rPr>
                <w:rFonts w:hint="eastAsia" w:asciiTheme="minorEastAsia" w:hAnsiTheme="minorEastAsia" w:eastAsiaTheme="minorEastAsia" w:cstheme="minorEastAsia"/>
                <w:sz w:val="18"/>
                <w:szCs w:val="18"/>
              </w:rPr>
            </w:pPr>
          </w:p>
        </w:tc>
        <w:tc>
          <w:tcPr>
            <w:tcW w:w="692" w:type="dxa"/>
            <w:vAlign w:val="top"/>
          </w:tcPr>
          <w:p w14:paraId="2AA3B1AC">
            <w:pPr>
              <w:pStyle w:val="15"/>
              <w:spacing w:line="228" w:lineRule="exact"/>
              <w:jc w:val="center"/>
              <w:rPr>
                <w:rFonts w:hint="eastAsia" w:asciiTheme="minorEastAsia" w:hAnsiTheme="minorEastAsia" w:eastAsiaTheme="minorEastAsia" w:cstheme="minorEastAsia"/>
                <w:sz w:val="18"/>
                <w:szCs w:val="18"/>
              </w:rPr>
            </w:pPr>
          </w:p>
        </w:tc>
        <w:tc>
          <w:tcPr>
            <w:tcW w:w="572" w:type="dxa"/>
            <w:vAlign w:val="top"/>
          </w:tcPr>
          <w:p w14:paraId="13D6CDD4">
            <w:pPr>
              <w:pStyle w:val="15"/>
              <w:spacing w:line="228" w:lineRule="exact"/>
              <w:jc w:val="center"/>
              <w:rPr>
                <w:rFonts w:hint="eastAsia" w:asciiTheme="minorEastAsia" w:hAnsiTheme="minorEastAsia" w:eastAsiaTheme="minorEastAsia" w:cstheme="minorEastAsia"/>
                <w:sz w:val="18"/>
                <w:szCs w:val="18"/>
              </w:rPr>
            </w:pPr>
          </w:p>
        </w:tc>
        <w:tc>
          <w:tcPr>
            <w:tcW w:w="762" w:type="dxa"/>
            <w:vAlign w:val="top"/>
          </w:tcPr>
          <w:p w14:paraId="17D62833">
            <w:pPr>
              <w:pStyle w:val="15"/>
              <w:spacing w:line="228" w:lineRule="exact"/>
              <w:jc w:val="center"/>
              <w:rPr>
                <w:rFonts w:hint="eastAsia" w:asciiTheme="minorEastAsia" w:hAnsiTheme="minorEastAsia" w:eastAsiaTheme="minorEastAsia" w:cstheme="minorEastAsia"/>
                <w:sz w:val="18"/>
                <w:szCs w:val="18"/>
              </w:rPr>
            </w:pPr>
          </w:p>
        </w:tc>
        <w:tc>
          <w:tcPr>
            <w:tcW w:w="803" w:type="dxa"/>
            <w:vAlign w:val="top"/>
          </w:tcPr>
          <w:p w14:paraId="29407645">
            <w:pPr>
              <w:pStyle w:val="15"/>
              <w:spacing w:line="228" w:lineRule="exact"/>
              <w:jc w:val="center"/>
              <w:rPr>
                <w:rFonts w:hint="eastAsia" w:asciiTheme="minorEastAsia" w:hAnsiTheme="minorEastAsia" w:eastAsiaTheme="minorEastAsia" w:cstheme="minorEastAsia"/>
                <w:sz w:val="18"/>
                <w:szCs w:val="18"/>
              </w:rPr>
            </w:pPr>
          </w:p>
        </w:tc>
        <w:tc>
          <w:tcPr>
            <w:tcW w:w="512" w:type="dxa"/>
            <w:vAlign w:val="top"/>
          </w:tcPr>
          <w:p w14:paraId="0186AEEC">
            <w:pPr>
              <w:pStyle w:val="15"/>
              <w:spacing w:line="228" w:lineRule="exact"/>
              <w:jc w:val="center"/>
              <w:rPr>
                <w:rFonts w:hint="eastAsia" w:asciiTheme="minorEastAsia" w:hAnsiTheme="minorEastAsia" w:eastAsiaTheme="minorEastAsia" w:cstheme="minorEastAsia"/>
                <w:sz w:val="18"/>
                <w:szCs w:val="18"/>
              </w:rPr>
            </w:pPr>
          </w:p>
        </w:tc>
        <w:tc>
          <w:tcPr>
            <w:tcW w:w="512" w:type="dxa"/>
            <w:vAlign w:val="top"/>
          </w:tcPr>
          <w:p w14:paraId="25A1D040">
            <w:pPr>
              <w:pStyle w:val="15"/>
              <w:spacing w:line="228" w:lineRule="exact"/>
              <w:jc w:val="center"/>
              <w:rPr>
                <w:rFonts w:hint="eastAsia" w:asciiTheme="minorEastAsia" w:hAnsiTheme="minorEastAsia" w:eastAsiaTheme="minorEastAsia" w:cstheme="minorEastAsia"/>
                <w:sz w:val="18"/>
                <w:szCs w:val="18"/>
              </w:rPr>
            </w:pPr>
          </w:p>
        </w:tc>
        <w:tc>
          <w:tcPr>
            <w:tcW w:w="1174" w:type="dxa"/>
            <w:vAlign w:val="top"/>
          </w:tcPr>
          <w:p w14:paraId="00B981F7">
            <w:pPr>
              <w:pStyle w:val="15"/>
              <w:spacing w:line="228" w:lineRule="exact"/>
              <w:jc w:val="center"/>
              <w:rPr>
                <w:rFonts w:hint="eastAsia" w:asciiTheme="minorEastAsia" w:hAnsiTheme="minorEastAsia" w:eastAsiaTheme="minorEastAsia" w:cstheme="minorEastAsia"/>
                <w:sz w:val="18"/>
                <w:szCs w:val="18"/>
              </w:rPr>
            </w:pPr>
          </w:p>
        </w:tc>
        <w:tc>
          <w:tcPr>
            <w:tcW w:w="1164" w:type="dxa"/>
            <w:vAlign w:val="top"/>
          </w:tcPr>
          <w:p w14:paraId="4FB46AFE">
            <w:pPr>
              <w:pStyle w:val="15"/>
              <w:spacing w:line="228" w:lineRule="exact"/>
              <w:jc w:val="center"/>
              <w:rPr>
                <w:rFonts w:hint="eastAsia" w:asciiTheme="minorEastAsia" w:hAnsiTheme="minorEastAsia" w:eastAsiaTheme="minorEastAsia" w:cstheme="minorEastAsia"/>
                <w:sz w:val="18"/>
                <w:szCs w:val="18"/>
              </w:rPr>
            </w:pPr>
          </w:p>
        </w:tc>
        <w:tc>
          <w:tcPr>
            <w:tcW w:w="1169" w:type="dxa"/>
            <w:vAlign w:val="top"/>
          </w:tcPr>
          <w:p w14:paraId="1A38AD9A">
            <w:pPr>
              <w:pStyle w:val="15"/>
              <w:spacing w:line="228" w:lineRule="exact"/>
              <w:jc w:val="center"/>
              <w:rPr>
                <w:rFonts w:hint="eastAsia" w:asciiTheme="minorEastAsia" w:hAnsiTheme="minorEastAsia" w:eastAsiaTheme="minorEastAsia" w:cstheme="minorEastAsia"/>
                <w:sz w:val="18"/>
                <w:szCs w:val="18"/>
              </w:rPr>
            </w:pPr>
          </w:p>
        </w:tc>
      </w:tr>
      <w:tr w14:paraId="4AC58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447" w:type="dxa"/>
            <w:vAlign w:val="top"/>
          </w:tcPr>
          <w:p w14:paraId="29E10C45">
            <w:pPr>
              <w:pStyle w:val="15"/>
              <w:spacing w:line="218" w:lineRule="exact"/>
              <w:jc w:val="center"/>
              <w:rPr>
                <w:rFonts w:hint="eastAsia" w:asciiTheme="minorEastAsia" w:hAnsiTheme="minorEastAsia" w:eastAsiaTheme="minorEastAsia" w:cstheme="minorEastAsia"/>
                <w:sz w:val="18"/>
                <w:szCs w:val="18"/>
              </w:rPr>
            </w:pPr>
          </w:p>
        </w:tc>
        <w:tc>
          <w:tcPr>
            <w:tcW w:w="803" w:type="dxa"/>
            <w:vAlign w:val="top"/>
          </w:tcPr>
          <w:p w14:paraId="3A01E4D3">
            <w:pPr>
              <w:pStyle w:val="15"/>
              <w:spacing w:line="218" w:lineRule="exact"/>
              <w:jc w:val="center"/>
              <w:rPr>
                <w:rFonts w:hint="eastAsia" w:asciiTheme="minorEastAsia" w:hAnsiTheme="minorEastAsia" w:eastAsiaTheme="minorEastAsia" w:cstheme="minorEastAsia"/>
                <w:sz w:val="18"/>
                <w:szCs w:val="18"/>
              </w:rPr>
            </w:pPr>
          </w:p>
        </w:tc>
        <w:tc>
          <w:tcPr>
            <w:tcW w:w="542" w:type="dxa"/>
            <w:vAlign w:val="top"/>
          </w:tcPr>
          <w:p w14:paraId="7F73E3C9">
            <w:pPr>
              <w:pStyle w:val="15"/>
              <w:spacing w:line="218" w:lineRule="exact"/>
              <w:jc w:val="center"/>
              <w:rPr>
                <w:rFonts w:hint="eastAsia" w:asciiTheme="minorEastAsia" w:hAnsiTheme="minorEastAsia" w:eastAsiaTheme="minorEastAsia" w:cstheme="minorEastAsia"/>
                <w:sz w:val="18"/>
                <w:szCs w:val="18"/>
              </w:rPr>
            </w:pPr>
          </w:p>
        </w:tc>
        <w:tc>
          <w:tcPr>
            <w:tcW w:w="562" w:type="dxa"/>
            <w:vAlign w:val="top"/>
          </w:tcPr>
          <w:p w14:paraId="60945901">
            <w:pPr>
              <w:pStyle w:val="15"/>
              <w:spacing w:line="218" w:lineRule="exact"/>
              <w:jc w:val="center"/>
              <w:rPr>
                <w:rFonts w:hint="eastAsia" w:asciiTheme="minorEastAsia" w:hAnsiTheme="minorEastAsia" w:eastAsiaTheme="minorEastAsia" w:cstheme="minorEastAsia"/>
                <w:sz w:val="18"/>
                <w:szCs w:val="18"/>
              </w:rPr>
            </w:pPr>
          </w:p>
        </w:tc>
        <w:tc>
          <w:tcPr>
            <w:tcW w:w="571" w:type="dxa"/>
            <w:vAlign w:val="top"/>
          </w:tcPr>
          <w:p w14:paraId="5E68DF4B">
            <w:pPr>
              <w:pStyle w:val="15"/>
              <w:spacing w:line="218" w:lineRule="exact"/>
              <w:jc w:val="center"/>
              <w:rPr>
                <w:rFonts w:hint="eastAsia" w:asciiTheme="minorEastAsia" w:hAnsiTheme="minorEastAsia" w:eastAsiaTheme="minorEastAsia" w:cstheme="minorEastAsia"/>
                <w:sz w:val="18"/>
                <w:szCs w:val="18"/>
              </w:rPr>
            </w:pPr>
          </w:p>
        </w:tc>
        <w:tc>
          <w:tcPr>
            <w:tcW w:w="663" w:type="dxa"/>
            <w:vAlign w:val="top"/>
          </w:tcPr>
          <w:p w14:paraId="40388595">
            <w:pPr>
              <w:pStyle w:val="15"/>
              <w:spacing w:line="218" w:lineRule="exact"/>
              <w:jc w:val="center"/>
              <w:rPr>
                <w:rFonts w:hint="eastAsia" w:asciiTheme="minorEastAsia" w:hAnsiTheme="minorEastAsia" w:eastAsiaTheme="minorEastAsia" w:cstheme="minorEastAsia"/>
                <w:sz w:val="18"/>
                <w:szCs w:val="18"/>
              </w:rPr>
            </w:pPr>
          </w:p>
        </w:tc>
        <w:tc>
          <w:tcPr>
            <w:tcW w:w="682" w:type="dxa"/>
            <w:vAlign w:val="top"/>
          </w:tcPr>
          <w:p w14:paraId="1037D63D">
            <w:pPr>
              <w:pStyle w:val="15"/>
              <w:spacing w:line="218" w:lineRule="exact"/>
              <w:jc w:val="center"/>
              <w:rPr>
                <w:rFonts w:hint="eastAsia" w:asciiTheme="minorEastAsia" w:hAnsiTheme="minorEastAsia" w:eastAsiaTheme="minorEastAsia" w:cstheme="minorEastAsia"/>
                <w:sz w:val="18"/>
                <w:szCs w:val="18"/>
              </w:rPr>
            </w:pPr>
          </w:p>
        </w:tc>
        <w:tc>
          <w:tcPr>
            <w:tcW w:w="662" w:type="dxa"/>
            <w:vAlign w:val="top"/>
          </w:tcPr>
          <w:p w14:paraId="4C6F33C8">
            <w:pPr>
              <w:pStyle w:val="15"/>
              <w:spacing w:line="218" w:lineRule="exact"/>
              <w:jc w:val="center"/>
              <w:rPr>
                <w:rFonts w:hint="eastAsia" w:asciiTheme="minorEastAsia" w:hAnsiTheme="minorEastAsia" w:eastAsiaTheme="minorEastAsia" w:cstheme="minorEastAsia"/>
                <w:sz w:val="18"/>
                <w:szCs w:val="18"/>
              </w:rPr>
            </w:pPr>
          </w:p>
        </w:tc>
        <w:tc>
          <w:tcPr>
            <w:tcW w:w="672" w:type="dxa"/>
            <w:vAlign w:val="top"/>
          </w:tcPr>
          <w:p w14:paraId="747D8121">
            <w:pPr>
              <w:pStyle w:val="15"/>
              <w:spacing w:line="218" w:lineRule="exact"/>
              <w:jc w:val="center"/>
              <w:rPr>
                <w:rFonts w:hint="eastAsia" w:asciiTheme="minorEastAsia" w:hAnsiTheme="minorEastAsia" w:eastAsiaTheme="minorEastAsia" w:cstheme="minorEastAsia"/>
                <w:sz w:val="18"/>
                <w:szCs w:val="18"/>
              </w:rPr>
            </w:pPr>
          </w:p>
        </w:tc>
        <w:tc>
          <w:tcPr>
            <w:tcW w:w="663" w:type="dxa"/>
            <w:vAlign w:val="top"/>
          </w:tcPr>
          <w:p w14:paraId="584CAD0B">
            <w:pPr>
              <w:pStyle w:val="15"/>
              <w:spacing w:line="218" w:lineRule="exact"/>
              <w:jc w:val="center"/>
              <w:rPr>
                <w:rFonts w:hint="eastAsia" w:asciiTheme="minorEastAsia" w:hAnsiTheme="minorEastAsia" w:eastAsiaTheme="minorEastAsia" w:cstheme="minorEastAsia"/>
                <w:sz w:val="18"/>
                <w:szCs w:val="18"/>
              </w:rPr>
            </w:pPr>
          </w:p>
        </w:tc>
        <w:tc>
          <w:tcPr>
            <w:tcW w:w="562" w:type="dxa"/>
            <w:vAlign w:val="top"/>
          </w:tcPr>
          <w:p w14:paraId="6B99F326">
            <w:pPr>
              <w:pStyle w:val="15"/>
              <w:spacing w:line="218" w:lineRule="exact"/>
              <w:jc w:val="center"/>
              <w:rPr>
                <w:rFonts w:hint="eastAsia" w:asciiTheme="minorEastAsia" w:hAnsiTheme="minorEastAsia" w:eastAsiaTheme="minorEastAsia" w:cstheme="minorEastAsia"/>
                <w:sz w:val="18"/>
                <w:szCs w:val="18"/>
              </w:rPr>
            </w:pPr>
          </w:p>
        </w:tc>
        <w:tc>
          <w:tcPr>
            <w:tcW w:w="692" w:type="dxa"/>
            <w:vAlign w:val="top"/>
          </w:tcPr>
          <w:p w14:paraId="6DA7C493">
            <w:pPr>
              <w:pStyle w:val="15"/>
              <w:spacing w:line="218" w:lineRule="exact"/>
              <w:jc w:val="center"/>
              <w:rPr>
                <w:rFonts w:hint="eastAsia" w:asciiTheme="minorEastAsia" w:hAnsiTheme="minorEastAsia" w:eastAsiaTheme="minorEastAsia" w:cstheme="minorEastAsia"/>
                <w:sz w:val="18"/>
                <w:szCs w:val="18"/>
              </w:rPr>
            </w:pPr>
          </w:p>
        </w:tc>
        <w:tc>
          <w:tcPr>
            <w:tcW w:w="572" w:type="dxa"/>
            <w:vAlign w:val="top"/>
          </w:tcPr>
          <w:p w14:paraId="6A28BB47">
            <w:pPr>
              <w:pStyle w:val="15"/>
              <w:spacing w:line="218" w:lineRule="exact"/>
              <w:jc w:val="center"/>
              <w:rPr>
                <w:rFonts w:hint="eastAsia" w:asciiTheme="minorEastAsia" w:hAnsiTheme="minorEastAsia" w:eastAsiaTheme="minorEastAsia" w:cstheme="minorEastAsia"/>
                <w:sz w:val="18"/>
                <w:szCs w:val="18"/>
              </w:rPr>
            </w:pPr>
          </w:p>
        </w:tc>
        <w:tc>
          <w:tcPr>
            <w:tcW w:w="762" w:type="dxa"/>
            <w:vAlign w:val="top"/>
          </w:tcPr>
          <w:p w14:paraId="3A90D666">
            <w:pPr>
              <w:pStyle w:val="15"/>
              <w:spacing w:line="218" w:lineRule="exact"/>
              <w:jc w:val="center"/>
              <w:rPr>
                <w:rFonts w:hint="eastAsia" w:asciiTheme="minorEastAsia" w:hAnsiTheme="minorEastAsia" w:eastAsiaTheme="minorEastAsia" w:cstheme="minorEastAsia"/>
                <w:sz w:val="18"/>
                <w:szCs w:val="18"/>
              </w:rPr>
            </w:pPr>
          </w:p>
        </w:tc>
        <w:tc>
          <w:tcPr>
            <w:tcW w:w="803" w:type="dxa"/>
            <w:vAlign w:val="top"/>
          </w:tcPr>
          <w:p w14:paraId="6C8E71B7">
            <w:pPr>
              <w:pStyle w:val="15"/>
              <w:spacing w:line="218" w:lineRule="exact"/>
              <w:jc w:val="center"/>
              <w:rPr>
                <w:rFonts w:hint="eastAsia" w:asciiTheme="minorEastAsia" w:hAnsiTheme="minorEastAsia" w:eastAsiaTheme="minorEastAsia" w:cstheme="minorEastAsia"/>
                <w:sz w:val="18"/>
                <w:szCs w:val="18"/>
              </w:rPr>
            </w:pPr>
          </w:p>
        </w:tc>
        <w:tc>
          <w:tcPr>
            <w:tcW w:w="512" w:type="dxa"/>
            <w:vAlign w:val="top"/>
          </w:tcPr>
          <w:p w14:paraId="399E051B">
            <w:pPr>
              <w:pStyle w:val="15"/>
              <w:spacing w:line="218" w:lineRule="exact"/>
              <w:jc w:val="center"/>
              <w:rPr>
                <w:rFonts w:hint="eastAsia" w:asciiTheme="minorEastAsia" w:hAnsiTheme="minorEastAsia" w:eastAsiaTheme="minorEastAsia" w:cstheme="minorEastAsia"/>
                <w:sz w:val="18"/>
                <w:szCs w:val="18"/>
              </w:rPr>
            </w:pPr>
          </w:p>
        </w:tc>
        <w:tc>
          <w:tcPr>
            <w:tcW w:w="512" w:type="dxa"/>
            <w:vAlign w:val="top"/>
          </w:tcPr>
          <w:p w14:paraId="54A15418">
            <w:pPr>
              <w:pStyle w:val="15"/>
              <w:spacing w:line="218" w:lineRule="exact"/>
              <w:jc w:val="center"/>
              <w:rPr>
                <w:rFonts w:hint="eastAsia" w:asciiTheme="minorEastAsia" w:hAnsiTheme="minorEastAsia" w:eastAsiaTheme="minorEastAsia" w:cstheme="minorEastAsia"/>
                <w:sz w:val="18"/>
                <w:szCs w:val="18"/>
              </w:rPr>
            </w:pPr>
          </w:p>
        </w:tc>
        <w:tc>
          <w:tcPr>
            <w:tcW w:w="1174" w:type="dxa"/>
            <w:vAlign w:val="top"/>
          </w:tcPr>
          <w:p w14:paraId="19CC5887">
            <w:pPr>
              <w:pStyle w:val="15"/>
              <w:spacing w:line="218" w:lineRule="exact"/>
              <w:jc w:val="center"/>
              <w:rPr>
                <w:rFonts w:hint="eastAsia" w:asciiTheme="minorEastAsia" w:hAnsiTheme="minorEastAsia" w:eastAsiaTheme="minorEastAsia" w:cstheme="minorEastAsia"/>
                <w:sz w:val="18"/>
                <w:szCs w:val="18"/>
              </w:rPr>
            </w:pPr>
          </w:p>
        </w:tc>
        <w:tc>
          <w:tcPr>
            <w:tcW w:w="1164" w:type="dxa"/>
            <w:vAlign w:val="top"/>
          </w:tcPr>
          <w:p w14:paraId="6C341994">
            <w:pPr>
              <w:pStyle w:val="15"/>
              <w:spacing w:line="218" w:lineRule="exact"/>
              <w:jc w:val="center"/>
              <w:rPr>
                <w:rFonts w:hint="eastAsia" w:asciiTheme="minorEastAsia" w:hAnsiTheme="minorEastAsia" w:eastAsiaTheme="minorEastAsia" w:cstheme="minorEastAsia"/>
                <w:sz w:val="18"/>
                <w:szCs w:val="18"/>
              </w:rPr>
            </w:pPr>
          </w:p>
        </w:tc>
        <w:tc>
          <w:tcPr>
            <w:tcW w:w="1169" w:type="dxa"/>
            <w:vAlign w:val="top"/>
          </w:tcPr>
          <w:p w14:paraId="28DBE8A0">
            <w:pPr>
              <w:pStyle w:val="15"/>
              <w:spacing w:line="218" w:lineRule="exact"/>
              <w:jc w:val="center"/>
              <w:rPr>
                <w:rFonts w:hint="eastAsia" w:asciiTheme="minorEastAsia" w:hAnsiTheme="minorEastAsia" w:eastAsiaTheme="minorEastAsia" w:cstheme="minorEastAsia"/>
                <w:sz w:val="18"/>
                <w:szCs w:val="18"/>
              </w:rPr>
            </w:pPr>
          </w:p>
        </w:tc>
      </w:tr>
      <w:tr w14:paraId="6808E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trPr>
        <w:tc>
          <w:tcPr>
            <w:tcW w:w="14189" w:type="dxa"/>
            <w:gridSpan w:val="20"/>
            <w:vAlign w:val="top"/>
          </w:tcPr>
          <w:p w14:paraId="12BBE54F">
            <w:pPr>
              <w:spacing w:before="152" w:line="219"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说明：</w:t>
            </w:r>
          </w:p>
          <w:p w14:paraId="5C30DC97">
            <w:pPr>
              <w:numPr>
                <w:ilvl w:val="0"/>
                <w:numId w:val="0"/>
              </w:numPr>
              <w:spacing w:before="7" w:line="215" w:lineRule="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1.</w:t>
            </w:r>
            <w:r>
              <w:rPr>
                <w:rFonts w:hint="eastAsia" w:asciiTheme="minorEastAsia" w:hAnsiTheme="minorEastAsia" w:eastAsiaTheme="minorEastAsia" w:cstheme="minorEastAsia"/>
                <w:sz w:val="18"/>
                <w:szCs w:val="18"/>
              </w:rPr>
              <w:t>医保代码：西药填写23位码，中成药填写20位码，医用耗材填写27位码，体外诊断试剂填写19位码。</w:t>
            </w:r>
          </w:p>
          <w:p w14:paraId="63AA1F5C">
            <w:pPr>
              <w:numPr>
                <w:ilvl w:val="0"/>
                <w:numId w:val="0"/>
              </w:numPr>
              <w:spacing w:before="7" w:line="215" w:lineRule="auto"/>
              <w:rPr>
                <w:rFonts w:hint="eastAsia" w:asciiTheme="minorEastAsia" w:hAnsiTheme="minorEastAsia" w:eastAsiaTheme="minorEastAsia" w:cstheme="minorEastAsia"/>
                <w:sz w:val="18"/>
                <w:szCs w:val="18"/>
              </w:rPr>
            </w:pPr>
            <w:r>
              <w:rPr>
                <w:rFonts w:hint="eastAsia" w:asciiTheme="minorEastAsia" w:hAnsiTheme="minorEastAsia" w:cstheme="minorEastAsia"/>
                <w:spacing w:val="-1"/>
                <w:position w:val="3"/>
                <w:sz w:val="18"/>
                <w:szCs w:val="18"/>
                <w:lang w:val="en-US" w:eastAsia="zh-CN"/>
              </w:rPr>
              <w:t>2.</w:t>
            </w:r>
            <w:r>
              <w:rPr>
                <w:rFonts w:hint="eastAsia" w:asciiTheme="minorEastAsia" w:hAnsiTheme="minorEastAsia" w:eastAsiaTheme="minorEastAsia" w:cstheme="minorEastAsia"/>
                <w:spacing w:val="-1"/>
                <w:position w:val="3"/>
                <w:sz w:val="18"/>
                <w:szCs w:val="18"/>
              </w:rPr>
              <w:t>产品分类包括：集中带量采购非中选药品、原研药</w:t>
            </w:r>
            <w:r>
              <w:rPr>
                <w:rFonts w:hint="eastAsia" w:asciiTheme="minorEastAsia" w:hAnsiTheme="minorEastAsia" w:eastAsiaTheme="minorEastAsia" w:cstheme="minorEastAsia"/>
                <w:spacing w:val="-2"/>
                <w:position w:val="3"/>
                <w:sz w:val="18"/>
                <w:szCs w:val="18"/>
              </w:rPr>
              <w:t>、参比制剂、过评药、国家谈判药品仿制药</w:t>
            </w:r>
            <w:r>
              <w:rPr>
                <w:rFonts w:hint="eastAsia" w:asciiTheme="minorEastAsia" w:hAnsiTheme="minorEastAsia" w:cstheme="minorEastAsia"/>
                <w:spacing w:val="-2"/>
                <w:position w:val="3"/>
                <w:sz w:val="18"/>
                <w:szCs w:val="18"/>
                <w:lang w:eastAsia="zh-CN"/>
              </w:rPr>
              <w:t>、</w:t>
            </w:r>
            <w:r>
              <w:rPr>
                <w:rFonts w:hint="eastAsia" w:asciiTheme="minorEastAsia" w:hAnsiTheme="minorEastAsia" w:eastAsiaTheme="minorEastAsia" w:cstheme="minorEastAsia"/>
                <w:spacing w:val="-2"/>
                <w:position w:val="3"/>
                <w:sz w:val="18"/>
                <w:szCs w:val="18"/>
              </w:rPr>
              <w:t>一类新药</w:t>
            </w:r>
            <w:r>
              <w:rPr>
                <w:rFonts w:hint="eastAsia" w:asciiTheme="minorEastAsia" w:hAnsiTheme="minorEastAsia" w:cstheme="minorEastAsia"/>
                <w:spacing w:val="-2"/>
                <w:position w:val="3"/>
                <w:sz w:val="18"/>
                <w:szCs w:val="18"/>
                <w:lang w:eastAsia="zh-CN"/>
              </w:rPr>
              <w:t>、</w:t>
            </w:r>
            <w:r>
              <w:rPr>
                <w:rFonts w:hint="eastAsia" w:asciiTheme="minorEastAsia" w:hAnsiTheme="minorEastAsia" w:eastAsiaTheme="minorEastAsia" w:cstheme="minorEastAsia"/>
                <w:spacing w:val="-2"/>
                <w:position w:val="3"/>
                <w:sz w:val="18"/>
                <w:szCs w:val="18"/>
              </w:rPr>
              <w:t>创新药品等。</w:t>
            </w:r>
          </w:p>
          <w:p w14:paraId="18B0DF33">
            <w:pPr>
              <w:numPr>
                <w:ilvl w:val="0"/>
                <w:numId w:val="0"/>
              </w:numPr>
              <w:spacing w:before="7" w:line="215" w:lineRule="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3.</w:t>
            </w:r>
            <w:r>
              <w:rPr>
                <w:rFonts w:hint="eastAsia" w:asciiTheme="minorEastAsia" w:hAnsiTheme="minorEastAsia" w:eastAsiaTheme="minorEastAsia" w:cstheme="minorEastAsia"/>
                <w:sz w:val="18"/>
                <w:szCs w:val="18"/>
              </w:rPr>
              <w:t>价格(元):</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请结合省级挂网价格和市场供应情况，填报供应医疗机构的价</w:t>
            </w:r>
            <w:r>
              <w:rPr>
                <w:rFonts w:hint="eastAsia" w:asciiTheme="minorEastAsia" w:hAnsiTheme="minorEastAsia" w:eastAsiaTheme="minorEastAsia" w:cstheme="minorEastAsia"/>
                <w:spacing w:val="-1"/>
                <w:sz w:val="18"/>
                <w:szCs w:val="18"/>
              </w:rPr>
              <w:t>格。</w:t>
            </w:r>
          </w:p>
        </w:tc>
      </w:tr>
    </w:tbl>
    <w:p w14:paraId="0DCFAB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val="en-US" w:eastAsia="zh-CN"/>
        </w:rPr>
      </w:pPr>
    </w:p>
    <w:p w14:paraId="4F1A0C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val="en-US" w:eastAsia="zh-CN"/>
        </w:rPr>
      </w:pPr>
    </w:p>
    <w:p w14:paraId="41EF56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附件7</w:t>
      </w:r>
    </w:p>
    <w:p w14:paraId="1AB23300">
      <w:pPr>
        <w:spacing w:before="127" w:line="219" w:lineRule="auto"/>
        <w:jc w:val="center"/>
        <w:rPr>
          <w:rFonts w:ascii="宋体" w:hAnsi="宋体" w:eastAsia="宋体" w:cs="宋体"/>
          <w:sz w:val="44"/>
          <w:szCs w:val="44"/>
        </w:rPr>
      </w:pPr>
      <w:r>
        <w:rPr>
          <w:rFonts w:ascii="宋体" w:hAnsi="宋体" w:eastAsia="宋体" w:cs="宋体"/>
          <w:b/>
          <w:bCs/>
          <w:spacing w:val="2"/>
          <w:sz w:val="44"/>
          <w:szCs w:val="44"/>
        </w:rPr>
        <w:t>暂停挂网申请表</w:t>
      </w:r>
    </w:p>
    <w:p w14:paraId="1098988E">
      <w:pPr>
        <w:pStyle w:val="3"/>
        <w:spacing w:line="287" w:lineRule="auto"/>
      </w:pPr>
    </w:p>
    <w:p w14:paraId="0B46F6CF">
      <w:pPr>
        <w:pStyle w:val="3"/>
        <w:spacing w:before="75" w:line="219" w:lineRule="auto"/>
        <w:ind w:left="407"/>
        <w:rPr>
          <w:rFonts w:hint="eastAsia" w:ascii="仿宋" w:hAnsi="仿宋" w:eastAsia="仿宋" w:cs="仿宋"/>
          <w:sz w:val="28"/>
          <w:szCs w:val="28"/>
        </w:rPr>
      </w:pPr>
      <w:r>
        <w:rPr>
          <w:rFonts w:hint="eastAsia" w:ascii="仿宋" w:hAnsi="仿宋" w:eastAsia="仿宋" w:cs="仿宋"/>
          <w:sz w:val="28"/>
          <w:szCs w:val="28"/>
          <w:lang w:val="en-US" w:eastAsia="zh-CN"/>
        </w:rPr>
        <w:t>内蒙古自治区医药采购中心</w:t>
      </w:r>
      <w:r>
        <w:rPr>
          <w:rFonts w:hint="eastAsia" w:ascii="仿宋" w:hAnsi="仿宋" w:eastAsia="仿宋" w:cs="仿宋"/>
          <w:spacing w:val="10"/>
          <w:sz w:val="28"/>
          <w:szCs w:val="28"/>
        </w:rPr>
        <w:t>：</w:t>
      </w:r>
    </w:p>
    <w:p w14:paraId="23FC54EF">
      <w:pPr>
        <w:pStyle w:val="3"/>
        <w:spacing w:before="97" w:line="225" w:lineRule="auto"/>
        <w:ind w:left="279" w:leftChars="133" w:right="131" w:firstLine="620" w:firstLineChars="200"/>
        <w:rPr>
          <w:rFonts w:hint="eastAsia" w:ascii="仿宋" w:hAnsi="仿宋" w:eastAsia="仿宋" w:cs="仿宋"/>
          <w:spacing w:val="8"/>
          <w:sz w:val="28"/>
          <w:szCs w:val="28"/>
        </w:rPr>
      </w:pPr>
      <w:r>
        <w:rPr>
          <w:rFonts w:hint="eastAsia" w:ascii="仿宋" w:hAnsi="仿宋" w:eastAsia="仿宋" w:cs="仿宋"/>
          <w:spacing w:val="15"/>
          <w:sz w:val="28"/>
          <w:szCs w:val="28"/>
        </w:rPr>
        <w:t>我司现有部分产品已在贵省(区、市)省级平台挂</w:t>
      </w:r>
      <w:r>
        <w:rPr>
          <w:rFonts w:hint="eastAsia" w:ascii="仿宋" w:hAnsi="仿宋" w:eastAsia="仿宋" w:cs="仿宋"/>
          <w:spacing w:val="14"/>
          <w:sz w:val="28"/>
          <w:szCs w:val="28"/>
        </w:rPr>
        <w:t>网采购，根据有关职能部门政策文件和企业经营情况变化，现申请就部分产</w:t>
      </w:r>
      <w:r>
        <w:rPr>
          <w:rFonts w:hint="eastAsia" w:ascii="仿宋" w:hAnsi="仿宋" w:eastAsia="仿宋" w:cs="仿宋"/>
          <w:spacing w:val="8"/>
          <w:sz w:val="28"/>
          <w:szCs w:val="28"/>
        </w:rPr>
        <w:t>品暂停挂网，并同意采购平台保留相关产品和价格信息，具体产品详见下表。</w:t>
      </w:r>
    </w:p>
    <w:p w14:paraId="50B93C95">
      <w:pPr>
        <w:pStyle w:val="3"/>
        <w:spacing w:before="97" w:line="225" w:lineRule="auto"/>
        <w:ind w:left="407" w:right="131" w:firstLine="509"/>
        <w:rPr>
          <w:rFonts w:hint="eastAsia" w:ascii="仿宋" w:hAnsi="仿宋" w:eastAsia="仿宋" w:cs="仿宋"/>
          <w:spacing w:val="8"/>
          <w:sz w:val="28"/>
          <w:szCs w:val="28"/>
        </w:rPr>
      </w:pPr>
    </w:p>
    <w:p w14:paraId="387EB8B6">
      <w:pPr>
        <w:pStyle w:val="3"/>
        <w:spacing w:before="109" w:line="219" w:lineRule="auto"/>
        <w:ind w:left="11107"/>
        <w:rPr>
          <w:rFonts w:hint="eastAsia" w:ascii="仿宋" w:hAnsi="仿宋" w:eastAsia="仿宋" w:cs="仿宋"/>
          <w:sz w:val="28"/>
          <w:szCs w:val="28"/>
        </w:rPr>
      </w:pPr>
      <w:r>
        <w:rPr>
          <w:rFonts w:hint="eastAsia" w:ascii="仿宋" w:hAnsi="仿宋" w:eastAsia="仿宋" w:cs="仿宋"/>
          <w:spacing w:val="37"/>
          <w:sz w:val="28"/>
          <w:szCs w:val="28"/>
        </w:rPr>
        <w:t>企业(盖章):</w:t>
      </w:r>
    </w:p>
    <w:p w14:paraId="0370E706">
      <w:pPr>
        <w:pStyle w:val="3"/>
        <w:spacing w:before="128" w:line="229" w:lineRule="auto"/>
        <w:jc w:val="right"/>
        <w:rPr>
          <w:sz w:val="23"/>
          <w:szCs w:val="23"/>
        </w:rPr>
      </w:pPr>
      <w:r>
        <w:rPr>
          <w:rFonts w:hint="eastAsia" w:ascii="仿宋" w:hAnsi="仿宋" w:eastAsia="仿宋" w:cs="仿宋"/>
          <w:spacing w:val="37"/>
          <w:sz w:val="28"/>
          <w:szCs w:val="28"/>
          <w:lang w:val="en-US" w:eastAsia="zh-CN"/>
        </w:rPr>
        <w:t xml:space="preserve">  </w:t>
      </w:r>
      <w:r>
        <w:rPr>
          <w:rFonts w:hint="eastAsia" w:ascii="仿宋" w:hAnsi="仿宋" w:eastAsia="仿宋" w:cs="仿宋"/>
          <w:spacing w:val="37"/>
          <w:sz w:val="28"/>
          <w:szCs w:val="28"/>
        </w:rPr>
        <w:t>时间</w:t>
      </w:r>
      <w:r>
        <w:rPr>
          <w:rFonts w:hint="eastAsia" w:ascii="仿宋" w:hAnsi="仿宋" w:eastAsia="仿宋" w:cs="仿宋"/>
          <w:spacing w:val="37"/>
          <w:sz w:val="28"/>
          <w:szCs w:val="28"/>
          <w:lang w:eastAsia="zh-CN"/>
        </w:rPr>
        <w:t>：</w:t>
      </w:r>
      <w:r>
        <w:rPr>
          <w:rFonts w:hint="eastAsia" w:ascii="仿宋" w:hAnsi="仿宋" w:eastAsia="仿宋" w:cs="仿宋"/>
          <w:spacing w:val="37"/>
          <w:sz w:val="28"/>
          <w:szCs w:val="28"/>
        </w:rPr>
        <w:t xml:space="preserve"> 年  月  日</w:t>
      </w:r>
    </w:p>
    <w:p w14:paraId="79EC34F5">
      <w:pPr>
        <w:spacing w:line="20" w:lineRule="exact"/>
      </w:pPr>
    </w:p>
    <w:tbl>
      <w:tblPr>
        <w:tblStyle w:val="14"/>
        <w:tblW w:w="13900" w:type="dxa"/>
        <w:tblInd w:w="3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1179"/>
        <w:gridCol w:w="840"/>
        <w:gridCol w:w="869"/>
        <w:gridCol w:w="830"/>
        <w:gridCol w:w="869"/>
        <w:gridCol w:w="1009"/>
        <w:gridCol w:w="869"/>
        <w:gridCol w:w="1139"/>
        <w:gridCol w:w="860"/>
        <w:gridCol w:w="1579"/>
        <w:gridCol w:w="1509"/>
        <w:gridCol w:w="1494"/>
      </w:tblGrid>
      <w:tr w14:paraId="70FED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854" w:type="dxa"/>
            <w:vAlign w:val="top"/>
          </w:tcPr>
          <w:p w14:paraId="59DFF3B6">
            <w:pPr>
              <w:spacing w:before="283" w:line="221" w:lineRule="auto"/>
              <w:ind w:left="245"/>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序号</w:t>
            </w:r>
          </w:p>
        </w:tc>
        <w:tc>
          <w:tcPr>
            <w:tcW w:w="1179" w:type="dxa"/>
            <w:vAlign w:val="top"/>
          </w:tcPr>
          <w:p w14:paraId="6CB2CB1B">
            <w:pPr>
              <w:spacing w:before="282" w:line="219" w:lineRule="auto"/>
              <w:ind w:left="71"/>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医保药品代码</w:t>
            </w:r>
          </w:p>
        </w:tc>
        <w:tc>
          <w:tcPr>
            <w:tcW w:w="840" w:type="dxa"/>
            <w:vAlign w:val="top"/>
          </w:tcPr>
          <w:p w14:paraId="20988173">
            <w:pPr>
              <w:spacing w:before="172" w:line="229" w:lineRule="auto"/>
              <w:ind w:right="85"/>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上市许可</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2"/>
                <w:sz w:val="18"/>
                <w:szCs w:val="18"/>
              </w:rPr>
              <w:t>持有人</w:t>
            </w:r>
          </w:p>
        </w:tc>
        <w:tc>
          <w:tcPr>
            <w:tcW w:w="869" w:type="dxa"/>
            <w:vAlign w:val="top"/>
          </w:tcPr>
          <w:p w14:paraId="596561E4">
            <w:pPr>
              <w:spacing w:before="283" w:line="221" w:lineRule="auto"/>
              <w:ind w:left="81"/>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注册名称</w:t>
            </w:r>
          </w:p>
        </w:tc>
        <w:tc>
          <w:tcPr>
            <w:tcW w:w="830" w:type="dxa"/>
            <w:vAlign w:val="top"/>
          </w:tcPr>
          <w:p w14:paraId="5DAFAF29">
            <w:pPr>
              <w:spacing w:before="281" w:line="219" w:lineRule="auto"/>
              <w:ind w:left="232"/>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剂型</w:t>
            </w:r>
          </w:p>
        </w:tc>
        <w:tc>
          <w:tcPr>
            <w:tcW w:w="869" w:type="dxa"/>
            <w:vAlign w:val="top"/>
          </w:tcPr>
          <w:p w14:paraId="2796CD05">
            <w:pPr>
              <w:spacing w:before="282" w:line="219" w:lineRule="auto"/>
              <w:ind w:left="253"/>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规格</w:t>
            </w:r>
          </w:p>
        </w:tc>
        <w:tc>
          <w:tcPr>
            <w:tcW w:w="1009" w:type="dxa"/>
            <w:vAlign w:val="top"/>
          </w:tcPr>
          <w:p w14:paraId="4414FA2F">
            <w:pPr>
              <w:spacing w:before="281" w:line="219" w:lineRule="auto"/>
              <w:ind w:left="153"/>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包装材料</w:t>
            </w:r>
          </w:p>
        </w:tc>
        <w:tc>
          <w:tcPr>
            <w:tcW w:w="869" w:type="dxa"/>
            <w:vAlign w:val="top"/>
          </w:tcPr>
          <w:p w14:paraId="28797235">
            <w:pPr>
              <w:spacing w:before="172" w:line="229" w:lineRule="auto"/>
              <w:ind w:right="102"/>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3"/>
                <w:sz w:val="18"/>
                <w:szCs w:val="18"/>
              </w:rPr>
              <w:t>最小包装</w:t>
            </w:r>
            <w:r>
              <w:rPr>
                <w:rFonts w:hint="eastAsia" w:asciiTheme="minorEastAsia" w:hAnsiTheme="minorEastAsia" w:eastAsiaTheme="minorEastAsia" w:cstheme="minorEastAsia"/>
                <w:spacing w:val="2"/>
                <w:sz w:val="18"/>
                <w:szCs w:val="18"/>
              </w:rPr>
              <w:t xml:space="preserve"> </w:t>
            </w:r>
            <w:r>
              <w:rPr>
                <w:rFonts w:hint="eastAsia" w:asciiTheme="minorEastAsia" w:hAnsiTheme="minorEastAsia" w:eastAsiaTheme="minorEastAsia" w:cstheme="minorEastAsia"/>
                <w:spacing w:val="-2"/>
                <w:sz w:val="18"/>
                <w:szCs w:val="18"/>
              </w:rPr>
              <w:t>数量</w:t>
            </w:r>
          </w:p>
        </w:tc>
        <w:tc>
          <w:tcPr>
            <w:tcW w:w="1139" w:type="dxa"/>
            <w:vAlign w:val="top"/>
          </w:tcPr>
          <w:p w14:paraId="758C4F31">
            <w:pPr>
              <w:spacing w:before="281" w:line="219" w:lineRule="auto"/>
              <w:ind w:left="55"/>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最小制剂单位</w:t>
            </w:r>
          </w:p>
        </w:tc>
        <w:tc>
          <w:tcPr>
            <w:tcW w:w="860" w:type="dxa"/>
            <w:vAlign w:val="top"/>
          </w:tcPr>
          <w:p w14:paraId="2924C83B">
            <w:pPr>
              <w:spacing w:before="192" w:line="224" w:lineRule="auto"/>
              <w:ind w:right="9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3"/>
                <w:sz w:val="18"/>
                <w:szCs w:val="18"/>
              </w:rPr>
              <w:t>最小包装</w:t>
            </w:r>
            <w:r>
              <w:rPr>
                <w:rFonts w:hint="eastAsia" w:asciiTheme="minorEastAsia" w:hAnsiTheme="minorEastAsia" w:eastAsiaTheme="minorEastAsia" w:cstheme="minorEastAsia"/>
                <w:spacing w:val="-2"/>
                <w:sz w:val="18"/>
                <w:szCs w:val="18"/>
              </w:rPr>
              <w:t>单位</w:t>
            </w:r>
          </w:p>
        </w:tc>
        <w:tc>
          <w:tcPr>
            <w:tcW w:w="1579" w:type="dxa"/>
            <w:vAlign w:val="top"/>
          </w:tcPr>
          <w:p w14:paraId="06E63653">
            <w:pPr>
              <w:spacing w:before="190" w:line="234" w:lineRule="auto"/>
              <w:ind w:right="11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挂网价格(最小制</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4"/>
                <w:sz w:val="18"/>
                <w:szCs w:val="18"/>
              </w:rPr>
              <w:t>剂单位价格，元)</w:t>
            </w:r>
          </w:p>
        </w:tc>
        <w:tc>
          <w:tcPr>
            <w:tcW w:w="1509" w:type="dxa"/>
            <w:vAlign w:val="top"/>
          </w:tcPr>
          <w:p w14:paraId="27BB780A">
            <w:pPr>
              <w:spacing w:before="190" w:line="234" w:lineRule="auto"/>
              <w:ind w:right="73"/>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挂网价格(最小包</w:t>
            </w:r>
            <w:r>
              <w:rPr>
                <w:rFonts w:hint="eastAsia" w:asciiTheme="minorEastAsia" w:hAnsiTheme="minorEastAsia" w:eastAsiaTheme="minorEastAsia" w:cstheme="minorEastAsia"/>
                <w:spacing w:val="3"/>
                <w:sz w:val="18"/>
                <w:szCs w:val="18"/>
              </w:rPr>
              <w:t xml:space="preserve"> </w:t>
            </w:r>
            <w:r>
              <w:rPr>
                <w:rFonts w:hint="eastAsia" w:asciiTheme="minorEastAsia" w:hAnsiTheme="minorEastAsia" w:eastAsiaTheme="minorEastAsia" w:cstheme="minorEastAsia"/>
                <w:spacing w:val="5"/>
                <w:sz w:val="18"/>
                <w:szCs w:val="18"/>
              </w:rPr>
              <w:t>装单位价格，元)</w:t>
            </w:r>
          </w:p>
        </w:tc>
        <w:tc>
          <w:tcPr>
            <w:tcW w:w="1494" w:type="dxa"/>
            <w:vAlign w:val="top"/>
          </w:tcPr>
          <w:p w14:paraId="55F06FF2">
            <w:pPr>
              <w:spacing w:before="282" w:line="220" w:lineRule="auto"/>
              <w:ind w:left="228"/>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暂停挂网原因</w:t>
            </w:r>
          </w:p>
        </w:tc>
      </w:tr>
      <w:tr w14:paraId="23A90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54" w:type="dxa"/>
            <w:vAlign w:val="top"/>
          </w:tcPr>
          <w:p w14:paraId="1FCE5C32">
            <w:pPr>
              <w:pStyle w:val="15"/>
              <w:jc w:val="center"/>
              <w:rPr>
                <w:rFonts w:hint="eastAsia" w:asciiTheme="minorEastAsia" w:hAnsiTheme="minorEastAsia" w:eastAsiaTheme="minorEastAsia" w:cstheme="minorEastAsia"/>
                <w:sz w:val="18"/>
                <w:szCs w:val="18"/>
              </w:rPr>
            </w:pPr>
          </w:p>
        </w:tc>
        <w:tc>
          <w:tcPr>
            <w:tcW w:w="1179" w:type="dxa"/>
            <w:vAlign w:val="top"/>
          </w:tcPr>
          <w:p w14:paraId="475C9E31">
            <w:pPr>
              <w:pStyle w:val="15"/>
              <w:jc w:val="center"/>
              <w:rPr>
                <w:rFonts w:hint="eastAsia" w:asciiTheme="minorEastAsia" w:hAnsiTheme="minorEastAsia" w:eastAsiaTheme="minorEastAsia" w:cstheme="minorEastAsia"/>
                <w:sz w:val="18"/>
                <w:szCs w:val="18"/>
              </w:rPr>
            </w:pPr>
          </w:p>
        </w:tc>
        <w:tc>
          <w:tcPr>
            <w:tcW w:w="840" w:type="dxa"/>
            <w:vAlign w:val="top"/>
          </w:tcPr>
          <w:p w14:paraId="7F7FA536">
            <w:pPr>
              <w:pStyle w:val="15"/>
              <w:jc w:val="center"/>
              <w:rPr>
                <w:rFonts w:hint="eastAsia" w:asciiTheme="minorEastAsia" w:hAnsiTheme="minorEastAsia" w:eastAsiaTheme="minorEastAsia" w:cstheme="minorEastAsia"/>
                <w:sz w:val="18"/>
                <w:szCs w:val="18"/>
              </w:rPr>
            </w:pPr>
          </w:p>
        </w:tc>
        <w:tc>
          <w:tcPr>
            <w:tcW w:w="869" w:type="dxa"/>
            <w:vAlign w:val="top"/>
          </w:tcPr>
          <w:p w14:paraId="33A97DBD">
            <w:pPr>
              <w:pStyle w:val="15"/>
              <w:jc w:val="center"/>
              <w:rPr>
                <w:rFonts w:hint="eastAsia" w:asciiTheme="minorEastAsia" w:hAnsiTheme="minorEastAsia" w:eastAsiaTheme="minorEastAsia" w:cstheme="minorEastAsia"/>
                <w:sz w:val="18"/>
                <w:szCs w:val="18"/>
              </w:rPr>
            </w:pPr>
          </w:p>
        </w:tc>
        <w:tc>
          <w:tcPr>
            <w:tcW w:w="830" w:type="dxa"/>
            <w:vAlign w:val="top"/>
          </w:tcPr>
          <w:p w14:paraId="4098C71F">
            <w:pPr>
              <w:pStyle w:val="15"/>
              <w:jc w:val="center"/>
              <w:rPr>
                <w:rFonts w:hint="eastAsia" w:asciiTheme="minorEastAsia" w:hAnsiTheme="minorEastAsia" w:eastAsiaTheme="minorEastAsia" w:cstheme="minorEastAsia"/>
                <w:sz w:val="18"/>
                <w:szCs w:val="18"/>
              </w:rPr>
            </w:pPr>
          </w:p>
        </w:tc>
        <w:tc>
          <w:tcPr>
            <w:tcW w:w="869" w:type="dxa"/>
            <w:vAlign w:val="top"/>
          </w:tcPr>
          <w:p w14:paraId="7F4427FB">
            <w:pPr>
              <w:pStyle w:val="15"/>
              <w:jc w:val="center"/>
              <w:rPr>
                <w:rFonts w:hint="eastAsia" w:asciiTheme="minorEastAsia" w:hAnsiTheme="minorEastAsia" w:eastAsiaTheme="minorEastAsia" w:cstheme="minorEastAsia"/>
                <w:sz w:val="18"/>
                <w:szCs w:val="18"/>
              </w:rPr>
            </w:pPr>
          </w:p>
        </w:tc>
        <w:tc>
          <w:tcPr>
            <w:tcW w:w="1009" w:type="dxa"/>
            <w:vAlign w:val="top"/>
          </w:tcPr>
          <w:p w14:paraId="3312F114">
            <w:pPr>
              <w:pStyle w:val="15"/>
              <w:jc w:val="center"/>
              <w:rPr>
                <w:rFonts w:hint="eastAsia" w:asciiTheme="minorEastAsia" w:hAnsiTheme="minorEastAsia" w:eastAsiaTheme="minorEastAsia" w:cstheme="minorEastAsia"/>
                <w:sz w:val="18"/>
                <w:szCs w:val="18"/>
              </w:rPr>
            </w:pPr>
          </w:p>
        </w:tc>
        <w:tc>
          <w:tcPr>
            <w:tcW w:w="869" w:type="dxa"/>
            <w:vAlign w:val="top"/>
          </w:tcPr>
          <w:p w14:paraId="464D3DD4">
            <w:pPr>
              <w:pStyle w:val="15"/>
              <w:jc w:val="center"/>
              <w:rPr>
                <w:rFonts w:hint="eastAsia" w:asciiTheme="minorEastAsia" w:hAnsiTheme="minorEastAsia" w:eastAsiaTheme="minorEastAsia" w:cstheme="minorEastAsia"/>
                <w:sz w:val="18"/>
                <w:szCs w:val="18"/>
              </w:rPr>
            </w:pPr>
          </w:p>
        </w:tc>
        <w:tc>
          <w:tcPr>
            <w:tcW w:w="1139" w:type="dxa"/>
            <w:vAlign w:val="top"/>
          </w:tcPr>
          <w:p w14:paraId="6C65A6E7">
            <w:pPr>
              <w:pStyle w:val="15"/>
              <w:jc w:val="center"/>
              <w:rPr>
                <w:rFonts w:hint="eastAsia" w:asciiTheme="minorEastAsia" w:hAnsiTheme="minorEastAsia" w:eastAsiaTheme="minorEastAsia" w:cstheme="minorEastAsia"/>
                <w:sz w:val="18"/>
                <w:szCs w:val="18"/>
              </w:rPr>
            </w:pPr>
          </w:p>
        </w:tc>
        <w:tc>
          <w:tcPr>
            <w:tcW w:w="860" w:type="dxa"/>
            <w:vAlign w:val="top"/>
          </w:tcPr>
          <w:p w14:paraId="6F36EB40">
            <w:pPr>
              <w:pStyle w:val="15"/>
              <w:jc w:val="center"/>
              <w:rPr>
                <w:rFonts w:hint="eastAsia" w:asciiTheme="minorEastAsia" w:hAnsiTheme="minorEastAsia" w:eastAsiaTheme="minorEastAsia" w:cstheme="minorEastAsia"/>
                <w:sz w:val="18"/>
                <w:szCs w:val="18"/>
              </w:rPr>
            </w:pPr>
          </w:p>
        </w:tc>
        <w:tc>
          <w:tcPr>
            <w:tcW w:w="1579" w:type="dxa"/>
            <w:vAlign w:val="top"/>
          </w:tcPr>
          <w:p w14:paraId="048D1165">
            <w:pPr>
              <w:pStyle w:val="15"/>
              <w:jc w:val="center"/>
              <w:rPr>
                <w:rFonts w:hint="eastAsia" w:asciiTheme="minorEastAsia" w:hAnsiTheme="minorEastAsia" w:eastAsiaTheme="minorEastAsia" w:cstheme="minorEastAsia"/>
                <w:sz w:val="18"/>
                <w:szCs w:val="18"/>
              </w:rPr>
            </w:pPr>
          </w:p>
        </w:tc>
        <w:tc>
          <w:tcPr>
            <w:tcW w:w="1509" w:type="dxa"/>
            <w:vAlign w:val="top"/>
          </w:tcPr>
          <w:p w14:paraId="1081FB16">
            <w:pPr>
              <w:pStyle w:val="15"/>
              <w:jc w:val="center"/>
              <w:rPr>
                <w:rFonts w:hint="eastAsia" w:asciiTheme="minorEastAsia" w:hAnsiTheme="minorEastAsia" w:eastAsiaTheme="minorEastAsia" w:cstheme="minorEastAsia"/>
                <w:sz w:val="18"/>
                <w:szCs w:val="18"/>
              </w:rPr>
            </w:pPr>
          </w:p>
        </w:tc>
        <w:tc>
          <w:tcPr>
            <w:tcW w:w="1494" w:type="dxa"/>
            <w:vAlign w:val="top"/>
          </w:tcPr>
          <w:p w14:paraId="365D46B1">
            <w:pPr>
              <w:pStyle w:val="15"/>
              <w:jc w:val="center"/>
              <w:rPr>
                <w:rFonts w:hint="eastAsia" w:asciiTheme="minorEastAsia" w:hAnsiTheme="minorEastAsia" w:eastAsiaTheme="minorEastAsia" w:cstheme="minorEastAsia"/>
                <w:sz w:val="18"/>
                <w:szCs w:val="18"/>
              </w:rPr>
            </w:pPr>
          </w:p>
        </w:tc>
      </w:tr>
      <w:tr w14:paraId="647F2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54" w:type="dxa"/>
            <w:vAlign w:val="top"/>
          </w:tcPr>
          <w:p w14:paraId="7DF3C565">
            <w:pPr>
              <w:pStyle w:val="15"/>
              <w:jc w:val="center"/>
              <w:rPr>
                <w:rFonts w:hint="eastAsia" w:asciiTheme="minorEastAsia" w:hAnsiTheme="minorEastAsia" w:eastAsiaTheme="minorEastAsia" w:cstheme="minorEastAsia"/>
                <w:sz w:val="18"/>
                <w:szCs w:val="18"/>
              </w:rPr>
            </w:pPr>
          </w:p>
        </w:tc>
        <w:tc>
          <w:tcPr>
            <w:tcW w:w="1179" w:type="dxa"/>
            <w:vAlign w:val="top"/>
          </w:tcPr>
          <w:p w14:paraId="02E89184">
            <w:pPr>
              <w:pStyle w:val="15"/>
              <w:jc w:val="center"/>
              <w:rPr>
                <w:rFonts w:hint="eastAsia" w:asciiTheme="minorEastAsia" w:hAnsiTheme="minorEastAsia" w:eastAsiaTheme="minorEastAsia" w:cstheme="minorEastAsia"/>
                <w:sz w:val="18"/>
                <w:szCs w:val="18"/>
              </w:rPr>
            </w:pPr>
          </w:p>
        </w:tc>
        <w:tc>
          <w:tcPr>
            <w:tcW w:w="840" w:type="dxa"/>
            <w:vAlign w:val="top"/>
          </w:tcPr>
          <w:p w14:paraId="2CF67108">
            <w:pPr>
              <w:pStyle w:val="15"/>
              <w:jc w:val="center"/>
              <w:rPr>
                <w:rFonts w:hint="eastAsia" w:asciiTheme="minorEastAsia" w:hAnsiTheme="minorEastAsia" w:eastAsiaTheme="minorEastAsia" w:cstheme="minorEastAsia"/>
                <w:sz w:val="18"/>
                <w:szCs w:val="18"/>
              </w:rPr>
            </w:pPr>
          </w:p>
        </w:tc>
        <w:tc>
          <w:tcPr>
            <w:tcW w:w="869" w:type="dxa"/>
            <w:vAlign w:val="top"/>
          </w:tcPr>
          <w:p w14:paraId="312DC17E">
            <w:pPr>
              <w:pStyle w:val="15"/>
              <w:jc w:val="center"/>
              <w:rPr>
                <w:rFonts w:hint="eastAsia" w:asciiTheme="minorEastAsia" w:hAnsiTheme="minorEastAsia" w:eastAsiaTheme="minorEastAsia" w:cstheme="minorEastAsia"/>
                <w:sz w:val="18"/>
                <w:szCs w:val="18"/>
              </w:rPr>
            </w:pPr>
          </w:p>
        </w:tc>
        <w:tc>
          <w:tcPr>
            <w:tcW w:w="830" w:type="dxa"/>
            <w:vAlign w:val="top"/>
          </w:tcPr>
          <w:p w14:paraId="3B679817">
            <w:pPr>
              <w:pStyle w:val="15"/>
              <w:jc w:val="center"/>
              <w:rPr>
                <w:rFonts w:hint="eastAsia" w:asciiTheme="minorEastAsia" w:hAnsiTheme="minorEastAsia" w:eastAsiaTheme="minorEastAsia" w:cstheme="minorEastAsia"/>
                <w:sz w:val="18"/>
                <w:szCs w:val="18"/>
              </w:rPr>
            </w:pPr>
          </w:p>
        </w:tc>
        <w:tc>
          <w:tcPr>
            <w:tcW w:w="869" w:type="dxa"/>
            <w:vAlign w:val="top"/>
          </w:tcPr>
          <w:p w14:paraId="5A78DBC3">
            <w:pPr>
              <w:pStyle w:val="15"/>
              <w:jc w:val="center"/>
              <w:rPr>
                <w:rFonts w:hint="eastAsia" w:asciiTheme="minorEastAsia" w:hAnsiTheme="minorEastAsia" w:eastAsiaTheme="minorEastAsia" w:cstheme="minorEastAsia"/>
                <w:sz w:val="18"/>
                <w:szCs w:val="18"/>
              </w:rPr>
            </w:pPr>
          </w:p>
        </w:tc>
        <w:tc>
          <w:tcPr>
            <w:tcW w:w="1009" w:type="dxa"/>
            <w:vAlign w:val="top"/>
          </w:tcPr>
          <w:p w14:paraId="79F8E24F">
            <w:pPr>
              <w:pStyle w:val="15"/>
              <w:jc w:val="center"/>
              <w:rPr>
                <w:rFonts w:hint="eastAsia" w:asciiTheme="minorEastAsia" w:hAnsiTheme="minorEastAsia" w:eastAsiaTheme="minorEastAsia" w:cstheme="minorEastAsia"/>
                <w:sz w:val="18"/>
                <w:szCs w:val="18"/>
              </w:rPr>
            </w:pPr>
          </w:p>
        </w:tc>
        <w:tc>
          <w:tcPr>
            <w:tcW w:w="869" w:type="dxa"/>
            <w:vAlign w:val="top"/>
          </w:tcPr>
          <w:p w14:paraId="117CD3F4">
            <w:pPr>
              <w:pStyle w:val="15"/>
              <w:jc w:val="center"/>
              <w:rPr>
                <w:rFonts w:hint="eastAsia" w:asciiTheme="minorEastAsia" w:hAnsiTheme="minorEastAsia" w:eastAsiaTheme="minorEastAsia" w:cstheme="minorEastAsia"/>
                <w:sz w:val="18"/>
                <w:szCs w:val="18"/>
              </w:rPr>
            </w:pPr>
          </w:p>
        </w:tc>
        <w:tc>
          <w:tcPr>
            <w:tcW w:w="1139" w:type="dxa"/>
            <w:vAlign w:val="top"/>
          </w:tcPr>
          <w:p w14:paraId="5FD25024">
            <w:pPr>
              <w:pStyle w:val="15"/>
              <w:jc w:val="center"/>
              <w:rPr>
                <w:rFonts w:hint="eastAsia" w:asciiTheme="minorEastAsia" w:hAnsiTheme="minorEastAsia" w:eastAsiaTheme="minorEastAsia" w:cstheme="minorEastAsia"/>
                <w:sz w:val="18"/>
                <w:szCs w:val="18"/>
              </w:rPr>
            </w:pPr>
          </w:p>
        </w:tc>
        <w:tc>
          <w:tcPr>
            <w:tcW w:w="860" w:type="dxa"/>
            <w:vAlign w:val="top"/>
          </w:tcPr>
          <w:p w14:paraId="1325F091">
            <w:pPr>
              <w:pStyle w:val="15"/>
              <w:jc w:val="center"/>
              <w:rPr>
                <w:rFonts w:hint="eastAsia" w:asciiTheme="minorEastAsia" w:hAnsiTheme="minorEastAsia" w:eastAsiaTheme="minorEastAsia" w:cstheme="minorEastAsia"/>
                <w:sz w:val="18"/>
                <w:szCs w:val="18"/>
              </w:rPr>
            </w:pPr>
          </w:p>
        </w:tc>
        <w:tc>
          <w:tcPr>
            <w:tcW w:w="1579" w:type="dxa"/>
            <w:vAlign w:val="top"/>
          </w:tcPr>
          <w:p w14:paraId="4C660DDE">
            <w:pPr>
              <w:pStyle w:val="15"/>
              <w:jc w:val="center"/>
              <w:rPr>
                <w:rFonts w:hint="eastAsia" w:asciiTheme="minorEastAsia" w:hAnsiTheme="minorEastAsia" w:eastAsiaTheme="minorEastAsia" w:cstheme="minorEastAsia"/>
                <w:sz w:val="18"/>
                <w:szCs w:val="18"/>
              </w:rPr>
            </w:pPr>
          </w:p>
        </w:tc>
        <w:tc>
          <w:tcPr>
            <w:tcW w:w="1509" w:type="dxa"/>
            <w:vAlign w:val="top"/>
          </w:tcPr>
          <w:p w14:paraId="23AC3EE7">
            <w:pPr>
              <w:pStyle w:val="15"/>
              <w:jc w:val="center"/>
              <w:rPr>
                <w:rFonts w:hint="eastAsia" w:asciiTheme="minorEastAsia" w:hAnsiTheme="minorEastAsia" w:eastAsiaTheme="minorEastAsia" w:cstheme="minorEastAsia"/>
                <w:sz w:val="18"/>
                <w:szCs w:val="18"/>
              </w:rPr>
            </w:pPr>
          </w:p>
        </w:tc>
        <w:tc>
          <w:tcPr>
            <w:tcW w:w="1494" w:type="dxa"/>
            <w:vAlign w:val="top"/>
          </w:tcPr>
          <w:p w14:paraId="7DB945A9">
            <w:pPr>
              <w:pStyle w:val="15"/>
              <w:jc w:val="center"/>
              <w:rPr>
                <w:rFonts w:hint="eastAsia" w:asciiTheme="minorEastAsia" w:hAnsiTheme="minorEastAsia" w:eastAsiaTheme="minorEastAsia" w:cstheme="minorEastAsia"/>
                <w:sz w:val="18"/>
                <w:szCs w:val="18"/>
              </w:rPr>
            </w:pPr>
          </w:p>
        </w:tc>
      </w:tr>
      <w:tr w14:paraId="5A0A0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54" w:type="dxa"/>
            <w:vAlign w:val="top"/>
          </w:tcPr>
          <w:p w14:paraId="7ECA0191">
            <w:pPr>
              <w:pStyle w:val="15"/>
              <w:jc w:val="center"/>
              <w:rPr>
                <w:rFonts w:hint="eastAsia" w:asciiTheme="minorEastAsia" w:hAnsiTheme="minorEastAsia" w:eastAsiaTheme="minorEastAsia" w:cstheme="minorEastAsia"/>
                <w:sz w:val="18"/>
                <w:szCs w:val="18"/>
              </w:rPr>
            </w:pPr>
          </w:p>
        </w:tc>
        <w:tc>
          <w:tcPr>
            <w:tcW w:w="1179" w:type="dxa"/>
            <w:vAlign w:val="top"/>
          </w:tcPr>
          <w:p w14:paraId="6045E595">
            <w:pPr>
              <w:pStyle w:val="15"/>
              <w:jc w:val="center"/>
              <w:rPr>
                <w:rFonts w:hint="eastAsia" w:asciiTheme="minorEastAsia" w:hAnsiTheme="minorEastAsia" w:eastAsiaTheme="minorEastAsia" w:cstheme="minorEastAsia"/>
                <w:sz w:val="18"/>
                <w:szCs w:val="18"/>
              </w:rPr>
            </w:pPr>
          </w:p>
        </w:tc>
        <w:tc>
          <w:tcPr>
            <w:tcW w:w="840" w:type="dxa"/>
            <w:vAlign w:val="top"/>
          </w:tcPr>
          <w:p w14:paraId="47A5CEB0">
            <w:pPr>
              <w:pStyle w:val="15"/>
              <w:jc w:val="center"/>
              <w:rPr>
                <w:rFonts w:hint="eastAsia" w:asciiTheme="minorEastAsia" w:hAnsiTheme="minorEastAsia" w:eastAsiaTheme="minorEastAsia" w:cstheme="minorEastAsia"/>
                <w:sz w:val="18"/>
                <w:szCs w:val="18"/>
              </w:rPr>
            </w:pPr>
          </w:p>
        </w:tc>
        <w:tc>
          <w:tcPr>
            <w:tcW w:w="869" w:type="dxa"/>
            <w:vAlign w:val="top"/>
          </w:tcPr>
          <w:p w14:paraId="60EAA647">
            <w:pPr>
              <w:pStyle w:val="15"/>
              <w:jc w:val="center"/>
              <w:rPr>
                <w:rFonts w:hint="eastAsia" w:asciiTheme="minorEastAsia" w:hAnsiTheme="minorEastAsia" w:eastAsiaTheme="minorEastAsia" w:cstheme="minorEastAsia"/>
                <w:sz w:val="18"/>
                <w:szCs w:val="18"/>
              </w:rPr>
            </w:pPr>
          </w:p>
        </w:tc>
        <w:tc>
          <w:tcPr>
            <w:tcW w:w="830" w:type="dxa"/>
            <w:vAlign w:val="top"/>
          </w:tcPr>
          <w:p w14:paraId="55050B6C">
            <w:pPr>
              <w:pStyle w:val="15"/>
              <w:jc w:val="center"/>
              <w:rPr>
                <w:rFonts w:hint="eastAsia" w:asciiTheme="minorEastAsia" w:hAnsiTheme="minorEastAsia" w:eastAsiaTheme="minorEastAsia" w:cstheme="minorEastAsia"/>
                <w:sz w:val="18"/>
                <w:szCs w:val="18"/>
              </w:rPr>
            </w:pPr>
          </w:p>
        </w:tc>
        <w:tc>
          <w:tcPr>
            <w:tcW w:w="869" w:type="dxa"/>
            <w:vAlign w:val="top"/>
          </w:tcPr>
          <w:p w14:paraId="5300423D">
            <w:pPr>
              <w:pStyle w:val="15"/>
              <w:jc w:val="center"/>
              <w:rPr>
                <w:rFonts w:hint="eastAsia" w:asciiTheme="minorEastAsia" w:hAnsiTheme="minorEastAsia" w:eastAsiaTheme="minorEastAsia" w:cstheme="minorEastAsia"/>
                <w:sz w:val="18"/>
                <w:szCs w:val="18"/>
              </w:rPr>
            </w:pPr>
          </w:p>
        </w:tc>
        <w:tc>
          <w:tcPr>
            <w:tcW w:w="1009" w:type="dxa"/>
            <w:vAlign w:val="top"/>
          </w:tcPr>
          <w:p w14:paraId="4BBEC924">
            <w:pPr>
              <w:pStyle w:val="15"/>
              <w:jc w:val="center"/>
              <w:rPr>
                <w:rFonts w:hint="eastAsia" w:asciiTheme="minorEastAsia" w:hAnsiTheme="minorEastAsia" w:eastAsiaTheme="minorEastAsia" w:cstheme="minorEastAsia"/>
                <w:sz w:val="18"/>
                <w:szCs w:val="18"/>
              </w:rPr>
            </w:pPr>
          </w:p>
        </w:tc>
        <w:tc>
          <w:tcPr>
            <w:tcW w:w="869" w:type="dxa"/>
            <w:vAlign w:val="top"/>
          </w:tcPr>
          <w:p w14:paraId="2608AA59">
            <w:pPr>
              <w:pStyle w:val="15"/>
              <w:jc w:val="center"/>
              <w:rPr>
                <w:rFonts w:hint="eastAsia" w:asciiTheme="minorEastAsia" w:hAnsiTheme="minorEastAsia" w:eastAsiaTheme="minorEastAsia" w:cstheme="minorEastAsia"/>
                <w:sz w:val="18"/>
                <w:szCs w:val="18"/>
              </w:rPr>
            </w:pPr>
          </w:p>
        </w:tc>
        <w:tc>
          <w:tcPr>
            <w:tcW w:w="1139" w:type="dxa"/>
            <w:vAlign w:val="top"/>
          </w:tcPr>
          <w:p w14:paraId="1E63A794">
            <w:pPr>
              <w:pStyle w:val="15"/>
              <w:jc w:val="center"/>
              <w:rPr>
                <w:rFonts w:hint="eastAsia" w:asciiTheme="minorEastAsia" w:hAnsiTheme="minorEastAsia" w:eastAsiaTheme="minorEastAsia" w:cstheme="minorEastAsia"/>
                <w:sz w:val="18"/>
                <w:szCs w:val="18"/>
              </w:rPr>
            </w:pPr>
          </w:p>
        </w:tc>
        <w:tc>
          <w:tcPr>
            <w:tcW w:w="860" w:type="dxa"/>
            <w:vAlign w:val="top"/>
          </w:tcPr>
          <w:p w14:paraId="3BBC1771">
            <w:pPr>
              <w:pStyle w:val="15"/>
              <w:jc w:val="center"/>
              <w:rPr>
                <w:rFonts w:hint="eastAsia" w:asciiTheme="minorEastAsia" w:hAnsiTheme="minorEastAsia" w:eastAsiaTheme="minorEastAsia" w:cstheme="minorEastAsia"/>
                <w:sz w:val="18"/>
                <w:szCs w:val="18"/>
              </w:rPr>
            </w:pPr>
          </w:p>
        </w:tc>
        <w:tc>
          <w:tcPr>
            <w:tcW w:w="1579" w:type="dxa"/>
            <w:vAlign w:val="top"/>
          </w:tcPr>
          <w:p w14:paraId="4AADD926">
            <w:pPr>
              <w:pStyle w:val="15"/>
              <w:jc w:val="center"/>
              <w:rPr>
                <w:rFonts w:hint="eastAsia" w:asciiTheme="minorEastAsia" w:hAnsiTheme="minorEastAsia" w:eastAsiaTheme="minorEastAsia" w:cstheme="minorEastAsia"/>
                <w:sz w:val="18"/>
                <w:szCs w:val="18"/>
              </w:rPr>
            </w:pPr>
          </w:p>
        </w:tc>
        <w:tc>
          <w:tcPr>
            <w:tcW w:w="1509" w:type="dxa"/>
            <w:vAlign w:val="top"/>
          </w:tcPr>
          <w:p w14:paraId="4774824B">
            <w:pPr>
              <w:pStyle w:val="15"/>
              <w:jc w:val="center"/>
              <w:rPr>
                <w:rFonts w:hint="eastAsia" w:asciiTheme="minorEastAsia" w:hAnsiTheme="minorEastAsia" w:eastAsiaTheme="minorEastAsia" w:cstheme="minorEastAsia"/>
                <w:sz w:val="18"/>
                <w:szCs w:val="18"/>
              </w:rPr>
            </w:pPr>
          </w:p>
        </w:tc>
        <w:tc>
          <w:tcPr>
            <w:tcW w:w="1494" w:type="dxa"/>
            <w:vAlign w:val="top"/>
          </w:tcPr>
          <w:p w14:paraId="5AEB4E70">
            <w:pPr>
              <w:pStyle w:val="15"/>
              <w:jc w:val="center"/>
              <w:rPr>
                <w:rFonts w:hint="eastAsia" w:asciiTheme="minorEastAsia" w:hAnsiTheme="minorEastAsia" w:eastAsiaTheme="minorEastAsia" w:cstheme="minorEastAsia"/>
                <w:sz w:val="18"/>
                <w:szCs w:val="18"/>
              </w:rPr>
            </w:pPr>
          </w:p>
        </w:tc>
      </w:tr>
      <w:tr w14:paraId="21109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854" w:type="dxa"/>
            <w:vAlign w:val="top"/>
          </w:tcPr>
          <w:p w14:paraId="7243CCBE">
            <w:pPr>
              <w:pStyle w:val="15"/>
              <w:spacing w:line="265" w:lineRule="auto"/>
              <w:jc w:val="center"/>
              <w:rPr>
                <w:rFonts w:hint="eastAsia" w:asciiTheme="minorEastAsia" w:hAnsiTheme="minorEastAsia" w:eastAsiaTheme="minorEastAsia" w:cstheme="minorEastAsia"/>
                <w:sz w:val="18"/>
                <w:szCs w:val="18"/>
              </w:rPr>
            </w:pPr>
          </w:p>
          <w:p w14:paraId="6E873250">
            <w:pPr>
              <w:spacing w:before="55" w:line="221" w:lineRule="auto"/>
              <w:ind w:left="245"/>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序号</w:t>
            </w:r>
          </w:p>
        </w:tc>
        <w:tc>
          <w:tcPr>
            <w:tcW w:w="1179" w:type="dxa"/>
            <w:vAlign w:val="top"/>
          </w:tcPr>
          <w:p w14:paraId="2CDC2AD2">
            <w:pPr>
              <w:spacing w:before="220" w:line="224" w:lineRule="auto"/>
              <w:ind w:right="7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医保医用耗材</w:t>
            </w:r>
            <w:r>
              <w:rPr>
                <w:rFonts w:hint="eastAsia" w:asciiTheme="minorEastAsia" w:hAnsiTheme="minorEastAsia" w:eastAsiaTheme="minorEastAsia" w:cstheme="minorEastAsia"/>
                <w:spacing w:val="-2"/>
                <w:sz w:val="18"/>
                <w:szCs w:val="18"/>
              </w:rPr>
              <w:t>代码</w:t>
            </w:r>
          </w:p>
        </w:tc>
        <w:tc>
          <w:tcPr>
            <w:tcW w:w="840" w:type="dxa"/>
            <w:vAlign w:val="top"/>
          </w:tcPr>
          <w:p w14:paraId="1EDAD96A">
            <w:pPr>
              <w:spacing w:before="219" w:line="235" w:lineRule="auto"/>
              <w:ind w:right="85"/>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上市许可</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2"/>
                <w:sz w:val="18"/>
                <w:szCs w:val="18"/>
              </w:rPr>
              <w:t>持有人</w:t>
            </w:r>
          </w:p>
        </w:tc>
        <w:tc>
          <w:tcPr>
            <w:tcW w:w="869" w:type="dxa"/>
            <w:vAlign w:val="top"/>
          </w:tcPr>
          <w:p w14:paraId="07306278">
            <w:pPr>
              <w:spacing w:before="231" w:line="229" w:lineRule="auto"/>
              <w:ind w:right="103"/>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注册备案</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2"/>
                <w:sz w:val="18"/>
                <w:szCs w:val="18"/>
              </w:rPr>
              <w:t>产品名称</w:t>
            </w:r>
          </w:p>
        </w:tc>
        <w:tc>
          <w:tcPr>
            <w:tcW w:w="830" w:type="dxa"/>
            <w:vAlign w:val="top"/>
          </w:tcPr>
          <w:p w14:paraId="067F088F">
            <w:pPr>
              <w:spacing w:before="231" w:line="220" w:lineRule="auto"/>
              <w:ind w:right="59"/>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4"/>
                <w:sz w:val="18"/>
                <w:szCs w:val="18"/>
              </w:rPr>
              <w:t>单件产品</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3"/>
                <w:sz w:val="18"/>
                <w:szCs w:val="18"/>
              </w:rPr>
              <w:t>名称</w:t>
            </w:r>
          </w:p>
        </w:tc>
        <w:tc>
          <w:tcPr>
            <w:tcW w:w="869" w:type="dxa"/>
            <w:vAlign w:val="top"/>
          </w:tcPr>
          <w:p w14:paraId="15305BCE">
            <w:pPr>
              <w:pStyle w:val="15"/>
              <w:spacing w:line="264" w:lineRule="auto"/>
              <w:jc w:val="center"/>
              <w:rPr>
                <w:rFonts w:hint="eastAsia" w:asciiTheme="minorEastAsia" w:hAnsiTheme="minorEastAsia" w:eastAsiaTheme="minorEastAsia" w:cstheme="minorEastAsia"/>
                <w:sz w:val="18"/>
                <w:szCs w:val="18"/>
              </w:rPr>
            </w:pPr>
          </w:p>
          <w:p w14:paraId="5A36220D">
            <w:pPr>
              <w:spacing w:before="55" w:line="219" w:lineRule="auto"/>
              <w:ind w:left="253"/>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规格</w:t>
            </w:r>
          </w:p>
        </w:tc>
        <w:tc>
          <w:tcPr>
            <w:tcW w:w="1009" w:type="dxa"/>
            <w:vAlign w:val="top"/>
          </w:tcPr>
          <w:p w14:paraId="2A74ED37">
            <w:pPr>
              <w:pStyle w:val="15"/>
              <w:spacing w:line="265" w:lineRule="auto"/>
              <w:jc w:val="center"/>
              <w:rPr>
                <w:rFonts w:hint="eastAsia" w:asciiTheme="minorEastAsia" w:hAnsiTheme="minorEastAsia" w:eastAsiaTheme="minorEastAsia" w:cstheme="minorEastAsia"/>
                <w:sz w:val="18"/>
                <w:szCs w:val="18"/>
              </w:rPr>
            </w:pPr>
          </w:p>
          <w:p w14:paraId="00B6F4A8">
            <w:pPr>
              <w:spacing w:before="55" w:line="221" w:lineRule="auto"/>
              <w:ind w:left="324"/>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5"/>
                <w:sz w:val="18"/>
                <w:szCs w:val="18"/>
              </w:rPr>
              <w:t>型号</w:t>
            </w:r>
          </w:p>
        </w:tc>
        <w:tc>
          <w:tcPr>
            <w:tcW w:w="869" w:type="dxa"/>
            <w:vAlign w:val="top"/>
          </w:tcPr>
          <w:p w14:paraId="2634B59E">
            <w:pPr>
              <w:spacing w:before="231" w:line="218" w:lineRule="auto"/>
              <w:ind w:right="102"/>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3"/>
                <w:sz w:val="18"/>
                <w:szCs w:val="18"/>
              </w:rPr>
              <w:t>最小包装</w:t>
            </w:r>
            <w:r>
              <w:rPr>
                <w:rFonts w:hint="eastAsia" w:asciiTheme="minorEastAsia" w:hAnsiTheme="minorEastAsia" w:eastAsiaTheme="minorEastAsia" w:cstheme="minorEastAsia"/>
                <w:spacing w:val="-2"/>
                <w:sz w:val="18"/>
                <w:szCs w:val="18"/>
              </w:rPr>
              <w:t>数量</w:t>
            </w:r>
          </w:p>
        </w:tc>
        <w:tc>
          <w:tcPr>
            <w:tcW w:w="1139" w:type="dxa"/>
            <w:vAlign w:val="top"/>
          </w:tcPr>
          <w:p w14:paraId="54E3F1E9">
            <w:pPr>
              <w:pStyle w:val="15"/>
              <w:spacing w:line="264" w:lineRule="auto"/>
              <w:jc w:val="center"/>
              <w:rPr>
                <w:rFonts w:hint="eastAsia" w:asciiTheme="minorEastAsia" w:hAnsiTheme="minorEastAsia" w:eastAsiaTheme="minorEastAsia" w:cstheme="minorEastAsia"/>
                <w:sz w:val="18"/>
                <w:szCs w:val="18"/>
              </w:rPr>
            </w:pPr>
          </w:p>
          <w:p w14:paraId="4C9EE4B1">
            <w:pPr>
              <w:spacing w:before="55" w:line="219" w:lineRule="auto"/>
              <w:ind w:left="55"/>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最小使用单位</w:t>
            </w:r>
          </w:p>
        </w:tc>
        <w:tc>
          <w:tcPr>
            <w:tcW w:w="860" w:type="dxa"/>
            <w:vAlign w:val="top"/>
          </w:tcPr>
          <w:p w14:paraId="59B91E09">
            <w:pPr>
              <w:spacing w:before="221" w:line="224" w:lineRule="auto"/>
              <w:ind w:right="9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3"/>
                <w:sz w:val="18"/>
                <w:szCs w:val="18"/>
              </w:rPr>
              <w:t>最小包装</w:t>
            </w:r>
            <w:r>
              <w:rPr>
                <w:rFonts w:hint="eastAsia" w:asciiTheme="minorEastAsia" w:hAnsiTheme="minorEastAsia" w:eastAsiaTheme="minorEastAsia" w:cstheme="minorEastAsia"/>
                <w:spacing w:val="-2"/>
                <w:sz w:val="18"/>
                <w:szCs w:val="18"/>
              </w:rPr>
              <w:t>单位</w:t>
            </w:r>
          </w:p>
        </w:tc>
        <w:tc>
          <w:tcPr>
            <w:tcW w:w="1579" w:type="dxa"/>
            <w:vAlign w:val="top"/>
          </w:tcPr>
          <w:p w14:paraId="3A169CBC">
            <w:pPr>
              <w:spacing w:before="219" w:line="234" w:lineRule="auto"/>
              <w:ind w:right="11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挂网价格(最小使</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pacing w:val="4"/>
                <w:sz w:val="18"/>
                <w:szCs w:val="18"/>
              </w:rPr>
              <w:t>用单位价格，元)</w:t>
            </w:r>
          </w:p>
        </w:tc>
        <w:tc>
          <w:tcPr>
            <w:tcW w:w="1509" w:type="dxa"/>
            <w:vAlign w:val="top"/>
          </w:tcPr>
          <w:p w14:paraId="15CC8089">
            <w:pPr>
              <w:spacing w:before="229" w:line="234" w:lineRule="auto"/>
              <w:ind w:right="73"/>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挂网价格(最小包</w:t>
            </w:r>
            <w:r>
              <w:rPr>
                <w:rFonts w:hint="eastAsia" w:asciiTheme="minorEastAsia" w:hAnsiTheme="minorEastAsia" w:eastAsiaTheme="minorEastAsia" w:cstheme="minorEastAsia"/>
                <w:spacing w:val="3"/>
                <w:sz w:val="18"/>
                <w:szCs w:val="18"/>
              </w:rPr>
              <w:t xml:space="preserve"> </w:t>
            </w:r>
            <w:r>
              <w:rPr>
                <w:rFonts w:hint="eastAsia" w:asciiTheme="minorEastAsia" w:hAnsiTheme="minorEastAsia" w:eastAsiaTheme="minorEastAsia" w:cstheme="minorEastAsia"/>
                <w:spacing w:val="5"/>
                <w:sz w:val="18"/>
                <w:szCs w:val="18"/>
              </w:rPr>
              <w:t>装单位价格，元)</w:t>
            </w:r>
          </w:p>
        </w:tc>
        <w:tc>
          <w:tcPr>
            <w:tcW w:w="1494" w:type="dxa"/>
            <w:vAlign w:val="top"/>
          </w:tcPr>
          <w:p w14:paraId="48CA6DCE">
            <w:pPr>
              <w:pStyle w:val="15"/>
              <w:spacing w:line="264" w:lineRule="auto"/>
              <w:jc w:val="center"/>
              <w:rPr>
                <w:rFonts w:hint="eastAsia" w:asciiTheme="minorEastAsia" w:hAnsiTheme="minorEastAsia" w:eastAsiaTheme="minorEastAsia" w:cstheme="minorEastAsia"/>
                <w:sz w:val="18"/>
                <w:szCs w:val="18"/>
              </w:rPr>
            </w:pPr>
          </w:p>
          <w:p w14:paraId="1642334E">
            <w:pPr>
              <w:spacing w:before="55" w:line="220" w:lineRule="auto"/>
              <w:ind w:left="228"/>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暂停挂网原因</w:t>
            </w:r>
          </w:p>
        </w:tc>
      </w:tr>
      <w:tr w14:paraId="5C1DB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54" w:type="dxa"/>
            <w:vAlign w:val="top"/>
          </w:tcPr>
          <w:p w14:paraId="61226DC6">
            <w:pPr>
              <w:pStyle w:val="15"/>
              <w:jc w:val="center"/>
              <w:rPr>
                <w:rFonts w:hint="eastAsia" w:asciiTheme="minorEastAsia" w:hAnsiTheme="minorEastAsia" w:eastAsiaTheme="minorEastAsia" w:cstheme="minorEastAsia"/>
                <w:sz w:val="18"/>
                <w:szCs w:val="18"/>
              </w:rPr>
            </w:pPr>
          </w:p>
        </w:tc>
        <w:tc>
          <w:tcPr>
            <w:tcW w:w="1179" w:type="dxa"/>
            <w:vAlign w:val="top"/>
          </w:tcPr>
          <w:p w14:paraId="440BCBFB">
            <w:pPr>
              <w:pStyle w:val="15"/>
              <w:jc w:val="center"/>
              <w:rPr>
                <w:rFonts w:hint="eastAsia" w:asciiTheme="minorEastAsia" w:hAnsiTheme="minorEastAsia" w:eastAsiaTheme="minorEastAsia" w:cstheme="minorEastAsia"/>
                <w:sz w:val="18"/>
                <w:szCs w:val="18"/>
              </w:rPr>
            </w:pPr>
          </w:p>
        </w:tc>
        <w:tc>
          <w:tcPr>
            <w:tcW w:w="840" w:type="dxa"/>
            <w:vAlign w:val="top"/>
          </w:tcPr>
          <w:p w14:paraId="1FC6A3AA">
            <w:pPr>
              <w:pStyle w:val="15"/>
              <w:jc w:val="center"/>
              <w:rPr>
                <w:rFonts w:hint="eastAsia" w:asciiTheme="minorEastAsia" w:hAnsiTheme="minorEastAsia" w:eastAsiaTheme="minorEastAsia" w:cstheme="minorEastAsia"/>
                <w:sz w:val="18"/>
                <w:szCs w:val="18"/>
              </w:rPr>
            </w:pPr>
          </w:p>
        </w:tc>
        <w:tc>
          <w:tcPr>
            <w:tcW w:w="869" w:type="dxa"/>
            <w:vAlign w:val="top"/>
          </w:tcPr>
          <w:p w14:paraId="0C60BB7D">
            <w:pPr>
              <w:pStyle w:val="15"/>
              <w:jc w:val="center"/>
              <w:rPr>
                <w:rFonts w:hint="eastAsia" w:asciiTheme="minorEastAsia" w:hAnsiTheme="minorEastAsia" w:eastAsiaTheme="minorEastAsia" w:cstheme="minorEastAsia"/>
                <w:sz w:val="18"/>
                <w:szCs w:val="18"/>
              </w:rPr>
            </w:pPr>
          </w:p>
        </w:tc>
        <w:tc>
          <w:tcPr>
            <w:tcW w:w="830" w:type="dxa"/>
            <w:vAlign w:val="top"/>
          </w:tcPr>
          <w:p w14:paraId="1BD1C2F5">
            <w:pPr>
              <w:pStyle w:val="15"/>
              <w:jc w:val="center"/>
              <w:rPr>
                <w:rFonts w:hint="eastAsia" w:asciiTheme="minorEastAsia" w:hAnsiTheme="minorEastAsia" w:eastAsiaTheme="minorEastAsia" w:cstheme="minorEastAsia"/>
                <w:sz w:val="18"/>
                <w:szCs w:val="18"/>
              </w:rPr>
            </w:pPr>
          </w:p>
        </w:tc>
        <w:tc>
          <w:tcPr>
            <w:tcW w:w="869" w:type="dxa"/>
            <w:vAlign w:val="top"/>
          </w:tcPr>
          <w:p w14:paraId="5C6C6D5E">
            <w:pPr>
              <w:pStyle w:val="15"/>
              <w:jc w:val="center"/>
              <w:rPr>
                <w:rFonts w:hint="eastAsia" w:asciiTheme="minorEastAsia" w:hAnsiTheme="minorEastAsia" w:eastAsiaTheme="minorEastAsia" w:cstheme="minorEastAsia"/>
                <w:sz w:val="18"/>
                <w:szCs w:val="18"/>
              </w:rPr>
            </w:pPr>
          </w:p>
        </w:tc>
        <w:tc>
          <w:tcPr>
            <w:tcW w:w="1009" w:type="dxa"/>
            <w:vAlign w:val="top"/>
          </w:tcPr>
          <w:p w14:paraId="2CCC78B6">
            <w:pPr>
              <w:pStyle w:val="15"/>
              <w:jc w:val="center"/>
              <w:rPr>
                <w:rFonts w:hint="eastAsia" w:asciiTheme="minorEastAsia" w:hAnsiTheme="minorEastAsia" w:eastAsiaTheme="minorEastAsia" w:cstheme="minorEastAsia"/>
                <w:sz w:val="18"/>
                <w:szCs w:val="18"/>
              </w:rPr>
            </w:pPr>
          </w:p>
        </w:tc>
        <w:tc>
          <w:tcPr>
            <w:tcW w:w="869" w:type="dxa"/>
            <w:vAlign w:val="top"/>
          </w:tcPr>
          <w:p w14:paraId="13491BA2">
            <w:pPr>
              <w:pStyle w:val="15"/>
              <w:jc w:val="center"/>
              <w:rPr>
                <w:rFonts w:hint="eastAsia" w:asciiTheme="minorEastAsia" w:hAnsiTheme="minorEastAsia" w:eastAsiaTheme="minorEastAsia" w:cstheme="minorEastAsia"/>
                <w:sz w:val="18"/>
                <w:szCs w:val="18"/>
              </w:rPr>
            </w:pPr>
          </w:p>
        </w:tc>
        <w:tc>
          <w:tcPr>
            <w:tcW w:w="1139" w:type="dxa"/>
            <w:vAlign w:val="top"/>
          </w:tcPr>
          <w:p w14:paraId="7A8F8DA1">
            <w:pPr>
              <w:pStyle w:val="15"/>
              <w:jc w:val="center"/>
              <w:rPr>
                <w:rFonts w:hint="eastAsia" w:asciiTheme="minorEastAsia" w:hAnsiTheme="minorEastAsia" w:eastAsiaTheme="minorEastAsia" w:cstheme="minorEastAsia"/>
                <w:sz w:val="18"/>
                <w:szCs w:val="18"/>
              </w:rPr>
            </w:pPr>
          </w:p>
        </w:tc>
        <w:tc>
          <w:tcPr>
            <w:tcW w:w="860" w:type="dxa"/>
            <w:vAlign w:val="top"/>
          </w:tcPr>
          <w:p w14:paraId="06BA5939">
            <w:pPr>
              <w:pStyle w:val="15"/>
              <w:jc w:val="center"/>
              <w:rPr>
                <w:rFonts w:hint="eastAsia" w:asciiTheme="minorEastAsia" w:hAnsiTheme="minorEastAsia" w:eastAsiaTheme="minorEastAsia" w:cstheme="minorEastAsia"/>
                <w:sz w:val="18"/>
                <w:szCs w:val="18"/>
              </w:rPr>
            </w:pPr>
          </w:p>
        </w:tc>
        <w:tc>
          <w:tcPr>
            <w:tcW w:w="1579" w:type="dxa"/>
            <w:vAlign w:val="top"/>
          </w:tcPr>
          <w:p w14:paraId="14E18690">
            <w:pPr>
              <w:pStyle w:val="15"/>
              <w:jc w:val="center"/>
              <w:rPr>
                <w:rFonts w:hint="eastAsia" w:asciiTheme="minorEastAsia" w:hAnsiTheme="minorEastAsia" w:eastAsiaTheme="minorEastAsia" w:cstheme="minorEastAsia"/>
                <w:sz w:val="18"/>
                <w:szCs w:val="18"/>
              </w:rPr>
            </w:pPr>
          </w:p>
        </w:tc>
        <w:tc>
          <w:tcPr>
            <w:tcW w:w="1509" w:type="dxa"/>
            <w:vAlign w:val="top"/>
          </w:tcPr>
          <w:p w14:paraId="372DF385">
            <w:pPr>
              <w:pStyle w:val="15"/>
              <w:jc w:val="center"/>
              <w:rPr>
                <w:rFonts w:hint="eastAsia" w:asciiTheme="minorEastAsia" w:hAnsiTheme="minorEastAsia" w:eastAsiaTheme="minorEastAsia" w:cstheme="minorEastAsia"/>
                <w:sz w:val="18"/>
                <w:szCs w:val="18"/>
              </w:rPr>
            </w:pPr>
          </w:p>
        </w:tc>
        <w:tc>
          <w:tcPr>
            <w:tcW w:w="1494" w:type="dxa"/>
            <w:vAlign w:val="top"/>
          </w:tcPr>
          <w:p w14:paraId="7C3A1C98">
            <w:pPr>
              <w:pStyle w:val="15"/>
              <w:jc w:val="center"/>
              <w:rPr>
                <w:rFonts w:hint="eastAsia" w:asciiTheme="minorEastAsia" w:hAnsiTheme="minorEastAsia" w:eastAsiaTheme="minorEastAsia" w:cstheme="minorEastAsia"/>
                <w:sz w:val="18"/>
                <w:szCs w:val="18"/>
              </w:rPr>
            </w:pPr>
          </w:p>
        </w:tc>
      </w:tr>
      <w:tr w14:paraId="34C73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854" w:type="dxa"/>
            <w:vAlign w:val="top"/>
          </w:tcPr>
          <w:p w14:paraId="68C70446">
            <w:pPr>
              <w:pStyle w:val="15"/>
              <w:rPr>
                <w:rFonts w:hint="eastAsia" w:asciiTheme="minorEastAsia" w:hAnsiTheme="minorEastAsia" w:eastAsiaTheme="minorEastAsia" w:cstheme="minorEastAsia"/>
                <w:sz w:val="18"/>
                <w:szCs w:val="18"/>
              </w:rPr>
            </w:pPr>
          </w:p>
        </w:tc>
        <w:tc>
          <w:tcPr>
            <w:tcW w:w="1179" w:type="dxa"/>
            <w:vAlign w:val="top"/>
          </w:tcPr>
          <w:p w14:paraId="13683A2F">
            <w:pPr>
              <w:pStyle w:val="15"/>
              <w:rPr>
                <w:rFonts w:hint="eastAsia" w:asciiTheme="minorEastAsia" w:hAnsiTheme="minorEastAsia" w:eastAsiaTheme="minorEastAsia" w:cstheme="minorEastAsia"/>
                <w:sz w:val="18"/>
                <w:szCs w:val="18"/>
              </w:rPr>
            </w:pPr>
          </w:p>
        </w:tc>
        <w:tc>
          <w:tcPr>
            <w:tcW w:w="840" w:type="dxa"/>
            <w:vAlign w:val="top"/>
          </w:tcPr>
          <w:p w14:paraId="0BB31743">
            <w:pPr>
              <w:pStyle w:val="15"/>
              <w:rPr>
                <w:rFonts w:hint="eastAsia" w:asciiTheme="minorEastAsia" w:hAnsiTheme="minorEastAsia" w:eastAsiaTheme="minorEastAsia" w:cstheme="minorEastAsia"/>
                <w:sz w:val="18"/>
                <w:szCs w:val="18"/>
              </w:rPr>
            </w:pPr>
          </w:p>
        </w:tc>
        <w:tc>
          <w:tcPr>
            <w:tcW w:w="869" w:type="dxa"/>
            <w:vAlign w:val="top"/>
          </w:tcPr>
          <w:p w14:paraId="5ED57071">
            <w:pPr>
              <w:pStyle w:val="15"/>
              <w:rPr>
                <w:rFonts w:hint="eastAsia" w:asciiTheme="minorEastAsia" w:hAnsiTheme="minorEastAsia" w:eastAsiaTheme="minorEastAsia" w:cstheme="minorEastAsia"/>
                <w:sz w:val="18"/>
                <w:szCs w:val="18"/>
              </w:rPr>
            </w:pPr>
          </w:p>
        </w:tc>
        <w:tc>
          <w:tcPr>
            <w:tcW w:w="830" w:type="dxa"/>
            <w:vAlign w:val="top"/>
          </w:tcPr>
          <w:p w14:paraId="101DD361">
            <w:pPr>
              <w:pStyle w:val="15"/>
              <w:rPr>
                <w:rFonts w:hint="eastAsia" w:asciiTheme="minorEastAsia" w:hAnsiTheme="minorEastAsia" w:eastAsiaTheme="minorEastAsia" w:cstheme="minorEastAsia"/>
                <w:sz w:val="18"/>
                <w:szCs w:val="18"/>
              </w:rPr>
            </w:pPr>
          </w:p>
        </w:tc>
        <w:tc>
          <w:tcPr>
            <w:tcW w:w="869" w:type="dxa"/>
            <w:vAlign w:val="top"/>
          </w:tcPr>
          <w:p w14:paraId="32D7F065">
            <w:pPr>
              <w:pStyle w:val="15"/>
              <w:rPr>
                <w:rFonts w:hint="eastAsia" w:asciiTheme="minorEastAsia" w:hAnsiTheme="minorEastAsia" w:eastAsiaTheme="minorEastAsia" w:cstheme="minorEastAsia"/>
                <w:sz w:val="18"/>
                <w:szCs w:val="18"/>
              </w:rPr>
            </w:pPr>
          </w:p>
        </w:tc>
        <w:tc>
          <w:tcPr>
            <w:tcW w:w="1009" w:type="dxa"/>
            <w:vAlign w:val="top"/>
          </w:tcPr>
          <w:p w14:paraId="7E8CB4A6">
            <w:pPr>
              <w:pStyle w:val="15"/>
              <w:rPr>
                <w:rFonts w:hint="eastAsia" w:asciiTheme="minorEastAsia" w:hAnsiTheme="minorEastAsia" w:eastAsiaTheme="minorEastAsia" w:cstheme="minorEastAsia"/>
                <w:sz w:val="18"/>
                <w:szCs w:val="18"/>
              </w:rPr>
            </w:pPr>
          </w:p>
        </w:tc>
        <w:tc>
          <w:tcPr>
            <w:tcW w:w="869" w:type="dxa"/>
            <w:vAlign w:val="top"/>
          </w:tcPr>
          <w:p w14:paraId="3FF64CFB">
            <w:pPr>
              <w:pStyle w:val="15"/>
              <w:rPr>
                <w:rFonts w:hint="eastAsia" w:asciiTheme="minorEastAsia" w:hAnsiTheme="minorEastAsia" w:eastAsiaTheme="minorEastAsia" w:cstheme="minorEastAsia"/>
                <w:sz w:val="18"/>
                <w:szCs w:val="18"/>
              </w:rPr>
            </w:pPr>
          </w:p>
        </w:tc>
        <w:tc>
          <w:tcPr>
            <w:tcW w:w="1139" w:type="dxa"/>
            <w:vAlign w:val="top"/>
          </w:tcPr>
          <w:p w14:paraId="5E404D8A">
            <w:pPr>
              <w:pStyle w:val="15"/>
              <w:rPr>
                <w:rFonts w:hint="eastAsia" w:asciiTheme="minorEastAsia" w:hAnsiTheme="minorEastAsia" w:eastAsiaTheme="minorEastAsia" w:cstheme="minorEastAsia"/>
                <w:sz w:val="18"/>
                <w:szCs w:val="18"/>
              </w:rPr>
            </w:pPr>
          </w:p>
        </w:tc>
        <w:tc>
          <w:tcPr>
            <w:tcW w:w="860" w:type="dxa"/>
            <w:vAlign w:val="top"/>
          </w:tcPr>
          <w:p w14:paraId="027C3350">
            <w:pPr>
              <w:pStyle w:val="15"/>
              <w:rPr>
                <w:rFonts w:hint="eastAsia" w:asciiTheme="minorEastAsia" w:hAnsiTheme="minorEastAsia" w:eastAsiaTheme="minorEastAsia" w:cstheme="minorEastAsia"/>
                <w:sz w:val="18"/>
                <w:szCs w:val="18"/>
              </w:rPr>
            </w:pPr>
          </w:p>
        </w:tc>
        <w:tc>
          <w:tcPr>
            <w:tcW w:w="1579" w:type="dxa"/>
            <w:vAlign w:val="top"/>
          </w:tcPr>
          <w:p w14:paraId="05B3A5B7">
            <w:pPr>
              <w:pStyle w:val="15"/>
              <w:rPr>
                <w:rFonts w:hint="eastAsia" w:asciiTheme="minorEastAsia" w:hAnsiTheme="minorEastAsia" w:eastAsiaTheme="minorEastAsia" w:cstheme="minorEastAsia"/>
                <w:sz w:val="18"/>
                <w:szCs w:val="18"/>
              </w:rPr>
            </w:pPr>
          </w:p>
        </w:tc>
        <w:tc>
          <w:tcPr>
            <w:tcW w:w="1509" w:type="dxa"/>
            <w:vAlign w:val="top"/>
          </w:tcPr>
          <w:p w14:paraId="7E0CBF35">
            <w:pPr>
              <w:pStyle w:val="15"/>
              <w:rPr>
                <w:rFonts w:hint="eastAsia" w:asciiTheme="minorEastAsia" w:hAnsiTheme="minorEastAsia" w:eastAsiaTheme="minorEastAsia" w:cstheme="minorEastAsia"/>
                <w:sz w:val="18"/>
                <w:szCs w:val="18"/>
              </w:rPr>
            </w:pPr>
          </w:p>
        </w:tc>
        <w:tc>
          <w:tcPr>
            <w:tcW w:w="1494" w:type="dxa"/>
            <w:vAlign w:val="top"/>
          </w:tcPr>
          <w:p w14:paraId="04CE1B2D">
            <w:pPr>
              <w:pStyle w:val="15"/>
              <w:rPr>
                <w:rFonts w:hint="eastAsia" w:asciiTheme="minorEastAsia" w:hAnsiTheme="minorEastAsia" w:eastAsiaTheme="minorEastAsia" w:cstheme="minorEastAsia"/>
                <w:sz w:val="18"/>
                <w:szCs w:val="18"/>
              </w:rPr>
            </w:pPr>
          </w:p>
        </w:tc>
      </w:tr>
      <w:tr w14:paraId="3E25B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54" w:type="dxa"/>
            <w:vAlign w:val="top"/>
          </w:tcPr>
          <w:p w14:paraId="11101A41">
            <w:pPr>
              <w:pStyle w:val="15"/>
              <w:rPr>
                <w:rFonts w:hint="eastAsia" w:asciiTheme="minorEastAsia" w:hAnsiTheme="minorEastAsia" w:eastAsiaTheme="minorEastAsia" w:cstheme="minorEastAsia"/>
                <w:sz w:val="18"/>
                <w:szCs w:val="18"/>
              </w:rPr>
            </w:pPr>
          </w:p>
        </w:tc>
        <w:tc>
          <w:tcPr>
            <w:tcW w:w="1179" w:type="dxa"/>
            <w:vAlign w:val="top"/>
          </w:tcPr>
          <w:p w14:paraId="487FF8F6">
            <w:pPr>
              <w:pStyle w:val="15"/>
              <w:rPr>
                <w:rFonts w:hint="eastAsia" w:asciiTheme="minorEastAsia" w:hAnsiTheme="minorEastAsia" w:eastAsiaTheme="minorEastAsia" w:cstheme="minorEastAsia"/>
                <w:sz w:val="18"/>
                <w:szCs w:val="18"/>
              </w:rPr>
            </w:pPr>
          </w:p>
        </w:tc>
        <w:tc>
          <w:tcPr>
            <w:tcW w:w="840" w:type="dxa"/>
            <w:vAlign w:val="top"/>
          </w:tcPr>
          <w:p w14:paraId="1AD9A6FD">
            <w:pPr>
              <w:pStyle w:val="15"/>
              <w:rPr>
                <w:rFonts w:hint="eastAsia" w:asciiTheme="minorEastAsia" w:hAnsiTheme="minorEastAsia" w:eastAsiaTheme="minorEastAsia" w:cstheme="minorEastAsia"/>
                <w:sz w:val="18"/>
                <w:szCs w:val="18"/>
              </w:rPr>
            </w:pPr>
          </w:p>
        </w:tc>
        <w:tc>
          <w:tcPr>
            <w:tcW w:w="869" w:type="dxa"/>
            <w:vAlign w:val="top"/>
          </w:tcPr>
          <w:p w14:paraId="4B150368">
            <w:pPr>
              <w:pStyle w:val="15"/>
              <w:rPr>
                <w:rFonts w:hint="eastAsia" w:asciiTheme="minorEastAsia" w:hAnsiTheme="minorEastAsia" w:eastAsiaTheme="minorEastAsia" w:cstheme="minorEastAsia"/>
                <w:sz w:val="18"/>
                <w:szCs w:val="18"/>
              </w:rPr>
            </w:pPr>
          </w:p>
        </w:tc>
        <w:tc>
          <w:tcPr>
            <w:tcW w:w="830" w:type="dxa"/>
            <w:vAlign w:val="top"/>
          </w:tcPr>
          <w:p w14:paraId="3CB9DA73">
            <w:pPr>
              <w:pStyle w:val="15"/>
              <w:rPr>
                <w:rFonts w:hint="eastAsia" w:asciiTheme="minorEastAsia" w:hAnsiTheme="minorEastAsia" w:eastAsiaTheme="minorEastAsia" w:cstheme="minorEastAsia"/>
                <w:sz w:val="18"/>
                <w:szCs w:val="18"/>
              </w:rPr>
            </w:pPr>
          </w:p>
        </w:tc>
        <w:tc>
          <w:tcPr>
            <w:tcW w:w="869" w:type="dxa"/>
            <w:vAlign w:val="top"/>
          </w:tcPr>
          <w:p w14:paraId="1F56C7D8">
            <w:pPr>
              <w:pStyle w:val="15"/>
              <w:rPr>
                <w:rFonts w:hint="eastAsia" w:asciiTheme="minorEastAsia" w:hAnsiTheme="minorEastAsia" w:eastAsiaTheme="minorEastAsia" w:cstheme="minorEastAsia"/>
                <w:sz w:val="18"/>
                <w:szCs w:val="18"/>
              </w:rPr>
            </w:pPr>
          </w:p>
        </w:tc>
        <w:tc>
          <w:tcPr>
            <w:tcW w:w="1009" w:type="dxa"/>
            <w:vAlign w:val="top"/>
          </w:tcPr>
          <w:p w14:paraId="785B75E7">
            <w:pPr>
              <w:pStyle w:val="15"/>
              <w:rPr>
                <w:rFonts w:hint="eastAsia" w:asciiTheme="minorEastAsia" w:hAnsiTheme="minorEastAsia" w:eastAsiaTheme="minorEastAsia" w:cstheme="minorEastAsia"/>
                <w:sz w:val="18"/>
                <w:szCs w:val="18"/>
              </w:rPr>
            </w:pPr>
          </w:p>
        </w:tc>
        <w:tc>
          <w:tcPr>
            <w:tcW w:w="869" w:type="dxa"/>
            <w:vAlign w:val="top"/>
          </w:tcPr>
          <w:p w14:paraId="25B9B838">
            <w:pPr>
              <w:pStyle w:val="15"/>
              <w:rPr>
                <w:rFonts w:hint="eastAsia" w:asciiTheme="minorEastAsia" w:hAnsiTheme="minorEastAsia" w:eastAsiaTheme="minorEastAsia" w:cstheme="minorEastAsia"/>
                <w:sz w:val="18"/>
                <w:szCs w:val="18"/>
              </w:rPr>
            </w:pPr>
          </w:p>
        </w:tc>
        <w:tc>
          <w:tcPr>
            <w:tcW w:w="1139" w:type="dxa"/>
            <w:vAlign w:val="top"/>
          </w:tcPr>
          <w:p w14:paraId="260165F2">
            <w:pPr>
              <w:pStyle w:val="15"/>
              <w:rPr>
                <w:rFonts w:hint="eastAsia" w:asciiTheme="minorEastAsia" w:hAnsiTheme="minorEastAsia" w:eastAsiaTheme="minorEastAsia" w:cstheme="minorEastAsia"/>
                <w:sz w:val="18"/>
                <w:szCs w:val="18"/>
              </w:rPr>
            </w:pPr>
          </w:p>
        </w:tc>
        <w:tc>
          <w:tcPr>
            <w:tcW w:w="860" w:type="dxa"/>
            <w:vAlign w:val="top"/>
          </w:tcPr>
          <w:p w14:paraId="59A44A4F">
            <w:pPr>
              <w:pStyle w:val="15"/>
              <w:rPr>
                <w:rFonts w:hint="eastAsia" w:asciiTheme="minorEastAsia" w:hAnsiTheme="minorEastAsia" w:eastAsiaTheme="minorEastAsia" w:cstheme="minorEastAsia"/>
                <w:sz w:val="18"/>
                <w:szCs w:val="18"/>
              </w:rPr>
            </w:pPr>
          </w:p>
        </w:tc>
        <w:tc>
          <w:tcPr>
            <w:tcW w:w="1579" w:type="dxa"/>
            <w:vAlign w:val="top"/>
          </w:tcPr>
          <w:p w14:paraId="03635C67">
            <w:pPr>
              <w:pStyle w:val="15"/>
              <w:rPr>
                <w:rFonts w:hint="eastAsia" w:asciiTheme="minorEastAsia" w:hAnsiTheme="minorEastAsia" w:eastAsiaTheme="minorEastAsia" w:cstheme="minorEastAsia"/>
                <w:sz w:val="18"/>
                <w:szCs w:val="18"/>
              </w:rPr>
            </w:pPr>
          </w:p>
        </w:tc>
        <w:tc>
          <w:tcPr>
            <w:tcW w:w="1509" w:type="dxa"/>
            <w:vAlign w:val="top"/>
          </w:tcPr>
          <w:p w14:paraId="502D0F7F">
            <w:pPr>
              <w:pStyle w:val="15"/>
              <w:rPr>
                <w:rFonts w:hint="eastAsia" w:asciiTheme="minorEastAsia" w:hAnsiTheme="minorEastAsia" w:eastAsiaTheme="minorEastAsia" w:cstheme="minorEastAsia"/>
                <w:sz w:val="18"/>
                <w:szCs w:val="18"/>
              </w:rPr>
            </w:pPr>
          </w:p>
        </w:tc>
        <w:tc>
          <w:tcPr>
            <w:tcW w:w="1494" w:type="dxa"/>
            <w:vAlign w:val="top"/>
          </w:tcPr>
          <w:p w14:paraId="3433F760">
            <w:pPr>
              <w:pStyle w:val="15"/>
              <w:rPr>
                <w:rFonts w:hint="eastAsia" w:asciiTheme="minorEastAsia" w:hAnsiTheme="minorEastAsia" w:eastAsiaTheme="minorEastAsia" w:cstheme="minorEastAsia"/>
                <w:sz w:val="18"/>
                <w:szCs w:val="18"/>
              </w:rPr>
            </w:pPr>
          </w:p>
        </w:tc>
      </w:tr>
      <w:tr w14:paraId="3432E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3900" w:type="dxa"/>
            <w:gridSpan w:val="13"/>
            <w:vAlign w:val="top"/>
          </w:tcPr>
          <w:p w14:paraId="3912E882">
            <w:pPr>
              <w:spacing w:before="146" w:line="219" w:lineRule="auto"/>
              <w:ind w:left="2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说明：</w:t>
            </w:r>
          </w:p>
          <w:p w14:paraId="316A3747">
            <w:pPr>
              <w:spacing w:before="37" w:line="219" w:lineRule="auto"/>
              <w:ind w:left="2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医保代码：西药填写23位码，中成药填写20位码，医用耗材填写27位码，体外诊断试剂填写19位</w:t>
            </w:r>
            <w:r>
              <w:rPr>
                <w:rFonts w:hint="eastAsia" w:asciiTheme="minorEastAsia" w:hAnsiTheme="minorEastAsia" w:eastAsiaTheme="minorEastAsia" w:cstheme="minorEastAsia"/>
                <w:spacing w:val="-1"/>
                <w:sz w:val="18"/>
                <w:szCs w:val="18"/>
              </w:rPr>
              <w:t>码。</w:t>
            </w:r>
          </w:p>
        </w:tc>
      </w:tr>
    </w:tbl>
    <w:p w14:paraId="034DB409">
      <w:pPr>
        <w:rPr>
          <w:rFonts w:ascii="Arial"/>
          <w:sz w:val="21"/>
        </w:rPr>
      </w:pPr>
    </w:p>
    <w:p w14:paraId="7E959FF6">
      <w:pPr>
        <w:rPr>
          <w:rFonts w:ascii="Arial" w:hAnsi="Arial" w:eastAsia="Arial" w:cs="Arial"/>
          <w:sz w:val="21"/>
          <w:szCs w:val="21"/>
        </w:rPr>
        <w:sectPr>
          <w:pgSz w:w="16840" w:h="11910"/>
          <w:pgMar w:top="1012" w:right="1654" w:bottom="0" w:left="922" w:header="0" w:footer="0" w:gutter="0"/>
          <w:pgNumType w:fmt="decimal"/>
          <w:cols w:space="720" w:num="1"/>
        </w:sectPr>
      </w:pPr>
    </w:p>
    <w:p w14:paraId="4EBC5E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附件8</w:t>
      </w:r>
    </w:p>
    <w:p w14:paraId="66C993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val="en-US" w:eastAsia="zh-CN"/>
        </w:rPr>
      </w:pPr>
    </w:p>
    <w:p w14:paraId="6EC8A00C">
      <w:pPr>
        <w:spacing w:before="1" w:line="218" w:lineRule="auto"/>
        <w:jc w:val="center"/>
        <w:rPr>
          <w:rFonts w:ascii="宋体" w:hAnsi="宋体" w:eastAsia="宋体" w:cs="宋体"/>
          <w:sz w:val="44"/>
          <w:szCs w:val="44"/>
        </w:rPr>
      </w:pPr>
      <w:r>
        <w:rPr>
          <w:rFonts w:ascii="宋体" w:hAnsi="宋体" w:eastAsia="宋体" w:cs="宋体"/>
          <w:b/>
          <w:bCs/>
          <w:spacing w:val="4"/>
          <w:sz w:val="44"/>
          <w:szCs w:val="44"/>
        </w:rPr>
        <w:t>恢复挂网申请表</w:t>
      </w:r>
    </w:p>
    <w:p w14:paraId="4B49F88B">
      <w:pPr>
        <w:pStyle w:val="3"/>
        <w:spacing w:line="342" w:lineRule="auto"/>
      </w:pPr>
    </w:p>
    <w:p w14:paraId="38210388">
      <w:pPr>
        <w:pStyle w:val="3"/>
        <w:spacing w:before="62" w:line="219" w:lineRule="auto"/>
        <w:ind w:left="297"/>
        <w:rPr>
          <w:rFonts w:hint="eastAsia" w:ascii="仿宋" w:hAnsi="仿宋" w:eastAsia="仿宋" w:cs="仿宋"/>
          <w:sz w:val="30"/>
          <w:szCs w:val="30"/>
        </w:rPr>
      </w:pPr>
      <w:r>
        <w:rPr>
          <w:rFonts w:hint="eastAsia" w:ascii="仿宋" w:hAnsi="仿宋" w:eastAsia="仿宋" w:cs="仿宋"/>
          <w:sz w:val="30"/>
          <w:szCs w:val="30"/>
          <w:lang w:val="en-US" w:eastAsia="zh-CN"/>
        </w:rPr>
        <w:t>内蒙古自治区医药采购中心</w:t>
      </w:r>
      <w:r>
        <w:rPr>
          <w:rFonts w:hint="eastAsia" w:ascii="仿宋" w:hAnsi="仿宋" w:eastAsia="仿宋" w:cs="仿宋"/>
          <w:spacing w:val="12"/>
          <w:sz w:val="30"/>
          <w:szCs w:val="30"/>
        </w:rPr>
        <w:t>：</w:t>
      </w:r>
    </w:p>
    <w:p w14:paraId="497CA4A7">
      <w:pPr>
        <w:pStyle w:val="3"/>
        <w:spacing w:before="54" w:line="245" w:lineRule="auto"/>
        <w:ind w:left="298" w:leftChars="142" w:right="156" w:firstLine="660" w:firstLineChars="200"/>
        <w:rPr>
          <w:rFonts w:hint="eastAsia" w:ascii="仿宋" w:hAnsi="仿宋" w:eastAsia="仿宋" w:cs="仿宋"/>
          <w:spacing w:val="8"/>
          <w:sz w:val="30"/>
          <w:szCs w:val="30"/>
        </w:rPr>
      </w:pPr>
      <w:r>
        <w:rPr>
          <w:rFonts w:hint="eastAsia" w:ascii="仿宋" w:hAnsi="仿宋" w:eastAsia="仿宋" w:cs="仿宋"/>
          <w:spacing w:val="15"/>
          <w:sz w:val="30"/>
          <w:szCs w:val="30"/>
        </w:rPr>
        <w:t>我司现有部分产品已在贵省(区、市)省级</w:t>
      </w:r>
      <w:r>
        <w:rPr>
          <w:rFonts w:hint="eastAsia" w:ascii="仿宋" w:hAnsi="仿宋" w:eastAsia="仿宋" w:cs="仿宋"/>
          <w:spacing w:val="14"/>
          <w:sz w:val="30"/>
          <w:szCs w:val="30"/>
        </w:rPr>
        <w:t>平台挂网采购，根据有关职能部门政策文件和企业经营情况变化，现申请就部分产品恢复挂网，并接受现行挂</w:t>
      </w:r>
      <w:r>
        <w:rPr>
          <w:rFonts w:hint="eastAsia" w:ascii="仿宋" w:hAnsi="仿宋" w:eastAsia="仿宋" w:cs="仿宋"/>
          <w:spacing w:val="8"/>
          <w:sz w:val="30"/>
          <w:szCs w:val="30"/>
        </w:rPr>
        <w:t>网价格有关政策规定，具体产品详见下表。</w:t>
      </w:r>
    </w:p>
    <w:p w14:paraId="184A1A28">
      <w:pPr>
        <w:pStyle w:val="3"/>
        <w:spacing w:before="54" w:line="245" w:lineRule="auto"/>
        <w:ind w:left="298" w:leftChars="142" w:right="156" w:firstLine="632" w:firstLineChars="200"/>
        <w:rPr>
          <w:rFonts w:hint="eastAsia" w:ascii="仿宋" w:hAnsi="仿宋" w:eastAsia="仿宋" w:cs="仿宋"/>
          <w:spacing w:val="8"/>
          <w:sz w:val="30"/>
          <w:szCs w:val="30"/>
        </w:rPr>
      </w:pPr>
    </w:p>
    <w:p w14:paraId="532E1F2D">
      <w:pPr>
        <w:pStyle w:val="3"/>
        <w:spacing w:before="26" w:line="219" w:lineRule="auto"/>
        <w:ind w:left="12097"/>
        <w:rPr>
          <w:rFonts w:hint="eastAsia" w:ascii="仿宋" w:hAnsi="仿宋" w:eastAsia="仿宋" w:cs="仿宋"/>
          <w:sz w:val="30"/>
          <w:szCs w:val="30"/>
        </w:rPr>
      </w:pPr>
      <w:r>
        <w:rPr>
          <w:rFonts w:hint="eastAsia" w:ascii="仿宋" w:hAnsi="仿宋" w:eastAsia="仿宋" w:cs="仿宋"/>
          <w:spacing w:val="11"/>
          <w:sz w:val="30"/>
          <w:szCs w:val="30"/>
        </w:rPr>
        <w:t>企业(盖章):</w:t>
      </w:r>
    </w:p>
    <w:p w14:paraId="7B706B6A">
      <w:pPr>
        <w:pStyle w:val="3"/>
        <w:spacing w:before="125" w:line="219" w:lineRule="auto"/>
        <w:jc w:val="right"/>
        <w:rPr>
          <w:rFonts w:hint="eastAsia" w:ascii="仿宋" w:hAnsi="仿宋" w:eastAsia="仿宋" w:cs="仿宋"/>
          <w:sz w:val="30"/>
          <w:szCs w:val="30"/>
        </w:rPr>
      </w:pPr>
      <w:r>
        <w:rPr>
          <w:rFonts w:hint="eastAsia" w:ascii="仿宋" w:hAnsi="仿宋" w:eastAsia="仿宋" w:cs="仿宋"/>
          <w:spacing w:val="11"/>
          <w:sz w:val="30"/>
          <w:szCs w:val="30"/>
        </w:rPr>
        <w:t>时间： 年  月  日</w:t>
      </w:r>
    </w:p>
    <w:p w14:paraId="341D171F">
      <w:pPr>
        <w:spacing w:line="56" w:lineRule="exact"/>
      </w:pPr>
    </w:p>
    <w:tbl>
      <w:tblPr>
        <w:tblStyle w:val="14"/>
        <w:tblW w:w="14069" w:type="dxa"/>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969"/>
        <w:gridCol w:w="709"/>
        <w:gridCol w:w="710"/>
        <w:gridCol w:w="709"/>
        <w:gridCol w:w="709"/>
        <w:gridCol w:w="839"/>
        <w:gridCol w:w="710"/>
        <w:gridCol w:w="959"/>
        <w:gridCol w:w="730"/>
        <w:gridCol w:w="1219"/>
        <w:gridCol w:w="1149"/>
        <w:gridCol w:w="1269"/>
        <w:gridCol w:w="1349"/>
        <w:gridCol w:w="1304"/>
      </w:tblGrid>
      <w:tr w14:paraId="12AC5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735" w:type="dxa"/>
            <w:vAlign w:val="top"/>
          </w:tcPr>
          <w:p w14:paraId="43F561CD">
            <w:pPr>
              <w:spacing w:before="281" w:line="221"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序号</w:t>
            </w:r>
          </w:p>
        </w:tc>
        <w:tc>
          <w:tcPr>
            <w:tcW w:w="969" w:type="dxa"/>
            <w:vAlign w:val="top"/>
          </w:tcPr>
          <w:p w14:paraId="7D83B3CB">
            <w:pPr>
              <w:spacing w:before="280" w:line="219" w:lineRule="auto"/>
              <w:ind w:left="49"/>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医保药品代码</w:t>
            </w:r>
          </w:p>
        </w:tc>
        <w:tc>
          <w:tcPr>
            <w:tcW w:w="709" w:type="dxa"/>
            <w:vAlign w:val="top"/>
          </w:tcPr>
          <w:p w14:paraId="584AFE23">
            <w:pPr>
              <w:spacing w:before="190" w:line="215" w:lineRule="auto"/>
              <w:ind w:right="4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上市许可持有人</w:t>
            </w:r>
          </w:p>
        </w:tc>
        <w:tc>
          <w:tcPr>
            <w:tcW w:w="710" w:type="dxa"/>
            <w:vAlign w:val="top"/>
          </w:tcPr>
          <w:p w14:paraId="2429CFB0">
            <w:pPr>
              <w:spacing w:before="281" w:line="221" w:lineRule="auto"/>
              <w:ind w:left="62"/>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注册名称</w:t>
            </w:r>
          </w:p>
        </w:tc>
        <w:tc>
          <w:tcPr>
            <w:tcW w:w="709" w:type="dxa"/>
            <w:vAlign w:val="top"/>
          </w:tcPr>
          <w:p w14:paraId="0E303497">
            <w:pPr>
              <w:spacing w:before="279" w:line="219" w:lineRule="auto"/>
              <w:ind w:left="201"/>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剂型</w:t>
            </w:r>
          </w:p>
        </w:tc>
        <w:tc>
          <w:tcPr>
            <w:tcW w:w="709" w:type="dxa"/>
            <w:vAlign w:val="top"/>
          </w:tcPr>
          <w:p w14:paraId="34229A87">
            <w:pPr>
              <w:spacing w:before="280" w:line="219" w:lineRule="auto"/>
              <w:ind w:left="202"/>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规格</w:t>
            </w:r>
          </w:p>
        </w:tc>
        <w:tc>
          <w:tcPr>
            <w:tcW w:w="839" w:type="dxa"/>
            <w:vAlign w:val="top"/>
          </w:tcPr>
          <w:p w14:paraId="2C47DD27">
            <w:pPr>
              <w:spacing w:before="279" w:line="219"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包装材料</w:t>
            </w:r>
          </w:p>
        </w:tc>
        <w:tc>
          <w:tcPr>
            <w:tcW w:w="710" w:type="dxa"/>
            <w:vAlign w:val="top"/>
          </w:tcPr>
          <w:p w14:paraId="49A496EB">
            <w:pPr>
              <w:spacing w:before="200" w:line="215" w:lineRule="auto"/>
              <w:ind w:right="82"/>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最小包装数量</w:t>
            </w:r>
          </w:p>
        </w:tc>
        <w:tc>
          <w:tcPr>
            <w:tcW w:w="959" w:type="dxa"/>
            <w:vAlign w:val="top"/>
          </w:tcPr>
          <w:p w14:paraId="44C899E8">
            <w:pPr>
              <w:spacing w:before="279" w:line="219" w:lineRule="auto"/>
              <w:ind w:left="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最小制剂单位</w:t>
            </w:r>
          </w:p>
        </w:tc>
        <w:tc>
          <w:tcPr>
            <w:tcW w:w="730" w:type="dxa"/>
            <w:vAlign w:val="top"/>
          </w:tcPr>
          <w:p w14:paraId="7292983B">
            <w:pPr>
              <w:spacing w:before="201" w:line="222" w:lineRule="auto"/>
              <w:ind w:right="9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最小包装单位</w:t>
            </w:r>
          </w:p>
        </w:tc>
        <w:tc>
          <w:tcPr>
            <w:tcW w:w="1219" w:type="dxa"/>
            <w:vAlign w:val="top"/>
          </w:tcPr>
          <w:p w14:paraId="3DF63795">
            <w:pPr>
              <w:spacing w:before="109" w:line="218"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暂停挂网时价格</w:t>
            </w:r>
            <w:r>
              <w:rPr>
                <w:rFonts w:hint="eastAsia" w:asciiTheme="minorEastAsia" w:hAnsiTheme="minorEastAsia" w:eastAsiaTheme="minorEastAsia" w:cstheme="minorEastAsia"/>
                <w:sz w:val="18"/>
                <w:szCs w:val="18"/>
              </w:rPr>
              <w:t>(最小制剂单位价</w:t>
            </w:r>
            <w:r>
              <w:rPr>
                <w:rFonts w:hint="eastAsia" w:asciiTheme="minorEastAsia" w:hAnsiTheme="minorEastAsia" w:eastAsiaTheme="minorEastAsia" w:cstheme="minorEastAsia"/>
                <w:spacing w:val="7"/>
                <w:sz w:val="18"/>
                <w:szCs w:val="18"/>
              </w:rPr>
              <w:t>格，元)</w:t>
            </w:r>
          </w:p>
        </w:tc>
        <w:tc>
          <w:tcPr>
            <w:tcW w:w="1149" w:type="dxa"/>
            <w:vAlign w:val="top"/>
          </w:tcPr>
          <w:p w14:paraId="71B15E18">
            <w:pPr>
              <w:spacing w:before="129" w:line="199" w:lineRule="auto"/>
              <w:ind w:left="76"/>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暂停挂网时价格</w:t>
            </w:r>
            <w:r>
              <w:rPr>
                <w:rFonts w:hint="eastAsia" w:asciiTheme="minorEastAsia" w:hAnsiTheme="minorEastAsia" w:eastAsiaTheme="minorEastAsia" w:cstheme="minorEastAsia"/>
                <w:sz w:val="18"/>
                <w:szCs w:val="18"/>
              </w:rPr>
              <w:t>(最小包装单位</w:t>
            </w:r>
            <w:r>
              <w:rPr>
                <w:rFonts w:hint="eastAsia" w:asciiTheme="minorEastAsia" w:hAnsiTheme="minorEastAsia" w:eastAsiaTheme="minorEastAsia" w:cstheme="minorEastAsia"/>
                <w:spacing w:val="6"/>
                <w:sz w:val="18"/>
                <w:szCs w:val="18"/>
              </w:rPr>
              <w:t>价格，元)</w:t>
            </w:r>
          </w:p>
        </w:tc>
        <w:tc>
          <w:tcPr>
            <w:tcW w:w="1269" w:type="dxa"/>
            <w:vAlign w:val="top"/>
          </w:tcPr>
          <w:p w14:paraId="0F8EBC02">
            <w:pPr>
              <w:spacing w:before="189" w:line="241" w:lineRule="auto"/>
              <w:ind w:right="7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挂网价格(最小制</w:t>
            </w:r>
            <w:r>
              <w:rPr>
                <w:rFonts w:hint="eastAsia" w:asciiTheme="minorEastAsia" w:hAnsiTheme="minorEastAsia" w:eastAsiaTheme="minorEastAsia" w:cstheme="minorEastAsia"/>
                <w:spacing w:val="3"/>
                <w:sz w:val="18"/>
                <w:szCs w:val="18"/>
              </w:rPr>
              <w:t>剂单位价格，元)</w:t>
            </w:r>
          </w:p>
        </w:tc>
        <w:tc>
          <w:tcPr>
            <w:tcW w:w="1349" w:type="dxa"/>
            <w:vAlign w:val="top"/>
          </w:tcPr>
          <w:p w14:paraId="5E5A0A2A">
            <w:pPr>
              <w:spacing w:before="189" w:line="241" w:lineRule="auto"/>
              <w:ind w:right="109"/>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挂网价格(最小包</w:t>
            </w:r>
            <w:r>
              <w:rPr>
                <w:rFonts w:hint="eastAsia" w:asciiTheme="minorEastAsia" w:hAnsiTheme="minorEastAsia" w:eastAsiaTheme="minorEastAsia" w:cstheme="minorEastAsia"/>
                <w:spacing w:val="3"/>
                <w:sz w:val="18"/>
                <w:szCs w:val="18"/>
              </w:rPr>
              <w:t>装单位价格，元)</w:t>
            </w:r>
          </w:p>
        </w:tc>
        <w:tc>
          <w:tcPr>
            <w:tcW w:w="1304" w:type="dxa"/>
            <w:vAlign w:val="top"/>
          </w:tcPr>
          <w:p w14:paraId="2F8F4F6D">
            <w:pPr>
              <w:spacing w:before="281" w:line="22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恢复挂网原因</w:t>
            </w:r>
          </w:p>
        </w:tc>
      </w:tr>
      <w:tr w14:paraId="678D4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35" w:type="dxa"/>
            <w:vAlign w:val="top"/>
          </w:tcPr>
          <w:p w14:paraId="0EA75988">
            <w:pPr>
              <w:pStyle w:val="15"/>
              <w:jc w:val="center"/>
              <w:rPr>
                <w:rFonts w:hint="eastAsia" w:asciiTheme="minorEastAsia" w:hAnsiTheme="minorEastAsia" w:eastAsiaTheme="minorEastAsia" w:cstheme="minorEastAsia"/>
                <w:sz w:val="18"/>
                <w:szCs w:val="18"/>
              </w:rPr>
            </w:pPr>
          </w:p>
        </w:tc>
        <w:tc>
          <w:tcPr>
            <w:tcW w:w="969" w:type="dxa"/>
            <w:vAlign w:val="top"/>
          </w:tcPr>
          <w:p w14:paraId="6808C182">
            <w:pPr>
              <w:pStyle w:val="15"/>
              <w:jc w:val="center"/>
              <w:rPr>
                <w:rFonts w:hint="eastAsia" w:asciiTheme="minorEastAsia" w:hAnsiTheme="minorEastAsia" w:eastAsiaTheme="minorEastAsia" w:cstheme="minorEastAsia"/>
                <w:sz w:val="18"/>
                <w:szCs w:val="18"/>
              </w:rPr>
            </w:pPr>
          </w:p>
        </w:tc>
        <w:tc>
          <w:tcPr>
            <w:tcW w:w="709" w:type="dxa"/>
            <w:vAlign w:val="top"/>
          </w:tcPr>
          <w:p w14:paraId="34DBAC11">
            <w:pPr>
              <w:pStyle w:val="15"/>
              <w:jc w:val="center"/>
              <w:rPr>
                <w:rFonts w:hint="eastAsia" w:asciiTheme="minorEastAsia" w:hAnsiTheme="minorEastAsia" w:eastAsiaTheme="minorEastAsia" w:cstheme="minorEastAsia"/>
                <w:sz w:val="18"/>
                <w:szCs w:val="18"/>
              </w:rPr>
            </w:pPr>
          </w:p>
        </w:tc>
        <w:tc>
          <w:tcPr>
            <w:tcW w:w="710" w:type="dxa"/>
            <w:vAlign w:val="top"/>
          </w:tcPr>
          <w:p w14:paraId="08484749">
            <w:pPr>
              <w:pStyle w:val="15"/>
              <w:jc w:val="center"/>
              <w:rPr>
                <w:rFonts w:hint="eastAsia" w:asciiTheme="minorEastAsia" w:hAnsiTheme="minorEastAsia" w:eastAsiaTheme="minorEastAsia" w:cstheme="minorEastAsia"/>
                <w:sz w:val="18"/>
                <w:szCs w:val="18"/>
              </w:rPr>
            </w:pPr>
          </w:p>
        </w:tc>
        <w:tc>
          <w:tcPr>
            <w:tcW w:w="709" w:type="dxa"/>
            <w:vAlign w:val="top"/>
          </w:tcPr>
          <w:p w14:paraId="706B29A4">
            <w:pPr>
              <w:pStyle w:val="15"/>
              <w:jc w:val="center"/>
              <w:rPr>
                <w:rFonts w:hint="eastAsia" w:asciiTheme="minorEastAsia" w:hAnsiTheme="minorEastAsia" w:eastAsiaTheme="minorEastAsia" w:cstheme="minorEastAsia"/>
                <w:sz w:val="18"/>
                <w:szCs w:val="18"/>
              </w:rPr>
            </w:pPr>
          </w:p>
        </w:tc>
        <w:tc>
          <w:tcPr>
            <w:tcW w:w="709" w:type="dxa"/>
            <w:vAlign w:val="top"/>
          </w:tcPr>
          <w:p w14:paraId="1AF49AF8">
            <w:pPr>
              <w:pStyle w:val="15"/>
              <w:jc w:val="center"/>
              <w:rPr>
                <w:rFonts w:hint="eastAsia" w:asciiTheme="minorEastAsia" w:hAnsiTheme="minorEastAsia" w:eastAsiaTheme="minorEastAsia" w:cstheme="minorEastAsia"/>
                <w:sz w:val="18"/>
                <w:szCs w:val="18"/>
              </w:rPr>
            </w:pPr>
          </w:p>
        </w:tc>
        <w:tc>
          <w:tcPr>
            <w:tcW w:w="839" w:type="dxa"/>
            <w:vAlign w:val="top"/>
          </w:tcPr>
          <w:p w14:paraId="3C6FA57B">
            <w:pPr>
              <w:pStyle w:val="15"/>
              <w:jc w:val="center"/>
              <w:rPr>
                <w:rFonts w:hint="eastAsia" w:asciiTheme="minorEastAsia" w:hAnsiTheme="minorEastAsia" w:eastAsiaTheme="minorEastAsia" w:cstheme="minorEastAsia"/>
                <w:sz w:val="18"/>
                <w:szCs w:val="18"/>
              </w:rPr>
            </w:pPr>
          </w:p>
        </w:tc>
        <w:tc>
          <w:tcPr>
            <w:tcW w:w="710" w:type="dxa"/>
            <w:vAlign w:val="top"/>
          </w:tcPr>
          <w:p w14:paraId="583185B5">
            <w:pPr>
              <w:pStyle w:val="15"/>
              <w:jc w:val="center"/>
              <w:rPr>
                <w:rFonts w:hint="eastAsia" w:asciiTheme="minorEastAsia" w:hAnsiTheme="minorEastAsia" w:eastAsiaTheme="minorEastAsia" w:cstheme="minorEastAsia"/>
                <w:sz w:val="18"/>
                <w:szCs w:val="18"/>
              </w:rPr>
            </w:pPr>
          </w:p>
        </w:tc>
        <w:tc>
          <w:tcPr>
            <w:tcW w:w="959" w:type="dxa"/>
            <w:vAlign w:val="top"/>
          </w:tcPr>
          <w:p w14:paraId="1E955679">
            <w:pPr>
              <w:pStyle w:val="15"/>
              <w:jc w:val="center"/>
              <w:rPr>
                <w:rFonts w:hint="eastAsia" w:asciiTheme="minorEastAsia" w:hAnsiTheme="minorEastAsia" w:eastAsiaTheme="minorEastAsia" w:cstheme="minorEastAsia"/>
                <w:sz w:val="18"/>
                <w:szCs w:val="18"/>
              </w:rPr>
            </w:pPr>
          </w:p>
        </w:tc>
        <w:tc>
          <w:tcPr>
            <w:tcW w:w="730" w:type="dxa"/>
            <w:vAlign w:val="top"/>
          </w:tcPr>
          <w:p w14:paraId="05B06F9B">
            <w:pPr>
              <w:pStyle w:val="15"/>
              <w:jc w:val="center"/>
              <w:rPr>
                <w:rFonts w:hint="eastAsia" w:asciiTheme="minorEastAsia" w:hAnsiTheme="minorEastAsia" w:eastAsiaTheme="minorEastAsia" w:cstheme="minorEastAsia"/>
                <w:sz w:val="18"/>
                <w:szCs w:val="18"/>
              </w:rPr>
            </w:pPr>
          </w:p>
        </w:tc>
        <w:tc>
          <w:tcPr>
            <w:tcW w:w="1219" w:type="dxa"/>
            <w:vAlign w:val="top"/>
          </w:tcPr>
          <w:p w14:paraId="66C8CB53">
            <w:pPr>
              <w:pStyle w:val="15"/>
              <w:jc w:val="center"/>
              <w:rPr>
                <w:rFonts w:hint="eastAsia" w:asciiTheme="minorEastAsia" w:hAnsiTheme="minorEastAsia" w:eastAsiaTheme="minorEastAsia" w:cstheme="minorEastAsia"/>
                <w:sz w:val="18"/>
                <w:szCs w:val="18"/>
              </w:rPr>
            </w:pPr>
          </w:p>
        </w:tc>
        <w:tc>
          <w:tcPr>
            <w:tcW w:w="1149" w:type="dxa"/>
            <w:vAlign w:val="top"/>
          </w:tcPr>
          <w:p w14:paraId="4934D903">
            <w:pPr>
              <w:pStyle w:val="15"/>
              <w:jc w:val="center"/>
              <w:rPr>
                <w:rFonts w:hint="eastAsia" w:asciiTheme="minorEastAsia" w:hAnsiTheme="minorEastAsia" w:eastAsiaTheme="minorEastAsia" w:cstheme="minorEastAsia"/>
                <w:sz w:val="18"/>
                <w:szCs w:val="18"/>
              </w:rPr>
            </w:pPr>
          </w:p>
        </w:tc>
        <w:tc>
          <w:tcPr>
            <w:tcW w:w="1269" w:type="dxa"/>
            <w:vAlign w:val="top"/>
          </w:tcPr>
          <w:p w14:paraId="4549A683">
            <w:pPr>
              <w:pStyle w:val="15"/>
              <w:jc w:val="center"/>
              <w:rPr>
                <w:rFonts w:hint="eastAsia" w:asciiTheme="minorEastAsia" w:hAnsiTheme="minorEastAsia" w:eastAsiaTheme="minorEastAsia" w:cstheme="minorEastAsia"/>
                <w:sz w:val="18"/>
                <w:szCs w:val="18"/>
              </w:rPr>
            </w:pPr>
          </w:p>
        </w:tc>
        <w:tc>
          <w:tcPr>
            <w:tcW w:w="1349" w:type="dxa"/>
            <w:vAlign w:val="top"/>
          </w:tcPr>
          <w:p w14:paraId="3CF1EF62">
            <w:pPr>
              <w:pStyle w:val="15"/>
              <w:jc w:val="center"/>
              <w:rPr>
                <w:rFonts w:hint="eastAsia" w:asciiTheme="minorEastAsia" w:hAnsiTheme="minorEastAsia" w:eastAsiaTheme="minorEastAsia" w:cstheme="minorEastAsia"/>
                <w:sz w:val="18"/>
                <w:szCs w:val="18"/>
              </w:rPr>
            </w:pPr>
          </w:p>
        </w:tc>
        <w:tc>
          <w:tcPr>
            <w:tcW w:w="1304" w:type="dxa"/>
            <w:vAlign w:val="top"/>
          </w:tcPr>
          <w:p w14:paraId="23566FD9">
            <w:pPr>
              <w:pStyle w:val="15"/>
              <w:jc w:val="center"/>
              <w:rPr>
                <w:rFonts w:hint="eastAsia" w:asciiTheme="minorEastAsia" w:hAnsiTheme="minorEastAsia" w:eastAsiaTheme="minorEastAsia" w:cstheme="minorEastAsia"/>
                <w:sz w:val="18"/>
                <w:szCs w:val="18"/>
              </w:rPr>
            </w:pPr>
          </w:p>
        </w:tc>
      </w:tr>
      <w:tr w14:paraId="070EF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35" w:type="dxa"/>
            <w:vAlign w:val="top"/>
          </w:tcPr>
          <w:p w14:paraId="657AE71D">
            <w:pPr>
              <w:pStyle w:val="15"/>
              <w:jc w:val="center"/>
              <w:rPr>
                <w:rFonts w:hint="eastAsia" w:asciiTheme="minorEastAsia" w:hAnsiTheme="minorEastAsia" w:eastAsiaTheme="minorEastAsia" w:cstheme="minorEastAsia"/>
                <w:sz w:val="18"/>
                <w:szCs w:val="18"/>
              </w:rPr>
            </w:pPr>
          </w:p>
        </w:tc>
        <w:tc>
          <w:tcPr>
            <w:tcW w:w="969" w:type="dxa"/>
            <w:vAlign w:val="top"/>
          </w:tcPr>
          <w:p w14:paraId="1F2DF295">
            <w:pPr>
              <w:pStyle w:val="15"/>
              <w:jc w:val="center"/>
              <w:rPr>
                <w:rFonts w:hint="eastAsia" w:asciiTheme="minorEastAsia" w:hAnsiTheme="minorEastAsia" w:eastAsiaTheme="minorEastAsia" w:cstheme="minorEastAsia"/>
                <w:sz w:val="18"/>
                <w:szCs w:val="18"/>
              </w:rPr>
            </w:pPr>
          </w:p>
        </w:tc>
        <w:tc>
          <w:tcPr>
            <w:tcW w:w="709" w:type="dxa"/>
            <w:vAlign w:val="top"/>
          </w:tcPr>
          <w:p w14:paraId="51B8E239">
            <w:pPr>
              <w:pStyle w:val="15"/>
              <w:jc w:val="center"/>
              <w:rPr>
                <w:rFonts w:hint="eastAsia" w:asciiTheme="minorEastAsia" w:hAnsiTheme="minorEastAsia" w:eastAsiaTheme="minorEastAsia" w:cstheme="minorEastAsia"/>
                <w:sz w:val="18"/>
                <w:szCs w:val="18"/>
              </w:rPr>
            </w:pPr>
          </w:p>
        </w:tc>
        <w:tc>
          <w:tcPr>
            <w:tcW w:w="710" w:type="dxa"/>
            <w:vAlign w:val="top"/>
          </w:tcPr>
          <w:p w14:paraId="77B80A38">
            <w:pPr>
              <w:pStyle w:val="15"/>
              <w:jc w:val="center"/>
              <w:rPr>
                <w:rFonts w:hint="eastAsia" w:asciiTheme="minorEastAsia" w:hAnsiTheme="minorEastAsia" w:eastAsiaTheme="minorEastAsia" w:cstheme="minorEastAsia"/>
                <w:sz w:val="18"/>
                <w:szCs w:val="18"/>
              </w:rPr>
            </w:pPr>
          </w:p>
        </w:tc>
        <w:tc>
          <w:tcPr>
            <w:tcW w:w="709" w:type="dxa"/>
            <w:vAlign w:val="top"/>
          </w:tcPr>
          <w:p w14:paraId="1C454553">
            <w:pPr>
              <w:pStyle w:val="15"/>
              <w:jc w:val="center"/>
              <w:rPr>
                <w:rFonts w:hint="eastAsia" w:asciiTheme="minorEastAsia" w:hAnsiTheme="minorEastAsia" w:eastAsiaTheme="minorEastAsia" w:cstheme="minorEastAsia"/>
                <w:sz w:val="18"/>
                <w:szCs w:val="18"/>
              </w:rPr>
            </w:pPr>
          </w:p>
        </w:tc>
        <w:tc>
          <w:tcPr>
            <w:tcW w:w="709" w:type="dxa"/>
            <w:vAlign w:val="top"/>
          </w:tcPr>
          <w:p w14:paraId="45D6224B">
            <w:pPr>
              <w:pStyle w:val="15"/>
              <w:jc w:val="center"/>
              <w:rPr>
                <w:rFonts w:hint="eastAsia" w:asciiTheme="minorEastAsia" w:hAnsiTheme="minorEastAsia" w:eastAsiaTheme="minorEastAsia" w:cstheme="minorEastAsia"/>
                <w:sz w:val="18"/>
                <w:szCs w:val="18"/>
              </w:rPr>
            </w:pPr>
          </w:p>
        </w:tc>
        <w:tc>
          <w:tcPr>
            <w:tcW w:w="839" w:type="dxa"/>
            <w:vAlign w:val="top"/>
          </w:tcPr>
          <w:p w14:paraId="6FC1E622">
            <w:pPr>
              <w:pStyle w:val="15"/>
              <w:jc w:val="center"/>
              <w:rPr>
                <w:rFonts w:hint="eastAsia" w:asciiTheme="minorEastAsia" w:hAnsiTheme="minorEastAsia" w:eastAsiaTheme="minorEastAsia" w:cstheme="minorEastAsia"/>
                <w:sz w:val="18"/>
                <w:szCs w:val="18"/>
              </w:rPr>
            </w:pPr>
          </w:p>
        </w:tc>
        <w:tc>
          <w:tcPr>
            <w:tcW w:w="710" w:type="dxa"/>
            <w:vAlign w:val="top"/>
          </w:tcPr>
          <w:p w14:paraId="6A377847">
            <w:pPr>
              <w:pStyle w:val="15"/>
              <w:jc w:val="center"/>
              <w:rPr>
                <w:rFonts w:hint="eastAsia" w:asciiTheme="minorEastAsia" w:hAnsiTheme="minorEastAsia" w:eastAsiaTheme="minorEastAsia" w:cstheme="minorEastAsia"/>
                <w:sz w:val="18"/>
                <w:szCs w:val="18"/>
              </w:rPr>
            </w:pPr>
          </w:p>
        </w:tc>
        <w:tc>
          <w:tcPr>
            <w:tcW w:w="959" w:type="dxa"/>
            <w:vAlign w:val="top"/>
          </w:tcPr>
          <w:p w14:paraId="0AAE4898">
            <w:pPr>
              <w:pStyle w:val="15"/>
              <w:jc w:val="center"/>
              <w:rPr>
                <w:rFonts w:hint="eastAsia" w:asciiTheme="minorEastAsia" w:hAnsiTheme="minorEastAsia" w:eastAsiaTheme="minorEastAsia" w:cstheme="minorEastAsia"/>
                <w:sz w:val="18"/>
                <w:szCs w:val="18"/>
              </w:rPr>
            </w:pPr>
          </w:p>
        </w:tc>
        <w:tc>
          <w:tcPr>
            <w:tcW w:w="730" w:type="dxa"/>
            <w:vAlign w:val="top"/>
          </w:tcPr>
          <w:p w14:paraId="3868C4CD">
            <w:pPr>
              <w:pStyle w:val="15"/>
              <w:jc w:val="center"/>
              <w:rPr>
                <w:rFonts w:hint="eastAsia" w:asciiTheme="minorEastAsia" w:hAnsiTheme="minorEastAsia" w:eastAsiaTheme="minorEastAsia" w:cstheme="minorEastAsia"/>
                <w:sz w:val="18"/>
                <w:szCs w:val="18"/>
              </w:rPr>
            </w:pPr>
          </w:p>
        </w:tc>
        <w:tc>
          <w:tcPr>
            <w:tcW w:w="1219" w:type="dxa"/>
            <w:vAlign w:val="top"/>
          </w:tcPr>
          <w:p w14:paraId="78996761">
            <w:pPr>
              <w:pStyle w:val="15"/>
              <w:jc w:val="center"/>
              <w:rPr>
                <w:rFonts w:hint="eastAsia" w:asciiTheme="minorEastAsia" w:hAnsiTheme="minorEastAsia" w:eastAsiaTheme="minorEastAsia" w:cstheme="minorEastAsia"/>
                <w:sz w:val="18"/>
                <w:szCs w:val="18"/>
              </w:rPr>
            </w:pPr>
          </w:p>
        </w:tc>
        <w:tc>
          <w:tcPr>
            <w:tcW w:w="1149" w:type="dxa"/>
            <w:vAlign w:val="top"/>
          </w:tcPr>
          <w:p w14:paraId="328CC124">
            <w:pPr>
              <w:pStyle w:val="15"/>
              <w:jc w:val="center"/>
              <w:rPr>
                <w:rFonts w:hint="eastAsia" w:asciiTheme="minorEastAsia" w:hAnsiTheme="minorEastAsia" w:eastAsiaTheme="minorEastAsia" w:cstheme="minorEastAsia"/>
                <w:sz w:val="18"/>
                <w:szCs w:val="18"/>
              </w:rPr>
            </w:pPr>
          </w:p>
        </w:tc>
        <w:tc>
          <w:tcPr>
            <w:tcW w:w="1269" w:type="dxa"/>
            <w:vAlign w:val="top"/>
          </w:tcPr>
          <w:p w14:paraId="37D8CDAC">
            <w:pPr>
              <w:pStyle w:val="15"/>
              <w:jc w:val="center"/>
              <w:rPr>
                <w:rFonts w:hint="eastAsia" w:asciiTheme="minorEastAsia" w:hAnsiTheme="minorEastAsia" w:eastAsiaTheme="minorEastAsia" w:cstheme="minorEastAsia"/>
                <w:sz w:val="18"/>
                <w:szCs w:val="18"/>
              </w:rPr>
            </w:pPr>
          </w:p>
        </w:tc>
        <w:tc>
          <w:tcPr>
            <w:tcW w:w="1349" w:type="dxa"/>
            <w:vAlign w:val="top"/>
          </w:tcPr>
          <w:p w14:paraId="753367E6">
            <w:pPr>
              <w:pStyle w:val="15"/>
              <w:jc w:val="center"/>
              <w:rPr>
                <w:rFonts w:hint="eastAsia" w:asciiTheme="minorEastAsia" w:hAnsiTheme="minorEastAsia" w:eastAsiaTheme="minorEastAsia" w:cstheme="minorEastAsia"/>
                <w:sz w:val="18"/>
                <w:szCs w:val="18"/>
              </w:rPr>
            </w:pPr>
          </w:p>
        </w:tc>
        <w:tc>
          <w:tcPr>
            <w:tcW w:w="1304" w:type="dxa"/>
            <w:vAlign w:val="top"/>
          </w:tcPr>
          <w:p w14:paraId="2862A5F3">
            <w:pPr>
              <w:pStyle w:val="15"/>
              <w:jc w:val="center"/>
              <w:rPr>
                <w:rFonts w:hint="eastAsia" w:asciiTheme="minorEastAsia" w:hAnsiTheme="minorEastAsia" w:eastAsiaTheme="minorEastAsia" w:cstheme="minorEastAsia"/>
                <w:sz w:val="18"/>
                <w:szCs w:val="18"/>
              </w:rPr>
            </w:pPr>
          </w:p>
        </w:tc>
      </w:tr>
      <w:tr w14:paraId="44BF3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35" w:type="dxa"/>
            <w:vAlign w:val="top"/>
          </w:tcPr>
          <w:p w14:paraId="240694C3">
            <w:pPr>
              <w:pStyle w:val="15"/>
              <w:jc w:val="center"/>
              <w:rPr>
                <w:rFonts w:hint="eastAsia" w:asciiTheme="minorEastAsia" w:hAnsiTheme="minorEastAsia" w:eastAsiaTheme="minorEastAsia" w:cstheme="minorEastAsia"/>
                <w:sz w:val="18"/>
                <w:szCs w:val="18"/>
              </w:rPr>
            </w:pPr>
          </w:p>
        </w:tc>
        <w:tc>
          <w:tcPr>
            <w:tcW w:w="969" w:type="dxa"/>
            <w:vAlign w:val="top"/>
          </w:tcPr>
          <w:p w14:paraId="4ABEB4EF">
            <w:pPr>
              <w:pStyle w:val="15"/>
              <w:jc w:val="center"/>
              <w:rPr>
                <w:rFonts w:hint="eastAsia" w:asciiTheme="minorEastAsia" w:hAnsiTheme="minorEastAsia" w:eastAsiaTheme="minorEastAsia" w:cstheme="minorEastAsia"/>
                <w:sz w:val="18"/>
                <w:szCs w:val="18"/>
              </w:rPr>
            </w:pPr>
          </w:p>
        </w:tc>
        <w:tc>
          <w:tcPr>
            <w:tcW w:w="709" w:type="dxa"/>
            <w:vAlign w:val="top"/>
          </w:tcPr>
          <w:p w14:paraId="4CCB71C7">
            <w:pPr>
              <w:pStyle w:val="15"/>
              <w:jc w:val="center"/>
              <w:rPr>
                <w:rFonts w:hint="eastAsia" w:asciiTheme="minorEastAsia" w:hAnsiTheme="minorEastAsia" w:eastAsiaTheme="minorEastAsia" w:cstheme="minorEastAsia"/>
                <w:sz w:val="18"/>
                <w:szCs w:val="18"/>
              </w:rPr>
            </w:pPr>
          </w:p>
        </w:tc>
        <w:tc>
          <w:tcPr>
            <w:tcW w:w="710" w:type="dxa"/>
            <w:vAlign w:val="top"/>
          </w:tcPr>
          <w:p w14:paraId="52246088">
            <w:pPr>
              <w:pStyle w:val="15"/>
              <w:jc w:val="center"/>
              <w:rPr>
                <w:rFonts w:hint="eastAsia" w:asciiTheme="minorEastAsia" w:hAnsiTheme="minorEastAsia" w:eastAsiaTheme="minorEastAsia" w:cstheme="minorEastAsia"/>
                <w:sz w:val="18"/>
                <w:szCs w:val="18"/>
              </w:rPr>
            </w:pPr>
          </w:p>
        </w:tc>
        <w:tc>
          <w:tcPr>
            <w:tcW w:w="709" w:type="dxa"/>
            <w:vAlign w:val="top"/>
          </w:tcPr>
          <w:p w14:paraId="705092F9">
            <w:pPr>
              <w:pStyle w:val="15"/>
              <w:jc w:val="center"/>
              <w:rPr>
                <w:rFonts w:hint="eastAsia" w:asciiTheme="minorEastAsia" w:hAnsiTheme="minorEastAsia" w:eastAsiaTheme="minorEastAsia" w:cstheme="minorEastAsia"/>
                <w:sz w:val="18"/>
                <w:szCs w:val="18"/>
              </w:rPr>
            </w:pPr>
          </w:p>
        </w:tc>
        <w:tc>
          <w:tcPr>
            <w:tcW w:w="709" w:type="dxa"/>
            <w:vAlign w:val="top"/>
          </w:tcPr>
          <w:p w14:paraId="7BD834BB">
            <w:pPr>
              <w:pStyle w:val="15"/>
              <w:jc w:val="center"/>
              <w:rPr>
                <w:rFonts w:hint="eastAsia" w:asciiTheme="minorEastAsia" w:hAnsiTheme="minorEastAsia" w:eastAsiaTheme="minorEastAsia" w:cstheme="minorEastAsia"/>
                <w:sz w:val="18"/>
                <w:szCs w:val="18"/>
              </w:rPr>
            </w:pPr>
          </w:p>
        </w:tc>
        <w:tc>
          <w:tcPr>
            <w:tcW w:w="839" w:type="dxa"/>
            <w:vAlign w:val="top"/>
          </w:tcPr>
          <w:p w14:paraId="4BED1AF8">
            <w:pPr>
              <w:pStyle w:val="15"/>
              <w:jc w:val="center"/>
              <w:rPr>
                <w:rFonts w:hint="eastAsia" w:asciiTheme="minorEastAsia" w:hAnsiTheme="minorEastAsia" w:eastAsiaTheme="minorEastAsia" w:cstheme="minorEastAsia"/>
                <w:sz w:val="18"/>
                <w:szCs w:val="18"/>
              </w:rPr>
            </w:pPr>
          </w:p>
        </w:tc>
        <w:tc>
          <w:tcPr>
            <w:tcW w:w="710" w:type="dxa"/>
            <w:vAlign w:val="top"/>
          </w:tcPr>
          <w:p w14:paraId="07830B57">
            <w:pPr>
              <w:pStyle w:val="15"/>
              <w:jc w:val="center"/>
              <w:rPr>
                <w:rFonts w:hint="eastAsia" w:asciiTheme="minorEastAsia" w:hAnsiTheme="minorEastAsia" w:eastAsiaTheme="minorEastAsia" w:cstheme="minorEastAsia"/>
                <w:sz w:val="18"/>
                <w:szCs w:val="18"/>
              </w:rPr>
            </w:pPr>
          </w:p>
        </w:tc>
        <w:tc>
          <w:tcPr>
            <w:tcW w:w="959" w:type="dxa"/>
            <w:vAlign w:val="top"/>
          </w:tcPr>
          <w:p w14:paraId="2514E483">
            <w:pPr>
              <w:pStyle w:val="15"/>
              <w:jc w:val="center"/>
              <w:rPr>
                <w:rFonts w:hint="eastAsia" w:asciiTheme="minorEastAsia" w:hAnsiTheme="minorEastAsia" w:eastAsiaTheme="minorEastAsia" w:cstheme="minorEastAsia"/>
                <w:sz w:val="18"/>
                <w:szCs w:val="18"/>
              </w:rPr>
            </w:pPr>
          </w:p>
        </w:tc>
        <w:tc>
          <w:tcPr>
            <w:tcW w:w="730" w:type="dxa"/>
            <w:vAlign w:val="top"/>
          </w:tcPr>
          <w:p w14:paraId="641DBA69">
            <w:pPr>
              <w:pStyle w:val="15"/>
              <w:jc w:val="center"/>
              <w:rPr>
                <w:rFonts w:hint="eastAsia" w:asciiTheme="minorEastAsia" w:hAnsiTheme="minorEastAsia" w:eastAsiaTheme="minorEastAsia" w:cstheme="minorEastAsia"/>
                <w:sz w:val="18"/>
                <w:szCs w:val="18"/>
              </w:rPr>
            </w:pPr>
          </w:p>
        </w:tc>
        <w:tc>
          <w:tcPr>
            <w:tcW w:w="1219" w:type="dxa"/>
            <w:vAlign w:val="top"/>
          </w:tcPr>
          <w:p w14:paraId="268EB075">
            <w:pPr>
              <w:pStyle w:val="15"/>
              <w:jc w:val="center"/>
              <w:rPr>
                <w:rFonts w:hint="eastAsia" w:asciiTheme="minorEastAsia" w:hAnsiTheme="minorEastAsia" w:eastAsiaTheme="minorEastAsia" w:cstheme="minorEastAsia"/>
                <w:sz w:val="18"/>
                <w:szCs w:val="18"/>
              </w:rPr>
            </w:pPr>
          </w:p>
        </w:tc>
        <w:tc>
          <w:tcPr>
            <w:tcW w:w="1149" w:type="dxa"/>
            <w:vAlign w:val="top"/>
          </w:tcPr>
          <w:p w14:paraId="10F736F1">
            <w:pPr>
              <w:pStyle w:val="15"/>
              <w:jc w:val="center"/>
              <w:rPr>
                <w:rFonts w:hint="eastAsia" w:asciiTheme="minorEastAsia" w:hAnsiTheme="minorEastAsia" w:eastAsiaTheme="minorEastAsia" w:cstheme="minorEastAsia"/>
                <w:sz w:val="18"/>
                <w:szCs w:val="18"/>
              </w:rPr>
            </w:pPr>
          </w:p>
        </w:tc>
        <w:tc>
          <w:tcPr>
            <w:tcW w:w="1269" w:type="dxa"/>
            <w:vAlign w:val="top"/>
          </w:tcPr>
          <w:p w14:paraId="1E50DD01">
            <w:pPr>
              <w:pStyle w:val="15"/>
              <w:jc w:val="center"/>
              <w:rPr>
                <w:rFonts w:hint="eastAsia" w:asciiTheme="minorEastAsia" w:hAnsiTheme="minorEastAsia" w:eastAsiaTheme="minorEastAsia" w:cstheme="minorEastAsia"/>
                <w:sz w:val="18"/>
                <w:szCs w:val="18"/>
              </w:rPr>
            </w:pPr>
          </w:p>
        </w:tc>
        <w:tc>
          <w:tcPr>
            <w:tcW w:w="1349" w:type="dxa"/>
            <w:vAlign w:val="top"/>
          </w:tcPr>
          <w:p w14:paraId="35D8B7FA">
            <w:pPr>
              <w:pStyle w:val="15"/>
              <w:jc w:val="center"/>
              <w:rPr>
                <w:rFonts w:hint="eastAsia" w:asciiTheme="minorEastAsia" w:hAnsiTheme="minorEastAsia" w:eastAsiaTheme="minorEastAsia" w:cstheme="minorEastAsia"/>
                <w:sz w:val="18"/>
                <w:szCs w:val="18"/>
              </w:rPr>
            </w:pPr>
          </w:p>
        </w:tc>
        <w:tc>
          <w:tcPr>
            <w:tcW w:w="1304" w:type="dxa"/>
            <w:vAlign w:val="top"/>
          </w:tcPr>
          <w:p w14:paraId="108F7018">
            <w:pPr>
              <w:pStyle w:val="15"/>
              <w:jc w:val="center"/>
              <w:rPr>
                <w:rFonts w:hint="eastAsia" w:asciiTheme="minorEastAsia" w:hAnsiTheme="minorEastAsia" w:eastAsiaTheme="minorEastAsia" w:cstheme="minorEastAsia"/>
                <w:sz w:val="18"/>
                <w:szCs w:val="18"/>
              </w:rPr>
            </w:pPr>
          </w:p>
        </w:tc>
      </w:tr>
      <w:tr w14:paraId="753DD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735" w:type="dxa"/>
            <w:vAlign w:val="top"/>
          </w:tcPr>
          <w:p w14:paraId="3825DFDC">
            <w:pPr>
              <w:spacing w:before="211" w:line="221"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序号</w:t>
            </w:r>
          </w:p>
        </w:tc>
        <w:tc>
          <w:tcPr>
            <w:tcW w:w="969" w:type="dxa"/>
            <w:vAlign w:val="top"/>
          </w:tcPr>
          <w:p w14:paraId="4BE2D304">
            <w:pPr>
              <w:spacing w:before="110" w:line="235" w:lineRule="auto"/>
              <w:ind w:right="8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3"/>
                <w:sz w:val="18"/>
                <w:szCs w:val="18"/>
              </w:rPr>
              <w:t>医保医用耗材</w:t>
            </w:r>
            <w:r>
              <w:rPr>
                <w:rFonts w:hint="eastAsia" w:asciiTheme="minorEastAsia" w:hAnsiTheme="minorEastAsia" w:eastAsiaTheme="minorEastAsia" w:cstheme="minorEastAsia"/>
                <w:spacing w:val="-2"/>
                <w:sz w:val="18"/>
                <w:szCs w:val="18"/>
              </w:rPr>
              <w:t>代码</w:t>
            </w:r>
          </w:p>
        </w:tc>
        <w:tc>
          <w:tcPr>
            <w:tcW w:w="709" w:type="dxa"/>
            <w:vAlign w:val="top"/>
          </w:tcPr>
          <w:p w14:paraId="083C3DDB">
            <w:pPr>
              <w:spacing w:before="121" w:line="228" w:lineRule="auto"/>
              <w:ind w:right="4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上市许可持有人</w:t>
            </w:r>
          </w:p>
        </w:tc>
        <w:tc>
          <w:tcPr>
            <w:tcW w:w="710" w:type="dxa"/>
            <w:vAlign w:val="top"/>
          </w:tcPr>
          <w:p w14:paraId="096C61D2">
            <w:pPr>
              <w:spacing w:before="131" w:line="228" w:lineRule="auto"/>
              <w:ind w:left="62" w:right="83"/>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注册备案产品名称</w:t>
            </w:r>
          </w:p>
        </w:tc>
        <w:tc>
          <w:tcPr>
            <w:tcW w:w="709" w:type="dxa"/>
            <w:vAlign w:val="top"/>
          </w:tcPr>
          <w:p w14:paraId="00D507FA">
            <w:pPr>
              <w:spacing w:before="140" w:line="224" w:lineRule="auto"/>
              <w:ind w:right="62"/>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3"/>
                <w:sz w:val="18"/>
                <w:szCs w:val="18"/>
              </w:rPr>
              <w:t>单件产品</w:t>
            </w:r>
            <w:r>
              <w:rPr>
                <w:rFonts w:hint="eastAsia" w:asciiTheme="minorEastAsia" w:hAnsiTheme="minorEastAsia" w:eastAsiaTheme="minorEastAsia" w:cstheme="minorEastAsia"/>
                <w:spacing w:val="-2"/>
                <w:sz w:val="18"/>
                <w:szCs w:val="18"/>
              </w:rPr>
              <w:t>名称</w:t>
            </w:r>
          </w:p>
        </w:tc>
        <w:tc>
          <w:tcPr>
            <w:tcW w:w="709" w:type="dxa"/>
            <w:vAlign w:val="top"/>
          </w:tcPr>
          <w:p w14:paraId="7C98DD33">
            <w:pPr>
              <w:spacing w:before="210" w:line="219" w:lineRule="auto"/>
              <w:ind w:left="202"/>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规格</w:t>
            </w:r>
          </w:p>
        </w:tc>
        <w:tc>
          <w:tcPr>
            <w:tcW w:w="839" w:type="dxa"/>
            <w:vAlign w:val="top"/>
          </w:tcPr>
          <w:p w14:paraId="070896B4">
            <w:pPr>
              <w:spacing w:before="211" w:line="221" w:lineRule="auto"/>
              <w:ind w:left="273"/>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3"/>
                <w:sz w:val="18"/>
                <w:szCs w:val="18"/>
              </w:rPr>
              <w:t>型号</w:t>
            </w:r>
          </w:p>
        </w:tc>
        <w:tc>
          <w:tcPr>
            <w:tcW w:w="710" w:type="dxa"/>
            <w:vAlign w:val="top"/>
          </w:tcPr>
          <w:p w14:paraId="5D0BDC3F">
            <w:pPr>
              <w:spacing w:before="131" w:line="228" w:lineRule="auto"/>
              <w:ind w:right="82"/>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最小包装数量</w:t>
            </w:r>
          </w:p>
        </w:tc>
        <w:tc>
          <w:tcPr>
            <w:tcW w:w="959" w:type="dxa"/>
            <w:vAlign w:val="top"/>
          </w:tcPr>
          <w:p w14:paraId="7F19FBB7">
            <w:pPr>
              <w:spacing w:before="210" w:line="219" w:lineRule="auto"/>
              <w:ind w:left="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最小使用单位</w:t>
            </w:r>
          </w:p>
        </w:tc>
        <w:tc>
          <w:tcPr>
            <w:tcW w:w="730" w:type="dxa"/>
            <w:vAlign w:val="top"/>
          </w:tcPr>
          <w:p w14:paraId="04E08415">
            <w:pPr>
              <w:spacing w:before="110" w:line="242" w:lineRule="auto"/>
              <w:ind w:right="9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最小包装单位</w:t>
            </w:r>
          </w:p>
        </w:tc>
        <w:tc>
          <w:tcPr>
            <w:tcW w:w="1219" w:type="dxa"/>
            <w:vAlign w:val="top"/>
          </w:tcPr>
          <w:p w14:paraId="144C5DD8">
            <w:pPr>
              <w:spacing w:before="29" w:line="218"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暂停挂网时价格</w:t>
            </w:r>
            <w:r>
              <w:rPr>
                <w:rFonts w:hint="eastAsia" w:asciiTheme="minorEastAsia" w:hAnsiTheme="minorEastAsia" w:eastAsiaTheme="minorEastAsia" w:cstheme="minorEastAsia"/>
                <w:sz w:val="18"/>
                <w:szCs w:val="18"/>
              </w:rPr>
              <w:t>(最小使用单位价</w:t>
            </w:r>
            <w:r>
              <w:rPr>
                <w:rFonts w:hint="eastAsia" w:asciiTheme="minorEastAsia" w:hAnsiTheme="minorEastAsia" w:eastAsiaTheme="minorEastAsia" w:cstheme="minorEastAsia"/>
                <w:spacing w:val="7"/>
                <w:sz w:val="18"/>
                <w:szCs w:val="18"/>
              </w:rPr>
              <w:t>格</w:t>
            </w:r>
            <w:r>
              <w:rPr>
                <w:rFonts w:hint="eastAsia" w:asciiTheme="minorEastAsia" w:hAnsiTheme="minorEastAsia" w:cstheme="minorEastAsia"/>
                <w:spacing w:val="7"/>
                <w:sz w:val="18"/>
                <w:szCs w:val="18"/>
                <w:lang w:eastAsia="zh-CN"/>
              </w:rPr>
              <w:t>，</w:t>
            </w:r>
            <w:r>
              <w:rPr>
                <w:rFonts w:hint="eastAsia" w:asciiTheme="minorEastAsia" w:hAnsiTheme="minorEastAsia" w:eastAsiaTheme="minorEastAsia" w:cstheme="minorEastAsia"/>
                <w:spacing w:val="7"/>
                <w:sz w:val="18"/>
                <w:szCs w:val="18"/>
              </w:rPr>
              <w:t>元)</w:t>
            </w:r>
          </w:p>
        </w:tc>
        <w:tc>
          <w:tcPr>
            <w:tcW w:w="1149" w:type="dxa"/>
            <w:vAlign w:val="top"/>
          </w:tcPr>
          <w:p w14:paraId="4401624D">
            <w:pPr>
              <w:spacing w:before="29" w:line="218"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暂停挂网时价格</w:t>
            </w:r>
            <w:r>
              <w:rPr>
                <w:rFonts w:hint="eastAsia" w:asciiTheme="minorEastAsia" w:hAnsiTheme="minorEastAsia" w:eastAsiaTheme="minorEastAsia" w:cstheme="minorEastAsia"/>
                <w:sz w:val="18"/>
                <w:szCs w:val="18"/>
              </w:rPr>
              <w:t>(最小包装单位</w:t>
            </w:r>
            <w:r>
              <w:rPr>
                <w:rFonts w:hint="eastAsia" w:asciiTheme="minorEastAsia" w:hAnsiTheme="minorEastAsia" w:eastAsiaTheme="minorEastAsia" w:cstheme="minorEastAsia"/>
                <w:spacing w:val="6"/>
                <w:sz w:val="18"/>
                <w:szCs w:val="18"/>
              </w:rPr>
              <w:t>价格，元)</w:t>
            </w:r>
          </w:p>
        </w:tc>
        <w:tc>
          <w:tcPr>
            <w:tcW w:w="1269" w:type="dxa"/>
            <w:vAlign w:val="top"/>
          </w:tcPr>
          <w:p w14:paraId="2F4E18A4">
            <w:pPr>
              <w:spacing w:before="139" w:line="221" w:lineRule="auto"/>
              <w:ind w:right="7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挂网价格(最小使</w:t>
            </w:r>
            <w:r>
              <w:rPr>
                <w:rFonts w:hint="eastAsia" w:asciiTheme="minorEastAsia" w:hAnsiTheme="minorEastAsia" w:eastAsiaTheme="minorEastAsia" w:cstheme="minorEastAsia"/>
                <w:spacing w:val="3"/>
                <w:sz w:val="18"/>
                <w:szCs w:val="18"/>
              </w:rPr>
              <w:t>用单位价格，元)</w:t>
            </w:r>
          </w:p>
        </w:tc>
        <w:tc>
          <w:tcPr>
            <w:tcW w:w="1349" w:type="dxa"/>
            <w:vAlign w:val="top"/>
          </w:tcPr>
          <w:p w14:paraId="56B62BBD">
            <w:pPr>
              <w:spacing w:before="139" w:line="221" w:lineRule="auto"/>
              <w:ind w:right="109"/>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挂网价格(最小包</w:t>
            </w:r>
            <w:r>
              <w:rPr>
                <w:rFonts w:hint="eastAsia" w:asciiTheme="minorEastAsia" w:hAnsiTheme="minorEastAsia" w:eastAsiaTheme="minorEastAsia" w:cstheme="minorEastAsia"/>
                <w:spacing w:val="3"/>
                <w:sz w:val="18"/>
                <w:szCs w:val="18"/>
              </w:rPr>
              <w:t>装单位价格，元)</w:t>
            </w:r>
          </w:p>
        </w:tc>
        <w:tc>
          <w:tcPr>
            <w:tcW w:w="1304" w:type="dxa"/>
            <w:vAlign w:val="top"/>
          </w:tcPr>
          <w:p w14:paraId="30367939">
            <w:pPr>
              <w:spacing w:before="211" w:line="22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恢复挂网原因</w:t>
            </w:r>
          </w:p>
        </w:tc>
      </w:tr>
      <w:tr w14:paraId="59057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735" w:type="dxa"/>
            <w:vAlign w:val="top"/>
          </w:tcPr>
          <w:p w14:paraId="06315291">
            <w:pPr>
              <w:pStyle w:val="15"/>
              <w:rPr>
                <w:rFonts w:hint="eastAsia" w:asciiTheme="minorEastAsia" w:hAnsiTheme="minorEastAsia" w:eastAsiaTheme="minorEastAsia" w:cstheme="minorEastAsia"/>
                <w:sz w:val="18"/>
                <w:szCs w:val="18"/>
              </w:rPr>
            </w:pPr>
          </w:p>
        </w:tc>
        <w:tc>
          <w:tcPr>
            <w:tcW w:w="969" w:type="dxa"/>
            <w:vAlign w:val="top"/>
          </w:tcPr>
          <w:p w14:paraId="691EB822">
            <w:pPr>
              <w:pStyle w:val="15"/>
              <w:rPr>
                <w:rFonts w:hint="eastAsia" w:asciiTheme="minorEastAsia" w:hAnsiTheme="minorEastAsia" w:eastAsiaTheme="minorEastAsia" w:cstheme="minorEastAsia"/>
                <w:sz w:val="18"/>
                <w:szCs w:val="18"/>
              </w:rPr>
            </w:pPr>
          </w:p>
        </w:tc>
        <w:tc>
          <w:tcPr>
            <w:tcW w:w="709" w:type="dxa"/>
            <w:vAlign w:val="top"/>
          </w:tcPr>
          <w:p w14:paraId="709DB4EF">
            <w:pPr>
              <w:pStyle w:val="15"/>
              <w:rPr>
                <w:rFonts w:hint="eastAsia" w:asciiTheme="minorEastAsia" w:hAnsiTheme="minorEastAsia" w:eastAsiaTheme="minorEastAsia" w:cstheme="minorEastAsia"/>
                <w:sz w:val="18"/>
                <w:szCs w:val="18"/>
              </w:rPr>
            </w:pPr>
          </w:p>
        </w:tc>
        <w:tc>
          <w:tcPr>
            <w:tcW w:w="710" w:type="dxa"/>
            <w:vAlign w:val="top"/>
          </w:tcPr>
          <w:p w14:paraId="22DB77A2">
            <w:pPr>
              <w:pStyle w:val="15"/>
              <w:rPr>
                <w:rFonts w:hint="eastAsia" w:asciiTheme="minorEastAsia" w:hAnsiTheme="minorEastAsia" w:eastAsiaTheme="minorEastAsia" w:cstheme="minorEastAsia"/>
                <w:sz w:val="18"/>
                <w:szCs w:val="18"/>
              </w:rPr>
            </w:pPr>
          </w:p>
        </w:tc>
        <w:tc>
          <w:tcPr>
            <w:tcW w:w="709" w:type="dxa"/>
            <w:vAlign w:val="top"/>
          </w:tcPr>
          <w:p w14:paraId="5B5EB863">
            <w:pPr>
              <w:pStyle w:val="15"/>
              <w:rPr>
                <w:rFonts w:hint="eastAsia" w:asciiTheme="minorEastAsia" w:hAnsiTheme="minorEastAsia" w:eastAsiaTheme="minorEastAsia" w:cstheme="minorEastAsia"/>
                <w:sz w:val="18"/>
                <w:szCs w:val="18"/>
              </w:rPr>
            </w:pPr>
          </w:p>
        </w:tc>
        <w:tc>
          <w:tcPr>
            <w:tcW w:w="709" w:type="dxa"/>
            <w:vAlign w:val="top"/>
          </w:tcPr>
          <w:p w14:paraId="179BF2F3">
            <w:pPr>
              <w:pStyle w:val="15"/>
              <w:rPr>
                <w:rFonts w:hint="eastAsia" w:asciiTheme="minorEastAsia" w:hAnsiTheme="minorEastAsia" w:eastAsiaTheme="minorEastAsia" w:cstheme="minorEastAsia"/>
                <w:sz w:val="18"/>
                <w:szCs w:val="18"/>
              </w:rPr>
            </w:pPr>
          </w:p>
        </w:tc>
        <w:tc>
          <w:tcPr>
            <w:tcW w:w="839" w:type="dxa"/>
            <w:vAlign w:val="top"/>
          </w:tcPr>
          <w:p w14:paraId="51165C26">
            <w:pPr>
              <w:pStyle w:val="15"/>
              <w:rPr>
                <w:rFonts w:hint="eastAsia" w:asciiTheme="minorEastAsia" w:hAnsiTheme="minorEastAsia" w:eastAsiaTheme="minorEastAsia" w:cstheme="minorEastAsia"/>
                <w:sz w:val="18"/>
                <w:szCs w:val="18"/>
              </w:rPr>
            </w:pPr>
          </w:p>
        </w:tc>
        <w:tc>
          <w:tcPr>
            <w:tcW w:w="710" w:type="dxa"/>
            <w:vAlign w:val="top"/>
          </w:tcPr>
          <w:p w14:paraId="6CD1BE07">
            <w:pPr>
              <w:pStyle w:val="15"/>
              <w:rPr>
                <w:rFonts w:hint="eastAsia" w:asciiTheme="minorEastAsia" w:hAnsiTheme="minorEastAsia" w:eastAsiaTheme="minorEastAsia" w:cstheme="minorEastAsia"/>
                <w:sz w:val="18"/>
                <w:szCs w:val="18"/>
              </w:rPr>
            </w:pPr>
          </w:p>
        </w:tc>
        <w:tc>
          <w:tcPr>
            <w:tcW w:w="959" w:type="dxa"/>
            <w:vAlign w:val="top"/>
          </w:tcPr>
          <w:p w14:paraId="6FFA4BA0">
            <w:pPr>
              <w:pStyle w:val="15"/>
              <w:rPr>
                <w:rFonts w:hint="eastAsia" w:asciiTheme="minorEastAsia" w:hAnsiTheme="minorEastAsia" w:eastAsiaTheme="minorEastAsia" w:cstheme="minorEastAsia"/>
                <w:sz w:val="18"/>
                <w:szCs w:val="18"/>
              </w:rPr>
            </w:pPr>
          </w:p>
        </w:tc>
        <w:tc>
          <w:tcPr>
            <w:tcW w:w="730" w:type="dxa"/>
            <w:vAlign w:val="top"/>
          </w:tcPr>
          <w:p w14:paraId="202E891E">
            <w:pPr>
              <w:pStyle w:val="15"/>
              <w:rPr>
                <w:rFonts w:hint="eastAsia" w:asciiTheme="minorEastAsia" w:hAnsiTheme="minorEastAsia" w:eastAsiaTheme="minorEastAsia" w:cstheme="minorEastAsia"/>
                <w:sz w:val="18"/>
                <w:szCs w:val="18"/>
              </w:rPr>
            </w:pPr>
          </w:p>
        </w:tc>
        <w:tc>
          <w:tcPr>
            <w:tcW w:w="1219" w:type="dxa"/>
            <w:vAlign w:val="top"/>
          </w:tcPr>
          <w:p w14:paraId="0257D40A">
            <w:pPr>
              <w:pStyle w:val="15"/>
              <w:rPr>
                <w:rFonts w:hint="eastAsia" w:asciiTheme="minorEastAsia" w:hAnsiTheme="minorEastAsia" w:eastAsiaTheme="minorEastAsia" w:cstheme="minorEastAsia"/>
                <w:sz w:val="18"/>
                <w:szCs w:val="18"/>
              </w:rPr>
            </w:pPr>
          </w:p>
        </w:tc>
        <w:tc>
          <w:tcPr>
            <w:tcW w:w="1149" w:type="dxa"/>
            <w:vAlign w:val="top"/>
          </w:tcPr>
          <w:p w14:paraId="235DF34F">
            <w:pPr>
              <w:pStyle w:val="15"/>
              <w:rPr>
                <w:rFonts w:hint="eastAsia" w:asciiTheme="minorEastAsia" w:hAnsiTheme="minorEastAsia" w:eastAsiaTheme="minorEastAsia" w:cstheme="minorEastAsia"/>
                <w:sz w:val="18"/>
                <w:szCs w:val="18"/>
              </w:rPr>
            </w:pPr>
          </w:p>
        </w:tc>
        <w:tc>
          <w:tcPr>
            <w:tcW w:w="1269" w:type="dxa"/>
            <w:vAlign w:val="top"/>
          </w:tcPr>
          <w:p w14:paraId="36444276">
            <w:pPr>
              <w:pStyle w:val="15"/>
              <w:rPr>
                <w:rFonts w:hint="eastAsia" w:asciiTheme="minorEastAsia" w:hAnsiTheme="minorEastAsia" w:eastAsiaTheme="minorEastAsia" w:cstheme="minorEastAsia"/>
                <w:sz w:val="18"/>
                <w:szCs w:val="18"/>
              </w:rPr>
            </w:pPr>
          </w:p>
        </w:tc>
        <w:tc>
          <w:tcPr>
            <w:tcW w:w="1349" w:type="dxa"/>
            <w:vAlign w:val="top"/>
          </w:tcPr>
          <w:p w14:paraId="211C4C57">
            <w:pPr>
              <w:pStyle w:val="15"/>
              <w:rPr>
                <w:rFonts w:hint="eastAsia" w:asciiTheme="minorEastAsia" w:hAnsiTheme="minorEastAsia" w:eastAsiaTheme="minorEastAsia" w:cstheme="minorEastAsia"/>
                <w:sz w:val="18"/>
                <w:szCs w:val="18"/>
              </w:rPr>
            </w:pPr>
          </w:p>
        </w:tc>
        <w:tc>
          <w:tcPr>
            <w:tcW w:w="1304" w:type="dxa"/>
            <w:vAlign w:val="top"/>
          </w:tcPr>
          <w:p w14:paraId="7713B9E7">
            <w:pPr>
              <w:pStyle w:val="15"/>
              <w:rPr>
                <w:rFonts w:hint="eastAsia" w:asciiTheme="minorEastAsia" w:hAnsiTheme="minorEastAsia" w:eastAsiaTheme="minorEastAsia" w:cstheme="minorEastAsia"/>
                <w:sz w:val="18"/>
                <w:szCs w:val="18"/>
              </w:rPr>
            </w:pPr>
          </w:p>
        </w:tc>
      </w:tr>
      <w:tr w14:paraId="497E1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35" w:type="dxa"/>
            <w:vAlign w:val="top"/>
          </w:tcPr>
          <w:p w14:paraId="50DDA202">
            <w:pPr>
              <w:pStyle w:val="15"/>
              <w:rPr>
                <w:rFonts w:hint="eastAsia" w:asciiTheme="minorEastAsia" w:hAnsiTheme="minorEastAsia" w:eastAsiaTheme="minorEastAsia" w:cstheme="minorEastAsia"/>
                <w:sz w:val="18"/>
                <w:szCs w:val="18"/>
              </w:rPr>
            </w:pPr>
          </w:p>
        </w:tc>
        <w:tc>
          <w:tcPr>
            <w:tcW w:w="969" w:type="dxa"/>
            <w:vAlign w:val="top"/>
          </w:tcPr>
          <w:p w14:paraId="3C6E764F">
            <w:pPr>
              <w:pStyle w:val="15"/>
              <w:rPr>
                <w:rFonts w:hint="eastAsia" w:asciiTheme="minorEastAsia" w:hAnsiTheme="minorEastAsia" w:eastAsiaTheme="minorEastAsia" w:cstheme="minorEastAsia"/>
                <w:sz w:val="18"/>
                <w:szCs w:val="18"/>
              </w:rPr>
            </w:pPr>
          </w:p>
        </w:tc>
        <w:tc>
          <w:tcPr>
            <w:tcW w:w="709" w:type="dxa"/>
            <w:vAlign w:val="top"/>
          </w:tcPr>
          <w:p w14:paraId="34F362E3">
            <w:pPr>
              <w:pStyle w:val="15"/>
              <w:rPr>
                <w:rFonts w:hint="eastAsia" w:asciiTheme="minorEastAsia" w:hAnsiTheme="minorEastAsia" w:eastAsiaTheme="minorEastAsia" w:cstheme="minorEastAsia"/>
                <w:sz w:val="18"/>
                <w:szCs w:val="18"/>
              </w:rPr>
            </w:pPr>
          </w:p>
        </w:tc>
        <w:tc>
          <w:tcPr>
            <w:tcW w:w="710" w:type="dxa"/>
            <w:vAlign w:val="top"/>
          </w:tcPr>
          <w:p w14:paraId="6D043B53">
            <w:pPr>
              <w:pStyle w:val="15"/>
              <w:rPr>
                <w:rFonts w:hint="eastAsia" w:asciiTheme="minorEastAsia" w:hAnsiTheme="minorEastAsia" w:eastAsiaTheme="minorEastAsia" w:cstheme="minorEastAsia"/>
                <w:sz w:val="18"/>
                <w:szCs w:val="18"/>
              </w:rPr>
            </w:pPr>
          </w:p>
        </w:tc>
        <w:tc>
          <w:tcPr>
            <w:tcW w:w="709" w:type="dxa"/>
            <w:vAlign w:val="top"/>
          </w:tcPr>
          <w:p w14:paraId="7F242D86">
            <w:pPr>
              <w:pStyle w:val="15"/>
              <w:rPr>
                <w:rFonts w:hint="eastAsia" w:asciiTheme="minorEastAsia" w:hAnsiTheme="minorEastAsia" w:eastAsiaTheme="minorEastAsia" w:cstheme="minorEastAsia"/>
                <w:sz w:val="18"/>
                <w:szCs w:val="18"/>
              </w:rPr>
            </w:pPr>
          </w:p>
        </w:tc>
        <w:tc>
          <w:tcPr>
            <w:tcW w:w="709" w:type="dxa"/>
            <w:vAlign w:val="top"/>
          </w:tcPr>
          <w:p w14:paraId="345F9D2C">
            <w:pPr>
              <w:pStyle w:val="15"/>
              <w:rPr>
                <w:rFonts w:hint="eastAsia" w:asciiTheme="minorEastAsia" w:hAnsiTheme="minorEastAsia" w:eastAsiaTheme="minorEastAsia" w:cstheme="minorEastAsia"/>
                <w:sz w:val="18"/>
                <w:szCs w:val="18"/>
              </w:rPr>
            </w:pPr>
          </w:p>
        </w:tc>
        <w:tc>
          <w:tcPr>
            <w:tcW w:w="839" w:type="dxa"/>
            <w:vAlign w:val="top"/>
          </w:tcPr>
          <w:p w14:paraId="4DEAA183">
            <w:pPr>
              <w:pStyle w:val="15"/>
              <w:rPr>
                <w:rFonts w:hint="eastAsia" w:asciiTheme="minorEastAsia" w:hAnsiTheme="minorEastAsia" w:eastAsiaTheme="minorEastAsia" w:cstheme="minorEastAsia"/>
                <w:sz w:val="18"/>
                <w:szCs w:val="18"/>
              </w:rPr>
            </w:pPr>
          </w:p>
        </w:tc>
        <w:tc>
          <w:tcPr>
            <w:tcW w:w="710" w:type="dxa"/>
            <w:vAlign w:val="top"/>
          </w:tcPr>
          <w:p w14:paraId="5B73CB55">
            <w:pPr>
              <w:pStyle w:val="15"/>
              <w:rPr>
                <w:rFonts w:hint="eastAsia" w:asciiTheme="minorEastAsia" w:hAnsiTheme="minorEastAsia" w:eastAsiaTheme="minorEastAsia" w:cstheme="minorEastAsia"/>
                <w:sz w:val="18"/>
                <w:szCs w:val="18"/>
              </w:rPr>
            </w:pPr>
          </w:p>
        </w:tc>
        <w:tc>
          <w:tcPr>
            <w:tcW w:w="959" w:type="dxa"/>
            <w:vAlign w:val="top"/>
          </w:tcPr>
          <w:p w14:paraId="41F69B7B">
            <w:pPr>
              <w:pStyle w:val="15"/>
              <w:rPr>
                <w:rFonts w:hint="eastAsia" w:asciiTheme="minorEastAsia" w:hAnsiTheme="minorEastAsia" w:eastAsiaTheme="minorEastAsia" w:cstheme="minorEastAsia"/>
                <w:sz w:val="18"/>
                <w:szCs w:val="18"/>
              </w:rPr>
            </w:pPr>
          </w:p>
        </w:tc>
        <w:tc>
          <w:tcPr>
            <w:tcW w:w="730" w:type="dxa"/>
            <w:vAlign w:val="top"/>
          </w:tcPr>
          <w:p w14:paraId="13207826">
            <w:pPr>
              <w:pStyle w:val="15"/>
              <w:rPr>
                <w:rFonts w:hint="eastAsia" w:asciiTheme="minorEastAsia" w:hAnsiTheme="minorEastAsia" w:eastAsiaTheme="minorEastAsia" w:cstheme="minorEastAsia"/>
                <w:sz w:val="18"/>
                <w:szCs w:val="18"/>
              </w:rPr>
            </w:pPr>
          </w:p>
        </w:tc>
        <w:tc>
          <w:tcPr>
            <w:tcW w:w="1219" w:type="dxa"/>
            <w:vAlign w:val="top"/>
          </w:tcPr>
          <w:p w14:paraId="66503B32">
            <w:pPr>
              <w:pStyle w:val="15"/>
              <w:rPr>
                <w:rFonts w:hint="eastAsia" w:asciiTheme="minorEastAsia" w:hAnsiTheme="minorEastAsia" w:eastAsiaTheme="minorEastAsia" w:cstheme="minorEastAsia"/>
                <w:sz w:val="18"/>
                <w:szCs w:val="18"/>
              </w:rPr>
            </w:pPr>
          </w:p>
        </w:tc>
        <w:tc>
          <w:tcPr>
            <w:tcW w:w="1149" w:type="dxa"/>
            <w:vAlign w:val="top"/>
          </w:tcPr>
          <w:p w14:paraId="757D1F38">
            <w:pPr>
              <w:pStyle w:val="15"/>
              <w:rPr>
                <w:rFonts w:hint="eastAsia" w:asciiTheme="minorEastAsia" w:hAnsiTheme="minorEastAsia" w:eastAsiaTheme="minorEastAsia" w:cstheme="minorEastAsia"/>
                <w:sz w:val="18"/>
                <w:szCs w:val="18"/>
              </w:rPr>
            </w:pPr>
          </w:p>
        </w:tc>
        <w:tc>
          <w:tcPr>
            <w:tcW w:w="1269" w:type="dxa"/>
            <w:vAlign w:val="top"/>
          </w:tcPr>
          <w:p w14:paraId="0552A07A">
            <w:pPr>
              <w:pStyle w:val="15"/>
              <w:rPr>
                <w:rFonts w:hint="eastAsia" w:asciiTheme="minorEastAsia" w:hAnsiTheme="minorEastAsia" w:eastAsiaTheme="minorEastAsia" w:cstheme="minorEastAsia"/>
                <w:sz w:val="18"/>
                <w:szCs w:val="18"/>
              </w:rPr>
            </w:pPr>
          </w:p>
        </w:tc>
        <w:tc>
          <w:tcPr>
            <w:tcW w:w="1349" w:type="dxa"/>
            <w:vAlign w:val="top"/>
          </w:tcPr>
          <w:p w14:paraId="7E88393C">
            <w:pPr>
              <w:pStyle w:val="15"/>
              <w:rPr>
                <w:rFonts w:hint="eastAsia" w:asciiTheme="minorEastAsia" w:hAnsiTheme="minorEastAsia" w:eastAsiaTheme="minorEastAsia" w:cstheme="minorEastAsia"/>
                <w:sz w:val="18"/>
                <w:szCs w:val="18"/>
              </w:rPr>
            </w:pPr>
          </w:p>
        </w:tc>
        <w:tc>
          <w:tcPr>
            <w:tcW w:w="1304" w:type="dxa"/>
            <w:vAlign w:val="top"/>
          </w:tcPr>
          <w:p w14:paraId="65638E1F">
            <w:pPr>
              <w:pStyle w:val="15"/>
              <w:rPr>
                <w:rFonts w:hint="eastAsia" w:asciiTheme="minorEastAsia" w:hAnsiTheme="minorEastAsia" w:eastAsiaTheme="minorEastAsia" w:cstheme="minorEastAsia"/>
                <w:sz w:val="18"/>
                <w:szCs w:val="18"/>
              </w:rPr>
            </w:pPr>
          </w:p>
        </w:tc>
      </w:tr>
      <w:tr w14:paraId="36F1F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35" w:type="dxa"/>
            <w:vAlign w:val="top"/>
          </w:tcPr>
          <w:p w14:paraId="43E1A9EA">
            <w:pPr>
              <w:pStyle w:val="15"/>
              <w:rPr>
                <w:rFonts w:hint="eastAsia" w:asciiTheme="minorEastAsia" w:hAnsiTheme="minorEastAsia" w:eastAsiaTheme="minorEastAsia" w:cstheme="minorEastAsia"/>
                <w:sz w:val="18"/>
                <w:szCs w:val="18"/>
              </w:rPr>
            </w:pPr>
          </w:p>
        </w:tc>
        <w:tc>
          <w:tcPr>
            <w:tcW w:w="969" w:type="dxa"/>
            <w:vAlign w:val="top"/>
          </w:tcPr>
          <w:p w14:paraId="1394EEE5">
            <w:pPr>
              <w:pStyle w:val="15"/>
              <w:rPr>
                <w:rFonts w:hint="eastAsia" w:asciiTheme="minorEastAsia" w:hAnsiTheme="minorEastAsia" w:eastAsiaTheme="minorEastAsia" w:cstheme="minorEastAsia"/>
                <w:sz w:val="18"/>
                <w:szCs w:val="18"/>
              </w:rPr>
            </w:pPr>
          </w:p>
        </w:tc>
        <w:tc>
          <w:tcPr>
            <w:tcW w:w="709" w:type="dxa"/>
            <w:vAlign w:val="top"/>
          </w:tcPr>
          <w:p w14:paraId="561DEE1D">
            <w:pPr>
              <w:pStyle w:val="15"/>
              <w:rPr>
                <w:rFonts w:hint="eastAsia" w:asciiTheme="minorEastAsia" w:hAnsiTheme="minorEastAsia" w:eastAsiaTheme="minorEastAsia" w:cstheme="minorEastAsia"/>
                <w:sz w:val="18"/>
                <w:szCs w:val="18"/>
              </w:rPr>
            </w:pPr>
          </w:p>
        </w:tc>
        <w:tc>
          <w:tcPr>
            <w:tcW w:w="710" w:type="dxa"/>
            <w:vAlign w:val="top"/>
          </w:tcPr>
          <w:p w14:paraId="62353683">
            <w:pPr>
              <w:pStyle w:val="15"/>
              <w:rPr>
                <w:rFonts w:hint="eastAsia" w:asciiTheme="minorEastAsia" w:hAnsiTheme="minorEastAsia" w:eastAsiaTheme="minorEastAsia" w:cstheme="minorEastAsia"/>
                <w:sz w:val="18"/>
                <w:szCs w:val="18"/>
              </w:rPr>
            </w:pPr>
          </w:p>
        </w:tc>
        <w:tc>
          <w:tcPr>
            <w:tcW w:w="709" w:type="dxa"/>
            <w:vAlign w:val="top"/>
          </w:tcPr>
          <w:p w14:paraId="78315E44">
            <w:pPr>
              <w:pStyle w:val="15"/>
              <w:rPr>
                <w:rFonts w:hint="eastAsia" w:asciiTheme="minorEastAsia" w:hAnsiTheme="minorEastAsia" w:eastAsiaTheme="minorEastAsia" w:cstheme="minorEastAsia"/>
                <w:sz w:val="18"/>
                <w:szCs w:val="18"/>
              </w:rPr>
            </w:pPr>
          </w:p>
        </w:tc>
        <w:tc>
          <w:tcPr>
            <w:tcW w:w="709" w:type="dxa"/>
            <w:vAlign w:val="top"/>
          </w:tcPr>
          <w:p w14:paraId="7AF91494">
            <w:pPr>
              <w:pStyle w:val="15"/>
              <w:rPr>
                <w:rFonts w:hint="eastAsia" w:asciiTheme="minorEastAsia" w:hAnsiTheme="minorEastAsia" w:eastAsiaTheme="minorEastAsia" w:cstheme="minorEastAsia"/>
                <w:sz w:val="18"/>
                <w:szCs w:val="18"/>
              </w:rPr>
            </w:pPr>
          </w:p>
        </w:tc>
        <w:tc>
          <w:tcPr>
            <w:tcW w:w="839" w:type="dxa"/>
            <w:vAlign w:val="top"/>
          </w:tcPr>
          <w:p w14:paraId="61D9EA4F">
            <w:pPr>
              <w:pStyle w:val="15"/>
              <w:rPr>
                <w:rFonts w:hint="eastAsia" w:asciiTheme="minorEastAsia" w:hAnsiTheme="minorEastAsia" w:eastAsiaTheme="minorEastAsia" w:cstheme="minorEastAsia"/>
                <w:sz w:val="18"/>
                <w:szCs w:val="18"/>
              </w:rPr>
            </w:pPr>
          </w:p>
        </w:tc>
        <w:tc>
          <w:tcPr>
            <w:tcW w:w="710" w:type="dxa"/>
            <w:vAlign w:val="top"/>
          </w:tcPr>
          <w:p w14:paraId="54EA8B51">
            <w:pPr>
              <w:pStyle w:val="15"/>
              <w:rPr>
                <w:rFonts w:hint="eastAsia" w:asciiTheme="minorEastAsia" w:hAnsiTheme="minorEastAsia" w:eastAsiaTheme="minorEastAsia" w:cstheme="minorEastAsia"/>
                <w:sz w:val="18"/>
                <w:szCs w:val="18"/>
              </w:rPr>
            </w:pPr>
          </w:p>
        </w:tc>
        <w:tc>
          <w:tcPr>
            <w:tcW w:w="959" w:type="dxa"/>
            <w:vAlign w:val="top"/>
          </w:tcPr>
          <w:p w14:paraId="28485C11">
            <w:pPr>
              <w:pStyle w:val="15"/>
              <w:rPr>
                <w:rFonts w:hint="eastAsia" w:asciiTheme="minorEastAsia" w:hAnsiTheme="minorEastAsia" w:eastAsiaTheme="minorEastAsia" w:cstheme="minorEastAsia"/>
                <w:sz w:val="18"/>
                <w:szCs w:val="18"/>
              </w:rPr>
            </w:pPr>
          </w:p>
        </w:tc>
        <w:tc>
          <w:tcPr>
            <w:tcW w:w="730" w:type="dxa"/>
            <w:vAlign w:val="top"/>
          </w:tcPr>
          <w:p w14:paraId="769C1355">
            <w:pPr>
              <w:pStyle w:val="15"/>
              <w:rPr>
                <w:rFonts w:hint="eastAsia" w:asciiTheme="minorEastAsia" w:hAnsiTheme="minorEastAsia" w:eastAsiaTheme="minorEastAsia" w:cstheme="minorEastAsia"/>
                <w:sz w:val="18"/>
                <w:szCs w:val="18"/>
              </w:rPr>
            </w:pPr>
          </w:p>
        </w:tc>
        <w:tc>
          <w:tcPr>
            <w:tcW w:w="1219" w:type="dxa"/>
            <w:vAlign w:val="top"/>
          </w:tcPr>
          <w:p w14:paraId="0F83CF05">
            <w:pPr>
              <w:pStyle w:val="15"/>
              <w:rPr>
                <w:rFonts w:hint="eastAsia" w:asciiTheme="minorEastAsia" w:hAnsiTheme="minorEastAsia" w:eastAsiaTheme="minorEastAsia" w:cstheme="minorEastAsia"/>
                <w:sz w:val="18"/>
                <w:szCs w:val="18"/>
              </w:rPr>
            </w:pPr>
          </w:p>
        </w:tc>
        <w:tc>
          <w:tcPr>
            <w:tcW w:w="1149" w:type="dxa"/>
            <w:vAlign w:val="top"/>
          </w:tcPr>
          <w:p w14:paraId="09D8F1B2">
            <w:pPr>
              <w:pStyle w:val="15"/>
              <w:rPr>
                <w:rFonts w:hint="eastAsia" w:asciiTheme="minorEastAsia" w:hAnsiTheme="minorEastAsia" w:eastAsiaTheme="minorEastAsia" w:cstheme="minorEastAsia"/>
                <w:sz w:val="18"/>
                <w:szCs w:val="18"/>
              </w:rPr>
            </w:pPr>
          </w:p>
        </w:tc>
        <w:tc>
          <w:tcPr>
            <w:tcW w:w="1269" w:type="dxa"/>
            <w:vAlign w:val="top"/>
          </w:tcPr>
          <w:p w14:paraId="1F804240">
            <w:pPr>
              <w:pStyle w:val="15"/>
              <w:rPr>
                <w:rFonts w:hint="eastAsia" w:asciiTheme="minorEastAsia" w:hAnsiTheme="minorEastAsia" w:eastAsiaTheme="minorEastAsia" w:cstheme="minorEastAsia"/>
                <w:sz w:val="18"/>
                <w:szCs w:val="18"/>
              </w:rPr>
            </w:pPr>
          </w:p>
        </w:tc>
        <w:tc>
          <w:tcPr>
            <w:tcW w:w="1349" w:type="dxa"/>
            <w:vAlign w:val="top"/>
          </w:tcPr>
          <w:p w14:paraId="5C7CACC5">
            <w:pPr>
              <w:pStyle w:val="15"/>
              <w:rPr>
                <w:rFonts w:hint="eastAsia" w:asciiTheme="minorEastAsia" w:hAnsiTheme="minorEastAsia" w:eastAsiaTheme="minorEastAsia" w:cstheme="minorEastAsia"/>
                <w:sz w:val="18"/>
                <w:szCs w:val="18"/>
              </w:rPr>
            </w:pPr>
          </w:p>
        </w:tc>
        <w:tc>
          <w:tcPr>
            <w:tcW w:w="1304" w:type="dxa"/>
            <w:vAlign w:val="top"/>
          </w:tcPr>
          <w:p w14:paraId="421E8355">
            <w:pPr>
              <w:pStyle w:val="15"/>
              <w:rPr>
                <w:rFonts w:hint="eastAsia" w:asciiTheme="minorEastAsia" w:hAnsiTheme="minorEastAsia" w:eastAsiaTheme="minorEastAsia" w:cstheme="minorEastAsia"/>
                <w:sz w:val="18"/>
                <w:szCs w:val="18"/>
              </w:rPr>
            </w:pPr>
          </w:p>
        </w:tc>
      </w:tr>
      <w:tr w14:paraId="31C6B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4069" w:type="dxa"/>
            <w:gridSpan w:val="15"/>
            <w:vAlign w:val="top"/>
          </w:tcPr>
          <w:p w14:paraId="3BEDE64A">
            <w:pPr>
              <w:spacing w:before="135" w:line="210" w:lineRule="auto"/>
              <w:ind w:left="14"/>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说明：</w:t>
            </w:r>
          </w:p>
          <w:p w14:paraId="022CB3CA">
            <w:pPr>
              <w:spacing w:line="218" w:lineRule="auto"/>
              <w:ind w:left="14"/>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1.医保代码：西药填写23位码，中成药填写20位码，医用耗材填写27位码，体外诊断试剂填写19位码</w:t>
            </w:r>
            <w:r>
              <w:rPr>
                <w:rFonts w:hint="eastAsia" w:asciiTheme="minorEastAsia" w:hAnsiTheme="minorEastAsia" w:eastAsiaTheme="minorEastAsia" w:cstheme="minorEastAsia"/>
                <w:sz w:val="18"/>
                <w:szCs w:val="18"/>
                <w:lang w:eastAsia="zh-CN"/>
              </w:rPr>
              <w:t>。</w:t>
            </w:r>
          </w:p>
        </w:tc>
      </w:tr>
    </w:tbl>
    <w:p w14:paraId="28E37663">
      <w:pPr>
        <w:spacing w:line="14" w:lineRule="auto"/>
        <w:rPr>
          <w:rFonts w:ascii="Arial"/>
          <w:sz w:val="2"/>
        </w:rPr>
      </w:pPr>
    </w:p>
    <w:p w14:paraId="5C982B5C">
      <w:pPr>
        <w:spacing w:line="14" w:lineRule="auto"/>
        <w:rPr>
          <w:rFonts w:ascii="Arial" w:hAnsi="Arial" w:eastAsia="Arial" w:cs="Arial"/>
          <w:sz w:val="2"/>
          <w:szCs w:val="2"/>
        </w:rPr>
        <w:sectPr>
          <w:pgSz w:w="16840" w:h="11910"/>
          <w:pgMar w:top="1012" w:right="1804" w:bottom="0" w:left="662" w:header="0" w:footer="0" w:gutter="0"/>
          <w:pgNumType w:fmt="decimal"/>
          <w:cols w:equalWidth="0" w:num="1">
            <w:col w:w="14373"/>
          </w:cols>
        </w:sectPr>
      </w:pPr>
    </w:p>
    <w:p w14:paraId="3060EB9A">
      <w:pPr>
        <w:spacing w:before="126" w:line="219" w:lineRule="auto"/>
        <w:jc w:val="both"/>
        <w:rPr>
          <w:rFonts w:hint="eastAsia" w:ascii="仿宋" w:hAnsi="仿宋" w:eastAsia="仿宋" w:cs="仿宋"/>
          <w:b/>
          <w:bCs/>
          <w:spacing w:val="3"/>
          <w:sz w:val="32"/>
          <w:szCs w:val="32"/>
          <w:lang w:val="en-US" w:eastAsia="zh-CN"/>
        </w:rPr>
      </w:pPr>
      <w:r>
        <w:rPr>
          <w:rFonts w:hint="eastAsia" w:ascii="仿宋" w:hAnsi="仿宋" w:eastAsia="仿宋" w:cs="仿宋"/>
          <w:b/>
          <w:bCs/>
          <w:spacing w:val="3"/>
          <w:sz w:val="32"/>
          <w:szCs w:val="32"/>
          <w:lang w:val="en-US" w:eastAsia="zh-CN"/>
        </w:rPr>
        <w:t>附件9</w:t>
      </w:r>
    </w:p>
    <w:p w14:paraId="0A20FB91">
      <w:pPr>
        <w:pStyle w:val="3"/>
        <w:keepNext w:val="0"/>
        <w:keepLines w:val="0"/>
        <w:pageBreakBefore w:val="0"/>
        <w:widowControl/>
        <w:kinsoku w:val="0"/>
        <w:wordWrap/>
        <w:overflowPunct/>
        <w:topLinePunct w:val="0"/>
        <w:autoSpaceDE w:val="0"/>
        <w:autoSpaceDN w:val="0"/>
        <w:bidi w:val="0"/>
        <w:adjustRightInd w:val="0"/>
        <w:snapToGrid w:val="0"/>
        <w:spacing w:before="126" w:line="219" w:lineRule="auto"/>
        <w:jc w:val="center"/>
        <w:textAlignment w:val="baseline"/>
        <w:rPr>
          <w:sz w:val="39"/>
          <w:szCs w:val="39"/>
        </w:rPr>
      </w:pPr>
      <w:r>
        <w:rPr>
          <w:b/>
          <w:bCs/>
          <w:spacing w:val="3"/>
          <w:sz w:val="39"/>
          <w:szCs w:val="39"/>
        </w:rPr>
        <w:t>交易主体信息变更申请表</w:t>
      </w:r>
    </w:p>
    <w:p w14:paraId="5AD86CCC">
      <w:pPr>
        <w:pStyle w:val="3"/>
        <w:spacing w:before="308" w:line="219" w:lineRule="auto"/>
        <w:ind w:left="55"/>
        <w:rPr>
          <w:rFonts w:hint="eastAsia" w:ascii="仿宋" w:hAnsi="仿宋" w:eastAsia="仿宋" w:cs="仿宋"/>
          <w:sz w:val="32"/>
          <w:szCs w:val="32"/>
        </w:rPr>
      </w:pPr>
      <w:r>
        <w:rPr>
          <w:rFonts w:hint="eastAsia" w:ascii="仿宋" w:hAnsi="仿宋" w:eastAsia="仿宋" w:cs="仿宋"/>
          <w:sz w:val="32"/>
          <w:szCs w:val="32"/>
          <w:lang w:val="en-US" w:eastAsia="zh-CN"/>
        </w:rPr>
        <w:t>内蒙古自治区医药采购中心</w:t>
      </w:r>
      <w:r>
        <w:rPr>
          <w:rFonts w:hint="eastAsia" w:ascii="仿宋" w:hAnsi="仿宋" w:eastAsia="仿宋" w:cs="仿宋"/>
          <w:spacing w:val="19"/>
          <w:sz w:val="32"/>
          <w:szCs w:val="32"/>
        </w:rPr>
        <w:t>：</w:t>
      </w:r>
    </w:p>
    <w:p w14:paraId="49F85B51">
      <w:pPr>
        <w:pStyle w:val="3"/>
        <w:spacing w:before="112" w:line="237" w:lineRule="auto"/>
        <w:ind w:left="55" w:right="185" w:firstLine="559"/>
        <w:jc w:val="both"/>
        <w:rPr>
          <w:rFonts w:hint="eastAsia" w:ascii="仿宋" w:hAnsi="仿宋" w:eastAsia="仿宋" w:cs="仿宋"/>
          <w:sz w:val="32"/>
          <w:szCs w:val="32"/>
        </w:rPr>
      </w:pPr>
      <w:r>
        <w:rPr>
          <w:rFonts w:hint="eastAsia" w:ascii="仿宋" w:hAnsi="仿宋" w:eastAsia="仿宋" w:cs="仿宋"/>
          <w:spacing w:val="16"/>
          <w:sz w:val="32"/>
          <w:szCs w:val="32"/>
        </w:rPr>
        <w:t>我司现有部分产品已在贵省(区、市)省级平台挂网采购，根据企业</w:t>
      </w:r>
      <w:r>
        <w:rPr>
          <w:rFonts w:hint="eastAsia" w:ascii="仿宋" w:hAnsi="仿宋" w:eastAsia="仿宋" w:cs="仿宋"/>
          <w:spacing w:val="7"/>
          <w:sz w:val="32"/>
          <w:szCs w:val="32"/>
        </w:rPr>
        <w:t>经营情况变化，现申请变更交易主体信息，并承</w:t>
      </w:r>
      <w:r>
        <w:rPr>
          <w:rFonts w:hint="eastAsia" w:ascii="仿宋" w:hAnsi="仿宋" w:eastAsia="仿宋" w:cs="仿宋"/>
          <w:spacing w:val="6"/>
          <w:sz w:val="32"/>
          <w:szCs w:val="32"/>
        </w:rPr>
        <w:t>诺如实填报相关信息，具</w:t>
      </w:r>
      <w:r>
        <w:rPr>
          <w:rFonts w:hint="eastAsia" w:ascii="仿宋" w:hAnsi="仿宋" w:eastAsia="仿宋" w:cs="仿宋"/>
          <w:spacing w:val="-1"/>
          <w:sz w:val="32"/>
          <w:szCs w:val="32"/>
        </w:rPr>
        <w:t>体情况详见下表。</w:t>
      </w:r>
    </w:p>
    <w:p w14:paraId="681A258B">
      <w:pPr>
        <w:pStyle w:val="3"/>
        <w:spacing w:before="157" w:line="219" w:lineRule="auto"/>
        <w:ind w:left="5574"/>
        <w:rPr>
          <w:rFonts w:hint="eastAsia" w:ascii="仿宋" w:hAnsi="仿宋" w:eastAsia="仿宋" w:cs="仿宋"/>
          <w:sz w:val="32"/>
          <w:szCs w:val="32"/>
        </w:rPr>
      </w:pPr>
      <w:r>
        <w:rPr>
          <w:rFonts w:hint="eastAsia" w:ascii="仿宋" w:hAnsi="仿宋" w:eastAsia="仿宋" w:cs="仿宋"/>
          <w:spacing w:val="41"/>
          <w:sz w:val="32"/>
          <w:szCs w:val="32"/>
        </w:rPr>
        <w:t>企业(盖章):</w:t>
      </w:r>
    </w:p>
    <w:p w14:paraId="5E3E33C2">
      <w:pPr>
        <w:pStyle w:val="3"/>
        <w:spacing w:before="142" w:line="219" w:lineRule="auto"/>
        <w:ind w:right="25"/>
        <w:jc w:val="center"/>
        <w:rPr>
          <w:rFonts w:hint="eastAsia" w:ascii="仿宋" w:hAnsi="仿宋" w:eastAsia="仿宋" w:cs="仿宋"/>
          <w:sz w:val="32"/>
          <w:szCs w:val="32"/>
        </w:rPr>
      </w:pPr>
      <w:r>
        <w:rPr>
          <w:rFonts w:hint="eastAsia" w:ascii="仿宋" w:hAnsi="仿宋" w:eastAsia="仿宋" w:cs="仿宋"/>
          <w:spacing w:val="-23"/>
          <w:sz w:val="32"/>
          <w:szCs w:val="32"/>
          <w:lang w:val="en-US" w:eastAsia="zh-CN"/>
        </w:rPr>
        <w:t xml:space="preserve">                                           </w:t>
      </w:r>
      <w:r>
        <w:rPr>
          <w:rFonts w:hint="eastAsia" w:ascii="仿宋" w:hAnsi="仿宋" w:eastAsia="仿宋" w:cs="仿宋"/>
          <w:spacing w:val="-23"/>
          <w:sz w:val="32"/>
          <w:szCs w:val="32"/>
        </w:rPr>
        <w:t>时间：</w:t>
      </w:r>
      <w:r>
        <w:rPr>
          <w:rFonts w:hint="eastAsia" w:ascii="仿宋" w:hAnsi="仿宋" w:eastAsia="仿宋" w:cs="仿宋"/>
          <w:spacing w:val="29"/>
          <w:sz w:val="32"/>
          <w:szCs w:val="32"/>
        </w:rPr>
        <w:t xml:space="preserve">  </w:t>
      </w:r>
      <w:r>
        <w:rPr>
          <w:rFonts w:hint="eastAsia" w:ascii="仿宋" w:hAnsi="仿宋" w:eastAsia="仿宋" w:cs="仿宋"/>
          <w:spacing w:val="-23"/>
          <w:sz w:val="32"/>
          <w:szCs w:val="32"/>
        </w:rPr>
        <w:t>年</w:t>
      </w:r>
      <w:r>
        <w:rPr>
          <w:rFonts w:hint="eastAsia" w:ascii="仿宋" w:hAnsi="仿宋" w:eastAsia="仿宋" w:cs="仿宋"/>
          <w:spacing w:val="15"/>
          <w:sz w:val="32"/>
          <w:szCs w:val="32"/>
        </w:rPr>
        <w:t xml:space="preserve">  </w:t>
      </w:r>
      <w:r>
        <w:rPr>
          <w:rFonts w:hint="eastAsia" w:ascii="仿宋" w:hAnsi="仿宋" w:eastAsia="仿宋" w:cs="仿宋"/>
          <w:spacing w:val="-23"/>
          <w:sz w:val="32"/>
          <w:szCs w:val="32"/>
        </w:rPr>
        <w:t>月</w:t>
      </w:r>
      <w:r>
        <w:rPr>
          <w:rFonts w:hint="eastAsia" w:ascii="仿宋" w:hAnsi="仿宋" w:eastAsia="仿宋" w:cs="仿宋"/>
          <w:spacing w:val="39"/>
          <w:sz w:val="32"/>
          <w:szCs w:val="32"/>
        </w:rPr>
        <w:t xml:space="preserve">  </w:t>
      </w:r>
      <w:r>
        <w:rPr>
          <w:rFonts w:hint="eastAsia" w:ascii="仿宋" w:hAnsi="仿宋" w:eastAsia="仿宋" w:cs="仿宋"/>
          <w:spacing w:val="-23"/>
          <w:sz w:val="32"/>
          <w:szCs w:val="32"/>
        </w:rPr>
        <w:t>日</w:t>
      </w:r>
    </w:p>
    <w:p w14:paraId="0208B5C8">
      <w:pPr>
        <w:spacing w:before="25"/>
      </w:pPr>
    </w:p>
    <w:tbl>
      <w:tblPr>
        <w:tblStyle w:val="14"/>
        <w:tblW w:w="85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3"/>
        <w:gridCol w:w="1264"/>
        <w:gridCol w:w="3197"/>
        <w:gridCol w:w="3174"/>
      </w:tblGrid>
      <w:tr w14:paraId="2F76F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923" w:type="dxa"/>
            <w:vAlign w:val="top"/>
          </w:tcPr>
          <w:p w14:paraId="102CE781">
            <w:pPr>
              <w:spacing w:before="241" w:line="221" w:lineRule="auto"/>
              <w:ind w:left="287"/>
              <w:rPr>
                <w:rFonts w:ascii="宋体" w:hAnsi="宋体" w:eastAsia="宋体" w:cs="宋体"/>
                <w:sz w:val="21"/>
                <w:szCs w:val="21"/>
              </w:rPr>
            </w:pPr>
            <w:r>
              <w:rPr>
                <w:rFonts w:ascii="宋体" w:hAnsi="宋体" w:eastAsia="宋体" w:cs="宋体"/>
                <w:b/>
                <w:bCs/>
                <w:spacing w:val="-4"/>
                <w:sz w:val="21"/>
                <w:szCs w:val="21"/>
              </w:rPr>
              <w:t>序号</w:t>
            </w:r>
          </w:p>
        </w:tc>
        <w:tc>
          <w:tcPr>
            <w:tcW w:w="1264" w:type="dxa"/>
            <w:vAlign w:val="top"/>
          </w:tcPr>
          <w:p w14:paraId="6E9498DA">
            <w:pPr>
              <w:spacing w:before="240" w:line="220" w:lineRule="auto"/>
              <w:ind w:left="283"/>
              <w:rPr>
                <w:rFonts w:ascii="宋体" w:hAnsi="宋体" w:eastAsia="宋体" w:cs="宋体"/>
                <w:sz w:val="21"/>
                <w:szCs w:val="21"/>
              </w:rPr>
            </w:pPr>
            <w:r>
              <w:rPr>
                <w:rFonts w:ascii="宋体" w:hAnsi="宋体" w:eastAsia="宋体" w:cs="宋体"/>
                <w:b/>
                <w:bCs/>
                <w:spacing w:val="6"/>
                <w:sz w:val="21"/>
                <w:szCs w:val="21"/>
              </w:rPr>
              <w:t>变更项目</w:t>
            </w:r>
          </w:p>
        </w:tc>
        <w:tc>
          <w:tcPr>
            <w:tcW w:w="3197" w:type="dxa"/>
            <w:vAlign w:val="top"/>
          </w:tcPr>
          <w:p w14:paraId="6A91780A">
            <w:pPr>
              <w:spacing w:before="240" w:line="219" w:lineRule="auto"/>
              <w:ind w:left="1285"/>
              <w:rPr>
                <w:rFonts w:ascii="宋体" w:hAnsi="宋体" w:eastAsia="宋体" w:cs="宋体"/>
                <w:sz w:val="21"/>
                <w:szCs w:val="21"/>
              </w:rPr>
            </w:pPr>
            <w:r>
              <w:rPr>
                <w:rFonts w:ascii="宋体" w:hAnsi="宋体" w:eastAsia="宋体" w:cs="宋体"/>
                <w:b/>
                <w:bCs/>
                <w:spacing w:val="-4"/>
                <w:sz w:val="21"/>
                <w:szCs w:val="21"/>
              </w:rPr>
              <w:t>现有信息</w:t>
            </w:r>
          </w:p>
        </w:tc>
        <w:tc>
          <w:tcPr>
            <w:tcW w:w="3174" w:type="dxa"/>
            <w:vAlign w:val="top"/>
          </w:tcPr>
          <w:p w14:paraId="342793D9">
            <w:pPr>
              <w:spacing w:before="240" w:line="219" w:lineRule="auto"/>
              <w:ind w:left="1189"/>
              <w:rPr>
                <w:rFonts w:ascii="宋体" w:hAnsi="宋体" w:eastAsia="宋体" w:cs="宋体"/>
                <w:sz w:val="21"/>
                <w:szCs w:val="21"/>
              </w:rPr>
            </w:pPr>
            <w:r>
              <w:rPr>
                <w:rFonts w:ascii="宋体" w:hAnsi="宋体" w:eastAsia="宋体" w:cs="宋体"/>
                <w:b/>
                <w:bCs/>
                <w:spacing w:val="-4"/>
                <w:sz w:val="21"/>
                <w:szCs w:val="21"/>
              </w:rPr>
              <w:t>变更的信息</w:t>
            </w:r>
          </w:p>
        </w:tc>
      </w:tr>
      <w:tr w14:paraId="3F3BD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923" w:type="dxa"/>
            <w:vAlign w:val="top"/>
          </w:tcPr>
          <w:p w14:paraId="3D7CA53F">
            <w:pPr>
              <w:pStyle w:val="15"/>
              <w:rPr>
                <w:sz w:val="21"/>
              </w:rPr>
            </w:pPr>
          </w:p>
        </w:tc>
        <w:tc>
          <w:tcPr>
            <w:tcW w:w="1264" w:type="dxa"/>
            <w:vAlign w:val="top"/>
          </w:tcPr>
          <w:p w14:paraId="4E63036E">
            <w:pPr>
              <w:pStyle w:val="15"/>
              <w:rPr>
                <w:sz w:val="21"/>
              </w:rPr>
            </w:pPr>
          </w:p>
        </w:tc>
        <w:tc>
          <w:tcPr>
            <w:tcW w:w="3197" w:type="dxa"/>
            <w:vAlign w:val="top"/>
          </w:tcPr>
          <w:p w14:paraId="0FEB3006">
            <w:pPr>
              <w:pStyle w:val="15"/>
              <w:rPr>
                <w:sz w:val="21"/>
              </w:rPr>
            </w:pPr>
          </w:p>
        </w:tc>
        <w:tc>
          <w:tcPr>
            <w:tcW w:w="3174" w:type="dxa"/>
            <w:vAlign w:val="top"/>
          </w:tcPr>
          <w:p w14:paraId="7DCEA694">
            <w:pPr>
              <w:pStyle w:val="15"/>
              <w:rPr>
                <w:sz w:val="21"/>
              </w:rPr>
            </w:pPr>
          </w:p>
        </w:tc>
      </w:tr>
      <w:tr w14:paraId="6001C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923" w:type="dxa"/>
            <w:vAlign w:val="top"/>
          </w:tcPr>
          <w:p w14:paraId="05B412C4">
            <w:pPr>
              <w:pStyle w:val="15"/>
              <w:rPr>
                <w:sz w:val="21"/>
              </w:rPr>
            </w:pPr>
          </w:p>
        </w:tc>
        <w:tc>
          <w:tcPr>
            <w:tcW w:w="1264" w:type="dxa"/>
            <w:vAlign w:val="top"/>
          </w:tcPr>
          <w:p w14:paraId="7F012968">
            <w:pPr>
              <w:pStyle w:val="15"/>
              <w:rPr>
                <w:sz w:val="21"/>
              </w:rPr>
            </w:pPr>
          </w:p>
        </w:tc>
        <w:tc>
          <w:tcPr>
            <w:tcW w:w="3197" w:type="dxa"/>
            <w:vAlign w:val="top"/>
          </w:tcPr>
          <w:p w14:paraId="2CE3D98E">
            <w:pPr>
              <w:pStyle w:val="15"/>
              <w:rPr>
                <w:sz w:val="21"/>
              </w:rPr>
            </w:pPr>
          </w:p>
        </w:tc>
        <w:tc>
          <w:tcPr>
            <w:tcW w:w="3174" w:type="dxa"/>
            <w:vAlign w:val="top"/>
          </w:tcPr>
          <w:p w14:paraId="1910AF54">
            <w:pPr>
              <w:pStyle w:val="15"/>
              <w:rPr>
                <w:sz w:val="21"/>
              </w:rPr>
            </w:pPr>
          </w:p>
        </w:tc>
      </w:tr>
      <w:tr w14:paraId="4DE92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923" w:type="dxa"/>
            <w:vAlign w:val="top"/>
          </w:tcPr>
          <w:p w14:paraId="46073FD0">
            <w:pPr>
              <w:pStyle w:val="15"/>
              <w:rPr>
                <w:sz w:val="21"/>
              </w:rPr>
            </w:pPr>
          </w:p>
        </w:tc>
        <w:tc>
          <w:tcPr>
            <w:tcW w:w="1264" w:type="dxa"/>
            <w:vAlign w:val="top"/>
          </w:tcPr>
          <w:p w14:paraId="51F852EE">
            <w:pPr>
              <w:pStyle w:val="15"/>
              <w:rPr>
                <w:sz w:val="21"/>
              </w:rPr>
            </w:pPr>
          </w:p>
        </w:tc>
        <w:tc>
          <w:tcPr>
            <w:tcW w:w="3197" w:type="dxa"/>
            <w:vAlign w:val="top"/>
          </w:tcPr>
          <w:p w14:paraId="5EB57D3A">
            <w:pPr>
              <w:pStyle w:val="15"/>
              <w:rPr>
                <w:sz w:val="21"/>
              </w:rPr>
            </w:pPr>
          </w:p>
        </w:tc>
        <w:tc>
          <w:tcPr>
            <w:tcW w:w="3174" w:type="dxa"/>
            <w:vAlign w:val="top"/>
          </w:tcPr>
          <w:p w14:paraId="7EE0AD6A">
            <w:pPr>
              <w:pStyle w:val="15"/>
              <w:rPr>
                <w:sz w:val="21"/>
              </w:rPr>
            </w:pPr>
          </w:p>
        </w:tc>
      </w:tr>
      <w:tr w14:paraId="0A7C3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8558" w:type="dxa"/>
            <w:gridSpan w:val="4"/>
            <w:vAlign w:val="top"/>
          </w:tcPr>
          <w:p w14:paraId="481BC6E4">
            <w:pPr>
              <w:spacing w:before="46" w:line="219" w:lineRule="auto"/>
              <w:rPr>
                <w:rFonts w:ascii="宋体" w:hAnsi="宋体" w:eastAsia="宋体" w:cs="宋体"/>
                <w:sz w:val="21"/>
                <w:szCs w:val="21"/>
              </w:rPr>
            </w:pPr>
            <w:r>
              <w:rPr>
                <w:rFonts w:ascii="宋体" w:hAnsi="宋体" w:eastAsia="宋体" w:cs="宋体"/>
                <w:sz w:val="21"/>
                <w:szCs w:val="21"/>
              </w:rPr>
              <w:t>说明：</w:t>
            </w:r>
          </w:p>
          <w:p w14:paraId="48A05F3A">
            <w:pPr>
              <w:keepNext w:val="0"/>
              <w:keepLines w:val="0"/>
              <w:pageBreakBefore w:val="0"/>
              <w:widowControl w:val="0"/>
              <w:numPr>
                <w:ilvl w:val="0"/>
                <w:numId w:val="0"/>
              </w:numPr>
              <w:kinsoku/>
              <w:wordWrap/>
              <w:overflowPunct/>
              <w:topLinePunct w:val="0"/>
              <w:autoSpaceDE/>
              <w:autoSpaceDN/>
              <w:bidi w:val="0"/>
              <w:adjustRightInd/>
              <w:snapToGrid/>
              <w:spacing w:before="13" w:line="238" w:lineRule="auto"/>
              <w:ind w:right="0" w:rightChars="0"/>
              <w:textAlignment w:val="auto"/>
              <w:rPr>
                <w:rFonts w:ascii="宋体" w:hAnsi="宋体" w:eastAsia="宋体" w:cs="宋体"/>
                <w:sz w:val="21"/>
                <w:szCs w:val="21"/>
              </w:rPr>
            </w:pPr>
            <w:r>
              <w:rPr>
                <w:rFonts w:hint="eastAsia" w:ascii="宋体" w:hAnsi="宋体" w:eastAsia="宋体" w:cs="宋体"/>
                <w:sz w:val="21"/>
                <w:szCs w:val="21"/>
                <w:lang w:val="en-US" w:eastAsia="zh-CN"/>
              </w:rPr>
              <w:t>1.变更项目：包括营业执照、生产许可证、经营许可证、注册证等，根据实际情况填写。</w:t>
            </w:r>
          </w:p>
          <w:p w14:paraId="107570CE">
            <w:pPr>
              <w:numPr>
                <w:ilvl w:val="0"/>
                <w:numId w:val="0"/>
              </w:numPr>
              <w:spacing w:before="13" w:line="238" w:lineRule="auto"/>
              <w:ind w:right="1264" w:rightChars="0"/>
              <w:rPr>
                <w:rFonts w:ascii="宋体" w:hAnsi="宋体" w:eastAsia="宋体" w:cs="宋体"/>
                <w:sz w:val="21"/>
                <w:szCs w:val="21"/>
              </w:rPr>
            </w:pPr>
            <w:r>
              <w:rPr>
                <w:rFonts w:hint="eastAsia" w:ascii="宋体" w:hAnsi="宋体" w:eastAsia="宋体" w:cs="宋体"/>
                <w:spacing w:val="-1"/>
                <w:sz w:val="21"/>
                <w:szCs w:val="21"/>
                <w:lang w:val="en-US" w:eastAsia="zh-CN"/>
              </w:rPr>
              <w:t>2.</w:t>
            </w:r>
            <w:r>
              <w:rPr>
                <w:rFonts w:ascii="宋体" w:hAnsi="宋体" w:eastAsia="宋体" w:cs="宋体"/>
                <w:spacing w:val="-1"/>
                <w:sz w:val="21"/>
                <w:szCs w:val="21"/>
              </w:rPr>
              <w:t>请一并提供信息变更相关证明材料。</w:t>
            </w:r>
          </w:p>
          <w:p w14:paraId="79F974CD">
            <w:pPr>
              <w:spacing w:before="33" w:line="190" w:lineRule="auto"/>
              <w:rPr>
                <w:rFonts w:ascii="宋体" w:hAnsi="宋体" w:eastAsia="宋体" w:cs="宋体"/>
                <w:sz w:val="20"/>
                <w:szCs w:val="20"/>
              </w:rPr>
            </w:pPr>
            <w:r>
              <w:rPr>
                <w:rFonts w:ascii="宋体" w:hAnsi="宋体" w:eastAsia="宋体" w:cs="宋体"/>
                <w:sz w:val="21"/>
                <w:szCs w:val="21"/>
              </w:rPr>
              <w:t>3.网上提交办理的企业，可在系统直接变更提交。</w:t>
            </w:r>
          </w:p>
        </w:tc>
      </w:tr>
    </w:tbl>
    <w:p w14:paraId="0B3F41F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32"/>
          <w:szCs w:val="32"/>
          <w:lang w:val="en-US" w:eastAsia="zh-C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43058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附件10</w:t>
      </w:r>
    </w:p>
    <w:p w14:paraId="1EC6E61F">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rPr>
          <w:rFonts w:ascii="宋体" w:hAnsi="宋体" w:eastAsia="宋体" w:cs="宋体"/>
          <w:b/>
          <w:bCs/>
          <w:spacing w:val="-6"/>
          <w:sz w:val="40"/>
          <w:szCs w:val="40"/>
        </w:rPr>
        <w:t>调价申请表</w:t>
      </w:r>
    </w:p>
    <w:p w14:paraId="755FFE99">
      <w:pPr>
        <w:keepNext w:val="0"/>
        <w:keepLines w:val="0"/>
        <w:pageBreakBefore w:val="0"/>
        <w:widowControl w:val="0"/>
        <w:kinsoku/>
        <w:wordWrap/>
        <w:overflowPunct/>
        <w:topLinePunct w:val="0"/>
        <w:autoSpaceDE/>
        <w:autoSpaceDN/>
        <w:bidi w:val="0"/>
        <w:adjustRightInd/>
        <w:snapToGrid/>
        <w:spacing w:before="65" w:line="219" w:lineRule="auto"/>
        <w:ind w:left="344"/>
        <w:textAlignment w:val="auto"/>
        <w:rPr>
          <w:rFonts w:hint="eastAsia" w:asciiTheme="minorEastAsia" w:hAnsiTheme="minorEastAsia" w:eastAsiaTheme="minorEastAsia" w:cstheme="minorEastAsia"/>
          <w:sz w:val="24"/>
          <w:szCs w:val="24"/>
        </w:rPr>
      </w:pPr>
    </w:p>
    <w:p w14:paraId="7256559C">
      <w:pPr>
        <w:pStyle w:val="3"/>
        <w:spacing w:before="65" w:line="219" w:lineRule="auto"/>
        <w:ind w:left="343"/>
        <w:rPr>
          <w:rFonts w:hint="eastAsia" w:ascii="仿宋" w:hAnsi="仿宋" w:eastAsia="仿宋" w:cs="仿宋"/>
          <w:sz w:val="30"/>
          <w:szCs w:val="30"/>
        </w:rPr>
      </w:pPr>
      <w:r>
        <w:rPr>
          <w:rFonts w:hint="eastAsia" w:ascii="仿宋" w:hAnsi="仿宋" w:eastAsia="仿宋" w:cs="仿宋"/>
          <w:sz w:val="30"/>
          <w:szCs w:val="30"/>
          <w:lang w:val="en-US" w:eastAsia="zh-CN"/>
        </w:rPr>
        <w:t>内蒙古自治区医药采购中心</w:t>
      </w:r>
      <w:r>
        <w:rPr>
          <w:rFonts w:hint="eastAsia" w:ascii="仿宋" w:hAnsi="仿宋" w:eastAsia="仿宋" w:cs="仿宋"/>
          <w:spacing w:val="4"/>
          <w:sz w:val="30"/>
          <w:szCs w:val="30"/>
        </w:rPr>
        <w:t>：</w:t>
      </w:r>
    </w:p>
    <w:p w14:paraId="04E97D03">
      <w:pPr>
        <w:pStyle w:val="3"/>
        <w:spacing w:before="72" w:line="218" w:lineRule="auto"/>
        <w:ind w:left="298" w:leftChars="142" w:firstLine="632" w:firstLineChars="200"/>
        <w:rPr>
          <w:rFonts w:hint="eastAsia" w:ascii="仿宋" w:hAnsi="仿宋" w:eastAsia="仿宋" w:cs="仿宋"/>
          <w:sz w:val="30"/>
          <w:szCs w:val="30"/>
        </w:rPr>
      </w:pPr>
      <w:r>
        <w:rPr>
          <w:rFonts w:hint="eastAsia" w:ascii="仿宋" w:hAnsi="仿宋" w:eastAsia="仿宋" w:cs="仿宋"/>
          <w:spacing w:val="8"/>
          <w:sz w:val="30"/>
          <w:szCs w:val="30"/>
        </w:rPr>
        <w:t>我司现有部分产品已在贵省(区、市)省级平台挂网采购，根据有</w:t>
      </w:r>
      <w:r>
        <w:rPr>
          <w:rFonts w:hint="eastAsia" w:ascii="仿宋" w:hAnsi="仿宋" w:eastAsia="仿宋" w:cs="仿宋"/>
          <w:spacing w:val="7"/>
          <w:sz w:val="30"/>
          <w:szCs w:val="30"/>
        </w:rPr>
        <w:t>关职能部门政策文件和企业经营情况变化，现申请调整部分产品的挂网价格，具体产</w:t>
      </w:r>
      <w:r>
        <w:rPr>
          <w:rFonts w:hint="eastAsia" w:ascii="仿宋" w:hAnsi="仿宋" w:eastAsia="仿宋" w:cs="仿宋"/>
          <w:color w:val="360E0A"/>
          <w:spacing w:val="2"/>
          <w:sz w:val="30"/>
          <w:szCs w:val="30"/>
        </w:rPr>
        <w:t>品详见下表</w:t>
      </w:r>
      <w:r>
        <w:rPr>
          <w:rFonts w:hint="eastAsia" w:ascii="仿宋" w:hAnsi="仿宋" w:eastAsia="仿宋" w:cs="仿宋"/>
          <w:color w:val="523723"/>
          <w:spacing w:val="2"/>
          <w:sz w:val="30"/>
          <w:szCs w:val="30"/>
        </w:rPr>
        <w:t>。</w:t>
      </w:r>
    </w:p>
    <w:p w14:paraId="0FA721A3">
      <w:pPr>
        <w:pStyle w:val="3"/>
        <w:spacing w:before="72" w:line="219" w:lineRule="auto"/>
        <w:ind w:left="11733"/>
        <w:rPr>
          <w:rFonts w:hint="eastAsia" w:ascii="仿宋" w:hAnsi="仿宋" w:eastAsia="仿宋" w:cs="仿宋"/>
          <w:sz w:val="30"/>
          <w:szCs w:val="30"/>
        </w:rPr>
      </w:pPr>
      <w:r>
        <w:rPr>
          <w:rFonts w:hint="eastAsia" w:ascii="仿宋" w:hAnsi="仿宋" w:eastAsia="仿宋" w:cs="仿宋"/>
          <w:spacing w:val="31"/>
          <w:sz w:val="30"/>
          <w:szCs w:val="30"/>
        </w:rPr>
        <w:t>企业(盖章):</w:t>
      </w:r>
    </w:p>
    <w:p w14:paraId="0C5FA5FA">
      <w:pPr>
        <w:pStyle w:val="3"/>
        <w:spacing w:before="72" w:line="219" w:lineRule="auto"/>
        <w:ind w:firstLine="10860" w:firstLineChars="3000"/>
        <w:rPr>
          <w:rFonts w:hint="eastAsia" w:ascii="仿宋" w:hAnsi="仿宋" w:eastAsia="仿宋" w:cs="仿宋"/>
          <w:spacing w:val="31"/>
          <w:sz w:val="30"/>
          <w:szCs w:val="30"/>
        </w:rPr>
      </w:pPr>
      <w:r>
        <w:rPr>
          <w:rFonts w:hint="eastAsia" w:ascii="仿宋" w:hAnsi="仿宋" w:eastAsia="仿宋" w:cs="仿宋"/>
          <w:spacing w:val="31"/>
          <w:sz w:val="30"/>
          <w:szCs w:val="30"/>
        </w:rPr>
        <w:t>时间：  年  月  日</w:t>
      </w:r>
    </w:p>
    <w:p w14:paraId="1FBE6B42">
      <w:pPr>
        <w:spacing w:line="39" w:lineRule="exact"/>
      </w:pPr>
    </w:p>
    <w:tbl>
      <w:tblPr>
        <w:tblStyle w:val="14"/>
        <w:tblW w:w="13970" w:type="dxa"/>
        <w:tblInd w:w="3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5"/>
        <w:gridCol w:w="999"/>
        <w:gridCol w:w="719"/>
        <w:gridCol w:w="729"/>
        <w:gridCol w:w="730"/>
        <w:gridCol w:w="700"/>
        <w:gridCol w:w="869"/>
        <w:gridCol w:w="730"/>
        <w:gridCol w:w="959"/>
        <w:gridCol w:w="730"/>
        <w:gridCol w:w="1339"/>
        <w:gridCol w:w="1439"/>
        <w:gridCol w:w="876"/>
        <w:gridCol w:w="1209"/>
        <w:gridCol w:w="1307"/>
      </w:tblGrid>
      <w:tr w14:paraId="1E52D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635" w:type="dxa"/>
            <w:vAlign w:val="top"/>
          </w:tcPr>
          <w:p w14:paraId="74BD16D6">
            <w:pPr>
              <w:spacing w:before="241" w:line="221" w:lineRule="auto"/>
              <w:ind w:left="165"/>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序号</w:t>
            </w:r>
          </w:p>
        </w:tc>
        <w:tc>
          <w:tcPr>
            <w:tcW w:w="999" w:type="dxa"/>
            <w:vAlign w:val="top"/>
          </w:tcPr>
          <w:p w14:paraId="3471FD1E">
            <w:pPr>
              <w:spacing w:before="240" w:line="219"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医保药品代码</w:t>
            </w:r>
          </w:p>
        </w:tc>
        <w:tc>
          <w:tcPr>
            <w:tcW w:w="719" w:type="dxa"/>
            <w:vAlign w:val="top"/>
          </w:tcPr>
          <w:p w14:paraId="50663DC9">
            <w:pPr>
              <w:spacing w:before="150" w:line="235" w:lineRule="auto"/>
              <w:ind w:right="8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上市许可持有人</w:t>
            </w:r>
          </w:p>
        </w:tc>
        <w:tc>
          <w:tcPr>
            <w:tcW w:w="729" w:type="dxa"/>
            <w:vAlign w:val="top"/>
          </w:tcPr>
          <w:p w14:paraId="2537F72D">
            <w:pPr>
              <w:spacing w:before="241" w:line="221" w:lineRule="auto"/>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注册名称</w:t>
            </w:r>
          </w:p>
        </w:tc>
        <w:tc>
          <w:tcPr>
            <w:tcW w:w="730" w:type="dxa"/>
            <w:vAlign w:val="top"/>
          </w:tcPr>
          <w:p w14:paraId="1DADD8EE">
            <w:pPr>
              <w:spacing w:before="239" w:line="219" w:lineRule="auto"/>
              <w:ind w:firstLine="176" w:firstLineChars="1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剂型</w:t>
            </w:r>
          </w:p>
        </w:tc>
        <w:tc>
          <w:tcPr>
            <w:tcW w:w="700" w:type="dxa"/>
            <w:vAlign w:val="top"/>
          </w:tcPr>
          <w:p w14:paraId="06AB914B">
            <w:pPr>
              <w:spacing w:before="240" w:line="219" w:lineRule="auto"/>
              <w:ind w:firstLine="176" w:firstLineChars="1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规格</w:t>
            </w:r>
          </w:p>
        </w:tc>
        <w:tc>
          <w:tcPr>
            <w:tcW w:w="869" w:type="dxa"/>
            <w:vAlign w:val="top"/>
          </w:tcPr>
          <w:p w14:paraId="7BA950BA">
            <w:pPr>
              <w:spacing w:before="239" w:line="219" w:lineRule="auto"/>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包装材料</w:t>
            </w:r>
          </w:p>
        </w:tc>
        <w:tc>
          <w:tcPr>
            <w:tcW w:w="730" w:type="dxa"/>
            <w:vAlign w:val="top"/>
          </w:tcPr>
          <w:p w14:paraId="07F71238">
            <w:pPr>
              <w:spacing w:before="149" w:line="242" w:lineRule="auto"/>
              <w:ind w:right="93"/>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最小包装数量</w:t>
            </w:r>
          </w:p>
        </w:tc>
        <w:tc>
          <w:tcPr>
            <w:tcW w:w="959" w:type="dxa"/>
            <w:vAlign w:val="top"/>
          </w:tcPr>
          <w:p w14:paraId="5E714CEE">
            <w:pPr>
              <w:spacing w:before="239" w:line="219"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最小制剂单位</w:t>
            </w:r>
          </w:p>
        </w:tc>
        <w:tc>
          <w:tcPr>
            <w:tcW w:w="730" w:type="dxa"/>
            <w:vAlign w:val="top"/>
          </w:tcPr>
          <w:p w14:paraId="338D8DE3">
            <w:pPr>
              <w:spacing w:before="150" w:line="242" w:lineRule="auto"/>
              <w:ind w:right="92"/>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最小包装单位</w:t>
            </w:r>
          </w:p>
        </w:tc>
        <w:tc>
          <w:tcPr>
            <w:tcW w:w="1339" w:type="dxa"/>
            <w:vAlign w:val="top"/>
          </w:tcPr>
          <w:p w14:paraId="775548AC">
            <w:pPr>
              <w:spacing w:before="169" w:line="208" w:lineRule="auto"/>
              <w:ind w:right="113"/>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挂网价格(最小制</w:t>
            </w:r>
            <w:r>
              <w:rPr>
                <w:rFonts w:hint="eastAsia" w:asciiTheme="minorEastAsia" w:hAnsiTheme="minorEastAsia" w:eastAsiaTheme="minorEastAsia" w:cstheme="minorEastAsia"/>
                <w:spacing w:val="3"/>
                <w:sz w:val="18"/>
                <w:szCs w:val="18"/>
              </w:rPr>
              <w:t>剂单位价格，元)</w:t>
            </w:r>
          </w:p>
        </w:tc>
        <w:tc>
          <w:tcPr>
            <w:tcW w:w="1439" w:type="dxa"/>
            <w:vAlign w:val="top"/>
          </w:tcPr>
          <w:p w14:paraId="55356F02">
            <w:pPr>
              <w:spacing w:before="149" w:line="228" w:lineRule="auto"/>
              <w:ind w:right="128"/>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1"/>
                <w:sz w:val="18"/>
                <w:szCs w:val="18"/>
              </w:rPr>
              <w:t>挂网价格(最小包装单位价格，元</w:t>
            </w:r>
            <w:r>
              <w:rPr>
                <w:rFonts w:hint="eastAsia" w:asciiTheme="minorEastAsia" w:hAnsiTheme="minorEastAsia" w:eastAsiaTheme="minorEastAsia" w:cstheme="minorEastAsia"/>
                <w:spacing w:val="-1"/>
                <w:sz w:val="18"/>
                <w:szCs w:val="18"/>
                <w:lang w:eastAsia="zh-CN"/>
              </w:rPr>
              <w:t>）</w:t>
            </w:r>
          </w:p>
        </w:tc>
        <w:tc>
          <w:tcPr>
            <w:tcW w:w="876" w:type="dxa"/>
            <w:vAlign w:val="top"/>
          </w:tcPr>
          <w:p w14:paraId="5642EB74">
            <w:pPr>
              <w:spacing w:before="239" w:line="218"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3"/>
                <w:sz w:val="18"/>
                <w:szCs w:val="18"/>
              </w:rPr>
              <w:t>调价原因</w:t>
            </w:r>
          </w:p>
        </w:tc>
        <w:tc>
          <w:tcPr>
            <w:tcW w:w="1209" w:type="dxa"/>
            <w:vAlign w:val="top"/>
          </w:tcPr>
          <w:p w14:paraId="7968557A">
            <w:pPr>
              <w:spacing w:before="49" w:line="244" w:lineRule="auto"/>
              <w:ind w:right="10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调整后价格</w:t>
            </w:r>
            <w:r>
              <w:rPr>
                <w:rFonts w:hint="eastAsia" w:asciiTheme="minorEastAsia" w:hAnsiTheme="minorEastAsia" w:eastAsiaTheme="minorEastAsia" w:cstheme="minorEastAsia"/>
                <w:spacing w:val="1"/>
                <w:sz w:val="18"/>
                <w:szCs w:val="18"/>
              </w:rPr>
              <w:t xml:space="preserve">  </w:t>
            </w:r>
            <w:r>
              <w:rPr>
                <w:rFonts w:hint="eastAsia" w:asciiTheme="minorEastAsia" w:hAnsiTheme="minorEastAsia" w:eastAsiaTheme="minorEastAsia" w:cstheme="minorEastAsia"/>
                <w:sz w:val="18"/>
                <w:szCs w:val="18"/>
              </w:rPr>
              <w:t>(最小制剂单</w:t>
            </w:r>
            <w:r>
              <w:rPr>
                <w:rFonts w:hint="eastAsia" w:asciiTheme="minorEastAsia" w:hAnsiTheme="minorEastAsia" w:eastAsiaTheme="minorEastAsia" w:cstheme="minorEastAsia"/>
                <w:spacing w:val="5"/>
                <w:sz w:val="18"/>
                <w:szCs w:val="18"/>
              </w:rPr>
              <w:t>位价格，元)</w:t>
            </w:r>
          </w:p>
        </w:tc>
        <w:tc>
          <w:tcPr>
            <w:tcW w:w="1307" w:type="dxa"/>
            <w:vAlign w:val="top"/>
          </w:tcPr>
          <w:p w14:paraId="681B5B0A">
            <w:pPr>
              <w:spacing w:before="179" w:line="208" w:lineRule="auto"/>
              <w:ind w:right="9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调整后价格(最小包</w:t>
            </w:r>
            <w:r>
              <w:rPr>
                <w:rFonts w:hint="eastAsia" w:asciiTheme="minorEastAsia" w:hAnsiTheme="minorEastAsia" w:eastAsiaTheme="minorEastAsia" w:cstheme="minorEastAsia"/>
                <w:spacing w:val="3"/>
                <w:sz w:val="18"/>
                <w:szCs w:val="18"/>
              </w:rPr>
              <w:t>装单位价格，元)</w:t>
            </w:r>
          </w:p>
        </w:tc>
      </w:tr>
      <w:tr w14:paraId="35074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635" w:type="dxa"/>
            <w:vAlign w:val="top"/>
          </w:tcPr>
          <w:p w14:paraId="2AD02AC3">
            <w:pPr>
              <w:pStyle w:val="15"/>
              <w:jc w:val="center"/>
              <w:rPr>
                <w:rFonts w:hint="eastAsia" w:asciiTheme="minorEastAsia" w:hAnsiTheme="minorEastAsia" w:eastAsiaTheme="minorEastAsia" w:cstheme="minorEastAsia"/>
                <w:sz w:val="18"/>
                <w:szCs w:val="18"/>
              </w:rPr>
            </w:pPr>
          </w:p>
        </w:tc>
        <w:tc>
          <w:tcPr>
            <w:tcW w:w="999" w:type="dxa"/>
            <w:vAlign w:val="top"/>
          </w:tcPr>
          <w:p w14:paraId="1A8FFA07">
            <w:pPr>
              <w:pStyle w:val="15"/>
              <w:jc w:val="center"/>
              <w:rPr>
                <w:rFonts w:hint="eastAsia" w:asciiTheme="minorEastAsia" w:hAnsiTheme="minorEastAsia" w:eastAsiaTheme="minorEastAsia" w:cstheme="minorEastAsia"/>
                <w:sz w:val="18"/>
                <w:szCs w:val="18"/>
              </w:rPr>
            </w:pPr>
          </w:p>
        </w:tc>
        <w:tc>
          <w:tcPr>
            <w:tcW w:w="719" w:type="dxa"/>
            <w:vAlign w:val="top"/>
          </w:tcPr>
          <w:p w14:paraId="722958C8">
            <w:pPr>
              <w:pStyle w:val="15"/>
              <w:jc w:val="center"/>
              <w:rPr>
                <w:rFonts w:hint="eastAsia" w:asciiTheme="minorEastAsia" w:hAnsiTheme="minorEastAsia" w:eastAsiaTheme="minorEastAsia" w:cstheme="minorEastAsia"/>
                <w:sz w:val="18"/>
                <w:szCs w:val="18"/>
              </w:rPr>
            </w:pPr>
          </w:p>
        </w:tc>
        <w:tc>
          <w:tcPr>
            <w:tcW w:w="729" w:type="dxa"/>
            <w:vAlign w:val="top"/>
          </w:tcPr>
          <w:p w14:paraId="349EB263">
            <w:pPr>
              <w:pStyle w:val="15"/>
              <w:jc w:val="center"/>
              <w:rPr>
                <w:rFonts w:hint="eastAsia" w:asciiTheme="minorEastAsia" w:hAnsiTheme="minorEastAsia" w:eastAsiaTheme="minorEastAsia" w:cstheme="minorEastAsia"/>
                <w:sz w:val="18"/>
                <w:szCs w:val="18"/>
              </w:rPr>
            </w:pPr>
          </w:p>
        </w:tc>
        <w:tc>
          <w:tcPr>
            <w:tcW w:w="730" w:type="dxa"/>
            <w:vAlign w:val="top"/>
          </w:tcPr>
          <w:p w14:paraId="6B581E9B">
            <w:pPr>
              <w:pStyle w:val="15"/>
              <w:jc w:val="center"/>
              <w:rPr>
                <w:rFonts w:hint="eastAsia" w:asciiTheme="minorEastAsia" w:hAnsiTheme="minorEastAsia" w:eastAsiaTheme="minorEastAsia" w:cstheme="minorEastAsia"/>
                <w:sz w:val="18"/>
                <w:szCs w:val="18"/>
              </w:rPr>
            </w:pPr>
          </w:p>
        </w:tc>
        <w:tc>
          <w:tcPr>
            <w:tcW w:w="700" w:type="dxa"/>
            <w:vAlign w:val="top"/>
          </w:tcPr>
          <w:p w14:paraId="228D5CCB">
            <w:pPr>
              <w:pStyle w:val="15"/>
              <w:jc w:val="center"/>
              <w:rPr>
                <w:rFonts w:hint="eastAsia" w:asciiTheme="minorEastAsia" w:hAnsiTheme="minorEastAsia" w:eastAsiaTheme="minorEastAsia" w:cstheme="minorEastAsia"/>
                <w:sz w:val="18"/>
                <w:szCs w:val="18"/>
              </w:rPr>
            </w:pPr>
          </w:p>
        </w:tc>
        <w:tc>
          <w:tcPr>
            <w:tcW w:w="869" w:type="dxa"/>
            <w:vAlign w:val="top"/>
          </w:tcPr>
          <w:p w14:paraId="6501EE61">
            <w:pPr>
              <w:pStyle w:val="15"/>
              <w:jc w:val="center"/>
              <w:rPr>
                <w:rFonts w:hint="eastAsia" w:asciiTheme="minorEastAsia" w:hAnsiTheme="minorEastAsia" w:eastAsiaTheme="minorEastAsia" w:cstheme="minorEastAsia"/>
                <w:sz w:val="18"/>
                <w:szCs w:val="18"/>
              </w:rPr>
            </w:pPr>
          </w:p>
        </w:tc>
        <w:tc>
          <w:tcPr>
            <w:tcW w:w="730" w:type="dxa"/>
            <w:vAlign w:val="top"/>
          </w:tcPr>
          <w:p w14:paraId="7156B9D1">
            <w:pPr>
              <w:pStyle w:val="15"/>
              <w:jc w:val="center"/>
              <w:rPr>
                <w:rFonts w:hint="eastAsia" w:asciiTheme="minorEastAsia" w:hAnsiTheme="minorEastAsia" w:eastAsiaTheme="minorEastAsia" w:cstheme="minorEastAsia"/>
                <w:sz w:val="18"/>
                <w:szCs w:val="18"/>
              </w:rPr>
            </w:pPr>
          </w:p>
        </w:tc>
        <w:tc>
          <w:tcPr>
            <w:tcW w:w="959" w:type="dxa"/>
            <w:vAlign w:val="top"/>
          </w:tcPr>
          <w:p w14:paraId="0E213D26">
            <w:pPr>
              <w:pStyle w:val="15"/>
              <w:jc w:val="center"/>
              <w:rPr>
                <w:rFonts w:hint="eastAsia" w:asciiTheme="minorEastAsia" w:hAnsiTheme="minorEastAsia" w:eastAsiaTheme="minorEastAsia" w:cstheme="minorEastAsia"/>
                <w:sz w:val="18"/>
                <w:szCs w:val="18"/>
              </w:rPr>
            </w:pPr>
          </w:p>
        </w:tc>
        <w:tc>
          <w:tcPr>
            <w:tcW w:w="730" w:type="dxa"/>
            <w:vAlign w:val="top"/>
          </w:tcPr>
          <w:p w14:paraId="35416778">
            <w:pPr>
              <w:pStyle w:val="15"/>
              <w:jc w:val="center"/>
              <w:rPr>
                <w:rFonts w:hint="eastAsia" w:asciiTheme="minorEastAsia" w:hAnsiTheme="minorEastAsia" w:eastAsiaTheme="minorEastAsia" w:cstheme="minorEastAsia"/>
                <w:sz w:val="18"/>
                <w:szCs w:val="18"/>
              </w:rPr>
            </w:pPr>
          </w:p>
        </w:tc>
        <w:tc>
          <w:tcPr>
            <w:tcW w:w="1339" w:type="dxa"/>
            <w:vAlign w:val="top"/>
          </w:tcPr>
          <w:p w14:paraId="1DE78AC4">
            <w:pPr>
              <w:pStyle w:val="15"/>
              <w:jc w:val="center"/>
              <w:rPr>
                <w:rFonts w:hint="eastAsia" w:asciiTheme="minorEastAsia" w:hAnsiTheme="minorEastAsia" w:eastAsiaTheme="minorEastAsia" w:cstheme="minorEastAsia"/>
                <w:sz w:val="18"/>
                <w:szCs w:val="18"/>
              </w:rPr>
            </w:pPr>
          </w:p>
        </w:tc>
        <w:tc>
          <w:tcPr>
            <w:tcW w:w="1439" w:type="dxa"/>
            <w:vAlign w:val="top"/>
          </w:tcPr>
          <w:p w14:paraId="660038BA">
            <w:pPr>
              <w:pStyle w:val="15"/>
              <w:jc w:val="center"/>
              <w:rPr>
                <w:rFonts w:hint="eastAsia" w:asciiTheme="minorEastAsia" w:hAnsiTheme="minorEastAsia" w:eastAsiaTheme="minorEastAsia" w:cstheme="minorEastAsia"/>
                <w:sz w:val="18"/>
                <w:szCs w:val="18"/>
              </w:rPr>
            </w:pPr>
          </w:p>
        </w:tc>
        <w:tc>
          <w:tcPr>
            <w:tcW w:w="876" w:type="dxa"/>
            <w:vAlign w:val="top"/>
          </w:tcPr>
          <w:p w14:paraId="028A1240">
            <w:pPr>
              <w:pStyle w:val="15"/>
              <w:jc w:val="center"/>
              <w:rPr>
                <w:rFonts w:hint="eastAsia" w:asciiTheme="minorEastAsia" w:hAnsiTheme="minorEastAsia" w:eastAsiaTheme="minorEastAsia" w:cstheme="minorEastAsia"/>
                <w:sz w:val="18"/>
                <w:szCs w:val="18"/>
              </w:rPr>
            </w:pPr>
          </w:p>
        </w:tc>
        <w:tc>
          <w:tcPr>
            <w:tcW w:w="1209" w:type="dxa"/>
            <w:vAlign w:val="top"/>
          </w:tcPr>
          <w:p w14:paraId="07BE57AE">
            <w:pPr>
              <w:pStyle w:val="15"/>
              <w:jc w:val="center"/>
              <w:rPr>
                <w:rFonts w:hint="eastAsia" w:asciiTheme="minorEastAsia" w:hAnsiTheme="minorEastAsia" w:eastAsiaTheme="minorEastAsia" w:cstheme="minorEastAsia"/>
                <w:sz w:val="18"/>
                <w:szCs w:val="18"/>
              </w:rPr>
            </w:pPr>
          </w:p>
        </w:tc>
        <w:tc>
          <w:tcPr>
            <w:tcW w:w="1307" w:type="dxa"/>
            <w:vAlign w:val="top"/>
          </w:tcPr>
          <w:p w14:paraId="1992715C">
            <w:pPr>
              <w:pStyle w:val="15"/>
              <w:jc w:val="center"/>
              <w:rPr>
                <w:rFonts w:hint="eastAsia" w:asciiTheme="minorEastAsia" w:hAnsiTheme="minorEastAsia" w:eastAsiaTheme="minorEastAsia" w:cstheme="minorEastAsia"/>
                <w:sz w:val="18"/>
                <w:szCs w:val="18"/>
              </w:rPr>
            </w:pPr>
          </w:p>
        </w:tc>
      </w:tr>
      <w:tr w14:paraId="48B1B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635" w:type="dxa"/>
            <w:vAlign w:val="top"/>
          </w:tcPr>
          <w:p w14:paraId="0004C055">
            <w:pPr>
              <w:pStyle w:val="15"/>
              <w:jc w:val="center"/>
              <w:rPr>
                <w:rFonts w:hint="eastAsia" w:asciiTheme="minorEastAsia" w:hAnsiTheme="minorEastAsia" w:eastAsiaTheme="minorEastAsia" w:cstheme="minorEastAsia"/>
                <w:sz w:val="18"/>
                <w:szCs w:val="18"/>
              </w:rPr>
            </w:pPr>
          </w:p>
        </w:tc>
        <w:tc>
          <w:tcPr>
            <w:tcW w:w="999" w:type="dxa"/>
            <w:vAlign w:val="top"/>
          </w:tcPr>
          <w:p w14:paraId="3CAE498A">
            <w:pPr>
              <w:pStyle w:val="15"/>
              <w:jc w:val="center"/>
              <w:rPr>
                <w:rFonts w:hint="eastAsia" w:asciiTheme="minorEastAsia" w:hAnsiTheme="minorEastAsia" w:eastAsiaTheme="minorEastAsia" w:cstheme="minorEastAsia"/>
                <w:sz w:val="18"/>
                <w:szCs w:val="18"/>
              </w:rPr>
            </w:pPr>
          </w:p>
        </w:tc>
        <w:tc>
          <w:tcPr>
            <w:tcW w:w="719" w:type="dxa"/>
            <w:vAlign w:val="top"/>
          </w:tcPr>
          <w:p w14:paraId="75F750F5">
            <w:pPr>
              <w:pStyle w:val="15"/>
              <w:jc w:val="center"/>
              <w:rPr>
                <w:rFonts w:hint="eastAsia" w:asciiTheme="minorEastAsia" w:hAnsiTheme="minorEastAsia" w:eastAsiaTheme="minorEastAsia" w:cstheme="minorEastAsia"/>
                <w:sz w:val="18"/>
                <w:szCs w:val="18"/>
              </w:rPr>
            </w:pPr>
          </w:p>
        </w:tc>
        <w:tc>
          <w:tcPr>
            <w:tcW w:w="729" w:type="dxa"/>
            <w:vAlign w:val="top"/>
          </w:tcPr>
          <w:p w14:paraId="3EC032EA">
            <w:pPr>
              <w:pStyle w:val="15"/>
              <w:jc w:val="center"/>
              <w:rPr>
                <w:rFonts w:hint="eastAsia" w:asciiTheme="minorEastAsia" w:hAnsiTheme="minorEastAsia" w:eastAsiaTheme="minorEastAsia" w:cstheme="minorEastAsia"/>
                <w:sz w:val="18"/>
                <w:szCs w:val="18"/>
              </w:rPr>
            </w:pPr>
          </w:p>
        </w:tc>
        <w:tc>
          <w:tcPr>
            <w:tcW w:w="730" w:type="dxa"/>
            <w:vAlign w:val="top"/>
          </w:tcPr>
          <w:p w14:paraId="557696D5">
            <w:pPr>
              <w:pStyle w:val="15"/>
              <w:jc w:val="center"/>
              <w:rPr>
                <w:rFonts w:hint="eastAsia" w:asciiTheme="minorEastAsia" w:hAnsiTheme="minorEastAsia" w:eastAsiaTheme="minorEastAsia" w:cstheme="minorEastAsia"/>
                <w:sz w:val="18"/>
                <w:szCs w:val="18"/>
              </w:rPr>
            </w:pPr>
          </w:p>
        </w:tc>
        <w:tc>
          <w:tcPr>
            <w:tcW w:w="700" w:type="dxa"/>
            <w:vAlign w:val="top"/>
          </w:tcPr>
          <w:p w14:paraId="68127892">
            <w:pPr>
              <w:pStyle w:val="15"/>
              <w:jc w:val="center"/>
              <w:rPr>
                <w:rFonts w:hint="eastAsia" w:asciiTheme="minorEastAsia" w:hAnsiTheme="minorEastAsia" w:eastAsiaTheme="minorEastAsia" w:cstheme="minorEastAsia"/>
                <w:sz w:val="18"/>
                <w:szCs w:val="18"/>
              </w:rPr>
            </w:pPr>
          </w:p>
        </w:tc>
        <w:tc>
          <w:tcPr>
            <w:tcW w:w="869" w:type="dxa"/>
            <w:vAlign w:val="top"/>
          </w:tcPr>
          <w:p w14:paraId="21E7CF88">
            <w:pPr>
              <w:pStyle w:val="15"/>
              <w:jc w:val="center"/>
              <w:rPr>
                <w:rFonts w:hint="eastAsia" w:asciiTheme="minorEastAsia" w:hAnsiTheme="minorEastAsia" w:eastAsiaTheme="minorEastAsia" w:cstheme="minorEastAsia"/>
                <w:sz w:val="18"/>
                <w:szCs w:val="18"/>
              </w:rPr>
            </w:pPr>
          </w:p>
        </w:tc>
        <w:tc>
          <w:tcPr>
            <w:tcW w:w="730" w:type="dxa"/>
            <w:vAlign w:val="top"/>
          </w:tcPr>
          <w:p w14:paraId="1DD9D22D">
            <w:pPr>
              <w:pStyle w:val="15"/>
              <w:jc w:val="center"/>
              <w:rPr>
                <w:rFonts w:hint="eastAsia" w:asciiTheme="minorEastAsia" w:hAnsiTheme="minorEastAsia" w:eastAsiaTheme="minorEastAsia" w:cstheme="minorEastAsia"/>
                <w:sz w:val="18"/>
                <w:szCs w:val="18"/>
              </w:rPr>
            </w:pPr>
          </w:p>
        </w:tc>
        <w:tc>
          <w:tcPr>
            <w:tcW w:w="959" w:type="dxa"/>
            <w:vAlign w:val="top"/>
          </w:tcPr>
          <w:p w14:paraId="08AB06CB">
            <w:pPr>
              <w:pStyle w:val="15"/>
              <w:jc w:val="center"/>
              <w:rPr>
                <w:rFonts w:hint="eastAsia" w:asciiTheme="minorEastAsia" w:hAnsiTheme="minorEastAsia" w:eastAsiaTheme="minorEastAsia" w:cstheme="minorEastAsia"/>
                <w:sz w:val="18"/>
                <w:szCs w:val="18"/>
              </w:rPr>
            </w:pPr>
          </w:p>
        </w:tc>
        <w:tc>
          <w:tcPr>
            <w:tcW w:w="730" w:type="dxa"/>
            <w:vAlign w:val="top"/>
          </w:tcPr>
          <w:p w14:paraId="40AAFF87">
            <w:pPr>
              <w:pStyle w:val="15"/>
              <w:jc w:val="center"/>
              <w:rPr>
                <w:rFonts w:hint="eastAsia" w:asciiTheme="minorEastAsia" w:hAnsiTheme="minorEastAsia" w:eastAsiaTheme="minorEastAsia" w:cstheme="minorEastAsia"/>
                <w:sz w:val="18"/>
                <w:szCs w:val="18"/>
              </w:rPr>
            </w:pPr>
          </w:p>
        </w:tc>
        <w:tc>
          <w:tcPr>
            <w:tcW w:w="1339" w:type="dxa"/>
            <w:vAlign w:val="top"/>
          </w:tcPr>
          <w:p w14:paraId="7E07E1EA">
            <w:pPr>
              <w:pStyle w:val="15"/>
              <w:jc w:val="center"/>
              <w:rPr>
                <w:rFonts w:hint="eastAsia" w:asciiTheme="minorEastAsia" w:hAnsiTheme="minorEastAsia" w:eastAsiaTheme="minorEastAsia" w:cstheme="minorEastAsia"/>
                <w:sz w:val="18"/>
                <w:szCs w:val="18"/>
              </w:rPr>
            </w:pPr>
          </w:p>
        </w:tc>
        <w:tc>
          <w:tcPr>
            <w:tcW w:w="1439" w:type="dxa"/>
            <w:vAlign w:val="top"/>
          </w:tcPr>
          <w:p w14:paraId="4F71470E">
            <w:pPr>
              <w:pStyle w:val="15"/>
              <w:jc w:val="center"/>
              <w:rPr>
                <w:rFonts w:hint="eastAsia" w:asciiTheme="minorEastAsia" w:hAnsiTheme="minorEastAsia" w:eastAsiaTheme="minorEastAsia" w:cstheme="minorEastAsia"/>
                <w:sz w:val="18"/>
                <w:szCs w:val="18"/>
              </w:rPr>
            </w:pPr>
          </w:p>
        </w:tc>
        <w:tc>
          <w:tcPr>
            <w:tcW w:w="876" w:type="dxa"/>
            <w:vAlign w:val="top"/>
          </w:tcPr>
          <w:p w14:paraId="0ADE2A60">
            <w:pPr>
              <w:pStyle w:val="15"/>
              <w:jc w:val="center"/>
              <w:rPr>
                <w:rFonts w:hint="eastAsia" w:asciiTheme="minorEastAsia" w:hAnsiTheme="minorEastAsia" w:eastAsiaTheme="minorEastAsia" w:cstheme="minorEastAsia"/>
                <w:sz w:val="18"/>
                <w:szCs w:val="18"/>
              </w:rPr>
            </w:pPr>
          </w:p>
        </w:tc>
        <w:tc>
          <w:tcPr>
            <w:tcW w:w="1209" w:type="dxa"/>
            <w:vAlign w:val="top"/>
          </w:tcPr>
          <w:p w14:paraId="0AB1EEC1">
            <w:pPr>
              <w:pStyle w:val="15"/>
              <w:jc w:val="center"/>
              <w:rPr>
                <w:rFonts w:hint="eastAsia" w:asciiTheme="minorEastAsia" w:hAnsiTheme="minorEastAsia" w:eastAsiaTheme="minorEastAsia" w:cstheme="minorEastAsia"/>
                <w:sz w:val="18"/>
                <w:szCs w:val="18"/>
              </w:rPr>
            </w:pPr>
          </w:p>
        </w:tc>
        <w:tc>
          <w:tcPr>
            <w:tcW w:w="1307" w:type="dxa"/>
            <w:vAlign w:val="top"/>
          </w:tcPr>
          <w:p w14:paraId="41A3A976">
            <w:pPr>
              <w:pStyle w:val="15"/>
              <w:jc w:val="center"/>
              <w:rPr>
                <w:rFonts w:hint="eastAsia" w:asciiTheme="minorEastAsia" w:hAnsiTheme="minorEastAsia" w:eastAsiaTheme="minorEastAsia" w:cstheme="minorEastAsia"/>
                <w:sz w:val="18"/>
                <w:szCs w:val="18"/>
              </w:rPr>
            </w:pPr>
          </w:p>
        </w:tc>
      </w:tr>
      <w:tr w14:paraId="240A4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635" w:type="dxa"/>
            <w:vAlign w:val="top"/>
          </w:tcPr>
          <w:p w14:paraId="76D5F76C">
            <w:pPr>
              <w:pStyle w:val="15"/>
              <w:jc w:val="center"/>
              <w:rPr>
                <w:rFonts w:hint="eastAsia" w:asciiTheme="minorEastAsia" w:hAnsiTheme="minorEastAsia" w:eastAsiaTheme="minorEastAsia" w:cstheme="minorEastAsia"/>
                <w:sz w:val="18"/>
                <w:szCs w:val="18"/>
              </w:rPr>
            </w:pPr>
          </w:p>
        </w:tc>
        <w:tc>
          <w:tcPr>
            <w:tcW w:w="999" w:type="dxa"/>
            <w:vAlign w:val="top"/>
          </w:tcPr>
          <w:p w14:paraId="0FE58EAC">
            <w:pPr>
              <w:pStyle w:val="15"/>
              <w:jc w:val="center"/>
              <w:rPr>
                <w:rFonts w:hint="eastAsia" w:asciiTheme="minorEastAsia" w:hAnsiTheme="minorEastAsia" w:eastAsiaTheme="minorEastAsia" w:cstheme="minorEastAsia"/>
                <w:sz w:val="18"/>
                <w:szCs w:val="18"/>
              </w:rPr>
            </w:pPr>
          </w:p>
        </w:tc>
        <w:tc>
          <w:tcPr>
            <w:tcW w:w="719" w:type="dxa"/>
            <w:vAlign w:val="top"/>
          </w:tcPr>
          <w:p w14:paraId="2ACF9197">
            <w:pPr>
              <w:pStyle w:val="15"/>
              <w:jc w:val="center"/>
              <w:rPr>
                <w:rFonts w:hint="eastAsia" w:asciiTheme="minorEastAsia" w:hAnsiTheme="minorEastAsia" w:eastAsiaTheme="minorEastAsia" w:cstheme="minorEastAsia"/>
                <w:sz w:val="18"/>
                <w:szCs w:val="18"/>
              </w:rPr>
            </w:pPr>
          </w:p>
        </w:tc>
        <w:tc>
          <w:tcPr>
            <w:tcW w:w="729" w:type="dxa"/>
            <w:vAlign w:val="top"/>
          </w:tcPr>
          <w:p w14:paraId="5FD601C5">
            <w:pPr>
              <w:pStyle w:val="15"/>
              <w:jc w:val="center"/>
              <w:rPr>
                <w:rFonts w:hint="eastAsia" w:asciiTheme="minorEastAsia" w:hAnsiTheme="minorEastAsia" w:eastAsiaTheme="minorEastAsia" w:cstheme="minorEastAsia"/>
                <w:sz w:val="18"/>
                <w:szCs w:val="18"/>
              </w:rPr>
            </w:pPr>
          </w:p>
        </w:tc>
        <w:tc>
          <w:tcPr>
            <w:tcW w:w="730" w:type="dxa"/>
            <w:vAlign w:val="top"/>
          </w:tcPr>
          <w:p w14:paraId="54FCFAE0">
            <w:pPr>
              <w:pStyle w:val="15"/>
              <w:jc w:val="center"/>
              <w:rPr>
                <w:rFonts w:hint="eastAsia" w:asciiTheme="minorEastAsia" w:hAnsiTheme="minorEastAsia" w:eastAsiaTheme="minorEastAsia" w:cstheme="minorEastAsia"/>
                <w:sz w:val="18"/>
                <w:szCs w:val="18"/>
              </w:rPr>
            </w:pPr>
          </w:p>
        </w:tc>
        <w:tc>
          <w:tcPr>
            <w:tcW w:w="700" w:type="dxa"/>
            <w:vAlign w:val="top"/>
          </w:tcPr>
          <w:p w14:paraId="077DA9EE">
            <w:pPr>
              <w:pStyle w:val="15"/>
              <w:jc w:val="center"/>
              <w:rPr>
                <w:rFonts w:hint="eastAsia" w:asciiTheme="minorEastAsia" w:hAnsiTheme="minorEastAsia" w:eastAsiaTheme="minorEastAsia" w:cstheme="minorEastAsia"/>
                <w:sz w:val="18"/>
                <w:szCs w:val="18"/>
              </w:rPr>
            </w:pPr>
          </w:p>
        </w:tc>
        <w:tc>
          <w:tcPr>
            <w:tcW w:w="869" w:type="dxa"/>
            <w:vAlign w:val="top"/>
          </w:tcPr>
          <w:p w14:paraId="5D70AB45">
            <w:pPr>
              <w:pStyle w:val="15"/>
              <w:jc w:val="center"/>
              <w:rPr>
                <w:rFonts w:hint="eastAsia" w:asciiTheme="minorEastAsia" w:hAnsiTheme="minorEastAsia" w:eastAsiaTheme="minorEastAsia" w:cstheme="minorEastAsia"/>
                <w:sz w:val="18"/>
                <w:szCs w:val="18"/>
              </w:rPr>
            </w:pPr>
          </w:p>
        </w:tc>
        <w:tc>
          <w:tcPr>
            <w:tcW w:w="730" w:type="dxa"/>
            <w:vAlign w:val="top"/>
          </w:tcPr>
          <w:p w14:paraId="43846D5E">
            <w:pPr>
              <w:pStyle w:val="15"/>
              <w:jc w:val="center"/>
              <w:rPr>
                <w:rFonts w:hint="eastAsia" w:asciiTheme="minorEastAsia" w:hAnsiTheme="minorEastAsia" w:eastAsiaTheme="minorEastAsia" w:cstheme="minorEastAsia"/>
                <w:sz w:val="18"/>
                <w:szCs w:val="18"/>
              </w:rPr>
            </w:pPr>
          </w:p>
        </w:tc>
        <w:tc>
          <w:tcPr>
            <w:tcW w:w="959" w:type="dxa"/>
            <w:vAlign w:val="top"/>
          </w:tcPr>
          <w:p w14:paraId="2C18997E">
            <w:pPr>
              <w:pStyle w:val="15"/>
              <w:jc w:val="center"/>
              <w:rPr>
                <w:rFonts w:hint="eastAsia" w:asciiTheme="minorEastAsia" w:hAnsiTheme="minorEastAsia" w:eastAsiaTheme="minorEastAsia" w:cstheme="minorEastAsia"/>
                <w:sz w:val="18"/>
                <w:szCs w:val="18"/>
              </w:rPr>
            </w:pPr>
          </w:p>
        </w:tc>
        <w:tc>
          <w:tcPr>
            <w:tcW w:w="730" w:type="dxa"/>
            <w:vAlign w:val="top"/>
          </w:tcPr>
          <w:p w14:paraId="519E71E2">
            <w:pPr>
              <w:pStyle w:val="15"/>
              <w:jc w:val="center"/>
              <w:rPr>
                <w:rFonts w:hint="eastAsia" w:asciiTheme="minorEastAsia" w:hAnsiTheme="minorEastAsia" w:eastAsiaTheme="minorEastAsia" w:cstheme="minorEastAsia"/>
                <w:sz w:val="18"/>
                <w:szCs w:val="18"/>
              </w:rPr>
            </w:pPr>
          </w:p>
        </w:tc>
        <w:tc>
          <w:tcPr>
            <w:tcW w:w="1339" w:type="dxa"/>
            <w:vAlign w:val="top"/>
          </w:tcPr>
          <w:p w14:paraId="3A3B5C1E">
            <w:pPr>
              <w:pStyle w:val="15"/>
              <w:jc w:val="center"/>
              <w:rPr>
                <w:rFonts w:hint="eastAsia" w:asciiTheme="minorEastAsia" w:hAnsiTheme="minorEastAsia" w:eastAsiaTheme="minorEastAsia" w:cstheme="minorEastAsia"/>
                <w:sz w:val="18"/>
                <w:szCs w:val="18"/>
              </w:rPr>
            </w:pPr>
          </w:p>
        </w:tc>
        <w:tc>
          <w:tcPr>
            <w:tcW w:w="1439" w:type="dxa"/>
            <w:vAlign w:val="top"/>
          </w:tcPr>
          <w:p w14:paraId="3B34253C">
            <w:pPr>
              <w:pStyle w:val="15"/>
              <w:jc w:val="center"/>
              <w:rPr>
                <w:rFonts w:hint="eastAsia" w:asciiTheme="minorEastAsia" w:hAnsiTheme="minorEastAsia" w:eastAsiaTheme="minorEastAsia" w:cstheme="minorEastAsia"/>
                <w:sz w:val="18"/>
                <w:szCs w:val="18"/>
              </w:rPr>
            </w:pPr>
          </w:p>
        </w:tc>
        <w:tc>
          <w:tcPr>
            <w:tcW w:w="876" w:type="dxa"/>
            <w:vAlign w:val="top"/>
          </w:tcPr>
          <w:p w14:paraId="3FF7B214">
            <w:pPr>
              <w:pStyle w:val="15"/>
              <w:jc w:val="center"/>
              <w:rPr>
                <w:rFonts w:hint="eastAsia" w:asciiTheme="minorEastAsia" w:hAnsiTheme="minorEastAsia" w:eastAsiaTheme="minorEastAsia" w:cstheme="minorEastAsia"/>
                <w:sz w:val="18"/>
                <w:szCs w:val="18"/>
              </w:rPr>
            </w:pPr>
          </w:p>
        </w:tc>
        <w:tc>
          <w:tcPr>
            <w:tcW w:w="1209" w:type="dxa"/>
            <w:vAlign w:val="top"/>
          </w:tcPr>
          <w:p w14:paraId="5A5952FF">
            <w:pPr>
              <w:pStyle w:val="15"/>
              <w:jc w:val="center"/>
              <w:rPr>
                <w:rFonts w:hint="eastAsia" w:asciiTheme="minorEastAsia" w:hAnsiTheme="minorEastAsia" w:eastAsiaTheme="minorEastAsia" w:cstheme="minorEastAsia"/>
                <w:sz w:val="18"/>
                <w:szCs w:val="18"/>
              </w:rPr>
            </w:pPr>
          </w:p>
        </w:tc>
        <w:tc>
          <w:tcPr>
            <w:tcW w:w="1307" w:type="dxa"/>
            <w:vAlign w:val="top"/>
          </w:tcPr>
          <w:p w14:paraId="244D7C2A">
            <w:pPr>
              <w:pStyle w:val="15"/>
              <w:jc w:val="center"/>
              <w:rPr>
                <w:rFonts w:hint="eastAsia" w:asciiTheme="minorEastAsia" w:hAnsiTheme="minorEastAsia" w:eastAsiaTheme="minorEastAsia" w:cstheme="minorEastAsia"/>
                <w:sz w:val="18"/>
                <w:szCs w:val="18"/>
              </w:rPr>
            </w:pPr>
          </w:p>
        </w:tc>
      </w:tr>
      <w:tr w14:paraId="4E9FC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35" w:type="dxa"/>
            <w:vAlign w:val="top"/>
          </w:tcPr>
          <w:p w14:paraId="6FF1E27A">
            <w:pPr>
              <w:spacing w:before="231" w:line="221" w:lineRule="auto"/>
              <w:ind w:left="165"/>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序号</w:t>
            </w:r>
          </w:p>
        </w:tc>
        <w:tc>
          <w:tcPr>
            <w:tcW w:w="999" w:type="dxa"/>
            <w:vAlign w:val="top"/>
          </w:tcPr>
          <w:p w14:paraId="32BE2BA8">
            <w:pPr>
              <w:spacing w:before="169" w:line="229" w:lineRule="auto"/>
              <w:ind w:right="85"/>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医保医</w:t>
            </w:r>
            <w:r>
              <w:rPr>
                <w:rFonts w:hint="eastAsia" w:asciiTheme="minorEastAsia" w:hAnsiTheme="minorEastAsia" w:eastAsiaTheme="minorEastAsia" w:cstheme="minorEastAsia"/>
                <w:color w:val="auto"/>
                <w:spacing w:val="-2"/>
                <w:sz w:val="18"/>
                <w:szCs w:val="18"/>
              </w:rPr>
              <w:t>用耗材代</w:t>
            </w:r>
            <w:r>
              <w:rPr>
                <w:rFonts w:hint="eastAsia" w:asciiTheme="minorEastAsia" w:hAnsiTheme="minorEastAsia" w:eastAsiaTheme="minorEastAsia" w:cstheme="minorEastAsia"/>
                <w:spacing w:val="-2"/>
                <w:sz w:val="18"/>
                <w:szCs w:val="18"/>
              </w:rPr>
              <w:t>码</w:t>
            </w:r>
          </w:p>
        </w:tc>
        <w:tc>
          <w:tcPr>
            <w:tcW w:w="719" w:type="dxa"/>
            <w:vAlign w:val="top"/>
          </w:tcPr>
          <w:p w14:paraId="42B2B321">
            <w:pPr>
              <w:spacing w:before="170" w:line="219"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上市许可持有人</w:t>
            </w:r>
          </w:p>
        </w:tc>
        <w:tc>
          <w:tcPr>
            <w:tcW w:w="729" w:type="dxa"/>
            <w:vAlign w:val="top"/>
          </w:tcPr>
          <w:p w14:paraId="0D539EB3">
            <w:pPr>
              <w:spacing w:before="171" w:line="221" w:lineRule="auto"/>
              <w:ind w:left="72" w:right="92"/>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注册备案产品名称</w:t>
            </w:r>
          </w:p>
        </w:tc>
        <w:tc>
          <w:tcPr>
            <w:tcW w:w="730" w:type="dxa"/>
            <w:vAlign w:val="top"/>
          </w:tcPr>
          <w:p w14:paraId="423E2B7F">
            <w:pPr>
              <w:spacing w:before="169" w:line="231" w:lineRule="auto"/>
              <w:ind w:right="72"/>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3"/>
                <w:sz w:val="18"/>
                <w:szCs w:val="18"/>
              </w:rPr>
              <w:t>单件产品</w:t>
            </w:r>
            <w:r>
              <w:rPr>
                <w:rFonts w:hint="eastAsia" w:asciiTheme="minorEastAsia" w:hAnsiTheme="minorEastAsia" w:eastAsiaTheme="minorEastAsia" w:cstheme="minorEastAsia"/>
                <w:spacing w:val="-2"/>
                <w:sz w:val="18"/>
                <w:szCs w:val="18"/>
              </w:rPr>
              <w:t>名称</w:t>
            </w:r>
          </w:p>
        </w:tc>
        <w:tc>
          <w:tcPr>
            <w:tcW w:w="700" w:type="dxa"/>
            <w:vAlign w:val="top"/>
          </w:tcPr>
          <w:p w14:paraId="34F767F2">
            <w:pPr>
              <w:spacing w:before="230" w:line="219" w:lineRule="auto"/>
              <w:ind w:firstLine="176" w:firstLineChars="10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规格</w:t>
            </w:r>
          </w:p>
        </w:tc>
        <w:tc>
          <w:tcPr>
            <w:tcW w:w="869" w:type="dxa"/>
            <w:vAlign w:val="top"/>
          </w:tcPr>
          <w:p w14:paraId="42743966">
            <w:pPr>
              <w:spacing w:before="231" w:line="221" w:lineRule="auto"/>
              <w:ind w:left="283"/>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3"/>
                <w:sz w:val="18"/>
                <w:szCs w:val="18"/>
              </w:rPr>
              <w:t>型号</w:t>
            </w:r>
          </w:p>
        </w:tc>
        <w:tc>
          <w:tcPr>
            <w:tcW w:w="730" w:type="dxa"/>
            <w:vAlign w:val="top"/>
          </w:tcPr>
          <w:p w14:paraId="115552B0">
            <w:pPr>
              <w:spacing w:before="171" w:line="228" w:lineRule="auto"/>
              <w:ind w:right="93"/>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最小包装数量</w:t>
            </w:r>
          </w:p>
        </w:tc>
        <w:tc>
          <w:tcPr>
            <w:tcW w:w="959" w:type="dxa"/>
            <w:vAlign w:val="top"/>
          </w:tcPr>
          <w:p w14:paraId="05F56C92">
            <w:pPr>
              <w:spacing w:before="230" w:line="219" w:lineRule="auto"/>
              <w:ind w:left="54"/>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最小使用单位</w:t>
            </w:r>
          </w:p>
        </w:tc>
        <w:tc>
          <w:tcPr>
            <w:tcW w:w="730" w:type="dxa"/>
            <w:vAlign w:val="top"/>
          </w:tcPr>
          <w:p w14:paraId="67973071">
            <w:pPr>
              <w:spacing w:before="170" w:line="229" w:lineRule="auto"/>
              <w:ind w:right="92"/>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最小包装单位</w:t>
            </w:r>
          </w:p>
        </w:tc>
        <w:tc>
          <w:tcPr>
            <w:tcW w:w="1339" w:type="dxa"/>
            <w:vAlign w:val="top"/>
          </w:tcPr>
          <w:p w14:paraId="42A97C6A">
            <w:pPr>
              <w:spacing w:before="159" w:line="221" w:lineRule="auto"/>
              <w:ind w:right="113"/>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挂网价格(最小使</w:t>
            </w:r>
            <w:r>
              <w:rPr>
                <w:rFonts w:hint="eastAsia" w:asciiTheme="minorEastAsia" w:hAnsiTheme="minorEastAsia" w:eastAsiaTheme="minorEastAsia" w:cstheme="minorEastAsia"/>
                <w:spacing w:val="3"/>
                <w:sz w:val="18"/>
                <w:szCs w:val="18"/>
              </w:rPr>
              <w:t>用单位价格，元)</w:t>
            </w:r>
          </w:p>
        </w:tc>
        <w:tc>
          <w:tcPr>
            <w:tcW w:w="1439" w:type="dxa"/>
            <w:vAlign w:val="top"/>
          </w:tcPr>
          <w:p w14:paraId="2048546F">
            <w:pPr>
              <w:spacing w:before="139" w:line="218" w:lineRule="auto"/>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1"/>
                <w:sz w:val="18"/>
                <w:szCs w:val="18"/>
              </w:rPr>
              <w:t>挂网价格(最小包装单位价格，元</w:t>
            </w:r>
            <w:r>
              <w:rPr>
                <w:rFonts w:hint="eastAsia" w:asciiTheme="minorEastAsia" w:hAnsiTheme="minorEastAsia" w:eastAsiaTheme="minorEastAsia" w:cstheme="minorEastAsia"/>
                <w:spacing w:val="-1"/>
                <w:sz w:val="18"/>
                <w:szCs w:val="18"/>
                <w:lang w:eastAsia="zh-CN"/>
              </w:rPr>
              <w:t>）</w:t>
            </w:r>
          </w:p>
        </w:tc>
        <w:tc>
          <w:tcPr>
            <w:tcW w:w="876" w:type="dxa"/>
            <w:vAlign w:val="top"/>
          </w:tcPr>
          <w:p w14:paraId="71514B38">
            <w:pPr>
              <w:spacing w:before="229" w:line="218"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3"/>
                <w:sz w:val="18"/>
                <w:szCs w:val="18"/>
              </w:rPr>
              <w:t>调价原因</w:t>
            </w:r>
          </w:p>
        </w:tc>
        <w:tc>
          <w:tcPr>
            <w:tcW w:w="1209" w:type="dxa"/>
            <w:vAlign w:val="top"/>
          </w:tcPr>
          <w:p w14:paraId="156DA321">
            <w:pPr>
              <w:spacing w:before="69" w:line="222" w:lineRule="auto"/>
              <w:ind w:right="124"/>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pacing w:val="-2"/>
                <w:sz w:val="18"/>
                <w:szCs w:val="18"/>
              </w:rPr>
              <w:t>调整后价格</w:t>
            </w:r>
            <w:r>
              <w:rPr>
                <w:rFonts w:hint="eastAsia" w:asciiTheme="minorEastAsia" w:hAnsiTheme="minorEastAsia" w:eastAsiaTheme="minorEastAsia" w:cstheme="minorEastAsia"/>
                <w:spacing w:val="2"/>
                <w:sz w:val="18"/>
                <w:szCs w:val="18"/>
              </w:rPr>
              <w:t xml:space="preserve"> </w:t>
            </w:r>
            <w:r>
              <w:rPr>
                <w:rFonts w:hint="eastAsia" w:asciiTheme="minorEastAsia" w:hAnsiTheme="minorEastAsia" w:eastAsiaTheme="minorEastAsia" w:cstheme="minorEastAsia"/>
                <w:spacing w:val="11"/>
                <w:sz w:val="18"/>
                <w:szCs w:val="18"/>
              </w:rPr>
              <w:t>(最小使用单</w:t>
            </w:r>
            <w:r>
              <w:rPr>
                <w:rFonts w:hint="eastAsia" w:asciiTheme="minorEastAsia" w:hAnsiTheme="minorEastAsia" w:eastAsiaTheme="minorEastAsia" w:cstheme="minorEastAsia"/>
                <w:spacing w:val="-1"/>
                <w:sz w:val="18"/>
                <w:szCs w:val="18"/>
              </w:rPr>
              <w:t>位价格</w:t>
            </w:r>
            <w:r>
              <w:rPr>
                <w:rFonts w:hint="eastAsia" w:asciiTheme="minorEastAsia" w:hAnsiTheme="minorEastAsia" w:cstheme="minorEastAsia"/>
                <w:spacing w:val="-1"/>
                <w:sz w:val="18"/>
                <w:szCs w:val="18"/>
                <w:lang w:eastAsia="zh-CN"/>
              </w:rPr>
              <w:t>，</w:t>
            </w:r>
            <w:r>
              <w:rPr>
                <w:rFonts w:hint="eastAsia" w:asciiTheme="minorEastAsia" w:hAnsiTheme="minorEastAsia" w:eastAsiaTheme="minorEastAsia" w:cstheme="minorEastAsia"/>
                <w:spacing w:val="-1"/>
                <w:sz w:val="18"/>
                <w:szCs w:val="18"/>
              </w:rPr>
              <w:t>元</w:t>
            </w:r>
            <w:r>
              <w:rPr>
                <w:rFonts w:hint="eastAsia" w:asciiTheme="minorEastAsia" w:hAnsiTheme="minorEastAsia" w:eastAsiaTheme="minorEastAsia" w:cstheme="minorEastAsia"/>
                <w:spacing w:val="-1"/>
                <w:sz w:val="18"/>
                <w:szCs w:val="18"/>
                <w:lang w:eastAsia="zh-CN"/>
              </w:rPr>
              <w:t>）</w:t>
            </w:r>
          </w:p>
        </w:tc>
        <w:tc>
          <w:tcPr>
            <w:tcW w:w="1307" w:type="dxa"/>
            <w:vAlign w:val="top"/>
          </w:tcPr>
          <w:p w14:paraId="7C693B1B">
            <w:pPr>
              <w:spacing w:before="170" w:line="214" w:lineRule="auto"/>
              <w:ind w:right="91"/>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调整价格(最小包装</w:t>
            </w:r>
            <w:r>
              <w:rPr>
                <w:rFonts w:hint="eastAsia" w:asciiTheme="minorEastAsia" w:hAnsiTheme="minorEastAsia" w:eastAsiaTheme="minorEastAsia" w:cstheme="minorEastAsia"/>
                <w:spacing w:val="4"/>
                <w:sz w:val="18"/>
                <w:szCs w:val="18"/>
              </w:rPr>
              <w:t>单位价格，元)</w:t>
            </w:r>
          </w:p>
        </w:tc>
      </w:tr>
      <w:tr w14:paraId="23541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635" w:type="dxa"/>
            <w:vAlign w:val="top"/>
          </w:tcPr>
          <w:p w14:paraId="380DD3A9">
            <w:pPr>
              <w:pStyle w:val="15"/>
              <w:rPr>
                <w:rFonts w:hint="eastAsia" w:asciiTheme="minorEastAsia" w:hAnsiTheme="minorEastAsia" w:eastAsiaTheme="minorEastAsia" w:cstheme="minorEastAsia"/>
                <w:sz w:val="18"/>
                <w:szCs w:val="18"/>
              </w:rPr>
            </w:pPr>
          </w:p>
        </w:tc>
        <w:tc>
          <w:tcPr>
            <w:tcW w:w="999" w:type="dxa"/>
            <w:vAlign w:val="top"/>
          </w:tcPr>
          <w:p w14:paraId="0495D883">
            <w:pPr>
              <w:pStyle w:val="15"/>
              <w:rPr>
                <w:rFonts w:hint="eastAsia" w:asciiTheme="minorEastAsia" w:hAnsiTheme="minorEastAsia" w:eastAsiaTheme="minorEastAsia" w:cstheme="minorEastAsia"/>
                <w:sz w:val="18"/>
                <w:szCs w:val="18"/>
              </w:rPr>
            </w:pPr>
          </w:p>
        </w:tc>
        <w:tc>
          <w:tcPr>
            <w:tcW w:w="719" w:type="dxa"/>
            <w:vAlign w:val="top"/>
          </w:tcPr>
          <w:p w14:paraId="1F0276B0">
            <w:pPr>
              <w:pStyle w:val="15"/>
              <w:rPr>
                <w:rFonts w:hint="eastAsia" w:asciiTheme="minorEastAsia" w:hAnsiTheme="minorEastAsia" w:eastAsiaTheme="minorEastAsia" w:cstheme="minorEastAsia"/>
                <w:sz w:val="18"/>
                <w:szCs w:val="18"/>
              </w:rPr>
            </w:pPr>
          </w:p>
        </w:tc>
        <w:tc>
          <w:tcPr>
            <w:tcW w:w="729" w:type="dxa"/>
            <w:vAlign w:val="top"/>
          </w:tcPr>
          <w:p w14:paraId="4C35E612">
            <w:pPr>
              <w:pStyle w:val="15"/>
              <w:rPr>
                <w:rFonts w:hint="eastAsia" w:asciiTheme="minorEastAsia" w:hAnsiTheme="minorEastAsia" w:eastAsiaTheme="minorEastAsia" w:cstheme="minorEastAsia"/>
                <w:sz w:val="18"/>
                <w:szCs w:val="18"/>
              </w:rPr>
            </w:pPr>
          </w:p>
        </w:tc>
        <w:tc>
          <w:tcPr>
            <w:tcW w:w="730" w:type="dxa"/>
            <w:vAlign w:val="top"/>
          </w:tcPr>
          <w:p w14:paraId="6909E885">
            <w:pPr>
              <w:pStyle w:val="15"/>
              <w:rPr>
                <w:rFonts w:hint="eastAsia" w:asciiTheme="minorEastAsia" w:hAnsiTheme="minorEastAsia" w:eastAsiaTheme="minorEastAsia" w:cstheme="minorEastAsia"/>
                <w:sz w:val="18"/>
                <w:szCs w:val="18"/>
              </w:rPr>
            </w:pPr>
          </w:p>
        </w:tc>
        <w:tc>
          <w:tcPr>
            <w:tcW w:w="700" w:type="dxa"/>
            <w:vAlign w:val="top"/>
          </w:tcPr>
          <w:p w14:paraId="51A5CDF9">
            <w:pPr>
              <w:pStyle w:val="15"/>
              <w:rPr>
                <w:rFonts w:hint="eastAsia" w:asciiTheme="minorEastAsia" w:hAnsiTheme="minorEastAsia" w:eastAsiaTheme="minorEastAsia" w:cstheme="minorEastAsia"/>
                <w:sz w:val="18"/>
                <w:szCs w:val="18"/>
              </w:rPr>
            </w:pPr>
          </w:p>
        </w:tc>
        <w:tc>
          <w:tcPr>
            <w:tcW w:w="869" w:type="dxa"/>
            <w:vAlign w:val="top"/>
          </w:tcPr>
          <w:p w14:paraId="5650E949">
            <w:pPr>
              <w:pStyle w:val="15"/>
              <w:rPr>
                <w:rFonts w:hint="eastAsia" w:asciiTheme="minorEastAsia" w:hAnsiTheme="minorEastAsia" w:eastAsiaTheme="minorEastAsia" w:cstheme="minorEastAsia"/>
                <w:sz w:val="18"/>
                <w:szCs w:val="18"/>
              </w:rPr>
            </w:pPr>
          </w:p>
        </w:tc>
        <w:tc>
          <w:tcPr>
            <w:tcW w:w="730" w:type="dxa"/>
            <w:vAlign w:val="top"/>
          </w:tcPr>
          <w:p w14:paraId="0A6B299C">
            <w:pPr>
              <w:pStyle w:val="15"/>
              <w:rPr>
                <w:rFonts w:hint="eastAsia" w:asciiTheme="minorEastAsia" w:hAnsiTheme="minorEastAsia" w:eastAsiaTheme="minorEastAsia" w:cstheme="minorEastAsia"/>
                <w:sz w:val="18"/>
                <w:szCs w:val="18"/>
              </w:rPr>
            </w:pPr>
          </w:p>
        </w:tc>
        <w:tc>
          <w:tcPr>
            <w:tcW w:w="959" w:type="dxa"/>
            <w:vAlign w:val="top"/>
          </w:tcPr>
          <w:p w14:paraId="45945FB8">
            <w:pPr>
              <w:pStyle w:val="15"/>
              <w:rPr>
                <w:rFonts w:hint="eastAsia" w:asciiTheme="minorEastAsia" w:hAnsiTheme="minorEastAsia" w:eastAsiaTheme="minorEastAsia" w:cstheme="minorEastAsia"/>
                <w:sz w:val="18"/>
                <w:szCs w:val="18"/>
              </w:rPr>
            </w:pPr>
          </w:p>
        </w:tc>
        <w:tc>
          <w:tcPr>
            <w:tcW w:w="730" w:type="dxa"/>
            <w:vAlign w:val="top"/>
          </w:tcPr>
          <w:p w14:paraId="48A2D2E0">
            <w:pPr>
              <w:pStyle w:val="15"/>
              <w:rPr>
                <w:rFonts w:hint="eastAsia" w:asciiTheme="minorEastAsia" w:hAnsiTheme="minorEastAsia" w:eastAsiaTheme="minorEastAsia" w:cstheme="minorEastAsia"/>
                <w:sz w:val="18"/>
                <w:szCs w:val="18"/>
              </w:rPr>
            </w:pPr>
          </w:p>
        </w:tc>
        <w:tc>
          <w:tcPr>
            <w:tcW w:w="1339" w:type="dxa"/>
            <w:vAlign w:val="top"/>
          </w:tcPr>
          <w:p w14:paraId="067416AB">
            <w:pPr>
              <w:pStyle w:val="15"/>
              <w:rPr>
                <w:rFonts w:hint="eastAsia" w:asciiTheme="minorEastAsia" w:hAnsiTheme="minorEastAsia" w:eastAsiaTheme="minorEastAsia" w:cstheme="minorEastAsia"/>
                <w:sz w:val="18"/>
                <w:szCs w:val="18"/>
              </w:rPr>
            </w:pPr>
          </w:p>
        </w:tc>
        <w:tc>
          <w:tcPr>
            <w:tcW w:w="1439" w:type="dxa"/>
            <w:vAlign w:val="top"/>
          </w:tcPr>
          <w:p w14:paraId="4D7F6607">
            <w:pPr>
              <w:pStyle w:val="15"/>
              <w:rPr>
                <w:rFonts w:hint="eastAsia" w:asciiTheme="minorEastAsia" w:hAnsiTheme="minorEastAsia" w:eastAsiaTheme="minorEastAsia" w:cstheme="minorEastAsia"/>
                <w:sz w:val="18"/>
                <w:szCs w:val="18"/>
              </w:rPr>
            </w:pPr>
          </w:p>
        </w:tc>
        <w:tc>
          <w:tcPr>
            <w:tcW w:w="876" w:type="dxa"/>
            <w:vAlign w:val="top"/>
          </w:tcPr>
          <w:p w14:paraId="63DF1642">
            <w:pPr>
              <w:pStyle w:val="15"/>
              <w:rPr>
                <w:rFonts w:hint="eastAsia" w:asciiTheme="minorEastAsia" w:hAnsiTheme="minorEastAsia" w:eastAsiaTheme="minorEastAsia" w:cstheme="minorEastAsia"/>
                <w:sz w:val="18"/>
                <w:szCs w:val="18"/>
              </w:rPr>
            </w:pPr>
          </w:p>
        </w:tc>
        <w:tc>
          <w:tcPr>
            <w:tcW w:w="1209" w:type="dxa"/>
            <w:vAlign w:val="top"/>
          </w:tcPr>
          <w:p w14:paraId="115DEB13">
            <w:pPr>
              <w:pStyle w:val="15"/>
              <w:rPr>
                <w:rFonts w:hint="eastAsia" w:asciiTheme="minorEastAsia" w:hAnsiTheme="minorEastAsia" w:eastAsiaTheme="minorEastAsia" w:cstheme="minorEastAsia"/>
                <w:sz w:val="18"/>
                <w:szCs w:val="18"/>
              </w:rPr>
            </w:pPr>
          </w:p>
        </w:tc>
        <w:tc>
          <w:tcPr>
            <w:tcW w:w="1307" w:type="dxa"/>
            <w:vAlign w:val="top"/>
          </w:tcPr>
          <w:p w14:paraId="2BA0CEF9">
            <w:pPr>
              <w:pStyle w:val="15"/>
              <w:rPr>
                <w:rFonts w:hint="eastAsia" w:asciiTheme="minorEastAsia" w:hAnsiTheme="minorEastAsia" w:eastAsiaTheme="minorEastAsia" w:cstheme="minorEastAsia"/>
                <w:sz w:val="18"/>
                <w:szCs w:val="18"/>
              </w:rPr>
            </w:pPr>
          </w:p>
        </w:tc>
      </w:tr>
      <w:tr w14:paraId="37089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635" w:type="dxa"/>
            <w:vAlign w:val="top"/>
          </w:tcPr>
          <w:p w14:paraId="24AB111D">
            <w:pPr>
              <w:pStyle w:val="15"/>
              <w:rPr>
                <w:rFonts w:hint="eastAsia" w:asciiTheme="minorEastAsia" w:hAnsiTheme="minorEastAsia" w:eastAsiaTheme="minorEastAsia" w:cstheme="minorEastAsia"/>
                <w:sz w:val="18"/>
                <w:szCs w:val="18"/>
              </w:rPr>
            </w:pPr>
          </w:p>
        </w:tc>
        <w:tc>
          <w:tcPr>
            <w:tcW w:w="999" w:type="dxa"/>
            <w:vAlign w:val="top"/>
          </w:tcPr>
          <w:p w14:paraId="7708DEA7">
            <w:pPr>
              <w:pStyle w:val="15"/>
              <w:rPr>
                <w:rFonts w:hint="eastAsia" w:asciiTheme="minorEastAsia" w:hAnsiTheme="minorEastAsia" w:eastAsiaTheme="minorEastAsia" w:cstheme="minorEastAsia"/>
                <w:sz w:val="18"/>
                <w:szCs w:val="18"/>
              </w:rPr>
            </w:pPr>
          </w:p>
        </w:tc>
        <w:tc>
          <w:tcPr>
            <w:tcW w:w="719" w:type="dxa"/>
            <w:vAlign w:val="top"/>
          </w:tcPr>
          <w:p w14:paraId="28D3DB8B">
            <w:pPr>
              <w:pStyle w:val="15"/>
              <w:rPr>
                <w:rFonts w:hint="eastAsia" w:asciiTheme="minorEastAsia" w:hAnsiTheme="minorEastAsia" w:eastAsiaTheme="minorEastAsia" w:cstheme="minorEastAsia"/>
                <w:sz w:val="18"/>
                <w:szCs w:val="18"/>
              </w:rPr>
            </w:pPr>
          </w:p>
        </w:tc>
        <w:tc>
          <w:tcPr>
            <w:tcW w:w="729" w:type="dxa"/>
            <w:vAlign w:val="top"/>
          </w:tcPr>
          <w:p w14:paraId="63B52EE1">
            <w:pPr>
              <w:pStyle w:val="15"/>
              <w:rPr>
                <w:rFonts w:hint="eastAsia" w:asciiTheme="minorEastAsia" w:hAnsiTheme="minorEastAsia" w:eastAsiaTheme="minorEastAsia" w:cstheme="minorEastAsia"/>
                <w:sz w:val="18"/>
                <w:szCs w:val="18"/>
              </w:rPr>
            </w:pPr>
          </w:p>
        </w:tc>
        <w:tc>
          <w:tcPr>
            <w:tcW w:w="730" w:type="dxa"/>
            <w:vAlign w:val="top"/>
          </w:tcPr>
          <w:p w14:paraId="75A300FD">
            <w:pPr>
              <w:pStyle w:val="15"/>
              <w:rPr>
                <w:rFonts w:hint="eastAsia" w:asciiTheme="minorEastAsia" w:hAnsiTheme="minorEastAsia" w:eastAsiaTheme="minorEastAsia" w:cstheme="minorEastAsia"/>
                <w:sz w:val="18"/>
                <w:szCs w:val="18"/>
              </w:rPr>
            </w:pPr>
          </w:p>
        </w:tc>
        <w:tc>
          <w:tcPr>
            <w:tcW w:w="700" w:type="dxa"/>
            <w:vAlign w:val="top"/>
          </w:tcPr>
          <w:p w14:paraId="3D5A4051">
            <w:pPr>
              <w:pStyle w:val="15"/>
              <w:rPr>
                <w:rFonts w:hint="eastAsia" w:asciiTheme="minorEastAsia" w:hAnsiTheme="minorEastAsia" w:eastAsiaTheme="minorEastAsia" w:cstheme="minorEastAsia"/>
                <w:sz w:val="18"/>
                <w:szCs w:val="18"/>
              </w:rPr>
            </w:pPr>
          </w:p>
        </w:tc>
        <w:tc>
          <w:tcPr>
            <w:tcW w:w="869" w:type="dxa"/>
            <w:vAlign w:val="top"/>
          </w:tcPr>
          <w:p w14:paraId="74669411">
            <w:pPr>
              <w:pStyle w:val="15"/>
              <w:rPr>
                <w:rFonts w:hint="eastAsia" w:asciiTheme="minorEastAsia" w:hAnsiTheme="minorEastAsia" w:eastAsiaTheme="minorEastAsia" w:cstheme="minorEastAsia"/>
                <w:sz w:val="18"/>
                <w:szCs w:val="18"/>
              </w:rPr>
            </w:pPr>
          </w:p>
        </w:tc>
        <w:tc>
          <w:tcPr>
            <w:tcW w:w="730" w:type="dxa"/>
            <w:vAlign w:val="top"/>
          </w:tcPr>
          <w:p w14:paraId="5A06E9EA">
            <w:pPr>
              <w:pStyle w:val="15"/>
              <w:rPr>
                <w:rFonts w:hint="eastAsia" w:asciiTheme="minorEastAsia" w:hAnsiTheme="minorEastAsia" w:eastAsiaTheme="minorEastAsia" w:cstheme="minorEastAsia"/>
                <w:sz w:val="18"/>
                <w:szCs w:val="18"/>
              </w:rPr>
            </w:pPr>
          </w:p>
        </w:tc>
        <w:tc>
          <w:tcPr>
            <w:tcW w:w="959" w:type="dxa"/>
            <w:vAlign w:val="top"/>
          </w:tcPr>
          <w:p w14:paraId="096F4459">
            <w:pPr>
              <w:pStyle w:val="15"/>
              <w:rPr>
                <w:rFonts w:hint="eastAsia" w:asciiTheme="minorEastAsia" w:hAnsiTheme="minorEastAsia" w:eastAsiaTheme="minorEastAsia" w:cstheme="minorEastAsia"/>
                <w:sz w:val="18"/>
                <w:szCs w:val="18"/>
              </w:rPr>
            </w:pPr>
          </w:p>
        </w:tc>
        <w:tc>
          <w:tcPr>
            <w:tcW w:w="730" w:type="dxa"/>
            <w:vAlign w:val="top"/>
          </w:tcPr>
          <w:p w14:paraId="23AA435C">
            <w:pPr>
              <w:pStyle w:val="15"/>
              <w:rPr>
                <w:rFonts w:hint="eastAsia" w:asciiTheme="minorEastAsia" w:hAnsiTheme="minorEastAsia" w:eastAsiaTheme="minorEastAsia" w:cstheme="minorEastAsia"/>
                <w:sz w:val="18"/>
                <w:szCs w:val="18"/>
              </w:rPr>
            </w:pPr>
          </w:p>
        </w:tc>
        <w:tc>
          <w:tcPr>
            <w:tcW w:w="1339" w:type="dxa"/>
            <w:vAlign w:val="top"/>
          </w:tcPr>
          <w:p w14:paraId="5A2379D3">
            <w:pPr>
              <w:pStyle w:val="15"/>
              <w:rPr>
                <w:rFonts w:hint="eastAsia" w:asciiTheme="minorEastAsia" w:hAnsiTheme="minorEastAsia" w:eastAsiaTheme="minorEastAsia" w:cstheme="minorEastAsia"/>
                <w:sz w:val="18"/>
                <w:szCs w:val="18"/>
              </w:rPr>
            </w:pPr>
          </w:p>
        </w:tc>
        <w:tc>
          <w:tcPr>
            <w:tcW w:w="1439" w:type="dxa"/>
            <w:vAlign w:val="top"/>
          </w:tcPr>
          <w:p w14:paraId="5FBF9543">
            <w:pPr>
              <w:pStyle w:val="15"/>
              <w:rPr>
                <w:rFonts w:hint="eastAsia" w:asciiTheme="minorEastAsia" w:hAnsiTheme="minorEastAsia" w:eastAsiaTheme="minorEastAsia" w:cstheme="minorEastAsia"/>
                <w:sz w:val="18"/>
                <w:szCs w:val="18"/>
              </w:rPr>
            </w:pPr>
          </w:p>
        </w:tc>
        <w:tc>
          <w:tcPr>
            <w:tcW w:w="876" w:type="dxa"/>
            <w:vAlign w:val="top"/>
          </w:tcPr>
          <w:p w14:paraId="7B89554B">
            <w:pPr>
              <w:pStyle w:val="15"/>
              <w:rPr>
                <w:rFonts w:hint="eastAsia" w:asciiTheme="minorEastAsia" w:hAnsiTheme="minorEastAsia" w:eastAsiaTheme="minorEastAsia" w:cstheme="minorEastAsia"/>
                <w:sz w:val="18"/>
                <w:szCs w:val="18"/>
              </w:rPr>
            </w:pPr>
          </w:p>
        </w:tc>
        <w:tc>
          <w:tcPr>
            <w:tcW w:w="1209" w:type="dxa"/>
            <w:vAlign w:val="top"/>
          </w:tcPr>
          <w:p w14:paraId="7B4F7D2F">
            <w:pPr>
              <w:pStyle w:val="15"/>
              <w:rPr>
                <w:rFonts w:hint="eastAsia" w:asciiTheme="minorEastAsia" w:hAnsiTheme="minorEastAsia" w:eastAsiaTheme="minorEastAsia" w:cstheme="minorEastAsia"/>
                <w:sz w:val="18"/>
                <w:szCs w:val="18"/>
              </w:rPr>
            </w:pPr>
          </w:p>
        </w:tc>
        <w:tc>
          <w:tcPr>
            <w:tcW w:w="1307" w:type="dxa"/>
            <w:vAlign w:val="top"/>
          </w:tcPr>
          <w:p w14:paraId="5C3FF259">
            <w:pPr>
              <w:pStyle w:val="15"/>
              <w:rPr>
                <w:rFonts w:hint="eastAsia" w:asciiTheme="minorEastAsia" w:hAnsiTheme="minorEastAsia" w:eastAsiaTheme="minorEastAsia" w:cstheme="minorEastAsia"/>
                <w:sz w:val="18"/>
                <w:szCs w:val="18"/>
              </w:rPr>
            </w:pPr>
          </w:p>
        </w:tc>
      </w:tr>
      <w:tr w14:paraId="68528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 w:hRule="atLeast"/>
        </w:trPr>
        <w:tc>
          <w:tcPr>
            <w:tcW w:w="635" w:type="dxa"/>
            <w:vAlign w:val="top"/>
          </w:tcPr>
          <w:p w14:paraId="3265883A">
            <w:pPr>
              <w:pStyle w:val="15"/>
              <w:rPr>
                <w:rFonts w:hint="eastAsia" w:asciiTheme="minorEastAsia" w:hAnsiTheme="minorEastAsia" w:eastAsiaTheme="minorEastAsia" w:cstheme="minorEastAsia"/>
                <w:sz w:val="18"/>
                <w:szCs w:val="18"/>
              </w:rPr>
            </w:pPr>
          </w:p>
        </w:tc>
        <w:tc>
          <w:tcPr>
            <w:tcW w:w="999" w:type="dxa"/>
            <w:vAlign w:val="top"/>
          </w:tcPr>
          <w:p w14:paraId="313AA3D6">
            <w:pPr>
              <w:pStyle w:val="15"/>
              <w:rPr>
                <w:rFonts w:hint="eastAsia" w:asciiTheme="minorEastAsia" w:hAnsiTheme="minorEastAsia" w:eastAsiaTheme="minorEastAsia" w:cstheme="minorEastAsia"/>
                <w:sz w:val="18"/>
                <w:szCs w:val="18"/>
              </w:rPr>
            </w:pPr>
          </w:p>
        </w:tc>
        <w:tc>
          <w:tcPr>
            <w:tcW w:w="719" w:type="dxa"/>
            <w:vAlign w:val="top"/>
          </w:tcPr>
          <w:p w14:paraId="1DA2A674">
            <w:pPr>
              <w:pStyle w:val="15"/>
              <w:rPr>
                <w:rFonts w:hint="eastAsia" w:asciiTheme="minorEastAsia" w:hAnsiTheme="minorEastAsia" w:eastAsiaTheme="minorEastAsia" w:cstheme="minorEastAsia"/>
                <w:sz w:val="18"/>
                <w:szCs w:val="18"/>
              </w:rPr>
            </w:pPr>
          </w:p>
        </w:tc>
        <w:tc>
          <w:tcPr>
            <w:tcW w:w="729" w:type="dxa"/>
            <w:vAlign w:val="top"/>
          </w:tcPr>
          <w:p w14:paraId="643D90DE">
            <w:pPr>
              <w:pStyle w:val="15"/>
              <w:rPr>
                <w:rFonts w:hint="eastAsia" w:asciiTheme="minorEastAsia" w:hAnsiTheme="minorEastAsia" w:eastAsiaTheme="minorEastAsia" w:cstheme="minorEastAsia"/>
                <w:sz w:val="18"/>
                <w:szCs w:val="18"/>
              </w:rPr>
            </w:pPr>
          </w:p>
        </w:tc>
        <w:tc>
          <w:tcPr>
            <w:tcW w:w="730" w:type="dxa"/>
            <w:vAlign w:val="top"/>
          </w:tcPr>
          <w:p w14:paraId="52DC70ED">
            <w:pPr>
              <w:pStyle w:val="15"/>
              <w:rPr>
                <w:rFonts w:hint="eastAsia" w:asciiTheme="minorEastAsia" w:hAnsiTheme="minorEastAsia" w:eastAsiaTheme="minorEastAsia" w:cstheme="minorEastAsia"/>
                <w:sz w:val="18"/>
                <w:szCs w:val="18"/>
              </w:rPr>
            </w:pPr>
          </w:p>
        </w:tc>
        <w:tc>
          <w:tcPr>
            <w:tcW w:w="700" w:type="dxa"/>
            <w:vAlign w:val="top"/>
          </w:tcPr>
          <w:p w14:paraId="3BC7BEA3">
            <w:pPr>
              <w:pStyle w:val="15"/>
              <w:rPr>
                <w:rFonts w:hint="eastAsia" w:asciiTheme="minorEastAsia" w:hAnsiTheme="minorEastAsia" w:eastAsiaTheme="minorEastAsia" w:cstheme="minorEastAsia"/>
                <w:sz w:val="18"/>
                <w:szCs w:val="18"/>
              </w:rPr>
            </w:pPr>
          </w:p>
        </w:tc>
        <w:tc>
          <w:tcPr>
            <w:tcW w:w="869" w:type="dxa"/>
            <w:vAlign w:val="top"/>
          </w:tcPr>
          <w:p w14:paraId="0B92143D">
            <w:pPr>
              <w:pStyle w:val="15"/>
              <w:rPr>
                <w:rFonts w:hint="eastAsia" w:asciiTheme="minorEastAsia" w:hAnsiTheme="minorEastAsia" w:eastAsiaTheme="minorEastAsia" w:cstheme="minorEastAsia"/>
                <w:sz w:val="18"/>
                <w:szCs w:val="18"/>
              </w:rPr>
            </w:pPr>
          </w:p>
        </w:tc>
        <w:tc>
          <w:tcPr>
            <w:tcW w:w="730" w:type="dxa"/>
            <w:vAlign w:val="top"/>
          </w:tcPr>
          <w:p w14:paraId="1AAC34B2">
            <w:pPr>
              <w:pStyle w:val="15"/>
              <w:rPr>
                <w:rFonts w:hint="eastAsia" w:asciiTheme="minorEastAsia" w:hAnsiTheme="minorEastAsia" w:eastAsiaTheme="minorEastAsia" w:cstheme="minorEastAsia"/>
                <w:sz w:val="18"/>
                <w:szCs w:val="18"/>
              </w:rPr>
            </w:pPr>
          </w:p>
        </w:tc>
        <w:tc>
          <w:tcPr>
            <w:tcW w:w="959" w:type="dxa"/>
            <w:vAlign w:val="top"/>
          </w:tcPr>
          <w:p w14:paraId="455CA102">
            <w:pPr>
              <w:pStyle w:val="15"/>
              <w:rPr>
                <w:rFonts w:hint="eastAsia" w:asciiTheme="minorEastAsia" w:hAnsiTheme="minorEastAsia" w:eastAsiaTheme="minorEastAsia" w:cstheme="minorEastAsia"/>
                <w:sz w:val="18"/>
                <w:szCs w:val="18"/>
              </w:rPr>
            </w:pPr>
          </w:p>
        </w:tc>
        <w:tc>
          <w:tcPr>
            <w:tcW w:w="730" w:type="dxa"/>
            <w:vAlign w:val="top"/>
          </w:tcPr>
          <w:p w14:paraId="50866B27">
            <w:pPr>
              <w:pStyle w:val="15"/>
              <w:rPr>
                <w:rFonts w:hint="eastAsia" w:asciiTheme="minorEastAsia" w:hAnsiTheme="minorEastAsia" w:eastAsiaTheme="minorEastAsia" w:cstheme="minorEastAsia"/>
                <w:sz w:val="18"/>
                <w:szCs w:val="18"/>
              </w:rPr>
            </w:pPr>
          </w:p>
        </w:tc>
        <w:tc>
          <w:tcPr>
            <w:tcW w:w="1339" w:type="dxa"/>
            <w:vAlign w:val="top"/>
          </w:tcPr>
          <w:p w14:paraId="7799E748">
            <w:pPr>
              <w:pStyle w:val="15"/>
              <w:rPr>
                <w:rFonts w:hint="eastAsia" w:asciiTheme="minorEastAsia" w:hAnsiTheme="minorEastAsia" w:eastAsiaTheme="minorEastAsia" w:cstheme="minorEastAsia"/>
                <w:sz w:val="18"/>
                <w:szCs w:val="18"/>
              </w:rPr>
            </w:pPr>
          </w:p>
        </w:tc>
        <w:tc>
          <w:tcPr>
            <w:tcW w:w="1439" w:type="dxa"/>
            <w:vAlign w:val="top"/>
          </w:tcPr>
          <w:p w14:paraId="65444B90">
            <w:pPr>
              <w:pStyle w:val="15"/>
              <w:rPr>
                <w:rFonts w:hint="eastAsia" w:asciiTheme="minorEastAsia" w:hAnsiTheme="minorEastAsia" w:eastAsiaTheme="minorEastAsia" w:cstheme="minorEastAsia"/>
                <w:sz w:val="18"/>
                <w:szCs w:val="18"/>
              </w:rPr>
            </w:pPr>
          </w:p>
        </w:tc>
        <w:tc>
          <w:tcPr>
            <w:tcW w:w="876" w:type="dxa"/>
            <w:vAlign w:val="top"/>
          </w:tcPr>
          <w:p w14:paraId="5E538E09">
            <w:pPr>
              <w:pStyle w:val="15"/>
              <w:rPr>
                <w:rFonts w:hint="eastAsia" w:asciiTheme="minorEastAsia" w:hAnsiTheme="minorEastAsia" w:eastAsiaTheme="minorEastAsia" w:cstheme="minorEastAsia"/>
                <w:sz w:val="18"/>
                <w:szCs w:val="18"/>
              </w:rPr>
            </w:pPr>
          </w:p>
        </w:tc>
        <w:tc>
          <w:tcPr>
            <w:tcW w:w="1209" w:type="dxa"/>
            <w:vAlign w:val="top"/>
          </w:tcPr>
          <w:p w14:paraId="388FCB8D">
            <w:pPr>
              <w:pStyle w:val="15"/>
              <w:rPr>
                <w:rFonts w:hint="eastAsia" w:asciiTheme="minorEastAsia" w:hAnsiTheme="minorEastAsia" w:eastAsiaTheme="minorEastAsia" w:cstheme="minorEastAsia"/>
                <w:sz w:val="18"/>
                <w:szCs w:val="18"/>
              </w:rPr>
            </w:pPr>
          </w:p>
        </w:tc>
        <w:tc>
          <w:tcPr>
            <w:tcW w:w="1307" w:type="dxa"/>
            <w:vAlign w:val="top"/>
          </w:tcPr>
          <w:p w14:paraId="5B8A0BA8">
            <w:pPr>
              <w:pStyle w:val="15"/>
              <w:rPr>
                <w:rFonts w:hint="eastAsia" w:asciiTheme="minorEastAsia" w:hAnsiTheme="minorEastAsia" w:eastAsiaTheme="minorEastAsia" w:cstheme="minorEastAsia"/>
                <w:sz w:val="18"/>
                <w:szCs w:val="18"/>
              </w:rPr>
            </w:pPr>
          </w:p>
        </w:tc>
      </w:tr>
      <w:tr w14:paraId="1C3FB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13970" w:type="dxa"/>
            <w:gridSpan w:val="15"/>
            <w:vAlign w:val="top"/>
          </w:tcPr>
          <w:p w14:paraId="3C594C4D">
            <w:pPr>
              <w:keepNext w:val="0"/>
              <w:keepLines w:val="0"/>
              <w:pageBreakBefore w:val="0"/>
              <w:widowControl w:val="0"/>
              <w:numPr>
                <w:ilvl w:val="0"/>
                <w:numId w:val="0"/>
              </w:numPr>
              <w:kinsoku/>
              <w:wordWrap/>
              <w:overflowPunct/>
              <w:topLinePunct w:val="0"/>
              <w:autoSpaceDE/>
              <w:autoSpaceDN/>
              <w:bidi w:val="0"/>
              <w:adjustRightInd/>
              <w:snapToGrid/>
              <w:spacing w:before="13" w:line="238" w:lineRule="auto"/>
              <w:ind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说明：</w:t>
            </w:r>
          </w:p>
          <w:p w14:paraId="5B87108B">
            <w:pPr>
              <w:keepNext w:val="0"/>
              <w:keepLines w:val="0"/>
              <w:pageBreakBefore w:val="0"/>
              <w:widowControl w:val="0"/>
              <w:numPr>
                <w:ilvl w:val="0"/>
                <w:numId w:val="0"/>
              </w:numPr>
              <w:kinsoku/>
              <w:wordWrap/>
              <w:overflowPunct/>
              <w:topLinePunct w:val="0"/>
              <w:autoSpaceDE/>
              <w:autoSpaceDN/>
              <w:bidi w:val="0"/>
              <w:adjustRightInd/>
              <w:snapToGrid/>
              <w:spacing w:before="13" w:line="238" w:lineRule="auto"/>
              <w:ind w:right="0" w:righ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1.医保代码：西药填写23位码，中成药填写20位码，医用耗材填写27位码，体外诊断试剂填写19位码。</w:t>
            </w:r>
          </w:p>
          <w:p w14:paraId="626E0E6C">
            <w:pPr>
              <w:keepNext w:val="0"/>
              <w:keepLines w:val="0"/>
              <w:pageBreakBefore w:val="0"/>
              <w:widowControl w:val="0"/>
              <w:numPr>
                <w:ilvl w:val="0"/>
                <w:numId w:val="0"/>
              </w:numPr>
              <w:kinsoku/>
              <w:wordWrap/>
              <w:overflowPunct/>
              <w:topLinePunct w:val="0"/>
              <w:autoSpaceDE/>
              <w:autoSpaceDN/>
              <w:bidi w:val="0"/>
              <w:adjustRightInd/>
              <w:snapToGrid/>
              <w:spacing w:before="13" w:line="238" w:lineRule="auto"/>
              <w:ind w:right="0" w:rightChars="0"/>
              <w:textAlignment w:val="auto"/>
              <w:rPr>
                <w:rFonts w:hint="eastAsia" w:asciiTheme="minorEastAsia" w:hAnsiTheme="minorEastAsia" w:eastAsiaTheme="minorEastAsia" w:cstheme="minorEastAsia"/>
                <w:sz w:val="18"/>
                <w:szCs w:val="18"/>
              </w:rPr>
            </w:pPr>
            <w:r>
              <w:rPr>
                <w:rFonts w:hint="eastAsia" w:ascii="宋体" w:hAnsi="宋体" w:eastAsia="宋体" w:cs="宋体"/>
                <w:sz w:val="21"/>
                <w:szCs w:val="21"/>
                <w:lang w:val="en-US" w:eastAsia="zh-CN"/>
              </w:rPr>
              <w:t>2.网上提交办理的企业，可在系统直接变更提交。</w:t>
            </w:r>
          </w:p>
        </w:tc>
      </w:tr>
    </w:tbl>
    <w:p w14:paraId="3FFA7EA9">
      <w:pPr>
        <w:rPr>
          <w:rFonts w:ascii="Arial"/>
          <w:sz w:val="21"/>
        </w:rPr>
      </w:pPr>
    </w:p>
    <w:p w14:paraId="66CA3147">
      <w:pPr>
        <w:rPr>
          <w:rFonts w:ascii="Arial" w:hAnsi="Arial" w:eastAsia="Arial" w:cs="Arial"/>
          <w:sz w:val="21"/>
          <w:szCs w:val="21"/>
        </w:rPr>
        <w:sectPr>
          <w:footerReference r:id="rId8" w:type="default"/>
          <w:pgSz w:w="16840" w:h="11910"/>
          <w:pgMar w:top="1012" w:right="1847" w:bottom="400" w:left="656" w:header="0" w:footer="0" w:gutter="0"/>
          <w:pgNumType w:fmt="decimal"/>
          <w:cols w:space="720" w:num="1"/>
        </w:sectPr>
      </w:pPr>
    </w:p>
    <w:p w14:paraId="51BC4245">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附件11</w:t>
      </w:r>
    </w:p>
    <w:p w14:paraId="6A70C4EB">
      <w:pPr>
        <w:spacing w:before="219" w:line="219" w:lineRule="auto"/>
        <w:jc w:val="center"/>
        <w:rPr>
          <w:rFonts w:ascii="宋体" w:hAnsi="宋体" w:eastAsia="宋体" w:cs="宋体"/>
          <w:sz w:val="39"/>
          <w:szCs w:val="39"/>
        </w:rPr>
      </w:pPr>
      <w:r>
        <w:rPr>
          <w:rFonts w:ascii="宋体" w:hAnsi="宋体" w:eastAsia="宋体" w:cs="宋体"/>
          <w:b/>
          <w:bCs/>
          <w:spacing w:val="3"/>
          <w:sz w:val="39"/>
          <w:szCs w:val="39"/>
        </w:rPr>
        <w:t>境外药品耗材代理人</w:t>
      </w:r>
      <w:r>
        <w:rPr>
          <w:rFonts w:ascii="宋体" w:hAnsi="宋体" w:eastAsia="宋体" w:cs="宋体"/>
          <w:b/>
          <w:bCs/>
          <w:spacing w:val="2"/>
          <w:sz w:val="39"/>
          <w:szCs w:val="39"/>
        </w:rPr>
        <w:t>变更申请表</w:t>
      </w:r>
    </w:p>
    <w:p w14:paraId="0AFA52DE">
      <w:pPr>
        <w:pStyle w:val="3"/>
        <w:spacing w:line="258" w:lineRule="auto"/>
      </w:pPr>
    </w:p>
    <w:p w14:paraId="3A12099C">
      <w:pPr>
        <w:pStyle w:val="3"/>
        <w:keepNext w:val="0"/>
        <w:keepLines w:val="0"/>
        <w:pageBreakBefore w:val="0"/>
        <w:widowControl w:val="0"/>
        <w:kinsoku/>
        <w:wordWrap/>
        <w:overflowPunct/>
        <w:topLinePunct w:val="0"/>
        <w:autoSpaceDE/>
        <w:autoSpaceDN/>
        <w:bidi w:val="0"/>
        <w:adjustRightInd/>
        <w:snapToGrid/>
        <w:spacing w:before="65" w:line="440" w:lineRule="exact"/>
        <w:ind w:left="34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内蒙古自治区医药采购中心：</w:t>
      </w:r>
    </w:p>
    <w:p w14:paraId="414E75A5">
      <w:pPr>
        <w:pStyle w:val="3"/>
        <w:keepNext w:val="0"/>
        <w:keepLines w:val="0"/>
        <w:pageBreakBefore w:val="0"/>
        <w:widowControl w:val="0"/>
        <w:kinsoku/>
        <w:wordWrap/>
        <w:overflowPunct/>
        <w:topLinePunct w:val="0"/>
        <w:autoSpaceDE/>
        <w:autoSpaceDN/>
        <w:bidi w:val="0"/>
        <w:adjustRightInd/>
        <w:snapToGrid/>
        <w:spacing w:before="65" w:line="440" w:lineRule="exact"/>
        <w:ind w:left="34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现有部分产品已在贵省(区、市)省级平台挂网采购，根据企业经营情况变化，现申请变更产品代理人，并承诺如实填报相关信息，本公司承担因产品授权纠纷带来的一切经济损失和相关责任。具体情况详见下表。</w:t>
      </w:r>
    </w:p>
    <w:p w14:paraId="06102A62">
      <w:pPr>
        <w:pStyle w:val="3"/>
        <w:keepNext w:val="0"/>
        <w:keepLines w:val="0"/>
        <w:pageBreakBefore w:val="0"/>
        <w:widowControl w:val="0"/>
        <w:kinsoku/>
        <w:wordWrap/>
        <w:overflowPunct/>
        <w:topLinePunct w:val="0"/>
        <w:autoSpaceDE/>
        <w:autoSpaceDN/>
        <w:bidi w:val="0"/>
        <w:adjustRightInd/>
        <w:snapToGrid/>
        <w:spacing w:before="195" w:line="360" w:lineRule="exact"/>
        <w:ind w:left="10847"/>
        <w:textAlignment w:val="auto"/>
        <w:rPr>
          <w:rFonts w:hint="eastAsia" w:ascii="仿宋" w:hAnsi="仿宋" w:eastAsia="仿宋" w:cs="仿宋"/>
          <w:sz w:val="28"/>
          <w:szCs w:val="28"/>
        </w:rPr>
      </w:pPr>
      <w:r>
        <w:rPr>
          <w:rFonts w:hint="eastAsia" w:ascii="仿宋" w:hAnsi="仿宋" w:eastAsia="仿宋" w:cs="仿宋"/>
          <w:spacing w:val="35"/>
          <w:sz w:val="28"/>
          <w:szCs w:val="28"/>
        </w:rPr>
        <w:t>企业(盖章):</w:t>
      </w:r>
    </w:p>
    <w:p w14:paraId="4AB13697">
      <w:pPr>
        <w:pStyle w:val="3"/>
        <w:keepNext w:val="0"/>
        <w:keepLines w:val="0"/>
        <w:pageBreakBefore w:val="0"/>
        <w:widowControl w:val="0"/>
        <w:kinsoku/>
        <w:wordWrap/>
        <w:overflowPunct/>
        <w:topLinePunct w:val="0"/>
        <w:autoSpaceDE/>
        <w:autoSpaceDN/>
        <w:bidi w:val="0"/>
        <w:adjustRightInd/>
        <w:snapToGrid/>
        <w:spacing w:before="195" w:line="360" w:lineRule="exact"/>
        <w:ind w:firstLine="10500" w:firstLineChars="3000"/>
        <w:textAlignment w:val="auto"/>
        <w:rPr>
          <w:rFonts w:hint="eastAsia" w:ascii="仿宋" w:hAnsi="仿宋" w:eastAsia="仿宋" w:cs="仿宋"/>
          <w:spacing w:val="35"/>
          <w:sz w:val="28"/>
          <w:szCs w:val="28"/>
        </w:rPr>
      </w:pPr>
      <w:r>
        <w:rPr>
          <w:rFonts w:hint="eastAsia" w:ascii="仿宋" w:hAnsi="仿宋" w:eastAsia="仿宋" w:cs="仿宋"/>
          <w:spacing w:val="35"/>
          <w:sz w:val="28"/>
          <w:szCs w:val="28"/>
        </w:rPr>
        <w:t>时间：  年  月  日</w:t>
      </w:r>
    </w:p>
    <w:tbl>
      <w:tblPr>
        <w:tblStyle w:val="14"/>
        <w:tblW w:w="13435" w:type="dxa"/>
        <w:tblInd w:w="5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9"/>
        <w:gridCol w:w="1530"/>
        <w:gridCol w:w="1510"/>
        <w:gridCol w:w="1351"/>
        <w:gridCol w:w="1589"/>
        <w:gridCol w:w="1529"/>
        <w:gridCol w:w="1241"/>
        <w:gridCol w:w="1211"/>
        <w:gridCol w:w="1231"/>
        <w:gridCol w:w="1544"/>
      </w:tblGrid>
      <w:tr w14:paraId="5AFE9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699" w:type="dxa"/>
            <w:vAlign w:val="top"/>
          </w:tcPr>
          <w:p w14:paraId="69B9174D">
            <w:pPr>
              <w:spacing w:before="59" w:line="221"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序号</w:t>
            </w:r>
          </w:p>
        </w:tc>
        <w:tc>
          <w:tcPr>
            <w:tcW w:w="1530" w:type="dxa"/>
            <w:vAlign w:val="top"/>
          </w:tcPr>
          <w:p w14:paraId="53418CE4">
            <w:pPr>
              <w:spacing w:before="58" w:line="219"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医保药品代码</w:t>
            </w:r>
          </w:p>
        </w:tc>
        <w:tc>
          <w:tcPr>
            <w:tcW w:w="1510" w:type="dxa"/>
            <w:vAlign w:val="top"/>
          </w:tcPr>
          <w:p w14:paraId="253BCB88">
            <w:pPr>
              <w:spacing w:before="58" w:line="219"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上市许可持有人</w:t>
            </w:r>
          </w:p>
        </w:tc>
        <w:tc>
          <w:tcPr>
            <w:tcW w:w="1351" w:type="dxa"/>
            <w:vAlign w:val="top"/>
          </w:tcPr>
          <w:p w14:paraId="0B42BD0F">
            <w:pPr>
              <w:spacing w:before="58" w:line="219"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3"/>
                <w:sz w:val="18"/>
                <w:szCs w:val="18"/>
              </w:rPr>
              <w:t>原代理人</w:t>
            </w:r>
          </w:p>
        </w:tc>
        <w:tc>
          <w:tcPr>
            <w:tcW w:w="1589" w:type="dxa"/>
            <w:vAlign w:val="top"/>
          </w:tcPr>
          <w:p w14:paraId="73F3FB83">
            <w:pPr>
              <w:spacing w:before="59" w:line="221"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注册证号</w:t>
            </w:r>
          </w:p>
        </w:tc>
        <w:tc>
          <w:tcPr>
            <w:tcW w:w="1529" w:type="dxa"/>
            <w:vAlign w:val="top"/>
          </w:tcPr>
          <w:p w14:paraId="45E143A9">
            <w:pPr>
              <w:spacing w:before="59" w:line="221"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注册名称</w:t>
            </w:r>
          </w:p>
        </w:tc>
        <w:tc>
          <w:tcPr>
            <w:tcW w:w="1241" w:type="dxa"/>
            <w:vAlign w:val="top"/>
          </w:tcPr>
          <w:p w14:paraId="0594789E">
            <w:pPr>
              <w:spacing w:before="59" w:line="219"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剂型</w:t>
            </w:r>
          </w:p>
        </w:tc>
        <w:tc>
          <w:tcPr>
            <w:tcW w:w="1211" w:type="dxa"/>
            <w:vAlign w:val="top"/>
          </w:tcPr>
          <w:p w14:paraId="2862873E">
            <w:pPr>
              <w:spacing w:before="58" w:line="219"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规格</w:t>
            </w:r>
          </w:p>
        </w:tc>
        <w:tc>
          <w:tcPr>
            <w:tcW w:w="1231" w:type="dxa"/>
            <w:vAlign w:val="top"/>
          </w:tcPr>
          <w:p w14:paraId="6C5196D6">
            <w:pPr>
              <w:spacing w:before="58" w:line="219"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最小包装数量</w:t>
            </w:r>
          </w:p>
        </w:tc>
        <w:tc>
          <w:tcPr>
            <w:tcW w:w="1544" w:type="dxa"/>
            <w:vAlign w:val="top"/>
          </w:tcPr>
          <w:p w14:paraId="0FEDC3CF">
            <w:pPr>
              <w:spacing w:before="58" w:line="219"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变更后代理人</w:t>
            </w:r>
          </w:p>
        </w:tc>
      </w:tr>
      <w:tr w14:paraId="67EA5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699" w:type="dxa"/>
            <w:vAlign w:val="top"/>
          </w:tcPr>
          <w:p w14:paraId="3D3243BD">
            <w:pPr>
              <w:pStyle w:val="15"/>
              <w:jc w:val="center"/>
              <w:rPr>
                <w:rFonts w:hint="eastAsia" w:asciiTheme="minorEastAsia" w:hAnsiTheme="minorEastAsia" w:eastAsiaTheme="minorEastAsia" w:cstheme="minorEastAsia"/>
                <w:sz w:val="18"/>
                <w:szCs w:val="18"/>
              </w:rPr>
            </w:pPr>
          </w:p>
        </w:tc>
        <w:tc>
          <w:tcPr>
            <w:tcW w:w="1530" w:type="dxa"/>
            <w:vAlign w:val="top"/>
          </w:tcPr>
          <w:p w14:paraId="0451A2E7">
            <w:pPr>
              <w:pStyle w:val="15"/>
              <w:jc w:val="center"/>
              <w:rPr>
                <w:rFonts w:hint="eastAsia" w:asciiTheme="minorEastAsia" w:hAnsiTheme="minorEastAsia" w:eastAsiaTheme="minorEastAsia" w:cstheme="minorEastAsia"/>
                <w:sz w:val="18"/>
                <w:szCs w:val="18"/>
              </w:rPr>
            </w:pPr>
          </w:p>
        </w:tc>
        <w:tc>
          <w:tcPr>
            <w:tcW w:w="1510" w:type="dxa"/>
            <w:vAlign w:val="top"/>
          </w:tcPr>
          <w:p w14:paraId="1D8F754E">
            <w:pPr>
              <w:pStyle w:val="15"/>
              <w:jc w:val="center"/>
              <w:rPr>
                <w:rFonts w:hint="eastAsia" w:asciiTheme="minorEastAsia" w:hAnsiTheme="minorEastAsia" w:eastAsiaTheme="minorEastAsia" w:cstheme="minorEastAsia"/>
                <w:sz w:val="18"/>
                <w:szCs w:val="18"/>
              </w:rPr>
            </w:pPr>
          </w:p>
        </w:tc>
        <w:tc>
          <w:tcPr>
            <w:tcW w:w="1351" w:type="dxa"/>
            <w:vAlign w:val="top"/>
          </w:tcPr>
          <w:p w14:paraId="1F7F25CF">
            <w:pPr>
              <w:pStyle w:val="15"/>
              <w:jc w:val="center"/>
              <w:rPr>
                <w:rFonts w:hint="eastAsia" w:asciiTheme="minorEastAsia" w:hAnsiTheme="minorEastAsia" w:eastAsiaTheme="minorEastAsia" w:cstheme="minorEastAsia"/>
                <w:sz w:val="18"/>
                <w:szCs w:val="18"/>
              </w:rPr>
            </w:pPr>
          </w:p>
        </w:tc>
        <w:tc>
          <w:tcPr>
            <w:tcW w:w="1589" w:type="dxa"/>
            <w:vAlign w:val="top"/>
          </w:tcPr>
          <w:p w14:paraId="0721AFFC">
            <w:pPr>
              <w:pStyle w:val="15"/>
              <w:jc w:val="center"/>
              <w:rPr>
                <w:rFonts w:hint="eastAsia" w:asciiTheme="minorEastAsia" w:hAnsiTheme="minorEastAsia" w:eastAsiaTheme="minorEastAsia" w:cstheme="minorEastAsia"/>
                <w:sz w:val="18"/>
                <w:szCs w:val="18"/>
              </w:rPr>
            </w:pPr>
          </w:p>
        </w:tc>
        <w:tc>
          <w:tcPr>
            <w:tcW w:w="1529" w:type="dxa"/>
            <w:vAlign w:val="top"/>
          </w:tcPr>
          <w:p w14:paraId="116D68FB">
            <w:pPr>
              <w:pStyle w:val="15"/>
              <w:jc w:val="center"/>
              <w:rPr>
                <w:rFonts w:hint="eastAsia" w:asciiTheme="minorEastAsia" w:hAnsiTheme="minorEastAsia" w:eastAsiaTheme="minorEastAsia" w:cstheme="minorEastAsia"/>
                <w:sz w:val="18"/>
                <w:szCs w:val="18"/>
              </w:rPr>
            </w:pPr>
          </w:p>
        </w:tc>
        <w:tc>
          <w:tcPr>
            <w:tcW w:w="1241" w:type="dxa"/>
            <w:vAlign w:val="top"/>
          </w:tcPr>
          <w:p w14:paraId="158D8582">
            <w:pPr>
              <w:pStyle w:val="15"/>
              <w:jc w:val="center"/>
              <w:rPr>
                <w:rFonts w:hint="eastAsia" w:asciiTheme="minorEastAsia" w:hAnsiTheme="minorEastAsia" w:eastAsiaTheme="minorEastAsia" w:cstheme="minorEastAsia"/>
                <w:sz w:val="18"/>
                <w:szCs w:val="18"/>
              </w:rPr>
            </w:pPr>
          </w:p>
        </w:tc>
        <w:tc>
          <w:tcPr>
            <w:tcW w:w="1211" w:type="dxa"/>
            <w:vAlign w:val="top"/>
          </w:tcPr>
          <w:p w14:paraId="54615EED">
            <w:pPr>
              <w:pStyle w:val="15"/>
              <w:jc w:val="center"/>
              <w:rPr>
                <w:rFonts w:hint="eastAsia" w:asciiTheme="minorEastAsia" w:hAnsiTheme="minorEastAsia" w:eastAsiaTheme="minorEastAsia" w:cstheme="minorEastAsia"/>
                <w:sz w:val="18"/>
                <w:szCs w:val="18"/>
              </w:rPr>
            </w:pPr>
          </w:p>
        </w:tc>
        <w:tc>
          <w:tcPr>
            <w:tcW w:w="1231" w:type="dxa"/>
            <w:vAlign w:val="top"/>
          </w:tcPr>
          <w:p w14:paraId="2DE80CDD">
            <w:pPr>
              <w:pStyle w:val="15"/>
              <w:jc w:val="center"/>
              <w:rPr>
                <w:rFonts w:hint="eastAsia" w:asciiTheme="minorEastAsia" w:hAnsiTheme="minorEastAsia" w:eastAsiaTheme="minorEastAsia" w:cstheme="minorEastAsia"/>
                <w:sz w:val="18"/>
                <w:szCs w:val="18"/>
              </w:rPr>
            </w:pPr>
          </w:p>
        </w:tc>
        <w:tc>
          <w:tcPr>
            <w:tcW w:w="1544" w:type="dxa"/>
            <w:vAlign w:val="top"/>
          </w:tcPr>
          <w:p w14:paraId="566AA980">
            <w:pPr>
              <w:pStyle w:val="15"/>
              <w:jc w:val="center"/>
              <w:rPr>
                <w:rFonts w:hint="eastAsia" w:asciiTheme="minorEastAsia" w:hAnsiTheme="minorEastAsia" w:eastAsiaTheme="minorEastAsia" w:cstheme="minorEastAsia"/>
                <w:sz w:val="18"/>
                <w:szCs w:val="18"/>
              </w:rPr>
            </w:pPr>
          </w:p>
        </w:tc>
      </w:tr>
      <w:tr w14:paraId="3E980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699" w:type="dxa"/>
            <w:vAlign w:val="top"/>
          </w:tcPr>
          <w:p w14:paraId="62CABC1F">
            <w:pPr>
              <w:pStyle w:val="15"/>
              <w:jc w:val="center"/>
              <w:rPr>
                <w:rFonts w:hint="eastAsia" w:asciiTheme="minorEastAsia" w:hAnsiTheme="minorEastAsia" w:eastAsiaTheme="minorEastAsia" w:cstheme="minorEastAsia"/>
                <w:sz w:val="18"/>
                <w:szCs w:val="18"/>
              </w:rPr>
            </w:pPr>
          </w:p>
        </w:tc>
        <w:tc>
          <w:tcPr>
            <w:tcW w:w="1530" w:type="dxa"/>
            <w:vAlign w:val="top"/>
          </w:tcPr>
          <w:p w14:paraId="2AEE7AF5">
            <w:pPr>
              <w:pStyle w:val="15"/>
              <w:jc w:val="center"/>
              <w:rPr>
                <w:rFonts w:hint="eastAsia" w:asciiTheme="minorEastAsia" w:hAnsiTheme="minorEastAsia" w:eastAsiaTheme="minorEastAsia" w:cstheme="minorEastAsia"/>
                <w:sz w:val="18"/>
                <w:szCs w:val="18"/>
              </w:rPr>
            </w:pPr>
          </w:p>
        </w:tc>
        <w:tc>
          <w:tcPr>
            <w:tcW w:w="1510" w:type="dxa"/>
            <w:vAlign w:val="top"/>
          </w:tcPr>
          <w:p w14:paraId="18207999">
            <w:pPr>
              <w:pStyle w:val="15"/>
              <w:jc w:val="center"/>
              <w:rPr>
                <w:rFonts w:hint="eastAsia" w:asciiTheme="minorEastAsia" w:hAnsiTheme="minorEastAsia" w:eastAsiaTheme="minorEastAsia" w:cstheme="minorEastAsia"/>
                <w:sz w:val="18"/>
                <w:szCs w:val="18"/>
              </w:rPr>
            </w:pPr>
          </w:p>
        </w:tc>
        <w:tc>
          <w:tcPr>
            <w:tcW w:w="1351" w:type="dxa"/>
            <w:vAlign w:val="top"/>
          </w:tcPr>
          <w:p w14:paraId="3018F623">
            <w:pPr>
              <w:pStyle w:val="15"/>
              <w:jc w:val="center"/>
              <w:rPr>
                <w:rFonts w:hint="eastAsia" w:asciiTheme="minorEastAsia" w:hAnsiTheme="minorEastAsia" w:eastAsiaTheme="minorEastAsia" w:cstheme="minorEastAsia"/>
                <w:sz w:val="18"/>
                <w:szCs w:val="18"/>
              </w:rPr>
            </w:pPr>
          </w:p>
        </w:tc>
        <w:tc>
          <w:tcPr>
            <w:tcW w:w="1589" w:type="dxa"/>
            <w:vAlign w:val="top"/>
          </w:tcPr>
          <w:p w14:paraId="50937564">
            <w:pPr>
              <w:pStyle w:val="15"/>
              <w:jc w:val="center"/>
              <w:rPr>
                <w:rFonts w:hint="eastAsia" w:asciiTheme="minorEastAsia" w:hAnsiTheme="minorEastAsia" w:eastAsiaTheme="minorEastAsia" w:cstheme="minorEastAsia"/>
                <w:sz w:val="18"/>
                <w:szCs w:val="18"/>
              </w:rPr>
            </w:pPr>
          </w:p>
        </w:tc>
        <w:tc>
          <w:tcPr>
            <w:tcW w:w="1529" w:type="dxa"/>
            <w:vAlign w:val="top"/>
          </w:tcPr>
          <w:p w14:paraId="1BE413F5">
            <w:pPr>
              <w:pStyle w:val="15"/>
              <w:jc w:val="center"/>
              <w:rPr>
                <w:rFonts w:hint="eastAsia" w:asciiTheme="minorEastAsia" w:hAnsiTheme="minorEastAsia" w:eastAsiaTheme="minorEastAsia" w:cstheme="minorEastAsia"/>
                <w:sz w:val="18"/>
                <w:szCs w:val="18"/>
              </w:rPr>
            </w:pPr>
          </w:p>
        </w:tc>
        <w:tc>
          <w:tcPr>
            <w:tcW w:w="1241" w:type="dxa"/>
            <w:vAlign w:val="top"/>
          </w:tcPr>
          <w:p w14:paraId="713014B3">
            <w:pPr>
              <w:pStyle w:val="15"/>
              <w:jc w:val="center"/>
              <w:rPr>
                <w:rFonts w:hint="eastAsia" w:asciiTheme="minorEastAsia" w:hAnsiTheme="minorEastAsia" w:eastAsiaTheme="minorEastAsia" w:cstheme="minorEastAsia"/>
                <w:sz w:val="18"/>
                <w:szCs w:val="18"/>
              </w:rPr>
            </w:pPr>
          </w:p>
        </w:tc>
        <w:tc>
          <w:tcPr>
            <w:tcW w:w="1211" w:type="dxa"/>
            <w:vAlign w:val="top"/>
          </w:tcPr>
          <w:p w14:paraId="0043D2DC">
            <w:pPr>
              <w:pStyle w:val="15"/>
              <w:jc w:val="center"/>
              <w:rPr>
                <w:rFonts w:hint="eastAsia" w:asciiTheme="minorEastAsia" w:hAnsiTheme="minorEastAsia" w:eastAsiaTheme="minorEastAsia" w:cstheme="minorEastAsia"/>
                <w:sz w:val="18"/>
                <w:szCs w:val="18"/>
              </w:rPr>
            </w:pPr>
          </w:p>
        </w:tc>
        <w:tc>
          <w:tcPr>
            <w:tcW w:w="1231" w:type="dxa"/>
            <w:vAlign w:val="top"/>
          </w:tcPr>
          <w:p w14:paraId="49A9C5BF">
            <w:pPr>
              <w:pStyle w:val="15"/>
              <w:jc w:val="center"/>
              <w:rPr>
                <w:rFonts w:hint="eastAsia" w:asciiTheme="minorEastAsia" w:hAnsiTheme="minorEastAsia" w:eastAsiaTheme="minorEastAsia" w:cstheme="minorEastAsia"/>
                <w:sz w:val="18"/>
                <w:szCs w:val="18"/>
              </w:rPr>
            </w:pPr>
          </w:p>
        </w:tc>
        <w:tc>
          <w:tcPr>
            <w:tcW w:w="1544" w:type="dxa"/>
            <w:vAlign w:val="top"/>
          </w:tcPr>
          <w:p w14:paraId="2CF44648">
            <w:pPr>
              <w:pStyle w:val="15"/>
              <w:jc w:val="center"/>
              <w:rPr>
                <w:rFonts w:hint="eastAsia" w:asciiTheme="minorEastAsia" w:hAnsiTheme="minorEastAsia" w:eastAsiaTheme="minorEastAsia" w:cstheme="minorEastAsia"/>
                <w:sz w:val="18"/>
                <w:szCs w:val="18"/>
              </w:rPr>
            </w:pPr>
          </w:p>
        </w:tc>
      </w:tr>
      <w:tr w14:paraId="261B0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99" w:type="dxa"/>
            <w:vAlign w:val="top"/>
          </w:tcPr>
          <w:p w14:paraId="19CD3958">
            <w:pPr>
              <w:spacing w:before="202" w:line="221" w:lineRule="auto"/>
              <w:ind w:left="164"/>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序号</w:t>
            </w:r>
          </w:p>
        </w:tc>
        <w:tc>
          <w:tcPr>
            <w:tcW w:w="1530" w:type="dxa"/>
            <w:vAlign w:val="top"/>
          </w:tcPr>
          <w:p w14:paraId="54385ED7">
            <w:pPr>
              <w:spacing w:before="200" w:line="219" w:lineRule="auto"/>
              <w:ind w:left="4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医保医用耗材代码</w:t>
            </w:r>
          </w:p>
        </w:tc>
        <w:tc>
          <w:tcPr>
            <w:tcW w:w="1510" w:type="dxa"/>
            <w:vAlign w:val="top"/>
          </w:tcPr>
          <w:p w14:paraId="6CADECAD">
            <w:pPr>
              <w:spacing w:before="201" w:line="219" w:lineRule="auto"/>
              <w:ind w:left="121"/>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上市许可持有人</w:t>
            </w:r>
          </w:p>
        </w:tc>
        <w:tc>
          <w:tcPr>
            <w:tcW w:w="1351" w:type="dxa"/>
            <w:vAlign w:val="top"/>
          </w:tcPr>
          <w:p w14:paraId="2E252AB3">
            <w:pPr>
              <w:spacing w:before="201" w:line="219" w:lineRule="auto"/>
              <w:ind w:left="312"/>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3"/>
                <w:sz w:val="18"/>
                <w:szCs w:val="18"/>
              </w:rPr>
              <w:t>原代理人</w:t>
            </w:r>
          </w:p>
        </w:tc>
        <w:tc>
          <w:tcPr>
            <w:tcW w:w="1589" w:type="dxa"/>
            <w:vAlign w:val="top"/>
          </w:tcPr>
          <w:p w14:paraId="0E0CEB9C">
            <w:pPr>
              <w:spacing w:before="201" w:line="219" w:lineRule="auto"/>
              <w:ind w:left="113"/>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注册号/备案编号</w:t>
            </w:r>
          </w:p>
        </w:tc>
        <w:tc>
          <w:tcPr>
            <w:tcW w:w="1529" w:type="dxa"/>
            <w:vAlign w:val="top"/>
          </w:tcPr>
          <w:p w14:paraId="60604A32">
            <w:pPr>
              <w:spacing w:before="201" w:line="219"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注册/备案产品名称</w:t>
            </w:r>
          </w:p>
        </w:tc>
        <w:tc>
          <w:tcPr>
            <w:tcW w:w="1241" w:type="dxa"/>
            <w:vAlign w:val="top"/>
          </w:tcPr>
          <w:p w14:paraId="6BCA8AA8">
            <w:pPr>
              <w:spacing w:before="201" w:line="219" w:lineRule="auto"/>
              <w:ind w:left="436"/>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规格</w:t>
            </w:r>
          </w:p>
        </w:tc>
        <w:tc>
          <w:tcPr>
            <w:tcW w:w="1211" w:type="dxa"/>
            <w:vAlign w:val="top"/>
          </w:tcPr>
          <w:p w14:paraId="0DC15DFE">
            <w:pPr>
              <w:spacing w:before="202" w:line="221" w:lineRule="auto"/>
              <w:ind w:left="427"/>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5"/>
                <w:sz w:val="18"/>
                <w:szCs w:val="18"/>
              </w:rPr>
              <w:t>型号</w:t>
            </w:r>
          </w:p>
        </w:tc>
        <w:tc>
          <w:tcPr>
            <w:tcW w:w="1231" w:type="dxa"/>
            <w:vAlign w:val="top"/>
          </w:tcPr>
          <w:p w14:paraId="2DEF55EC">
            <w:pPr>
              <w:spacing w:before="201" w:line="219" w:lineRule="auto"/>
              <w:ind w:left="78"/>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最小包装数量</w:t>
            </w:r>
          </w:p>
        </w:tc>
        <w:tc>
          <w:tcPr>
            <w:tcW w:w="1544" w:type="dxa"/>
            <w:vAlign w:val="top"/>
          </w:tcPr>
          <w:p w14:paraId="1247ECD6">
            <w:pPr>
              <w:spacing w:before="201" w:line="219" w:lineRule="auto"/>
              <w:ind w:left="229"/>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变更后代理人</w:t>
            </w:r>
          </w:p>
        </w:tc>
      </w:tr>
      <w:tr w14:paraId="19597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699" w:type="dxa"/>
            <w:vAlign w:val="top"/>
          </w:tcPr>
          <w:p w14:paraId="4058D2F0">
            <w:pPr>
              <w:pStyle w:val="15"/>
              <w:jc w:val="center"/>
              <w:rPr>
                <w:rFonts w:hint="eastAsia" w:asciiTheme="minorEastAsia" w:hAnsiTheme="minorEastAsia" w:eastAsiaTheme="minorEastAsia" w:cstheme="minorEastAsia"/>
                <w:sz w:val="18"/>
                <w:szCs w:val="18"/>
              </w:rPr>
            </w:pPr>
          </w:p>
        </w:tc>
        <w:tc>
          <w:tcPr>
            <w:tcW w:w="1530" w:type="dxa"/>
            <w:vAlign w:val="top"/>
          </w:tcPr>
          <w:p w14:paraId="25C3BF61">
            <w:pPr>
              <w:pStyle w:val="15"/>
              <w:jc w:val="center"/>
              <w:rPr>
                <w:rFonts w:hint="eastAsia" w:asciiTheme="minorEastAsia" w:hAnsiTheme="minorEastAsia" w:eastAsiaTheme="minorEastAsia" w:cstheme="minorEastAsia"/>
                <w:sz w:val="18"/>
                <w:szCs w:val="18"/>
              </w:rPr>
            </w:pPr>
          </w:p>
        </w:tc>
        <w:tc>
          <w:tcPr>
            <w:tcW w:w="1510" w:type="dxa"/>
            <w:vAlign w:val="top"/>
          </w:tcPr>
          <w:p w14:paraId="0D2DF561">
            <w:pPr>
              <w:pStyle w:val="15"/>
              <w:jc w:val="center"/>
              <w:rPr>
                <w:rFonts w:hint="eastAsia" w:asciiTheme="minorEastAsia" w:hAnsiTheme="minorEastAsia" w:eastAsiaTheme="minorEastAsia" w:cstheme="minorEastAsia"/>
                <w:sz w:val="18"/>
                <w:szCs w:val="18"/>
              </w:rPr>
            </w:pPr>
          </w:p>
        </w:tc>
        <w:tc>
          <w:tcPr>
            <w:tcW w:w="1351" w:type="dxa"/>
            <w:vAlign w:val="top"/>
          </w:tcPr>
          <w:p w14:paraId="1580CFF8">
            <w:pPr>
              <w:pStyle w:val="15"/>
              <w:jc w:val="center"/>
              <w:rPr>
                <w:rFonts w:hint="eastAsia" w:asciiTheme="minorEastAsia" w:hAnsiTheme="minorEastAsia" w:eastAsiaTheme="minorEastAsia" w:cstheme="minorEastAsia"/>
                <w:sz w:val="18"/>
                <w:szCs w:val="18"/>
              </w:rPr>
            </w:pPr>
          </w:p>
        </w:tc>
        <w:tc>
          <w:tcPr>
            <w:tcW w:w="1589" w:type="dxa"/>
            <w:vAlign w:val="top"/>
          </w:tcPr>
          <w:p w14:paraId="7EB41B8B">
            <w:pPr>
              <w:pStyle w:val="15"/>
              <w:jc w:val="center"/>
              <w:rPr>
                <w:rFonts w:hint="eastAsia" w:asciiTheme="minorEastAsia" w:hAnsiTheme="minorEastAsia" w:eastAsiaTheme="minorEastAsia" w:cstheme="minorEastAsia"/>
                <w:sz w:val="18"/>
                <w:szCs w:val="18"/>
              </w:rPr>
            </w:pPr>
          </w:p>
        </w:tc>
        <w:tc>
          <w:tcPr>
            <w:tcW w:w="1529" w:type="dxa"/>
            <w:vAlign w:val="top"/>
          </w:tcPr>
          <w:p w14:paraId="12D57AB0">
            <w:pPr>
              <w:pStyle w:val="15"/>
              <w:jc w:val="center"/>
              <w:rPr>
                <w:rFonts w:hint="eastAsia" w:asciiTheme="minorEastAsia" w:hAnsiTheme="minorEastAsia" w:eastAsiaTheme="minorEastAsia" w:cstheme="minorEastAsia"/>
                <w:sz w:val="18"/>
                <w:szCs w:val="18"/>
              </w:rPr>
            </w:pPr>
          </w:p>
        </w:tc>
        <w:tc>
          <w:tcPr>
            <w:tcW w:w="1241" w:type="dxa"/>
            <w:vAlign w:val="top"/>
          </w:tcPr>
          <w:p w14:paraId="6A81A83D">
            <w:pPr>
              <w:pStyle w:val="15"/>
              <w:jc w:val="center"/>
              <w:rPr>
                <w:rFonts w:hint="eastAsia" w:asciiTheme="minorEastAsia" w:hAnsiTheme="minorEastAsia" w:eastAsiaTheme="minorEastAsia" w:cstheme="minorEastAsia"/>
                <w:sz w:val="18"/>
                <w:szCs w:val="18"/>
              </w:rPr>
            </w:pPr>
          </w:p>
        </w:tc>
        <w:tc>
          <w:tcPr>
            <w:tcW w:w="1211" w:type="dxa"/>
            <w:vAlign w:val="top"/>
          </w:tcPr>
          <w:p w14:paraId="15C06FBA">
            <w:pPr>
              <w:pStyle w:val="15"/>
              <w:jc w:val="center"/>
              <w:rPr>
                <w:rFonts w:hint="eastAsia" w:asciiTheme="minorEastAsia" w:hAnsiTheme="minorEastAsia" w:eastAsiaTheme="minorEastAsia" w:cstheme="minorEastAsia"/>
                <w:sz w:val="18"/>
                <w:szCs w:val="18"/>
              </w:rPr>
            </w:pPr>
          </w:p>
        </w:tc>
        <w:tc>
          <w:tcPr>
            <w:tcW w:w="1231" w:type="dxa"/>
            <w:vAlign w:val="top"/>
          </w:tcPr>
          <w:p w14:paraId="4367807A">
            <w:pPr>
              <w:pStyle w:val="15"/>
              <w:jc w:val="center"/>
              <w:rPr>
                <w:rFonts w:hint="eastAsia" w:asciiTheme="minorEastAsia" w:hAnsiTheme="minorEastAsia" w:eastAsiaTheme="minorEastAsia" w:cstheme="minorEastAsia"/>
                <w:sz w:val="18"/>
                <w:szCs w:val="18"/>
              </w:rPr>
            </w:pPr>
          </w:p>
        </w:tc>
        <w:tc>
          <w:tcPr>
            <w:tcW w:w="1544" w:type="dxa"/>
            <w:vAlign w:val="top"/>
          </w:tcPr>
          <w:p w14:paraId="1A78CD72">
            <w:pPr>
              <w:pStyle w:val="15"/>
              <w:jc w:val="center"/>
              <w:rPr>
                <w:rFonts w:hint="eastAsia" w:asciiTheme="minorEastAsia" w:hAnsiTheme="minorEastAsia" w:eastAsiaTheme="minorEastAsia" w:cstheme="minorEastAsia"/>
                <w:sz w:val="18"/>
                <w:szCs w:val="18"/>
              </w:rPr>
            </w:pPr>
          </w:p>
        </w:tc>
      </w:tr>
      <w:tr w14:paraId="111EB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699" w:type="dxa"/>
            <w:vAlign w:val="top"/>
          </w:tcPr>
          <w:p w14:paraId="4F3A3990">
            <w:pPr>
              <w:pStyle w:val="15"/>
              <w:jc w:val="center"/>
              <w:rPr>
                <w:rFonts w:hint="eastAsia" w:asciiTheme="minorEastAsia" w:hAnsiTheme="minorEastAsia" w:eastAsiaTheme="minorEastAsia" w:cstheme="minorEastAsia"/>
                <w:sz w:val="18"/>
                <w:szCs w:val="18"/>
              </w:rPr>
            </w:pPr>
          </w:p>
        </w:tc>
        <w:tc>
          <w:tcPr>
            <w:tcW w:w="1530" w:type="dxa"/>
            <w:vAlign w:val="top"/>
          </w:tcPr>
          <w:p w14:paraId="04E2996B">
            <w:pPr>
              <w:pStyle w:val="15"/>
              <w:jc w:val="center"/>
              <w:rPr>
                <w:rFonts w:hint="eastAsia" w:asciiTheme="minorEastAsia" w:hAnsiTheme="minorEastAsia" w:eastAsiaTheme="minorEastAsia" w:cstheme="minorEastAsia"/>
                <w:sz w:val="18"/>
                <w:szCs w:val="18"/>
              </w:rPr>
            </w:pPr>
          </w:p>
        </w:tc>
        <w:tc>
          <w:tcPr>
            <w:tcW w:w="1510" w:type="dxa"/>
            <w:vAlign w:val="top"/>
          </w:tcPr>
          <w:p w14:paraId="7D8B4023">
            <w:pPr>
              <w:pStyle w:val="15"/>
              <w:jc w:val="center"/>
              <w:rPr>
                <w:rFonts w:hint="eastAsia" w:asciiTheme="minorEastAsia" w:hAnsiTheme="minorEastAsia" w:eastAsiaTheme="minorEastAsia" w:cstheme="minorEastAsia"/>
                <w:sz w:val="18"/>
                <w:szCs w:val="18"/>
              </w:rPr>
            </w:pPr>
          </w:p>
        </w:tc>
        <w:tc>
          <w:tcPr>
            <w:tcW w:w="1351" w:type="dxa"/>
            <w:vAlign w:val="top"/>
          </w:tcPr>
          <w:p w14:paraId="4E09E49E">
            <w:pPr>
              <w:pStyle w:val="15"/>
              <w:jc w:val="center"/>
              <w:rPr>
                <w:rFonts w:hint="eastAsia" w:asciiTheme="minorEastAsia" w:hAnsiTheme="minorEastAsia" w:eastAsiaTheme="minorEastAsia" w:cstheme="minorEastAsia"/>
                <w:sz w:val="18"/>
                <w:szCs w:val="18"/>
              </w:rPr>
            </w:pPr>
          </w:p>
        </w:tc>
        <w:tc>
          <w:tcPr>
            <w:tcW w:w="1589" w:type="dxa"/>
            <w:vAlign w:val="top"/>
          </w:tcPr>
          <w:p w14:paraId="228BF111">
            <w:pPr>
              <w:pStyle w:val="15"/>
              <w:jc w:val="center"/>
              <w:rPr>
                <w:rFonts w:hint="eastAsia" w:asciiTheme="minorEastAsia" w:hAnsiTheme="minorEastAsia" w:eastAsiaTheme="minorEastAsia" w:cstheme="minorEastAsia"/>
                <w:sz w:val="18"/>
                <w:szCs w:val="18"/>
              </w:rPr>
            </w:pPr>
          </w:p>
        </w:tc>
        <w:tc>
          <w:tcPr>
            <w:tcW w:w="1529" w:type="dxa"/>
            <w:vAlign w:val="top"/>
          </w:tcPr>
          <w:p w14:paraId="0668207D">
            <w:pPr>
              <w:pStyle w:val="15"/>
              <w:jc w:val="center"/>
              <w:rPr>
                <w:rFonts w:hint="eastAsia" w:asciiTheme="minorEastAsia" w:hAnsiTheme="minorEastAsia" w:eastAsiaTheme="minorEastAsia" w:cstheme="minorEastAsia"/>
                <w:sz w:val="18"/>
                <w:szCs w:val="18"/>
              </w:rPr>
            </w:pPr>
          </w:p>
        </w:tc>
        <w:tc>
          <w:tcPr>
            <w:tcW w:w="1241" w:type="dxa"/>
            <w:vAlign w:val="top"/>
          </w:tcPr>
          <w:p w14:paraId="4C843FA6">
            <w:pPr>
              <w:pStyle w:val="15"/>
              <w:jc w:val="center"/>
              <w:rPr>
                <w:rFonts w:hint="eastAsia" w:asciiTheme="minorEastAsia" w:hAnsiTheme="minorEastAsia" w:eastAsiaTheme="minorEastAsia" w:cstheme="minorEastAsia"/>
                <w:sz w:val="18"/>
                <w:szCs w:val="18"/>
              </w:rPr>
            </w:pPr>
          </w:p>
        </w:tc>
        <w:tc>
          <w:tcPr>
            <w:tcW w:w="1211" w:type="dxa"/>
            <w:vAlign w:val="top"/>
          </w:tcPr>
          <w:p w14:paraId="0B32E8BD">
            <w:pPr>
              <w:pStyle w:val="15"/>
              <w:jc w:val="center"/>
              <w:rPr>
                <w:rFonts w:hint="eastAsia" w:asciiTheme="minorEastAsia" w:hAnsiTheme="minorEastAsia" w:eastAsiaTheme="minorEastAsia" w:cstheme="minorEastAsia"/>
                <w:sz w:val="18"/>
                <w:szCs w:val="18"/>
              </w:rPr>
            </w:pPr>
          </w:p>
        </w:tc>
        <w:tc>
          <w:tcPr>
            <w:tcW w:w="1231" w:type="dxa"/>
            <w:vAlign w:val="top"/>
          </w:tcPr>
          <w:p w14:paraId="4686E26B">
            <w:pPr>
              <w:pStyle w:val="15"/>
              <w:jc w:val="center"/>
              <w:rPr>
                <w:rFonts w:hint="eastAsia" w:asciiTheme="minorEastAsia" w:hAnsiTheme="minorEastAsia" w:eastAsiaTheme="minorEastAsia" w:cstheme="minorEastAsia"/>
                <w:sz w:val="18"/>
                <w:szCs w:val="18"/>
              </w:rPr>
            </w:pPr>
          </w:p>
        </w:tc>
        <w:tc>
          <w:tcPr>
            <w:tcW w:w="1544" w:type="dxa"/>
            <w:vAlign w:val="top"/>
          </w:tcPr>
          <w:p w14:paraId="7559D8EB">
            <w:pPr>
              <w:pStyle w:val="15"/>
              <w:jc w:val="center"/>
              <w:rPr>
                <w:rFonts w:hint="eastAsia" w:asciiTheme="minorEastAsia" w:hAnsiTheme="minorEastAsia" w:eastAsiaTheme="minorEastAsia" w:cstheme="minorEastAsia"/>
                <w:sz w:val="18"/>
                <w:szCs w:val="18"/>
              </w:rPr>
            </w:pPr>
          </w:p>
        </w:tc>
      </w:tr>
      <w:tr w14:paraId="78DF3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trPr>
        <w:tc>
          <w:tcPr>
            <w:tcW w:w="13435" w:type="dxa"/>
            <w:gridSpan w:val="10"/>
            <w:vAlign w:val="top"/>
          </w:tcPr>
          <w:p w14:paraId="7BA67A12">
            <w:pPr>
              <w:keepNext w:val="0"/>
              <w:keepLines w:val="0"/>
              <w:pageBreakBefore w:val="0"/>
              <w:widowControl w:val="0"/>
              <w:numPr>
                <w:ilvl w:val="0"/>
                <w:numId w:val="0"/>
              </w:numPr>
              <w:kinsoku/>
              <w:wordWrap/>
              <w:overflowPunct/>
              <w:topLinePunct w:val="0"/>
              <w:autoSpaceDE/>
              <w:autoSpaceDN/>
              <w:bidi w:val="0"/>
              <w:adjustRightInd/>
              <w:snapToGrid/>
              <w:spacing w:before="13" w:line="238" w:lineRule="auto"/>
              <w:ind w:right="0" w:righ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说明：</w:t>
            </w:r>
          </w:p>
          <w:p w14:paraId="27D12890">
            <w:pPr>
              <w:keepNext w:val="0"/>
              <w:keepLines w:val="0"/>
              <w:pageBreakBefore w:val="0"/>
              <w:widowControl w:val="0"/>
              <w:numPr>
                <w:ilvl w:val="0"/>
                <w:numId w:val="0"/>
              </w:numPr>
              <w:kinsoku/>
              <w:wordWrap/>
              <w:overflowPunct/>
              <w:topLinePunct w:val="0"/>
              <w:autoSpaceDE/>
              <w:autoSpaceDN/>
              <w:bidi w:val="0"/>
              <w:adjustRightInd/>
              <w:snapToGrid/>
              <w:spacing w:before="13" w:line="238" w:lineRule="auto"/>
              <w:ind w:right="0" w:righ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1.医保代码：西药填写23位码，中成药填写20位码，医用耗材填写27位码，</w:t>
            </w:r>
            <w:r>
              <w:rPr>
                <w:rFonts w:hint="eastAsia" w:ascii="宋体" w:hAnsi="宋体" w:eastAsia="宋体" w:cs="宋体"/>
                <w:color w:val="auto"/>
                <w:sz w:val="18"/>
                <w:szCs w:val="18"/>
                <w:lang w:val="en-US" w:eastAsia="zh-CN"/>
              </w:rPr>
              <w:t>体外诊断试剂填写</w:t>
            </w:r>
            <w:r>
              <w:rPr>
                <w:rFonts w:hint="eastAsia" w:ascii="宋体" w:hAnsi="宋体" w:eastAsia="宋体" w:cs="宋体"/>
                <w:sz w:val="18"/>
                <w:szCs w:val="18"/>
                <w:lang w:val="en-US" w:eastAsia="zh-CN"/>
              </w:rPr>
              <w:t>19位码。</w:t>
            </w:r>
          </w:p>
          <w:p w14:paraId="7EA73D3B">
            <w:pPr>
              <w:keepNext w:val="0"/>
              <w:keepLines w:val="0"/>
              <w:pageBreakBefore w:val="0"/>
              <w:widowControl w:val="0"/>
              <w:numPr>
                <w:ilvl w:val="0"/>
                <w:numId w:val="0"/>
              </w:numPr>
              <w:kinsoku/>
              <w:wordWrap/>
              <w:overflowPunct/>
              <w:topLinePunct w:val="0"/>
              <w:autoSpaceDE/>
              <w:autoSpaceDN/>
              <w:bidi w:val="0"/>
              <w:adjustRightInd/>
              <w:snapToGrid/>
              <w:spacing w:before="13" w:line="238" w:lineRule="auto"/>
              <w:ind w:right="0" w:right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2.请同时提供相关进口产品变更代理人的最新授权书等证明材料。</w:t>
            </w:r>
          </w:p>
          <w:p w14:paraId="754654D9">
            <w:pPr>
              <w:keepNext w:val="0"/>
              <w:keepLines w:val="0"/>
              <w:pageBreakBefore w:val="0"/>
              <w:widowControl w:val="0"/>
              <w:numPr>
                <w:ilvl w:val="0"/>
                <w:numId w:val="0"/>
              </w:numPr>
              <w:kinsoku/>
              <w:wordWrap/>
              <w:overflowPunct/>
              <w:topLinePunct w:val="0"/>
              <w:autoSpaceDE/>
              <w:autoSpaceDN/>
              <w:bidi w:val="0"/>
              <w:adjustRightInd/>
              <w:snapToGrid/>
              <w:spacing w:before="13" w:line="238" w:lineRule="auto"/>
              <w:ind w:right="0" w:rightChars="0"/>
              <w:textAlignment w:val="auto"/>
              <w:rPr>
                <w:rFonts w:hint="eastAsia" w:asciiTheme="minorEastAsia" w:hAnsiTheme="minorEastAsia" w:eastAsiaTheme="minorEastAsia" w:cstheme="minorEastAsia"/>
                <w:sz w:val="18"/>
                <w:szCs w:val="18"/>
              </w:rPr>
            </w:pPr>
            <w:r>
              <w:rPr>
                <w:rFonts w:hint="eastAsia" w:ascii="宋体" w:hAnsi="宋体" w:eastAsia="宋体" w:cs="宋体"/>
                <w:sz w:val="18"/>
                <w:szCs w:val="18"/>
                <w:lang w:val="en-US" w:eastAsia="zh-CN"/>
              </w:rPr>
              <w:t>3.原代理人未到期的，需提供原代理人自愿放弃相关权利说明书。</w:t>
            </w:r>
          </w:p>
        </w:tc>
      </w:tr>
    </w:tbl>
    <w:p w14:paraId="6F70663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32"/>
          <w:szCs w:val="32"/>
          <w:lang w:val="en-US" w:eastAsia="zh-CN"/>
        </w:rPr>
        <w:sectPr>
          <w:footerReference r:id="rId9"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CD57B9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32"/>
          <w:szCs w:val="32"/>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D66DE">
    <w:pPr>
      <w:spacing w:before="1" w:line="176" w:lineRule="auto"/>
      <w:ind w:left="7320"/>
      <w:rPr>
        <w:rFonts w:ascii="宋体" w:hAnsi="宋体" w:eastAsia="宋体" w:cs="宋体"/>
        <w:sz w:val="30"/>
        <w:szCs w:val="30"/>
      </w:rPr>
    </w:pPr>
    <w:r>
      <w:rPr>
        <w:sz w:val="30"/>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6EB2D0">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36EB2D0">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ascii="宋体" w:hAnsi="宋体" w:eastAsia="宋体" w:cs="宋体"/>
        <w:spacing w:val="35"/>
        <w:sz w:val="30"/>
        <w:szCs w:val="3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B4382">
    <w:pPr>
      <w:spacing w:line="177" w:lineRule="auto"/>
      <w:ind w:left="7253"/>
      <w:rPr>
        <w:rFonts w:ascii="宋体" w:hAnsi="宋体" w:eastAsia="宋体" w:cs="宋体"/>
        <w:sz w:val="29"/>
        <w:szCs w:val="29"/>
      </w:rPr>
    </w:pPr>
    <w:r>
      <w:rPr>
        <w:sz w:val="29"/>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CE28D8">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5CE28D8">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8C9FB">
    <w:pPr>
      <w:spacing w:before="1" w:line="176" w:lineRule="auto"/>
      <w:ind w:left="300"/>
      <w:rPr>
        <w:rFonts w:ascii="宋体" w:hAnsi="宋体" w:eastAsia="宋体" w:cs="宋体"/>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311FB5">
                          <w:pPr>
                            <w:pStyle w:val="5"/>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A311FB5">
                    <w:pPr>
                      <w:pStyle w:val="5"/>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2E605">
    <w:pPr>
      <w:spacing w:before="1" w:line="176" w:lineRule="auto"/>
      <w:ind w:left="7320"/>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460A5A">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9460A5A">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ascii="宋体" w:hAnsi="宋体" w:eastAsia="宋体" w:cs="宋体"/>
        <w:spacing w:val="35"/>
        <w:sz w:val="30"/>
        <w:szCs w:val="3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9E854">
    <w:pPr>
      <w:spacing w:before="1" w:line="176" w:lineRule="auto"/>
      <w:ind w:left="7444"/>
      <w:rPr>
        <w:rFonts w:ascii="宋体" w:hAnsi="宋体" w:eastAsia="宋体" w:cs="宋体"/>
        <w:sz w:val="27"/>
        <w:szCs w:val="27"/>
      </w:rPr>
    </w:pPr>
    <w:r>
      <w:rPr>
        <w:sz w:val="27"/>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45727C">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545727C">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ascii="宋体" w:hAnsi="宋体" w:eastAsia="宋体" w:cs="宋体"/>
        <w:spacing w:val="16"/>
        <w:sz w:val="27"/>
        <w:szCs w:val="27"/>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BD637">
    <w:pPr>
      <w:spacing w:line="14" w:lineRule="auto"/>
      <w:rPr>
        <w:rFonts w:ascii="Arial"/>
        <w:sz w:val="2"/>
      </w:rPr>
    </w:pPr>
    <w:r>
      <w:rPr>
        <w:sz w:val="2"/>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BE8F57">
                          <w:pPr>
                            <w:pStyle w:val="5"/>
                          </w:pPr>
                          <w:r>
                            <w:t xml:space="preserve">— </w:t>
                          </w:r>
                          <w:r>
                            <w:fldChar w:fldCharType="begin"/>
                          </w:r>
                          <w:r>
                            <w:instrText xml:space="preserve"> PAGE  \* MERGEFORMAT </w:instrText>
                          </w:r>
                          <w:r>
                            <w:fldChar w:fldCharType="separate"/>
                          </w:r>
                          <w:r>
                            <w:t>34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DBE8F57">
                    <w:pPr>
                      <w:pStyle w:val="5"/>
                    </w:pPr>
                    <w:r>
                      <w:t xml:space="preserve">— </w:t>
                    </w:r>
                    <w:r>
                      <w:fldChar w:fldCharType="begin"/>
                    </w:r>
                    <w:r>
                      <w:instrText xml:space="preserve"> PAGE  \* MERGEFORMAT </w:instrText>
                    </w:r>
                    <w:r>
                      <w:fldChar w:fldCharType="separate"/>
                    </w:r>
                    <w:r>
                      <w:t>34</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87041">
    <w:pPr>
      <w:pStyle w:val="3"/>
      <w:spacing w:line="14" w:lineRule="auto"/>
      <w:rPr>
        <w:sz w:val="2"/>
      </w:rPr>
    </w:pPr>
    <w:r>
      <w:rPr>
        <w:sz w:val="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261B0">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3A261B0">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ZGY0Y2ZhNDM0MWFjOTI3OGJmYzFhYjJhNTE4YzUifQ=="/>
    <w:docVar w:name="KSO_WPS_MARK_KEY" w:val="89a6b813-ac21-4f4b-98a7-889899a2fbf9"/>
  </w:docVars>
  <w:rsids>
    <w:rsidRoot w:val="00000000"/>
    <w:rsid w:val="00110183"/>
    <w:rsid w:val="001113BD"/>
    <w:rsid w:val="00217075"/>
    <w:rsid w:val="01CC2604"/>
    <w:rsid w:val="026E185D"/>
    <w:rsid w:val="02760A65"/>
    <w:rsid w:val="027928B6"/>
    <w:rsid w:val="02AC23B2"/>
    <w:rsid w:val="02D277CC"/>
    <w:rsid w:val="02DC3F04"/>
    <w:rsid w:val="02ED5C6F"/>
    <w:rsid w:val="034861DE"/>
    <w:rsid w:val="03604B36"/>
    <w:rsid w:val="040B76EA"/>
    <w:rsid w:val="043D0754"/>
    <w:rsid w:val="047C0412"/>
    <w:rsid w:val="04DA2102"/>
    <w:rsid w:val="04E142F5"/>
    <w:rsid w:val="053B7B7A"/>
    <w:rsid w:val="057F695A"/>
    <w:rsid w:val="06295AE6"/>
    <w:rsid w:val="078712AD"/>
    <w:rsid w:val="07DE3A9E"/>
    <w:rsid w:val="07F10452"/>
    <w:rsid w:val="08902835"/>
    <w:rsid w:val="089112ED"/>
    <w:rsid w:val="08914179"/>
    <w:rsid w:val="09A45B0C"/>
    <w:rsid w:val="09F464B9"/>
    <w:rsid w:val="09FA29F8"/>
    <w:rsid w:val="0C024A4A"/>
    <w:rsid w:val="0D931145"/>
    <w:rsid w:val="0DE23B4C"/>
    <w:rsid w:val="0ED26F75"/>
    <w:rsid w:val="0FC158D1"/>
    <w:rsid w:val="0FDC3796"/>
    <w:rsid w:val="100F7440"/>
    <w:rsid w:val="10266A08"/>
    <w:rsid w:val="104A4BA3"/>
    <w:rsid w:val="10762BB1"/>
    <w:rsid w:val="10E33EAD"/>
    <w:rsid w:val="10FB69BD"/>
    <w:rsid w:val="123E24E6"/>
    <w:rsid w:val="12844C8E"/>
    <w:rsid w:val="128A51A9"/>
    <w:rsid w:val="12D3104E"/>
    <w:rsid w:val="12D96A8A"/>
    <w:rsid w:val="13403211"/>
    <w:rsid w:val="1348161C"/>
    <w:rsid w:val="135F64A3"/>
    <w:rsid w:val="139D148E"/>
    <w:rsid w:val="13D917A7"/>
    <w:rsid w:val="13E744B7"/>
    <w:rsid w:val="13E9506C"/>
    <w:rsid w:val="13EF1B9A"/>
    <w:rsid w:val="13FD52ED"/>
    <w:rsid w:val="14313AFC"/>
    <w:rsid w:val="14353475"/>
    <w:rsid w:val="149E7F66"/>
    <w:rsid w:val="14C65218"/>
    <w:rsid w:val="162B046A"/>
    <w:rsid w:val="16C628E2"/>
    <w:rsid w:val="173967B2"/>
    <w:rsid w:val="1777509B"/>
    <w:rsid w:val="17BB70A6"/>
    <w:rsid w:val="188D1AD1"/>
    <w:rsid w:val="18A97FA7"/>
    <w:rsid w:val="19082CD8"/>
    <w:rsid w:val="19EA00FF"/>
    <w:rsid w:val="1A5738EE"/>
    <w:rsid w:val="1A785A44"/>
    <w:rsid w:val="1A98729A"/>
    <w:rsid w:val="1AA9756E"/>
    <w:rsid w:val="1AAC1914"/>
    <w:rsid w:val="1AC141A0"/>
    <w:rsid w:val="1B063F6E"/>
    <w:rsid w:val="1B0B4D8B"/>
    <w:rsid w:val="1B30024D"/>
    <w:rsid w:val="1B891C6F"/>
    <w:rsid w:val="1BB63F44"/>
    <w:rsid w:val="1C067851"/>
    <w:rsid w:val="1C6C2CF5"/>
    <w:rsid w:val="1CDD28FB"/>
    <w:rsid w:val="1E1756A7"/>
    <w:rsid w:val="1E295A68"/>
    <w:rsid w:val="1EEE559C"/>
    <w:rsid w:val="1FA94457"/>
    <w:rsid w:val="2048273B"/>
    <w:rsid w:val="2172193D"/>
    <w:rsid w:val="217461D0"/>
    <w:rsid w:val="21D101DA"/>
    <w:rsid w:val="22054661"/>
    <w:rsid w:val="2262669D"/>
    <w:rsid w:val="22E363DE"/>
    <w:rsid w:val="230B3779"/>
    <w:rsid w:val="235B39D8"/>
    <w:rsid w:val="248D02F9"/>
    <w:rsid w:val="250B195B"/>
    <w:rsid w:val="26C9702D"/>
    <w:rsid w:val="26DD1C4F"/>
    <w:rsid w:val="2778394C"/>
    <w:rsid w:val="285512CC"/>
    <w:rsid w:val="285A12A4"/>
    <w:rsid w:val="28EC45F2"/>
    <w:rsid w:val="293533F8"/>
    <w:rsid w:val="2AC9415C"/>
    <w:rsid w:val="2ADD7F15"/>
    <w:rsid w:val="2BA51BBE"/>
    <w:rsid w:val="2CE44ADD"/>
    <w:rsid w:val="2CE9294F"/>
    <w:rsid w:val="2D415150"/>
    <w:rsid w:val="2DD13DB6"/>
    <w:rsid w:val="2E7757FB"/>
    <w:rsid w:val="2EC50E19"/>
    <w:rsid w:val="2EDC2A13"/>
    <w:rsid w:val="2EFF6606"/>
    <w:rsid w:val="2F6F7060"/>
    <w:rsid w:val="2F7E386C"/>
    <w:rsid w:val="2FEC2970"/>
    <w:rsid w:val="30915D32"/>
    <w:rsid w:val="314D6326"/>
    <w:rsid w:val="32835CAB"/>
    <w:rsid w:val="33313D10"/>
    <w:rsid w:val="334A1461"/>
    <w:rsid w:val="337A6CF6"/>
    <w:rsid w:val="33980311"/>
    <w:rsid w:val="34B323E4"/>
    <w:rsid w:val="353249FA"/>
    <w:rsid w:val="3569574B"/>
    <w:rsid w:val="3574265F"/>
    <w:rsid w:val="36D32574"/>
    <w:rsid w:val="37DA7D0B"/>
    <w:rsid w:val="38331063"/>
    <w:rsid w:val="384B0D26"/>
    <w:rsid w:val="387C248B"/>
    <w:rsid w:val="388430A7"/>
    <w:rsid w:val="393D4C10"/>
    <w:rsid w:val="396273BF"/>
    <w:rsid w:val="39A673C6"/>
    <w:rsid w:val="3A2B6695"/>
    <w:rsid w:val="3B226BC9"/>
    <w:rsid w:val="3C2A6A15"/>
    <w:rsid w:val="3CCF029F"/>
    <w:rsid w:val="3CF04229"/>
    <w:rsid w:val="3D1F70C4"/>
    <w:rsid w:val="3D9B7EA0"/>
    <w:rsid w:val="3DD44DDA"/>
    <w:rsid w:val="3E3C560D"/>
    <w:rsid w:val="3E8804C1"/>
    <w:rsid w:val="3EA35744"/>
    <w:rsid w:val="41892C9B"/>
    <w:rsid w:val="418952B9"/>
    <w:rsid w:val="42C27D1A"/>
    <w:rsid w:val="42C56F23"/>
    <w:rsid w:val="431247FD"/>
    <w:rsid w:val="43142656"/>
    <w:rsid w:val="43AA712C"/>
    <w:rsid w:val="445873A3"/>
    <w:rsid w:val="44CF2F02"/>
    <w:rsid w:val="44F05A65"/>
    <w:rsid w:val="45C908FC"/>
    <w:rsid w:val="46D0757A"/>
    <w:rsid w:val="47220563"/>
    <w:rsid w:val="478963B2"/>
    <w:rsid w:val="47DB1E6C"/>
    <w:rsid w:val="489F0686"/>
    <w:rsid w:val="48D36555"/>
    <w:rsid w:val="4903344A"/>
    <w:rsid w:val="499908C8"/>
    <w:rsid w:val="49D615B5"/>
    <w:rsid w:val="4A0503E0"/>
    <w:rsid w:val="4A2376F1"/>
    <w:rsid w:val="4A2B5914"/>
    <w:rsid w:val="4A58343D"/>
    <w:rsid w:val="4A9A1CA8"/>
    <w:rsid w:val="4B56353F"/>
    <w:rsid w:val="4C897A64"/>
    <w:rsid w:val="4C96024D"/>
    <w:rsid w:val="4D477042"/>
    <w:rsid w:val="4D6B0194"/>
    <w:rsid w:val="4D797534"/>
    <w:rsid w:val="4EC71F08"/>
    <w:rsid w:val="4F9F4271"/>
    <w:rsid w:val="4FB322BF"/>
    <w:rsid w:val="4FC74BC1"/>
    <w:rsid w:val="50153B7F"/>
    <w:rsid w:val="50940F47"/>
    <w:rsid w:val="50BE0C62"/>
    <w:rsid w:val="5116059E"/>
    <w:rsid w:val="523D0BB4"/>
    <w:rsid w:val="52420507"/>
    <w:rsid w:val="52C64BA8"/>
    <w:rsid w:val="52D76855"/>
    <w:rsid w:val="52FC4B82"/>
    <w:rsid w:val="530879CB"/>
    <w:rsid w:val="531214AF"/>
    <w:rsid w:val="532365B3"/>
    <w:rsid w:val="53986FA1"/>
    <w:rsid w:val="53B01543"/>
    <w:rsid w:val="543116BA"/>
    <w:rsid w:val="54D05008"/>
    <w:rsid w:val="54F15D3A"/>
    <w:rsid w:val="551676DF"/>
    <w:rsid w:val="55213456"/>
    <w:rsid w:val="561622EE"/>
    <w:rsid w:val="56D76FBC"/>
    <w:rsid w:val="57EF1214"/>
    <w:rsid w:val="58920086"/>
    <w:rsid w:val="5897393B"/>
    <w:rsid w:val="58FA1B64"/>
    <w:rsid w:val="59DF0181"/>
    <w:rsid w:val="5A754337"/>
    <w:rsid w:val="5B000B70"/>
    <w:rsid w:val="5B8338EA"/>
    <w:rsid w:val="5BCC71D4"/>
    <w:rsid w:val="5C5668C9"/>
    <w:rsid w:val="5C731B1D"/>
    <w:rsid w:val="5CC83DD1"/>
    <w:rsid w:val="5E003721"/>
    <w:rsid w:val="5E4A3CC7"/>
    <w:rsid w:val="5EFA4F8E"/>
    <w:rsid w:val="603F6C5E"/>
    <w:rsid w:val="60B605A8"/>
    <w:rsid w:val="60C70EC5"/>
    <w:rsid w:val="60E70C20"/>
    <w:rsid w:val="61EB1DF1"/>
    <w:rsid w:val="624B51DE"/>
    <w:rsid w:val="63417203"/>
    <w:rsid w:val="63506F50"/>
    <w:rsid w:val="63AC7EFE"/>
    <w:rsid w:val="63DA79AC"/>
    <w:rsid w:val="64625B6D"/>
    <w:rsid w:val="64844E57"/>
    <w:rsid w:val="64957EB7"/>
    <w:rsid w:val="64A7652C"/>
    <w:rsid w:val="65142101"/>
    <w:rsid w:val="65301C31"/>
    <w:rsid w:val="65583637"/>
    <w:rsid w:val="658078B1"/>
    <w:rsid w:val="66417024"/>
    <w:rsid w:val="66580B00"/>
    <w:rsid w:val="668F5DE4"/>
    <w:rsid w:val="66F145A6"/>
    <w:rsid w:val="674913ED"/>
    <w:rsid w:val="676C21B5"/>
    <w:rsid w:val="67A07311"/>
    <w:rsid w:val="685C1964"/>
    <w:rsid w:val="68A72F84"/>
    <w:rsid w:val="69046F7E"/>
    <w:rsid w:val="695F43FF"/>
    <w:rsid w:val="69616B10"/>
    <w:rsid w:val="69A02311"/>
    <w:rsid w:val="69A06F39"/>
    <w:rsid w:val="69B26D9E"/>
    <w:rsid w:val="69FA0715"/>
    <w:rsid w:val="6A03379D"/>
    <w:rsid w:val="6A1A67DC"/>
    <w:rsid w:val="6A4F0EED"/>
    <w:rsid w:val="6A960370"/>
    <w:rsid w:val="6AEF0620"/>
    <w:rsid w:val="6AFD317D"/>
    <w:rsid w:val="6AFD5EE5"/>
    <w:rsid w:val="6B7B2FB6"/>
    <w:rsid w:val="6B946667"/>
    <w:rsid w:val="6BFEDA2D"/>
    <w:rsid w:val="6C1505F6"/>
    <w:rsid w:val="6C27601F"/>
    <w:rsid w:val="6C881B36"/>
    <w:rsid w:val="6C9D6CD1"/>
    <w:rsid w:val="6CF63A92"/>
    <w:rsid w:val="6D021AA0"/>
    <w:rsid w:val="6D371912"/>
    <w:rsid w:val="6D657A9C"/>
    <w:rsid w:val="6DA92538"/>
    <w:rsid w:val="6E2F52BA"/>
    <w:rsid w:val="6E3138E9"/>
    <w:rsid w:val="6E315BD0"/>
    <w:rsid w:val="6E5C65A0"/>
    <w:rsid w:val="6EAE7221"/>
    <w:rsid w:val="6EF20D17"/>
    <w:rsid w:val="6F54601A"/>
    <w:rsid w:val="6F946C99"/>
    <w:rsid w:val="6FF93339"/>
    <w:rsid w:val="707D28C9"/>
    <w:rsid w:val="70926431"/>
    <w:rsid w:val="70AB58EE"/>
    <w:rsid w:val="71014063"/>
    <w:rsid w:val="71B608C6"/>
    <w:rsid w:val="71E965E3"/>
    <w:rsid w:val="724D30D7"/>
    <w:rsid w:val="72E00462"/>
    <w:rsid w:val="73024BE5"/>
    <w:rsid w:val="737511A1"/>
    <w:rsid w:val="738F520D"/>
    <w:rsid w:val="73AF381F"/>
    <w:rsid w:val="7443040B"/>
    <w:rsid w:val="74E83C5E"/>
    <w:rsid w:val="75F40865"/>
    <w:rsid w:val="76C1645A"/>
    <w:rsid w:val="77482DDB"/>
    <w:rsid w:val="776D6133"/>
    <w:rsid w:val="77CE13A7"/>
    <w:rsid w:val="77D15F95"/>
    <w:rsid w:val="78320730"/>
    <w:rsid w:val="78324A1E"/>
    <w:rsid w:val="7835594F"/>
    <w:rsid w:val="78816706"/>
    <w:rsid w:val="79195E1D"/>
    <w:rsid w:val="796D61F5"/>
    <w:rsid w:val="79EE3F1C"/>
    <w:rsid w:val="7A4B40F7"/>
    <w:rsid w:val="7A59085D"/>
    <w:rsid w:val="7B2C0B0E"/>
    <w:rsid w:val="7B2C7E4B"/>
    <w:rsid w:val="7C013971"/>
    <w:rsid w:val="7C1B1658"/>
    <w:rsid w:val="7C211032"/>
    <w:rsid w:val="7C636902"/>
    <w:rsid w:val="7C80044E"/>
    <w:rsid w:val="7CA92C97"/>
    <w:rsid w:val="7D230DDA"/>
    <w:rsid w:val="7D8A3530"/>
    <w:rsid w:val="7DF36E01"/>
    <w:rsid w:val="7DF80E09"/>
    <w:rsid w:val="7E42305C"/>
    <w:rsid w:val="7E5B1BCB"/>
    <w:rsid w:val="7E60607B"/>
    <w:rsid w:val="7F513E68"/>
    <w:rsid w:val="7F837A35"/>
    <w:rsid w:val="7FB01D11"/>
    <w:rsid w:val="FF7EC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WPSOffice手动目录 2"/>
    <w:qFormat/>
    <w:uiPriority w:val="0"/>
    <w:pPr>
      <w:ind w:leftChars="200"/>
    </w:pPr>
    <w:rPr>
      <w:rFonts w:asciiTheme="minorHAnsi" w:hAnsiTheme="minorHAnsi" w:eastAsiaTheme="minorEastAsia" w:cstheme="minorBidi"/>
      <w:sz w:val="20"/>
      <w:szCs w:val="20"/>
    </w:rPr>
  </w:style>
  <w:style w:type="paragraph" w:customStyle="1" w:styleId="13">
    <w:name w:val="WPSOffice手动目录 3"/>
    <w:qFormat/>
    <w:uiPriority w:val="0"/>
    <w:pPr>
      <w:ind w:leftChars="400"/>
    </w:pPr>
    <w:rPr>
      <w:rFonts w:asciiTheme="minorHAnsi" w:hAnsiTheme="minorHAnsi" w:eastAsiaTheme="minorEastAsia" w:cstheme="minorBidi"/>
      <w:sz w:val="20"/>
      <w:szCs w:val="20"/>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11873</Words>
  <Characters>12724</Characters>
  <Lines>0</Lines>
  <Paragraphs>0</Paragraphs>
  <TotalTime>46</TotalTime>
  <ScaleCrop>false</ScaleCrop>
  <LinksUpToDate>false</LinksUpToDate>
  <CharactersWithSpaces>13170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2024-02-01T19:02:00Z</dcterms:created>
  <dc:creator>25186</dc:creator>
  <cp:lastModifiedBy>演示人</cp:lastModifiedBy>
  <cp:lastPrinted>2024-05-30T00:05:00Z</cp:lastPrinted>
  <dcterms:modified xsi:type="dcterms:W3CDTF">2024-06-24T07:50:30Z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15AC635DD77A489F86CB014C22CB717F_13</vt:lpwstr>
  </property>
</Properties>
</file>