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2024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</w:rPr>
        <w:t>年省级临床重点专科建设项目</w:t>
      </w:r>
    </w:p>
    <w:p>
      <w:pPr>
        <w:spacing w:line="6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（县域）名单</w:t>
      </w:r>
    </w:p>
    <w:p>
      <w:pPr>
        <w:spacing w:line="600" w:lineRule="exact"/>
        <w:jc w:val="center"/>
        <w:rPr>
          <w:rFonts w:ascii="宋体" w:hAnsi="宋体" w:eastAsia="黑体" w:cs="黑体"/>
          <w:sz w:val="32"/>
          <w:szCs w:val="32"/>
        </w:rPr>
      </w:pPr>
    </w:p>
    <w:p>
      <w:pPr>
        <w:spacing w:line="600" w:lineRule="exact"/>
        <w:rPr>
          <w:rFonts w:ascii="宋体" w:hAnsi="宋体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黑体" w:cs="黑体"/>
          <w:sz w:val="32"/>
          <w:szCs w:val="32"/>
        </w:rPr>
        <w:t>一、急诊医学科</w:t>
      </w:r>
    </w:p>
    <w:p>
      <w:pPr>
        <w:spacing w:line="600" w:lineRule="exact"/>
        <w:jc w:val="left"/>
        <w:rPr>
          <w:rFonts w:ascii="宋体" w:hAnsi="宋体" w:eastAsia="仿宋_GB2312" w:cstheme="minorEastAsia"/>
          <w:bCs/>
          <w:color w:val="000000"/>
          <w:spacing w:val="-20"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theme="minorEastAsia"/>
          <w:bCs/>
          <w:color w:val="000000"/>
          <w:spacing w:val="-20"/>
          <w:kern w:val="0"/>
          <w:sz w:val="28"/>
          <w:szCs w:val="28"/>
          <w:lang w:bidi="ar"/>
        </w:rPr>
        <w:t xml:space="preserve">济南市章丘区人民医院 </w:t>
      </w: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 xml:space="preserve">     莱西市人民医院      </w:t>
      </w:r>
      <w:r>
        <w:rPr>
          <w:rFonts w:hint="eastAsia" w:ascii="宋体" w:hAnsi="宋体" w:eastAsia="仿宋_GB2312" w:cstheme="minorEastAsia"/>
          <w:bCs/>
          <w:color w:val="000000"/>
          <w:spacing w:val="-20"/>
          <w:kern w:val="0"/>
          <w:sz w:val="28"/>
          <w:szCs w:val="28"/>
          <w:lang w:bidi="ar"/>
        </w:rPr>
        <w:t>滕州市中心人民医院</w:t>
      </w:r>
    </w:p>
    <w:p>
      <w:pPr>
        <w:spacing w:line="600" w:lineRule="exact"/>
        <w:jc w:val="left"/>
        <w:rPr>
          <w:rFonts w:ascii="宋体" w:hAnsi="宋体" w:eastAsia="仿宋_GB2312" w:cstheme="minorEastAsia"/>
          <w:bCs/>
          <w:color w:val="000000"/>
          <w:spacing w:val="-20"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 xml:space="preserve">广饶县人民医院         莱州市人民医院     </w:t>
      </w:r>
      <w:r>
        <w:rPr>
          <w:rFonts w:hint="eastAsia" w:ascii="宋体" w:hAnsi="宋体" w:eastAsia="仿宋_GB2312" w:cstheme="minorEastAsia"/>
          <w:bCs/>
          <w:color w:val="000000"/>
          <w:spacing w:val="-20"/>
          <w:kern w:val="0"/>
          <w:sz w:val="28"/>
          <w:szCs w:val="28"/>
          <w:lang w:bidi="ar"/>
        </w:rPr>
        <w:t xml:space="preserve"> 潍坊市益都中心医院</w:t>
      </w:r>
    </w:p>
    <w:p>
      <w:pPr>
        <w:spacing w:line="600" w:lineRule="exact"/>
        <w:jc w:val="left"/>
        <w:rPr>
          <w:rFonts w:ascii="宋体" w:hAnsi="宋体" w:eastAsia="仿宋_GB2312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>金乡县人民医院         邹城市人民医院      肥城市人民医院</w:t>
      </w:r>
    </w:p>
    <w:p>
      <w:pPr>
        <w:spacing w:line="600" w:lineRule="exact"/>
        <w:jc w:val="left"/>
        <w:rPr>
          <w:rFonts w:ascii="宋体" w:hAnsi="宋体" w:eastAsia="仿宋_GB2312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 xml:space="preserve">乳山市人民医院         </w:t>
      </w:r>
      <w:r>
        <w:rPr>
          <w:rFonts w:hint="eastAsia" w:ascii="宋体" w:hAnsi="宋体" w:eastAsia="仿宋_GB2312" w:cstheme="minorEastAsia"/>
          <w:bCs/>
          <w:color w:val="000000"/>
          <w:spacing w:val="-20"/>
          <w:kern w:val="0"/>
          <w:sz w:val="28"/>
          <w:szCs w:val="28"/>
          <w:lang w:bidi="ar"/>
        </w:rPr>
        <w:t xml:space="preserve">郯城县第一人民医院 </w:t>
      </w: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 xml:space="preserve">    乐陵市人民医院</w:t>
      </w:r>
    </w:p>
    <w:p>
      <w:pPr>
        <w:spacing w:line="600" w:lineRule="exact"/>
        <w:jc w:val="left"/>
        <w:rPr>
          <w:rFonts w:ascii="宋体" w:hAnsi="宋体" w:eastAsia="仿宋_GB2312" w:cs="黑体"/>
          <w:sz w:val="32"/>
          <w:szCs w:val="32"/>
        </w:rPr>
      </w:pPr>
      <w:r>
        <w:rPr>
          <w:rFonts w:hint="eastAsia" w:ascii="宋体" w:hAnsi="宋体" w:eastAsia="仿宋_GB2312" w:cstheme="minorEastAsia"/>
          <w:kern w:val="0"/>
          <w:sz w:val="28"/>
          <w:szCs w:val="28"/>
          <w:lang w:bidi="ar"/>
        </w:rPr>
        <w:t xml:space="preserve">临清市人民医院         邹平市人民医院      </w:t>
      </w: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>曹县人民医院</w:t>
      </w:r>
    </w:p>
    <w:p>
      <w:pPr>
        <w:spacing w:line="600" w:lineRule="exact"/>
        <w:rPr>
          <w:rFonts w:ascii="宋体" w:hAnsi="宋体" w:cstheme="minorEastAsia"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黑体" w:cs="黑体"/>
          <w:sz w:val="32"/>
          <w:szCs w:val="32"/>
        </w:rPr>
        <w:t>二、儿科</w:t>
      </w:r>
    </w:p>
    <w:p>
      <w:pPr>
        <w:spacing w:line="600" w:lineRule="exact"/>
        <w:rPr>
          <w:rFonts w:ascii="宋体" w:hAnsi="宋体" w:eastAsia="仿宋_GB2312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theme="minorEastAsia"/>
          <w:bCs/>
          <w:color w:val="000000"/>
          <w:spacing w:val="-20"/>
          <w:kern w:val="0"/>
          <w:sz w:val="28"/>
          <w:szCs w:val="28"/>
          <w:lang w:bidi="ar"/>
        </w:rPr>
        <w:t xml:space="preserve">济南市济阳区人民医院     </w:t>
      </w:r>
      <w:r>
        <w:rPr>
          <w:rFonts w:hint="eastAsia" w:ascii="宋体" w:hAnsi="宋体" w:eastAsia="仿宋_GB2312" w:cstheme="minorEastAsia"/>
          <w:color w:val="000000"/>
          <w:spacing w:val="-20"/>
          <w:kern w:val="0"/>
          <w:sz w:val="28"/>
          <w:szCs w:val="28"/>
          <w:lang w:bidi="ar"/>
        </w:rPr>
        <w:t>青岛市黄岛区人民医院      淄博市临淄区人民医院</w:t>
      </w: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 xml:space="preserve"> </w:t>
      </w:r>
    </w:p>
    <w:p>
      <w:pPr>
        <w:spacing w:line="600" w:lineRule="exact"/>
        <w:rPr>
          <w:rFonts w:ascii="宋体" w:hAnsi="宋体" w:eastAsia="仿宋_GB2312" w:cstheme="minorEastAsia"/>
          <w:bCs/>
          <w:color w:val="000000"/>
          <w:spacing w:val="-20"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theme="minorEastAsia"/>
          <w:bCs/>
          <w:color w:val="000000"/>
          <w:spacing w:val="-20"/>
          <w:kern w:val="0"/>
          <w:sz w:val="28"/>
          <w:szCs w:val="28"/>
          <w:lang w:bidi="ar"/>
        </w:rPr>
        <w:t>滕州市中心人民医院        烟台业达医院               潍坊市益都中心医院</w:t>
      </w:r>
    </w:p>
    <w:p>
      <w:pPr>
        <w:spacing w:line="600" w:lineRule="exact"/>
        <w:rPr>
          <w:rFonts w:ascii="宋体" w:hAnsi="宋体" w:eastAsia="仿宋_GB2312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 xml:space="preserve">曲阜市人民医院       荣成市人民医院       莒县人民医院 </w:t>
      </w:r>
    </w:p>
    <w:p>
      <w:pPr>
        <w:spacing w:line="600" w:lineRule="exact"/>
        <w:rPr>
          <w:rFonts w:ascii="宋体" w:hAnsi="宋体" w:eastAsia="仿宋_GB2312" w:cstheme="minorEastAsia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 xml:space="preserve">平邑县人民医院       禹城市人民医院       </w:t>
      </w:r>
      <w:r>
        <w:rPr>
          <w:rFonts w:hint="eastAsia" w:ascii="宋体" w:hAnsi="宋体" w:eastAsia="仿宋_GB2312" w:cstheme="minorEastAsia"/>
          <w:color w:val="000000"/>
          <w:spacing w:val="-20"/>
          <w:kern w:val="0"/>
          <w:sz w:val="28"/>
          <w:szCs w:val="28"/>
          <w:lang w:bidi="ar"/>
        </w:rPr>
        <w:t xml:space="preserve">聊城市东昌府人民医院 </w:t>
      </w:r>
    </w:p>
    <w:p>
      <w:pPr>
        <w:spacing w:line="600" w:lineRule="exact"/>
        <w:rPr>
          <w:rFonts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theme="minorEastAsia"/>
          <w:kern w:val="0"/>
          <w:sz w:val="28"/>
          <w:szCs w:val="28"/>
          <w:lang w:bidi="ar"/>
        </w:rPr>
        <w:t xml:space="preserve">邹平市人民医院      </w:t>
      </w:r>
      <w:r>
        <w:rPr>
          <w:rFonts w:hint="eastAsia" w:ascii="宋体" w:hAnsi="宋体" w:eastAsia="仿宋_GB2312" w:cstheme="minorEastAsia"/>
          <w:color w:val="000000"/>
          <w:spacing w:val="-20"/>
          <w:kern w:val="0"/>
          <w:sz w:val="28"/>
          <w:szCs w:val="28"/>
          <w:lang w:bidi="ar"/>
        </w:rPr>
        <w:t xml:space="preserve"> 菏泽市牡丹人民医院</w:t>
      </w:r>
      <w:r>
        <w:rPr>
          <w:rFonts w:hint="eastAsia" w:ascii="宋体" w:hAnsi="宋体" w:eastAsia="仿宋_GB2312" w:cstheme="minorEastAsia"/>
          <w:color w:val="000000"/>
          <w:kern w:val="0"/>
          <w:sz w:val="28"/>
          <w:szCs w:val="28"/>
          <w:lang w:bidi="ar"/>
        </w:rPr>
        <w:t xml:space="preserve">      单县中心医院</w:t>
      </w:r>
    </w:p>
    <w:p>
      <w:pPr>
        <w:spacing w:line="600" w:lineRule="exact"/>
        <w:ind w:firstLine="5883" w:firstLineChars="1850"/>
        <w:rPr>
          <w:rFonts w:ascii="宋体" w:hAnsi="宋体" w:cs="黑体"/>
          <w:sz w:val="32"/>
          <w:szCs w:val="32"/>
        </w:rPr>
      </w:pPr>
    </w:p>
    <w:p>
      <w:pPr>
        <w:ind w:firstLine="636" w:firstLineChars="200"/>
        <w:rPr>
          <w:rFonts w:ascii="宋体" w:hAnsi="宋体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jc w:val="center"/>
        <w:rPr>
          <w:rFonts w:ascii="宋体" w:hAnsi="宋体" w:eastAsia="方正小标宋简体" w:cs="方正小标宋简体"/>
          <w:b/>
          <w:bCs/>
          <w:color w:val="000000"/>
          <w:kern w:val="0"/>
          <w:sz w:val="44"/>
          <w:szCs w:val="4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588" w:bottom="1588" w:left="1588" w:header="851" w:footer="992" w:gutter="0"/>
      <w:cols w:space="425" w:num="1"/>
      <w:docGrid w:type="linesAndChars" w:linePitch="312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7420" w:firstLineChars="2650"/>
      <w:rPr>
        <w:rFonts w:ascii="宋体" w:hAnsi="宋体" w:eastAsia="宋体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3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 w:eastAsia="宋体"/>
      </w:rPr>
    </w:pPr>
    <w:r>
      <w:rPr>
        <w:rFonts w:ascii="宋体" w:hAnsi="宋体" w:eastAsia="宋体" w:cstheme="majorBidi"/>
        <w:sz w:val="28"/>
        <w:szCs w:val="28"/>
        <w:lang w:val="zh-CN"/>
      </w:rPr>
      <w:t xml:space="preserve">— </w:t>
    </w:r>
    <w:r>
      <w:rPr>
        <w:rFonts w:ascii="宋体" w:hAnsi="宋体" w:eastAsia="宋体"/>
        <w:sz w:val="22"/>
        <w:szCs w:val="22"/>
      </w:rPr>
      <w:fldChar w:fldCharType="begin"/>
    </w:r>
    <w:r>
      <w:rPr>
        <w:rFonts w:ascii="宋体" w:hAnsi="宋体" w:eastAsia="宋体"/>
      </w:rPr>
      <w:instrText xml:space="preserve">PAGE    \* MERGEFORMAT</w:instrText>
    </w:r>
    <w:r>
      <w:rPr>
        <w:rFonts w:ascii="宋体" w:hAnsi="宋体" w:eastAsia="宋体"/>
        <w:sz w:val="22"/>
        <w:szCs w:val="22"/>
      </w:rPr>
      <w:fldChar w:fldCharType="separate"/>
    </w:r>
    <w:r>
      <w:rPr>
        <w:rFonts w:ascii="宋体" w:hAnsi="宋体" w:eastAsia="宋体" w:cstheme="majorBidi"/>
        <w:sz w:val="28"/>
        <w:szCs w:val="28"/>
        <w:lang w:val="zh-CN"/>
      </w:rPr>
      <w:t>2</w:t>
    </w:r>
    <w:r>
      <w:rPr>
        <w:rFonts w:ascii="宋体" w:hAnsi="宋体" w:eastAsia="宋体" w:cstheme="majorBidi"/>
        <w:sz w:val="28"/>
        <w:szCs w:val="28"/>
      </w:rPr>
      <w:fldChar w:fldCharType="end"/>
    </w:r>
    <w:r>
      <w:rPr>
        <w:rFonts w:ascii="宋体" w:hAnsi="宋体" w:eastAsia="宋体" w:cstheme="majorBidi"/>
        <w:sz w:val="28"/>
        <w:szCs w:val="28"/>
        <w:lang w:val="zh-CN"/>
      </w:rPr>
      <w:t xml:space="preserve"> </w:t>
    </w:r>
    <w:r>
      <w:rPr>
        <w:rFonts w:hint="eastAsia" w:ascii="宋体" w:hAnsi="宋体" w:eastAsia="宋体" w:cstheme="majorBidi"/>
        <w:sz w:val="28"/>
        <w:szCs w:val="28"/>
        <w:lang w:val="zh-CN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Tg2YTNiMmQwMDNiYjlmZTljN2QxZTcxYmZkNTAifQ=="/>
  </w:docVars>
  <w:rsids>
    <w:rsidRoot w:val="676141E3"/>
    <w:rsid w:val="0006746D"/>
    <w:rsid w:val="005F6CE6"/>
    <w:rsid w:val="0061001F"/>
    <w:rsid w:val="00656183"/>
    <w:rsid w:val="00756FFA"/>
    <w:rsid w:val="0085638C"/>
    <w:rsid w:val="008A2010"/>
    <w:rsid w:val="00A44EE8"/>
    <w:rsid w:val="00BD4BE9"/>
    <w:rsid w:val="0EBC4E43"/>
    <w:rsid w:val="2FDC6090"/>
    <w:rsid w:val="31F8135D"/>
    <w:rsid w:val="367431AB"/>
    <w:rsid w:val="37767702"/>
    <w:rsid w:val="3C7927BE"/>
    <w:rsid w:val="3EFF7023"/>
    <w:rsid w:val="3F5BFCF0"/>
    <w:rsid w:val="3FD79DE0"/>
    <w:rsid w:val="3FFC2343"/>
    <w:rsid w:val="41FF0AA7"/>
    <w:rsid w:val="4BFB9AF6"/>
    <w:rsid w:val="4FDAF8E2"/>
    <w:rsid w:val="62677E5B"/>
    <w:rsid w:val="676141E3"/>
    <w:rsid w:val="6AF78A03"/>
    <w:rsid w:val="6E467DD1"/>
    <w:rsid w:val="6F7FD81A"/>
    <w:rsid w:val="736B57A8"/>
    <w:rsid w:val="7721737F"/>
    <w:rsid w:val="7BCA1DA4"/>
    <w:rsid w:val="7BFB8E87"/>
    <w:rsid w:val="7DA7762A"/>
    <w:rsid w:val="7DF551E1"/>
    <w:rsid w:val="7DFA8115"/>
    <w:rsid w:val="7EFD0C44"/>
    <w:rsid w:val="7FD77F0D"/>
    <w:rsid w:val="7FFD3574"/>
    <w:rsid w:val="7FFF4E79"/>
    <w:rsid w:val="A9FFBF88"/>
    <w:rsid w:val="B7D9FD9D"/>
    <w:rsid w:val="BBFB661C"/>
    <w:rsid w:val="C5FC22C3"/>
    <w:rsid w:val="DBCF98D4"/>
    <w:rsid w:val="DEEB537C"/>
    <w:rsid w:val="DEFB0EB5"/>
    <w:rsid w:val="ECEE46F9"/>
    <w:rsid w:val="EDBDC36A"/>
    <w:rsid w:val="EE7F0CA9"/>
    <w:rsid w:val="EEFFD003"/>
    <w:rsid w:val="EFD9E503"/>
    <w:rsid w:val="F7CDF661"/>
    <w:rsid w:val="FA5FA801"/>
    <w:rsid w:val="FA7F3130"/>
    <w:rsid w:val="FBAF5C31"/>
    <w:rsid w:val="FBFC4B31"/>
    <w:rsid w:val="FCBBE758"/>
    <w:rsid w:val="FD7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USER</Company>
  <Pages>1</Pages>
  <Words>209</Words>
  <Characters>1195</Characters>
  <Lines>9</Lines>
  <Paragraphs>2</Paragraphs>
  <TotalTime>9</TotalTime>
  <ScaleCrop>false</ScaleCrop>
  <LinksUpToDate>false</LinksUpToDate>
  <CharactersWithSpaces>1402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2023-11-26T16:34:00Z</dcterms:created>
  <dc:creator>LY</dc:creator>
  <cp:lastModifiedBy>LY</cp:lastModifiedBy>
  <cp:lastPrinted>2023-11-28T00:51:00Z</cp:lastPrinted>
  <dcterms:modified xsi:type="dcterms:W3CDTF">2024-05-11T02:46:38Z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28E7B4B65D494B898DF40CBC1761DF68_13</vt:lpwstr>
  </property>
</Properties>
</file>