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</w:t>
      </w:r>
    </w:p>
    <w:p>
      <w:pPr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湖北省中医重点专科（第一批）</w:t>
      </w:r>
    </w:p>
    <w:p>
      <w:pPr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评审结果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68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tblHeader/>
        </w:trPr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黑体" w:hAnsi="黑体" w:eastAsia="黑体" w:cs="Calibri"/>
                <w:kern w:val="0"/>
                <w:sz w:val="28"/>
                <w:szCs w:val="28"/>
                <w14:ligatures w14:val="none"/>
              </w:rPr>
              <w:t>专科</w:t>
            </w:r>
          </w:p>
        </w:tc>
        <w:tc>
          <w:tcPr>
            <w:tcW w:w="40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黑体" w:hAnsi="黑体" w:eastAsia="黑体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黑体" w:hAnsi="黑体" w:eastAsia="黑体" w:cs="Calibri"/>
                <w:kern w:val="0"/>
                <w:sz w:val="28"/>
                <w:szCs w:val="28"/>
                <w14:ligatures w14:val="none"/>
              </w:rPr>
              <w:t>申报单位名称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肺病科</w:t>
            </w: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武汉市中西医结合医院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湖北省中医院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湖北省中西医结合医院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武汉市中医医院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襄阳市中医医院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宜都市中医医院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荆门市中医医院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荆州市中医医院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十堰市中医医院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武汉市中心医院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武汉市汉口医院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妇科</w:t>
            </w: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湖北省中医院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武汉市中医医院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湖北省中西医结合医院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十堰市中医医院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宜昌市中医医院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荆州市中医医院</w:t>
            </w:r>
          </w:p>
        </w:tc>
      </w:tr>
      <w:tr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襄阳市中医医院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十堰市中西医结合医院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武穴市中医医院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随州市中医医院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鄂州市中医医院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湖北省妇幼保健院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肛肠科</w:t>
            </w: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湖北省中医院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武汉市中西医结合医院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武汉市中医医院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洪湖市中医医院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黄冈市中医医院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广水市中医医院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监利市中医医院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武汉市第八医院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宜昌市中心人民医院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湖北省直属机关医院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骨伤科</w:t>
            </w: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湖北省中医院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武汉市中医医院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襄阳市中医医院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湖北省中西医结合医院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武汉中西医结合骨科医院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武汉市中西医结合医院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黄冈市中医医院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公安县中医医院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荆州市中医医院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咸宁市中医医院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黄石市中医医院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宜昌市中医医院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武汉市江夏区中医医院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宜都市中医医院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鄂州市中医医院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广水市中医医院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脑病科</w:t>
            </w: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武汉市中西医结合医院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湖北省中医院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湖北省中西医结合医院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武汉市中医医院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襄阳市中医医院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随州市中医医院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咸宁市中医医院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钟祥市中医医院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武汉市黄陂区中医医院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红安县中医医院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武汉大学人民医院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内分泌科</w:t>
            </w: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湖北省中医院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武汉市中医医院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湖北省中西医结合医院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荆州市中医医院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武汉市中西医结合医院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宜昌市中医医院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襄阳市中医医院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襄阳市中西医结合医院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鄂州市中医医院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黄石市中医医院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罗田县万密斋医院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红安县中医医院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脾胃病科</w:t>
            </w: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襄阳市中医医院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湖北省中医院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武汉市中西医结合医院</w:t>
            </w:r>
          </w:p>
        </w:tc>
      </w:tr>
      <w:tr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武汉市中医医院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荆州市中医医院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湖北省中西医结合医院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黄冈市中医医院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公安县中医医院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洪湖市中医医院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随州市中医医院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武汉市黄陂区中医医院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建始县中医医院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华中科技大学同济医学院附属协和医院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华中科技大学同济医学院附属同济医院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十堰市人民医院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推拿科</w:t>
            </w: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湖北省中医院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武汉市中医医院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公安县中医医院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恩施土家族苗族自治州中心医院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十堰市太和医院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心血管科</w:t>
            </w: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湖北省中医院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武汉市中西医结合医院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湖北省中西医结合医院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襄阳市中医医院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荆州市中医医院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十堰市中西医结合医院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荆门市中医医院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鄂州市中医医院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洪湖市中医医院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建始县中医医院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武穴市中医医院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恩施土家族苗族自治州中心医院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宜昌市第二人民医院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针灸科</w:t>
            </w: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武汉市中西医结合医院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湖北省中医院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十堰市中医医院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襄阳市中医医院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黄石市中医医院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荆州市中医医院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武汉市中医医院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宜昌市中医医院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武汉市第三医院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十堰市太和医院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武汉市武昌医院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武汉市第六医院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武汉市东西湖区人民医院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武汉市第四医院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肿瘤科</w:t>
            </w: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湖北省中医院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襄阳市中医医院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武汉市中西医结合医院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随州市中医医院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孝感市中医医院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公安县中医医院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宜昌市中医医院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荆门市中医医院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华中科技大学同济医学院附属协和医院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华中科技大学同济医学院附属同济医院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14:ligatures w14:val="none"/>
              </w:rPr>
              <w:t>武汉市中心医院</w:t>
            </w:r>
          </w:p>
        </w:tc>
      </w:tr>
    </w:tbl>
    <w:p>
      <w:pPr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DD4B6D-36F2-4354-AA70-A3B78FF84FD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FA801D0-8080-4A37-9213-F878A387FE8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370617F-0C72-4C0B-A85B-34953EA62CFF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72265BF0-FD3E-483C-8C75-771EBF627B4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mNzVjNzg0NWNhNDBmYzY4YjliMGMwOTY5ZGYzNzMifQ=="/>
  </w:docVars>
  <w:rsids>
    <w:rsidRoot w:val="40144C9E"/>
    <w:rsid w:val="4014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2024-04-17T08:01:00Z</dcterms:created>
  <dc:creator>ChenChenLovely</dc:creator>
  <cp:lastModifiedBy>ChenChenLovely</cp:lastModifiedBy>
  <dcterms:modified xsi:type="dcterms:W3CDTF">2024-04-17T08:02:13Z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078E9B8E16F64866BE646E73C8277F28_11</vt:lpwstr>
  </property>
</Properties>
</file>