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30" name="图片 3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29" name="图片 2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28" name="图片 2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27" name="图片 2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26" name="图片 2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25" name="图片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24" name="图片 2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23" name="图片 2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22" name="图片 2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21" name="图片 2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20" name="图片 2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9" name="图片 19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8" name="图片 18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17" name="图片 17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16" name="图片 16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5" name="图片 15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14605" b="10160"/>
            <wp:docPr id="14" name="图片 14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3" name="图片 1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2" name="图片 12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1" name="图片 11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0" name="图片 10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9" name="图片 9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8" name="图片 8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7" name="图片 7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6" name="图片 6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5" name="图片 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4" name="图片 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3" name="图片 3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2" name="图片 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10795" b="8255"/>
            <wp:docPr id="1" name="图片 1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0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STHeiti">
    <w:panose1 w:val="02010600040101010101"/>
    <w:charset w:val="86"/>
    <w:family w:val="auto"/>
    <w:pitch w:val="default"/>
    <w:sig w:usb0="00000287" w:usb1="080F0000" w:usb2="00000000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C746E8"/>
    <w:rsid w:val="35C746E8"/>
    <w:rsid w:val="FAFB4ECA"/>
    <w:rsid w:val="FF7F07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semiHidden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jc w:val="center"/>
      <w:outlineLvl w:val="2"/>
    </w:pPr>
    <w:rPr>
      <w:rFonts w:ascii="仿宋_GB2312" w:hAnsi="仿宋_GB2312" w:eastAsia="STHeiti"/>
      <w:b/>
      <w:color w:val="FF0000"/>
      <w:sz w:val="44"/>
      <w:szCs w:val="2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Office_6.5.1.8687_F1E327BC-269C-435d-A152-05C5408002CA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2024-03-18T15:39:00Z</dcterms:created>
  <dc:creator>大淑女</dc:creator>
  <cp:lastModifiedBy>大淑女</cp:lastModifiedBy>
  <dcterms:modified xsi:type="dcterms:W3CDTF">2024-03-18T15:40:15Z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2052-6.5.1.8687</vt:lpwstr>
  </property>
  <property fmtid="{D5CDD505-2E9C-101B-9397-08002B2CF9AE}" pid="3" name="ICV">
    <vt:lpwstr>4A354B337BE67F78A9EFF765D0BCAAD6_41</vt:lpwstr>
  </property>
</Properties>
</file>