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i w:val="0"/>
          <w:caps w:val="0"/>
          <w:color w:val="484848"/>
          <w:spacing w:val="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i w:val="0"/>
          <w:caps w:val="0"/>
          <w:color w:val="484848"/>
          <w:spacing w:val="0"/>
          <w:kern w:val="0"/>
          <w:sz w:val="44"/>
          <w:szCs w:val="44"/>
          <w:u w:val="none"/>
          <w:lang w:val="en-US" w:eastAsia="zh-CN" w:bidi="ar"/>
        </w:rPr>
      </w:pPr>
      <w:r>
        <w:rPr>
          <w:rFonts w:hint="eastAsia" w:ascii="方正黑体_GBK" w:hAnsi="方正黑体_GBK" w:eastAsia="方正黑体_GBK" w:cs="方正黑体_GBK"/>
          <w:i w:val="0"/>
          <w:caps w:val="0"/>
          <w:color w:val="484848"/>
          <w:spacing w:val="0"/>
          <w:kern w:val="0"/>
          <w:sz w:val="44"/>
          <w:szCs w:val="44"/>
          <w:u w:val="none"/>
          <w:lang w:val="en-US" w:eastAsia="zh-CN" w:bidi="ar"/>
        </w:rPr>
        <w:t>关于实施大学生乡村医生专项计划的通知</w:t>
      </w:r>
    </w:p>
    <w:p>
      <w:pPr>
        <w:keepNext w:val="0"/>
        <w:keepLines w:val="0"/>
        <w:widowControl/>
        <w:suppressLineNumbers w:val="0"/>
        <w:jc w:val="center"/>
      </w:pPr>
      <w:r>
        <w:rPr>
          <w:rFonts w:ascii="方正仿宋_GBK" w:hAnsi="方正仿宋_GBK" w:eastAsia="方正仿宋_GBK" w:cs="方正仿宋_GBK"/>
          <w:color w:val="000000"/>
          <w:kern w:val="0"/>
          <w:sz w:val="31"/>
          <w:szCs w:val="31"/>
          <w:lang w:val="en-US" w:eastAsia="zh-CN" w:bidi="ar"/>
        </w:rPr>
        <w:t>皖卫基层秘〔</w:t>
      </w:r>
      <w:r>
        <w:rPr>
          <w:rFonts w:hint="default" w:ascii="Times New Roman" w:hAnsi="Times New Roman" w:eastAsia="宋体" w:cs="Times New Roman"/>
          <w:color w:val="000000"/>
          <w:kern w:val="0"/>
          <w:sz w:val="31"/>
          <w:szCs w:val="31"/>
          <w:lang w:val="en-US" w:eastAsia="zh-CN" w:bidi="ar"/>
        </w:rPr>
        <w:t>2023</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58 </w:t>
      </w:r>
      <w:r>
        <w:rPr>
          <w:rFonts w:hint="eastAsia" w:ascii="方正仿宋_GBK" w:hAnsi="方正仿宋_GBK" w:eastAsia="方正仿宋_GBK" w:cs="方正仿宋_GBK"/>
          <w:color w:val="000000"/>
          <w:kern w:val="0"/>
          <w:sz w:val="31"/>
          <w:szCs w:val="31"/>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aps w:val="0"/>
          <w:color w:val="484848"/>
          <w:spacing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aps w:val="0"/>
          <w:color w:val="484848"/>
          <w:spacing w:val="0"/>
          <w:kern w:val="0"/>
          <w:sz w:val="32"/>
          <w:szCs w:val="32"/>
          <w:u w:val="none"/>
          <w:lang w:val="en-US" w:eastAsia="zh-CN" w:bidi="ar"/>
        </w:rPr>
      </w:pPr>
      <w:bookmarkStart w:id="0" w:name="_GoBack"/>
      <w:bookmarkEnd w:id="0"/>
      <w:r>
        <w:rPr>
          <w:rFonts w:hint="eastAsia" w:ascii="方正仿宋_GBK" w:hAnsi="方正仿宋_GBK" w:eastAsia="方正仿宋_GBK" w:cs="方正仿宋_GBK"/>
          <w:i w:val="0"/>
          <w:caps w:val="0"/>
          <w:color w:val="484848"/>
          <w:spacing w:val="0"/>
          <w:kern w:val="0"/>
          <w:sz w:val="32"/>
          <w:szCs w:val="32"/>
          <w:u w:val="none"/>
          <w:lang w:val="en-US" w:eastAsia="zh-CN" w:bidi="ar"/>
        </w:rPr>
        <w:t>各市卫生健康委、机构编制委员会办公室、教育局、财政局、人力资源和社会保障局：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i w:val="0"/>
          <w:caps w:val="0"/>
          <w:color w:val="484848"/>
          <w:spacing w:val="0"/>
          <w:kern w:val="0"/>
          <w:sz w:val="32"/>
          <w:szCs w:val="32"/>
          <w:u w:val="none"/>
          <w:lang w:val="en-US" w:eastAsia="zh-CN" w:bidi="ar"/>
        </w:rPr>
      </w:pPr>
      <w:r>
        <w:rPr>
          <w:rFonts w:hint="eastAsia" w:ascii="方正仿宋_GBK" w:hAnsi="方正仿宋_GBK" w:eastAsia="方正仿宋_GBK" w:cs="方正仿宋_GBK"/>
          <w:i w:val="0"/>
          <w:caps w:val="0"/>
          <w:color w:val="484848"/>
          <w:spacing w:val="0"/>
          <w:kern w:val="0"/>
          <w:sz w:val="32"/>
          <w:szCs w:val="32"/>
          <w:u w:val="none"/>
          <w:lang w:val="en-US" w:eastAsia="zh-CN" w:bidi="ar"/>
        </w:rPr>
        <w:t>为促进乡村医疗卫生体系健康发展，补充和优化乡村医生队伍，提升乡村医疗卫生服务水平，经研究决定，“十四五”期间在全省实施大学生乡村医生专项计划（以下简称专项计划），引导大学生乡村医生服务农村、扎根农村。现就有关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caps w:val="0"/>
          <w:color w:val="484848"/>
          <w:spacing w:val="0"/>
          <w:kern w:val="0"/>
          <w:sz w:val="32"/>
          <w:szCs w:val="32"/>
          <w:u w:val="none"/>
          <w:lang w:val="en-US" w:eastAsia="zh-CN" w:bidi="ar"/>
        </w:rPr>
      </w:pPr>
      <w:r>
        <w:rPr>
          <w:rFonts w:hint="eastAsia" w:ascii="方正黑体_GBK" w:hAnsi="方正黑体_GBK" w:eastAsia="方正黑体_GBK" w:cs="方正黑体_GBK"/>
          <w:i w:val="0"/>
          <w:caps w:val="0"/>
          <w:color w:val="484848"/>
          <w:spacing w:val="0"/>
          <w:kern w:val="0"/>
          <w:sz w:val="32"/>
          <w:szCs w:val="32"/>
          <w:u w:val="none"/>
          <w:lang w:val="en-US" w:eastAsia="zh-CN" w:bidi="ar"/>
        </w:rPr>
        <w:t>一、充分认识实施专项计划的重要意义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i w:val="0"/>
          <w:caps w:val="0"/>
          <w:color w:val="484848"/>
          <w:spacing w:val="0"/>
          <w:kern w:val="0"/>
          <w:sz w:val="32"/>
          <w:szCs w:val="32"/>
          <w:u w:val="none"/>
          <w:lang w:val="en-US" w:eastAsia="zh-CN" w:bidi="ar"/>
        </w:rPr>
      </w:pPr>
      <w:r>
        <w:rPr>
          <w:rFonts w:hint="default" w:ascii="方正仿宋_GBK" w:hAnsi="方正仿宋_GBK" w:eastAsia="方正仿宋_GBK" w:cs="方正仿宋_GBK"/>
          <w:i w:val="0"/>
          <w:caps w:val="0"/>
          <w:color w:val="484848"/>
          <w:spacing w:val="0"/>
          <w:kern w:val="0"/>
          <w:sz w:val="32"/>
          <w:szCs w:val="32"/>
          <w:u w:val="none"/>
          <w:lang w:val="en-US" w:eastAsia="zh-CN" w:bidi="ar"/>
        </w:rPr>
        <w:t>乡村医生是最贴近亿万农村居民的健康“守护人”</w:t>
      </w:r>
      <w:r>
        <w:rPr>
          <w:rFonts w:hint="eastAsia" w:ascii="方正仿宋_GBK" w:hAnsi="方正仿宋_GBK" w:eastAsia="方正仿宋_GBK" w:cs="方正仿宋_GBK"/>
          <w:i w:val="0"/>
          <w:caps w:val="0"/>
          <w:color w:val="484848"/>
          <w:spacing w:val="0"/>
          <w:kern w:val="0"/>
          <w:sz w:val="32"/>
          <w:szCs w:val="32"/>
          <w:u w:val="none"/>
          <w:lang w:val="en-US" w:eastAsia="zh-CN" w:bidi="ar"/>
        </w:rPr>
        <w:t>，</w:t>
      </w:r>
      <w:r>
        <w:rPr>
          <w:rFonts w:hint="default" w:ascii="方正仿宋_GBK" w:hAnsi="方正仿宋_GBK" w:eastAsia="方正仿宋_GBK" w:cs="方正仿宋_GBK"/>
          <w:i w:val="0"/>
          <w:caps w:val="0"/>
          <w:color w:val="484848"/>
          <w:spacing w:val="0"/>
          <w:kern w:val="0"/>
          <w:sz w:val="32"/>
          <w:szCs w:val="32"/>
          <w:u w:val="none"/>
          <w:lang w:val="en-US" w:eastAsia="zh-CN" w:bidi="ar"/>
        </w:rPr>
        <w:t>在全面推进健康</w:t>
      </w:r>
      <w:r>
        <w:rPr>
          <w:rFonts w:hint="eastAsia" w:ascii="方正仿宋_GBK" w:hAnsi="方正仿宋_GBK" w:eastAsia="方正仿宋_GBK" w:cs="方正仿宋_GBK"/>
          <w:i w:val="0"/>
          <w:caps w:val="0"/>
          <w:color w:val="484848"/>
          <w:spacing w:val="0"/>
          <w:kern w:val="0"/>
          <w:sz w:val="32"/>
          <w:szCs w:val="32"/>
          <w:u w:val="none"/>
          <w:lang w:val="en-US" w:eastAsia="zh-CN" w:bidi="ar"/>
        </w:rPr>
        <w:t>安徽</w:t>
      </w:r>
      <w:r>
        <w:rPr>
          <w:rFonts w:hint="default" w:ascii="方正仿宋_GBK" w:hAnsi="方正仿宋_GBK" w:eastAsia="方正仿宋_GBK" w:cs="方正仿宋_GBK"/>
          <w:i w:val="0"/>
          <w:caps w:val="0"/>
          <w:color w:val="484848"/>
          <w:spacing w:val="0"/>
          <w:kern w:val="0"/>
          <w:sz w:val="32"/>
          <w:szCs w:val="32"/>
          <w:u w:val="none"/>
          <w:lang w:val="en-US" w:eastAsia="zh-CN" w:bidi="ar"/>
        </w:rPr>
        <w:t>建设和乡村振兴战略中发挥着基础性作用。实施专项计划，进一步落实医学专业高校毕业生免试申请乡村医生执业注册政策，完善激励和保障措施，引导更多高校毕业生到基层就业，是落实稳定就业的重要措施，也是推动乡村医生队伍优化的重要抓手</w:t>
      </w:r>
      <w:r>
        <w:rPr>
          <w:rFonts w:hint="eastAsia" w:ascii="方正仿宋_GBK" w:hAnsi="方正仿宋_GBK" w:eastAsia="方正仿宋_GBK" w:cs="方正仿宋_GBK"/>
          <w:i w:val="0"/>
          <w:caps w:val="0"/>
          <w:color w:val="484848"/>
          <w:spacing w:val="0"/>
          <w:kern w:val="0"/>
          <w:sz w:val="32"/>
          <w:szCs w:val="32"/>
          <w:u w:val="none"/>
          <w:lang w:val="en-US" w:eastAsia="zh-CN" w:bidi="ar"/>
        </w:rPr>
        <w:t xml:space="preserve">。各地要充分认识实施专项计划的重要意义，通过加强乡村医生培养引进，打造一支专业化、规范化乡村医生队伍。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i w:val="0"/>
          <w:caps w:val="0"/>
          <w:color w:val="484848"/>
          <w:spacing w:val="0"/>
          <w:kern w:val="0"/>
          <w:sz w:val="32"/>
          <w:szCs w:val="32"/>
          <w:u w:val="none"/>
          <w:lang w:val="en-US" w:eastAsia="zh-CN" w:bidi="ar"/>
        </w:rPr>
      </w:pPr>
      <w:r>
        <w:rPr>
          <w:rFonts w:hint="eastAsia" w:ascii="方正黑体_GBK" w:hAnsi="方正黑体_GBK" w:eastAsia="方正黑体_GBK" w:cs="方正黑体_GBK"/>
          <w:i w:val="0"/>
          <w:caps w:val="0"/>
          <w:color w:val="484848"/>
          <w:spacing w:val="0"/>
          <w:kern w:val="0"/>
          <w:sz w:val="32"/>
          <w:szCs w:val="32"/>
          <w:u w:val="none"/>
          <w:lang w:val="en-US" w:eastAsia="zh-CN" w:bidi="ar"/>
        </w:rPr>
        <w:t>二、做好大学生乡村医生招聘组织工作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84848"/>
          <w:spacing w:val="0"/>
          <w:kern w:val="0"/>
          <w:sz w:val="32"/>
          <w:szCs w:val="32"/>
          <w:u w:val="none"/>
          <w:lang w:val="en-US" w:eastAsia="zh-CN" w:bidi="ar"/>
        </w:rPr>
      </w:pPr>
      <w:r>
        <w:rPr>
          <w:rFonts w:hint="eastAsia" w:ascii="仿宋_GB2312" w:hAnsi="仿宋_GB2312" w:eastAsia="仿宋_GB2312" w:cs="仿宋_GB2312"/>
          <w:i w:val="0"/>
          <w:caps w:val="0"/>
          <w:color w:val="484848"/>
          <w:spacing w:val="0"/>
          <w:kern w:val="0"/>
          <w:sz w:val="32"/>
          <w:szCs w:val="32"/>
          <w:u w:val="none"/>
          <w:lang w:val="en-US" w:eastAsia="zh-CN" w:bidi="ar"/>
        </w:rPr>
        <w:t>在岗乡村医生学历提升、乡村医生定向委托培养、中医师承定向培养及乡镇卫生院派驻服务等按有关规定执行。原则上，大学生乡村医生招聘按以下要求组织实施。必要时，可由省级以上卫生健康行政部门组织招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i w:val="0"/>
          <w:caps w:val="0"/>
          <w:color w:val="484848"/>
          <w:spacing w:val="0"/>
          <w:kern w:val="0"/>
          <w:sz w:val="32"/>
          <w:szCs w:val="32"/>
          <w:u w:val="none"/>
          <w:lang w:val="en-US" w:eastAsia="zh-CN" w:bidi="ar"/>
        </w:rPr>
      </w:pPr>
      <w:r>
        <w:rPr>
          <w:rFonts w:hint="eastAsia" w:ascii="方正楷体_GBK" w:hAnsi="方正楷体_GBK" w:eastAsia="方正楷体_GBK" w:cs="方正楷体_GBK"/>
          <w:b/>
          <w:bCs/>
          <w:i w:val="0"/>
          <w:caps w:val="0"/>
          <w:color w:val="484848"/>
          <w:spacing w:val="0"/>
          <w:kern w:val="0"/>
          <w:sz w:val="32"/>
          <w:szCs w:val="32"/>
          <w:u w:val="none"/>
          <w:lang w:val="en-US" w:eastAsia="zh-CN" w:bidi="ar"/>
        </w:rPr>
        <w:t>（一）报送招聘需求。</w:t>
      </w:r>
      <w:r>
        <w:rPr>
          <w:rFonts w:hint="eastAsia" w:ascii="仿宋_GB2312" w:hAnsi="仿宋_GB2312" w:eastAsia="仿宋_GB2312" w:cs="仿宋_GB2312"/>
          <w:i w:val="0"/>
          <w:caps w:val="0"/>
          <w:color w:val="484848"/>
          <w:spacing w:val="0"/>
          <w:kern w:val="0"/>
          <w:sz w:val="32"/>
          <w:szCs w:val="32"/>
          <w:u w:val="none"/>
          <w:lang w:val="en-US" w:eastAsia="zh-CN" w:bidi="ar"/>
        </w:rPr>
        <w:t>市、县级卫生健康行政部门依据乡村医生岗位设置及实际配备情况，结合乡村医生定向委托培养以及到龄退出乡村医生，按照及时合理补充原则，制定</w:t>
      </w:r>
      <w:r>
        <w:rPr>
          <w:rFonts w:hint="default" w:ascii="仿宋_GB2312" w:hAnsi="仿宋_GB2312" w:eastAsia="仿宋_GB2312" w:cs="仿宋_GB2312"/>
          <w:i w:val="0"/>
          <w:caps w:val="0"/>
          <w:color w:val="484848"/>
          <w:spacing w:val="0"/>
          <w:kern w:val="0"/>
          <w:sz w:val="32"/>
          <w:szCs w:val="32"/>
          <w:u w:val="none"/>
          <w:lang w:val="en-US" w:eastAsia="zh-CN" w:bidi="ar"/>
        </w:rPr>
        <w:t>大学生</w:t>
      </w:r>
      <w:r>
        <w:rPr>
          <w:rFonts w:hint="eastAsia" w:ascii="仿宋_GB2312" w:hAnsi="仿宋_GB2312" w:eastAsia="仿宋_GB2312" w:cs="仿宋_GB2312"/>
          <w:i w:val="0"/>
          <w:caps w:val="0"/>
          <w:color w:val="484848"/>
          <w:spacing w:val="0"/>
          <w:kern w:val="0"/>
          <w:sz w:val="32"/>
          <w:szCs w:val="32"/>
          <w:u w:val="none"/>
          <w:lang w:val="en-US" w:eastAsia="zh-CN" w:bidi="ar"/>
        </w:rPr>
        <w:t>乡村医生招聘需求计划，以市为单位报送省卫生健康委。</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bCs/>
          <w:i w:val="0"/>
          <w:caps w:val="0"/>
          <w:color w:val="484848"/>
          <w:spacing w:val="0"/>
          <w:kern w:val="0"/>
          <w:sz w:val="32"/>
          <w:szCs w:val="32"/>
          <w:u w:val="none"/>
          <w:lang w:val="en-US" w:eastAsia="zh-CN" w:bidi="ar"/>
        </w:rPr>
      </w:pPr>
      <w:r>
        <w:rPr>
          <w:rFonts w:hint="eastAsia" w:ascii="方正楷体_GBK" w:hAnsi="方正楷体_GBK" w:eastAsia="方正楷体_GBK" w:cs="方正楷体_GBK"/>
          <w:b/>
          <w:bCs/>
          <w:i w:val="0"/>
          <w:caps w:val="0"/>
          <w:color w:val="484848"/>
          <w:spacing w:val="0"/>
          <w:kern w:val="0"/>
          <w:sz w:val="32"/>
          <w:szCs w:val="32"/>
          <w:u w:val="none"/>
          <w:lang w:val="en-US" w:eastAsia="zh-CN" w:bidi="ar"/>
        </w:rPr>
        <w:t>（二）制定招聘计划。</w:t>
      </w:r>
      <w:r>
        <w:rPr>
          <w:rFonts w:hint="eastAsia" w:ascii="仿宋_GB2312" w:hAnsi="仿宋_GB2312" w:eastAsia="仿宋_GB2312" w:cs="仿宋_GB2312"/>
          <w:i w:val="0"/>
          <w:caps w:val="0"/>
          <w:color w:val="484848"/>
          <w:spacing w:val="0"/>
          <w:kern w:val="0"/>
          <w:sz w:val="32"/>
          <w:szCs w:val="32"/>
          <w:u w:val="none"/>
          <w:lang w:val="en-US" w:eastAsia="zh-CN" w:bidi="ar"/>
        </w:rPr>
        <w:t>市、县级卫生健康行政部门依据辖区内</w:t>
      </w:r>
      <w:r>
        <w:rPr>
          <w:rFonts w:hint="default" w:ascii="仿宋_GB2312" w:hAnsi="仿宋_GB2312" w:eastAsia="仿宋_GB2312" w:cs="仿宋_GB2312"/>
          <w:i w:val="0"/>
          <w:caps w:val="0"/>
          <w:color w:val="484848"/>
          <w:spacing w:val="0"/>
          <w:kern w:val="0"/>
          <w:sz w:val="32"/>
          <w:szCs w:val="32"/>
          <w:u w:val="none"/>
          <w:lang w:val="en-US" w:eastAsia="zh-CN" w:bidi="ar"/>
        </w:rPr>
        <w:t>大学生乡村医生招聘</w:t>
      </w:r>
      <w:r>
        <w:rPr>
          <w:rFonts w:hint="eastAsia" w:ascii="仿宋_GB2312" w:hAnsi="仿宋_GB2312" w:eastAsia="仿宋_GB2312" w:cs="仿宋_GB2312"/>
          <w:i w:val="0"/>
          <w:caps w:val="0"/>
          <w:color w:val="484848"/>
          <w:spacing w:val="0"/>
          <w:kern w:val="0"/>
          <w:sz w:val="32"/>
          <w:szCs w:val="32"/>
          <w:u w:val="none"/>
          <w:lang w:val="en-US" w:eastAsia="zh-CN" w:bidi="ar"/>
        </w:rPr>
        <w:t>需求</w:t>
      </w:r>
      <w:r>
        <w:rPr>
          <w:rFonts w:hint="default" w:ascii="仿宋_GB2312" w:hAnsi="仿宋_GB2312" w:eastAsia="仿宋_GB2312" w:cs="仿宋_GB2312"/>
          <w:i w:val="0"/>
          <w:caps w:val="0"/>
          <w:color w:val="484848"/>
          <w:spacing w:val="0"/>
          <w:kern w:val="0"/>
          <w:sz w:val="32"/>
          <w:szCs w:val="32"/>
          <w:u w:val="none"/>
          <w:lang w:val="en-US" w:eastAsia="zh-CN" w:bidi="ar"/>
        </w:rPr>
        <w:t>计划</w:t>
      </w:r>
      <w:r>
        <w:rPr>
          <w:rFonts w:hint="eastAsia" w:ascii="仿宋_GB2312" w:hAnsi="仿宋_GB2312" w:eastAsia="仿宋_GB2312" w:cs="仿宋_GB2312"/>
          <w:i w:val="0"/>
          <w:caps w:val="0"/>
          <w:color w:val="484848"/>
          <w:spacing w:val="0"/>
          <w:kern w:val="0"/>
          <w:sz w:val="32"/>
          <w:szCs w:val="32"/>
          <w:u w:val="none"/>
          <w:lang w:val="en-US" w:eastAsia="zh-CN" w:bidi="ar"/>
        </w:rPr>
        <w:t>，</w:t>
      </w:r>
      <w:r>
        <w:rPr>
          <w:rFonts w:hint="default" w:ascii="仿宋_GB2312" w:hAnsi="仿宋_GB2312" w:eastAsia="仿宋_GB2312" w:cs="仿宋_GB2312"/>
          <w:i w:val="0"/>
          <w:caps w:val="0"/>
          <w:color w:val="484848"/>
          <w:spacing w:val="0"/>
          <w:kern w:val="0"/>
          <w:sz w:val="32"/>
          <w:szCs w:val="32"/>
          <w:u w:val="none"/>
          <w:lang w:val="en-US" w:eastAsia="zh-CN" w:bidi="ar"/>
        </w:rPr>
        <w:t>会同教育、财政、人力资源社会保障等部门制定大学生乡村医生专项招聘</w:t>
      </w:r>
      <w:r>
        <w:rPr>
          <w:rFonts w:hint="eastAsia" w:ascii="仿宋_GB2312" w:hAnsi="仿宋_GB2312" w:eastAsia="仿宋_GB2312" w:cs="仿宋_GB2312"/>
          <w:i w:val="0"/>
          <w:caps w:val="0"/>
          <w:color w:val="484848"/>
          <w:spacing w:val="0"/>
          <w:kern w:val="0"/>
          <w:sz w:val="32"/>
          <w:szCs w:val="32"/>
          <w:u w:val="none"/>
          <w:lang w:val="en-US" w:eastAsia="zh-CN" w:bidi="ar"/>
        </w:rPr>
        <w:t>方案，明确大</w:t>
      </w:r>
      <w:r>
        <w:rPr>
          <w:rFonts w:hint="default" w:ascii="仿宋_GB2312" w:hAnsi="仿宋_GB2312" w:eastAsia="仿宋_GB2312" w:cs="仿宋_GB2312"/>
          <w:i w:val="0"/>
          <w:caps w:val="0"/>
          <w:color w:val="484848"/>
          <w:spacing w:val="0"/>
          <w:kern w:val="0"/>
          <w:sz w:val="32"/>
          <w:szCs w:val="32"/>
          <w:u w:val="none"/>
          <w:lang w:val="en-US" w:eastAsia="zh-CN" w:bidi="ar"/>
        </w:rPr>
        <w:t>学生乡村医生招聘</w:t>
      </w:r>
      <w:r>
        <w:rPr>
          <w:rFonts w:hint="eastAsia" w:ascii="仿宋_GB2312" w:hAnsi="仿宋_GB2312" w:eastAsia="仿宋_GB2312" w:cs="仿宋_GB2312"/>
          <w:i w:val="0"/>
          <w:caps w:val="0"/>
          <w:color w:val="484848"/>
          <w:spacing w:val="0"/>
          <w:kern w:val="0"/>
          <w:sz w:val="32"/>
          <w:szCs w:val="32"/>
          <w:u w:val="none"/>
          <w:lang w:val="en-US" w:eastAsia="zh-CN" w:bidi="ar"/>
        </w:rPr>
        <w:t>岗位、条件、程序等招聘信息。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i w:val="0"/>
          <w:caps w:val="0"/>
          <w:color w:val="484848"/>
          <w:spacing w:val="0"/>
          <w:kern w:val="0"/>
          <w:sz w:val="32"/>
          <w:szCs w:val="32"/>
          <w:u w:val="none"/>
          <w:lang w:val="en-US" w:eastAsia="zh-CN" w:bidi="ar"/>
        </w:rPr>
      </w:pPr>
      <w:r>
        <w:rPr>
          <w:rFonts w:hint="eastAsia" w:ascii="方正楷体_GBK" w:hAnsi="方正楷体_GBK" w:eastAsia="方正楷体_GBK" w:cs="方正楷体_GBK"/>
          <w:b/>
          <w:bCs/>
          <w:i w:val="0"/>
          <w:caps w:val="0"/>
          <w:color w:val="484848"/>
          <w:spacing w:val="0"/>
          <w:kern w:val="0"/>
          <w:sz w:val="32"/>
          <w:szCs w:val="32"/>
          <w:u w:val="none"/>
          <w:lang w:val="en-US" w:eastAsia="zh-CN" w:bidi="ar"/>
        </w:rPr>
        <w:t>（三）</w:t>
      </w:r>
      <w:r>
        <w:rPr>
          <w:rFonts w:hint="default" w:ascii="方正楷体_GBK" w:hAnsi="方正楷体_GBK" w:eastAsia="方正楷体_GBK" w:cs="方正楷体_GBK"/>
          <w:b/>
          <w:bCs/>
          <w:i w:val="0"/>
          <w:caps w:val="0"/>
          <w:color w:val="484848"/>
          <w:spacing w:val="0"/>
          <w:kern w:val="0"/>
          <w:sz w:val="32"/>
          <w:szCs w:val="32"/>
          <w:u w:val="none"/>
          <w:lang w:val="en-US" w:eastAsia="zh-CN" w:bidi="ar"/>
        </w:rPr>
        <w:t>发布</w:t>
      </w:r>
      <w:r>
        <w:rPr>
          <w:rFonts w:hint="eastAsia" w:ascii="方正楷体_GBK" w:hAnsi="方正楷体_GBK" w:eastAsia="方正楷体_GBK" w:cs="方正楷体_GBK"/>
          <w:b/>
          <w:bCs/>
          <w:i w:val="0"/>
          <w:caps w:val="0"/>
          <w:color w:val="484848"/>
          <w:spacing w:val="0"/>
          <w:kern w:val="0"/>
          <w:sz w:val="32"/>
          <w:szCs w:val="32"/>
          <w:u w:val="none"/>
          <w:lang w:val="en-US" w:eastAsia="zh-CN" w:bidi="ar"/>
        </w:rPr>
        <w:t>招聘</w:t>
      </w:r>
      <w:r>
        <w:rPr>
          <w:rFonts w:hint="default" w:ascii="方正楷体_GBK" w:hAnsi="方正楷体_GBK" w:eastAsia="方正楷体_GBK" w:cs="方正楷体_GBK"/>
          <w:b/>
          <w:bCs/>
          <w:i w:val="0"/>
          <w:caps w:val="0"/>
          <w:color w:val="484848"/>
          <w:spacing w:val="0"/>
          <w:kern w:val="0"/>
          <w:sz w:val="32"/>
          <w:szCs w:val="32"/>
          <w:u w:val="none"/>
          <w:lang w:val="en-US" w:eastAsia="zh-CN" w:bidi="ar"/>
        </w:rPr>
        <w:t>信息</w:t>
      </w:r>
      <w:r>
        <w:rPr>
          <w:rFonts w:hint="eastAsia" w:ascii="方正楷体_GBK" w:hAnsi="方正楷体_GBK" w:eastAsia="方正楷体_GBK" w:cs="方正楷体_GBK"/>
          <w:b/>
          <w:bCs/>
          <w:i w:val="0"/>
          <w:caps w:val="0"/>
          <w:color w:val="484848"/>
          <w:spacing w:val="0"/>
          <w:kern w:val="0"/>
          <w:sz w:val="32"/>
          <w:szCs w:val="32"/>
          <w:u w:val="none"/>
          <w:lang w:val="en-US" w:eastAsia="zh-CN" w:bidi="ar"/>
        </w:rPr>
        <w:t>。</w:t>
      </w:r>
      <w:r>
        <w:rPr>
          <w:rFonts w:hint="eastAsia" w:ascii="仿宋_GB2312" w:hAnsi="仿宋_GB2312" w:eastAsia="仿宋_GB2312" w:cs="仿宋_GB2312"/>
          <w:i w:val="0"/>
          <w:caps w:val="0"/>
          <w:color w:val="484848"/>
          <w:spacing w:val="0"/>
          <w:kern w:val="0"/>
          <w:sz w:val="32"/>
          <w:szCs w:val="32"/>
          <w:u w:val="none"/>
          <w:lang w:val="en-US" w:eastAsia="zh-CN" w:bidi="ar"/>
        </w:rPr>
        <w:t>市、县级卫生健康行政部门要通过门户网站、微信公众号等向社会发布招聘岗位信息，并主动与</w:t>
      </w:r>
      <w:r>
        <w:rPr>
          <w:rFonts w:hint="default" w:ascii="仿宋_GB2312" w:hAnsi="仿宋_GB2312" w:eastAsia="仿宋_GB2312" w:cs="仿宋_GB2312"/>
          <w:i w:val="0"/>
          <w:caps w:val="0"/>
          <w:color w:val="484848"/>
          <w:spacing w:val="0"/>
          <w:kern w:val="0"/>
          <w:sz w:val="32"/>
          <w:szCs w:val="32"/>
          <w:u w:val="none"/>
          <w:lang w:val="en-US" w:eastAsia="zh-CN" w:bidi="ar"/>
        </w:rPr>
        <w:t>有关医学院校</w:t>
      </w:r>
      <w:r>
        <w:rPr>
          <w:rFonts w:hint="eastAsia" w:ascii="仿宋_GB2312" w:hAnsi="仿宋_GB2312" w:eastAsia="仿宋_GB2312" w:cs="仿宋_GB2312"/>
          <w:i w:val="0"/>
          <w:caps w:val="0"/>
          <w:color w:val="484848"/>
          <w:spacing w:val="0"/>
          <w:kern w:val="0"/>
          <w:sz w:val="32"/>
          <w:szCs w:val="32"/>
          <w:u w:val="none"/>
          <w:lang w:val="en-US" w:eastAsia="zh-CN" w:bidi="ar"/>
        </w:rPr>
        <w:t>沟通协商，</w:t>
      </w:r>
      <w:r>
        <w:rPr>
          <w:rFonts w:hint="default" w:ascii="仿宋_GB2312" w:hAnsi="仿宋_GB2312" w:eastAsia="仿宋_GB2312" w:cs="仿宋_GB2312"/>
          <w:i w:val="0"/>
          <w:caps w:val="0"/>
          <w:color w:val="484848"/>
          <w:spacing w:val="0"/>
          <w:kern w:val="0"/>
          <w:sz w:val="32"/>
          <w:szCs w:val="32"/>
          <w:u w:val="none"/>
          <w:lang w:val="en-US" w:eastAsia="zh-CN" w:bidi="ar"/>
        </w:rPr>
        <w:t>积极引导医学专业高校毕业生到村卫生室就业。有关医学院校要在校内公告栏、网站等多种平台发布乡村医生岗位招聘信息</w:t>
      </w:r>
      <w:r>
        <w:rPr>
          <w:rFonts w:hint="eastAsia" w:ascii="仿宋_GB2312" w:hAnsi="仿宋_GB2312" w:eastAsia="仿宋_GB2312" w:cs="仿宋_GB2312"/>
          <w:i w:val="0"/>
          <w:caps w:val="0"/>
          <w:color w:val="484848"/>
          <w:spacing w:val="0"/>
          <w:kern w:val="0"/>
          <w:sz w:val="32"/>
          <w:szCs w:val="32"/>
          <w:u w:val="none"/>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i w:val="0"/>
          <w:caps w:val="0"/>
          <w:color w:val="484848"/>
          <w:spacing w:val="0"/>
          <w:kern w:val="0"/>
          <w:sz w:val="32"/>
          <w:szCs w:val="32"/>
          <w:u w:val="none"/>
          <w:lang w:val="en-US" w:eastAsia="zh-CN" w:bidi="ar"/>
        </w:rPr>
      </w:pPr>
      <w:r>
        <w:rPr>
          <w:rFonts w:hint="eastAsia" w:ascii="仿宋_GB2312" w:hAnsi="仿宋_GB2312" w:eastAsia="仿宋_GB2312" w:cs="仿宋_GB2312"/>
          <w:i w:val="0"/>
          <w:caps w:val="0"/>
          <w:color w:val="484848"/>
          <w:spacing w:val="0"/>
          <w:kern w:val="0"/>
          <w:sz w:val="32"/>
          <w:szCs w:val="32"/>
          <w:u w:val="none"/>
          <w:lang w:val="en-US" w:eastAsia="zh-CN" w:bidi="ar"/>
        </w:rPr>
        <w:t xml:space="preserve">    </w:t>
      </w:r>
      <w:r>
        <w:rPr>
          <w:rFonts w:hint="eastAsia" w:ascii="方正楷体_GBK" w:hAnsi="方正楷体_GBK" w:eastAsia="方正楷体_GBK" w:cs="方正楷体_GBK"/>
          <w:b/>
          <w:bCs/>
          <w:i w:val="0"/>
          <w:caps w:val="0"/>
          <w:color w:val="484848"/>
          <w:spacing w:val="0"/>
          <w:kern w:val="0"/>
          <w:sz w:val="32"/>
          <w:szCs w:val="32"/>
          <w:u w:val="none"/>
          <w:lang w:val="en-US" w:eastAsia="zh-CN" w:bidi="ar"/>
        </w:rPr>
        <w:t>（四）组织招聘工作。</w:t>
      </w:r>
      <w:r>
        <w:rPr>
          <w:rFonts w:hint="eastAsia" w:ascii="仿宋_GB2312" w:hAnsi="仿宋_GB2312" w:eastAsia="仿宋_GB2312" w:cs="仿宋_GB2312"/>
          <w:i w:val="0"/>
          <w:caps w:val="0"/>
          <w:color w:val="484848"/>
          <w:spacing w:val="0"/>
          <w:kern w:val="0"/>
          <w:sz w:val="32"/>
          <w:szCs w:val="32"/>
          <w:u w:val="none"/>
          <w:lang w:val="en-US" w:eastAsia="zh-CN" w:bidi="ar"/>
        </w:rPr>
        <w:t>简化</w:t>
      </w:r>
      <w:r>
        <w:rPr>
          <w:rFonts w:hint="default" w:ascii="仿宋_GB2312" w:hAnsi="仿宋_GB2312" w:eastAsia="仿宋_GB2312" w:cs="仿宋_GB2312"/>
          <w:i w:val="0"/>
          <w:caps w:val="0"/>
          <w:color w:val="484848"/>
          <w:spacing w:val="0"/>
          <w:kern w:val="0"/>
          <w:sz w:val="32"/>
          <w:szCs w:val="32"/>
          <w:u w:val="none"/>
          <w:lang w:val="en-US" w:eastAsia="zh-CN" w:bidi="ar"/>
        </w:rPr>
        <w:t>大学生乡村医生</w:t>
      </w:r>
      <w:r>
        <w:rPr>
          <w:rFonts w:hint="eastAsia" w:ascii="仿宋_GB2312" w:hAnsi="仿宋_GB2312" w:eastAsia="仿宋_GB2312" w:cs="仿宋_GB2312"/>
          <w:i w:val="0"/>
          <w:caps w:val="0"/>
          <w:color w:val="484848"/>
          <w:spacing w:val="0"/>
          <w:kern w:val="0"/>
          <w:sz w:val="32"/>
          <w:szCs w:val="32"/>
          <w:u w:val="none"/>
          <w:lang w:val="en-US" w:eastAsia="zh-CN" w:bidi="ar"/>
        </w:rPr>
        <w:t>招聘程序，可采取直接考察等方式，招聘具有医药卫生类大专以上学历的乡村医生。卫生健康行政部门要主动参加教育部门组织的招聘会，</w:t>
      </w:r>
      <w:r>
        <w:rPr>
          <w:rFonts w:hint="default" w:ascii="仿宋_GB2312" w:hAnsi="仿宋_GB2312" w:eastAsia="仿宋_GB2312" w:cs="仿宋_GB2312"/>
          <w:i w:val="0"/>
          <w:caps w:val="0"/>
          <w:color w:val="484848"/>
          <w:spacing w:val="0"/>
          <w:kern w:val="0"/>
          <w:sz w:val="32"/>
          <w:szCs w:val="32"/>
          <w:u w:val="none"/>
          <w:lang w:val="en-US" w:eastAsia="zh-CN" w:bidi="ar"/>
        </w:rPr>
        <w:t>有关医学院校</w:t>
      </w:r>
      <w:r>
        <w:rPr>
          <w:rFonts w:hint="eastAsia" w:ascii="仿宋_GB2312" w:hAnsi="仿宋_GB2312" w:eastAsia="仿宋_GB2312" w:cs="仿宋_GB2312"/>
          <w:i w:val="0"/>
          <w:caps w:val="0"/>
          <w:color w:val="484848"/>
          <w:spacing w:val="0"/>
          <w:kern w:val="0"/>
          <w:sz w:val="32"/>
          <w:szCs w:val="32"/>
          <w:u w:val="none"/>
          <w:lang w:val="en-US" w:eastAsia="zh-CN" w:bidi="ar"/>
        </w:rPr>
        <w:t>可邀请卫生健康行政部门参加招聘会，</w:t>
      </w:r>
      <w:r>
        <w:rPr>
          <w:rFonts w:hint="default" w:ascii="仿宋_GB2312" w:hAnsi="仿宋_GB2312" w:eastAsia="仿宋_GB2312" w:cs="仿宋_GB2312"/>
          <w:i w:val="0"/>
          <w:caps w:val="0"/>
          <w:color w:val="484848"/>
          <w:spacing w:val="0"/>
          <w:kern w:val="0"/>
          <w:sz w:val="32"/>
          <w:szCs w:val="32"/>
          <w:u w:val="none"/>
          <w:lang w:val="en-US" w:eastAsia="zh-CN" w:bidi="ar"/>
        </w:rPr>
        <w:t>有条件的医学院校可与卫生健康行政部门联合举办毕业生供需洽谈及招聘会。</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i w:val="0"/>
          <w:caps w:val="0"/>
          <w:color w:val="484848"/>
          <w:spacing w:val="0"/>
          <w:kern w:val="0"/>
          <w:sz w:val="32"/>
          <w:szCs w:val="32"/>
          <w:u w:val="none"/>
          <w:lang w:val="en-US" w:eastAsia="zh-CN" w:bidi="ar"/>
        </w:rPr>
      </w:pPr>
      <w:r>
        <w:rPr>
          <w:rFonts w:hint="eastAsia" w:ascii="方正黑体_GBK" w:hAnsi="方正黑体_GBK" w:eastAsia="方正黑体_GBK" w:cs="方正黑体_GBK"/>
          <w:i w:val="0"/>
          <w:caps w:val="0"/>
          <w:color w:val="484848"/>
          <w:spacing w:val="0"/>
          <w:kern w:val="0"/>
          <w:sz w:val="32"/>
          <w:szCs w:val="32"/>
          <w:u w:val="none"/>
          <w:lang w:val="en-US" w:eastAsia="zh-CN" w:bidi="ar"/>
        </w:rPr>
        <w:t>三、落实大学生乡村医生保障措施</w:t>
      </w:r>
    </w:p>
    <w:p>
      <w:pPr>
        <w:keepNext w:val="0"/>
        <w:keepLines w:val="0"/>
        <w:widowControl/>
        <w:suppressLineNumbers w:val="0"/>
        <w:jc w:val="left"/>
        <w:rPr>
          <w:rFonts w:hint="default" w:ascii="仿宋_GB2312" w:hAnsi="仿宋_GB2312" w:eastAsia="仿宋_GB2312" w:cs="仿宋_GB2312"/>
          <w:i w:val="0"/>
          <w:caps w:val="0"/>
          <w:color w:val="484848"/>
          <w:spacing w:val="0"/>
          <w:kern w:val="0"/>
          <w:sz w:val="32"/>
          <w:szCs w:val="32"/>
          <w:u w:val="none"/>
          <w:lang w:val="en-US" w:eastAsia="zh-CN" w:bidi="ar"/>
        </w:rPr>
      </w:pPr>
      <w:r>
        <w:rPr>
          <w:rFonts w:hint="eastAsia" w:ascii="方正楷体_GBK" w:hAnsi="方正楷体_GBK" w:eastAsia="方正楷体_GBK" w:cs="方正楷体_GBK"/>
          <w:b/>
          <w:bCs/>
          <w:i w:val="0"/>
          <w:caps w:val="0"/>
          <w:color w:val="484848"/>
          <w:spacing w:val="0"/>
          <w:kern w:val="0"/>
          <w:sz w:val="32"/>
          <w:szCs w:val="32"/>
          <w:u w:val="none"/>
          <w:lang w:val="en-US" w:eastAsia="zh-CN" w:bidi="ar"/>
        </w:rPr>
        <w:t>（一）优化大学生乡村医生执业注册和管理。</w:t>
      </w:r>
      <w:r>
        <w:rPr>
          <w:rFonts w:hint="default" w:ascii="仿宋_GB2312" w:hAnsi="仿宋_GB2312" w:eastAsia="仿宋_GB2312" w:cs="仿宋_GB2312"/>
          <w:i w:val="0"/>
          <w:caps w:val="0"/>
          <w:color w:val="484848"/>
          <w:spacing w:val="0"/>
          <w:kern w:val="0"/>
          <w:sz w:val="32"/>
          <w:szCs w:val="32"/>
          <w:u w:val="none"/>
          <w:lang w:val="en-US" w:eastAsia="zh-CN" w:bidi="ar"/>
        </w:rPr>
        <w:t>有意愿从事乡村医生的医学专业高校毕业生，向县级卫生健康行政部门申请办理乡村医生执业注册，注册程序按照</w:t>
      </w:r>
      <w:r>
        <w:rPr>
          <w:rFonts w:ascii="仿宋_GB2312" w:hAnsi="仿宋_GB2312" w:eastAsia="仿宋_GB2312" w:cs="仿宋_GB2312"/>
          <w:i w:val="0"/>
          <w:caps w:val="0"/>
          <w:color w:val="444444"/>
          <w:spacing w:val="0"/>
          <w:kern w:val="0"/>
          <w:sz w:val="32"/>
          <w:szCs w:val="32"/>
          <w:shd w:val="clear" w:color="auto" w:fill="FFFFFF"/>
          <w:lang w:val="en-US" w:eastAsia="zh-CN" w:bidi="ar"/>
        </w:rPr>
        <w:t>《中华人民共和国乡村医生从业管理条例》、</w:t>
      </w:r>
      <w:r>
        <w:rPr>
          <w:rFonts w:hint="default" w:ascii="仿宋_GB2312" w:hAnsi="仿宋_GB2312" w:eastAsia="仿宋_GB2312" w:cs="仿宋_GB2312"/>
          <w:i w:val="0"/>
          <w:caps w:val="0"/>
          <w:color w:val="484848"/>
          <w:spacing w:val="0"/>
          <w:kern w:val="0"/>
          <w:sz w:val="32"/>
          <w:szCs w:val="32"/>
          <w:u w:val="none"/>
          <w:lang w:val="en-US" w:eastAsia="zh-CN" w:bidi="ar"/>
        </w:rPr>
        <w:t>《</w:t>
      </w:r>
      <w:r>
        <w:rPr>
          <w:rFonts w:hint="eastAsia" w:ascii="仿宋_GB2312" w:hAnsi="仿宋_GB2312" w:eastAsia="仿宋_GB2312" w:cs="仿宋_GB2312"/>
          <w:i w:val="0"/>
          <w:caps w:val="0"/>
          <w:color w:val="484848"/>
          <w:spacing w:val="0"/>
          <w:kern w:val="0"/>
          <w:sz w:val="32"/>
          <w:szCs w:val="32"/>
          <w:u w:val="none"/>
          <w:lang w:val="en-US" w:eastAsia="zh-CN" w:bidi="ar"/>
        </w:rPr>
        <w:t>安徽省乡村医生注册管理暂行办法</w:t>
      </w:r>
      <w:r>
        <w:rPr>
          <w:rFonts w:hint="default" w:ascii="仿宋_GB2312" w:hAnsi="仿宋_GB2312" w:eastAsia="仿宋_GB2312" w:cs="仿宋_GB2312"/>
          <w:i w:val="0"/>
          <w:caps w:val="0"/>
          <w:color w:val="484848"/>
          <w:spacing w:val="0"/>
          <w:kern w:val="0"/>
          <w:sz w:val="32"/>
          <w:szCs w:val="32"/>
          <w:u w:val="none"/>
          <w:lang w:val="en-US" w:eastAsia="zh-CN" w:bidi="ar"/>
        </w:rPr>
        <w:t>》</w:t>
      </w:r>
      <w:r>
        <w:rPr>
          <w:rFonts w:hint="eastAsia" w:ascii="仿宋_GB2312" w:hAnsi="仿宋_GB2312" w:eastAsia="仿宋_GB2312" w:cs="仿宋_GB2312"/>
          <w:i w:val="0"/>
          <w:caps w:val="0"/>
          <w:color w:val="484848"/>
          <w:spacing w:val="0"/>
          <w:kern w:val="0"/>
          <w:sz w:val="32"/>
          <w:szCs w:val="32"/>
          <w:u w:val="none"/>
          <w:lang w:val="en-US" w:eastAsia="zh-CN" w:bidi="ar"/>
        </w:rPr>
        <w:t>（皖卫发</w:t>
      </w:r>
      <w:r>
        <w:rPr>
          <w:rFonts w:hint="default" w:ascii="仿宋_GB2312" w:hAnsi="仿宋_GB2312" w:eastAsia="仿宋_GB2312" w:cs="仿宋_GB2312"/>
          <w:i w:val="0"/>
          <w:caps w:val="0"/>
          <w:color w:val="484848"/>
          <w:spacing w:val="0"/>
          <w:kern w:val="0"/>
          <w:sz w:val="32"/>
          <w:szCs w:val="32"/>
          <w:u w:val="none"/>
          <w:lang w:val="en-US" w:eastAsia="zh-CN" w:bidi="ar"/>
        </w:rPr>
        <w:t>〔202</w:t>
      </w:r>
      <w:r>
        <w:rPr>
          <w:rFonts w:hint="eastAsia" w:ascii="仿宋_GB2312" w:hAnsi="仿宋_GB2312" w:eastAsia="仿宋_GB2312" w:cs="仿宋_GB2312"/>
          <w:i w:val="0"/>
          <w:caps w:val="0"/>
          <w:color w:val="484848"/>
          <w:spacing w:val="0"/>
          <w:kern w:val="0"/>
          <w:sz w:val="32"/>
          <w:szCs w:val="32"/>
          <w:u w:val="none"/>
          <w:lang w:val="en-US" w:eastAsia="zh-CN" w:bidi="ar"/>
        </w:rPr>
        <w:t>1</w:t>
      </w:r>
      <w:r>
        <w:rPr>
          <w:rFonts w:hint="default" w:ascii="仿宋_GB2312" w:hAnsi="仿宋_GB2312" w:eastAsia="仿宋_GB2312" w:cs="仿宋_GB2312"/>
          <w:i w:val="0"/>
          <w:caps w:val="0"/>
          <w:color w:val="484848"/>
          <w:spacing w:val="0"/>
          <w:kern w:val="0"/>
          <w:sz w:val="32"/>
          <w:szCs w:val="32"/>
          <w:u w:val="none"/>
          <w:lang w:val="en-US" w:eastAsia="zh-CN" w:bidi="ar"/>
        </w:rPr>
        <w:t>〕</w:t>
      </w:r>
      <w:r>
        <w:rPr>
          <w:rFonts w:hint="eastAsia" w:ascii="仿宋_GB2312" w:hAnsi="仿宋_GB2312" w:eastAsia="仿宋_GB2312" w:cs="仿宋_GB2312"/>
          <w:i w:val="0"/>
          <w:caps w:val="0"/>
          <w:color w:val="484848"/>
          <w:spacing w:val="0"/>
          <w:kern w:val="0"/>
          <w:sz w:val="32"/>
          <w:szCs w:val="32"/>
          <w:u w:val="none"/>
          <w:lang w:val="en-US" w:eastAsia="zh-CN" w:bidi="ar"/>
        </w:rPr>
        <w:t>17</w:t>
      </w:r>
      <w:r>
        <w:rPr>
          <w:rFonts w:hint="default" w:ascii="仿宋_GB2312" w:hAnsi="仿宋_GB2312" w:eastAsia="仿宋_GB2312" w:cs="仿宋_GB2312"/>
          <w:i w:val="0"/>
          <w:caps w:val="0"/>
          <w:color w:val="484848"/>
          <w:spacing w:val="0"/>
          <w:kern w:val="0"/>
          <w:sz w:val="32"/>
          <w:szCs w:val="32"/>
          <w:u w:val="none"/>
          <w:lang w:val="en-US" w:eastAsia="zh-CN" w:bidi="ar"/>
        </w:rPr>
        <w:t>号</w:t>
      </w:r>
      <w:r>
        <w:rPr>
          <w:rFonts w:hint="eastAsia" w:ascii="仿宋_GB2312" w:hAnsi="仿宋_GB2312" w:eastAsia="仿宋_GB2312" w:cs="仿宋_GB2312"/>
          <w:i w:val="0"/>
          <w:caps w:val="0"/>
          <w:color w:val="484848"/>
          <w:spacing w:val="0"/>
          <w:kern w:val="0"/>
          <w:sz w:val="32"/>
          <w:szCs w:val="32"/>
          <w:u w:val="none"/>
          <w:lang w:val="en-US" w:eastAsia="zh-CN" w:bidi="ar"/>
        </w:rPr>
        <w:t>）</w:t>
      </w:r>
      <w:r>
        <w:rPr>
          <w:rFonts w:hint="default" w:ascii="仿宋_GB2312" w:hAnsi="仿宋_GB2312" w:eastAsia="仿宋_GB2312" w:cs="仿宋_GB2312"/>
          <w:i w:val="0"/>
          <w:caps w:val="0"/>
          <w:color w:val="484848"/>
          <w:spacing w:val="0"/>
          <w:kern w:val="0"/>
          <w:sz w:val="32"/>
          <w:szCs w:val="32"/>
          <w:u w:val="none"/>
          <w:lang w:val="en-US" w:eastAsia="zh-CN" w:bidi="ar"/>
        </w:rPr>
        <w:t>规定办理。各地应将大学生乡村医生作为招聘引进的医疗卫生人才，由乡镇卫生院与大学生乡村医生签订服务协议，</w:t>
      </w:r>
      <w:r>
        <w:rPr>
          <w:rFonts w:hint="eastAsia" w:ascii="仿宋_GB2312" w:hAnsi="仿宋_GB2312" w:eastAsia="仿宋_GB2312" w:cs="仿宋_GB2312"/>
          <w:i w:val="0"/>
          <w:caps w:val="0"/>
          <w:color w:val="484848"/>
          <w:spacing w:val="0"/>
          <w:kern w:val="0"/>
          <w:sz w:val="32"/>
          <w:szCs w:val="32"/>
          <w:u w:val="none"/>
          <w:lang w:val="en-US" w:eastAsia="zh-CN" w:bidi="ar"/>
        </w:rPr>
        <w:t>服务时间不少于6年</w:t>
      </w:r>
      <w:r>
        <w:rPr>
          <w:rFonts w:hint="default" w:ascii="仿宋_GB2312" w:hAnsi="仿宋_GB2312" w:eastAsia="仿宋_GB2312" w:cs="仿宋_GB2312"/>
          <w:i w:val="0"/>
          <w:caps w:val="0"/>
          <w:color w:val="484848"/>
          <w:spacing w:val="0"/>
          <w:kern w:val="0"/>
          <w:sz w:val="32"/>
          <w:szCs w:val="32"/>
          <w:u w:val="none"/>
          <w:lang w:val="en-US" w:eastAsia="zh-CN" w:bidi="ar"/>
        </w:rPr>
        <w:t>，按规定落实相应社会保障待遇。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aps w:val="0"/>
          <w:color w:val="484848"/>
          <w:spacing w:val="0"/>
          <w:kern w:val="0"/>
          <w:sz w:val="32"/>
          <w:szCs w:val="32"/>
          <w:u w:val="none"/>
          <w:lang w:val="en-US" w:eastAsia="zh-CN" w:bidi="ar"/>
        </w:rPr>
      </w:pPr>
      <w:r>
        <w:rPr>
          <w:rFonts w:hint="eastAsia" w:ascii="方正楷体_GBK" w:hAnsi="方正楷体_GBK" w:eastAsia="方正楷体_GBK" w:cs="方正楷体_GBK"/>
          <w:b/>
          <w:bCs/>
          <w:i w:val="0"/>
          <w:caps w:val="0"/>
          <w:color w:val="484848"/>
          <w:spacing w:val="0"/>
          <w:kern w:val="0"/>
          <w:sz w:val="32"/>
          <w:szCs w:val="32"/>
          <w:u w:val="none"/>
          <w:lang w:val="en-US" w:eastAsia="zh-CN" w:bidi="ar"/>
        </w:rPr>
        <w:t>（二）</w:t>
      </w:r>
      <w:r>
        <w:rPr>
          <w:rFonts w:hint="default" w:ascii="方正楷体_GBK" w:hAnsi="方正楷体_GBK" w:eastAsia="方正楷体_GBK" w:cs="方正楷体_GBK"/>
          <w:b/>
          <w:bCs/>
          <w:i w:val="0"/>
          <w:caps w:val="0"/>
          <w:color w:val="484848"/>
          <w:spacing w:val="0"/>
          <w:kern w:val="0"/>
          <w:sz w:val="32"/>
          <w:szCs w:val="32"/>
          <w:u w:val="none"/>
          <w:lang w:val="en-US" w:eastAsia="zh-CN" w:bidi="ar"/>
        </w:rPr>
        <w:t>支持乡镇卫生院公开招聘符合条件的优秀大学生乡村医生</w:t>
      </w:r>
      <w:r>
        <w:rPr>
          <w:rFonts w:hint="eastAsia" w:ascii="方正楷体_GBK" w:hAnsi="方正楷体_GBK" w:eastAsia="方正楷体_GBK" w:cs="方正楷体_GBK"/>
          <w:b/>
          <w:bCs/>
          <w:i w:val="0"/>
          <w:caps w:val="0"/>
          <w:color w:val="484848"/>
          <w:spacing w:val="0"/>
          <w:kern w:val="0"/>
          <w:sz w:val="32"/>
          <w:szCs w:val="32"/>
          <w:u w:val="none"/>
          <w:lang w:val="en-US" w:eastAsia="zh-CN" w:bidi="ar"/>
        </w:rPr>
        <w:t>。</w:t>
      </w:r>
      <w:r>
        <w:rPr>
          <w:rFonts w:ascii="仿宋_GB2312" w:hAnsi="仿宋_GB2312" w:eastAsia="仿宋_GB2312" w:cs="仿宋_GB2312"/>
          <w:i w:val="0"/>
          <w:caps w:val="0"/>
          <w:color w:val="484848"/>
          <w:spacing w:val="0"/>
          <w:kern w:val="0"/>
          <w:sz w:val="32"/>
          <w:szCs w:val="32"/>
          <w:u w:val="none"/>
          <w:lang w:val="en-US" w:eastAsia="zh-CN" w:bidi="ar"/>
        </w:rPr>
        <w:t>加大对优秀大学生乡村医生的政策支持保障力度。鼓励</w:t>
      </w:r>
      <w:r>
        <w:rPr>
          <w:rFonts w:hint="default" w:ascii="仿宋_GB2312" w:hAnsi="仿宋_GB2312" w:eastAsia="仿宋_GB2312" w:cs="仿宋_GB2312"/>
          <w:i w:val="0"/>
          <w:caps w:val="0"/>
          <w:color w:val="484848"/>
          <w:spacing w:val="0"/>
          <w:kern w:val="0"/>
          <w:sz w:val="32"/>
          <w:szCs w:val="32"/>
          <w:u w:val="none"/>
          <w:lang w:val="en-US" w:eastAsia="zh-CN" w:bidi="ar"/>
        </w:rPr>
        <w:t>引导大学生乡村医生考取执业（助理）医师资格。盘活用好</w:t>
      </w:r>
      <w:r>
        <w:rPr>
          <w:rFonts w:hint="eastAsia" w:ascii="仿宋_GB2312" w:hAnsi="仿宋_GB2312" w:eastAsia="仿宋_GB2312" w:cs="仿宋_GB2312"/>
          <w:i w:val="0"/>
          <w:caps w:val="0"/>
          <w:color w:val="484848"/>
          <w:spacing w:val="0"/>
          <w:kern w:val="0"/>
          <w:sz w:val="32"/>
          <w:szCs w:val="32"/>
          <w:u w:val="none"/>
          <w:lang w:val="en-US" w:eastAsia="zh-CN" w:bidi="ar"/>
        </w:rPr>
        <w:t>县域</w:t>
      </w:r>
      <w:r>
        <w:rPr>
          <w:rFonts w:hint="default" w:ascii="仿宋_GB2312" w:hAnsi="仿宋_GB2312" w:eastAsia="仿宋_GB2312" w:cs="仿宋_GB2312"/>
          <w:i w:val="0"/>
          <w:caps w:val="0"/>
          <w:color w:val="484848"/>
          <w:spacing w:val="0"/>
          <w:kern w:val="0"/>
          <w:sz w:val="32"/>
          <w:szCs w:val="32"/>
          <w:u w:val="none"/>
          <w:lang w:val="en-US" w:eastAsia="zh-CN" w:bidi="ar"/>
        </w:rPr>
        <w:t>编制</w:t>
      </w:r>
      <w:r>
        <w:rPr>
          <w:rFonts w:hint="eastAsia" w:ascii="仿宋_GB2312" w:hAnsi="仿宋_GB2312" w:eastAsia="仿宋_GB2312" w:cs="仿宋_GB2312"/>
          <w:i w:val="0"/>
          <w:caps w:val="0"/>
          <w:color w:val="484848"/>
          <w:spacing w:val="0"/>
          <w:kern w:val="0"/>
          <w:sz w:val="32"/>
          <w:szCs w:val="32"/>
          <w:u w:val="none"/>
          <w:lang w:val="en-US" w:eastAsia="zh-CN" w:bidi="ar"/>
        </w:rPr>
        <w:t>资源</w:t>
      </w:r>
      <w:r>
        <w:rPr>
          <w:rFonts w:hint="default" w:ascii="仿宋_GB2312" w:hAnsi="仿宋_GB2312" w:eastAsia="仿宋_GB2312" w:cs="仿宋_GB2312"/>
          <w:i w:val="0"/>
          <w:caps w:val="0"/>
          <w:color w:val="484848"/>
          <w:spacing w:val="0"/>
          <w:kern w:val="0"/>
          <w:sz w:val="32"/>
          <w:szCs w:val="32"/>
          <w:u w:val="none"/>
          <w:lang w:val="en-US" w:eastAsia="zh-CN" w:bidi="ar"/>
        </w:rPr>
        <w:t>，以县为单位每5年动态调整乡镇卫生院人员编制总量；乡镇卫生院应当拿出一定数量的岗位公开招聘符合条件的优秀大学生乡村医生</w:t>
      </w:r>
      <w:r>
        <w:rPr>
          <w:rFonts w:hint="eastAsia" w:ascii="仿宋_GB2312" w:hAnsi="仿宋_GB2312" w:eastAsia="仿宋_GB2312" w:cs="仿宋_GB2312"/>
          <w:i w:val="0"/>
          <w:caps w:val="0"/>
          <w:color w:val="484848"/>
          <w:spacing w:val="0"/>
          <w:kern w:val="0"/>
          <w:sz w:val="32"/>
          <w:szCs w:val="32"/>
          <w:u w:val="none"/>
          <w:lang w:val="en-US" w:eastAsia="zh-CN" w:bidi="ar"/>
        </w:rPr>
        <w:t>，</w:t>
      </w:r>
      <w:r>
        <w:rPr>
          <w:rFonts w:hint="default" w:ascii="仿宋_GB2312" w:hAnsi="仿宋_GB2312" w:eastAsia="仿宋_GB2312" w:cs="仿宋_GB2312"/>
          <w:i w:val="0"/>
          <w:caps w:val="0"/>
          <w:color w:val="484848"/>
          <w:spacing w:val="0"/>
          <w:kern w:val="0"/>
          <w:sz w:val="32"/>
          <w:szCs w:val="32"/>
          <w:u w:val="none"/>
          <w:lang w:val="en-US" w:eastAsia="zh-CN" w:bidi="ar"/>
        </w:rPr>
        <w:t>具体办法</w:t>
      </w:r>
      <w:r>
        <w:rPr>
          <w:rFonts w:hint="eastAsia" w:ascii="仿宋_GB2312" w:hAnsi="仿宋_GB2312" w:eastAsia="仿宋_GB2312" w:cs="仿宋_GB2312"/>
          <w:i w:val="0"/>
          <w:caps w:val="0"/>
          <w:color w:val="484848"/>
          <w:spacing w:val="0"/>
          <w:kern w:val="0"/>
          <w:sz w:val="32"/>
          <w:szCs w:val="32"/>
          <w:u w:val="none"/>
          <w:lang w:val="en-US" w:eastAsia="zh-CN" w:bidi="ar"/>
        </w:rPr>
        <w:t>依据国家相关规定另行制定</w:t>
      </w:r>
      <w:r>
        <w:rPr>
          <w:rFonts w:hint="default" w:ascii="仿宋_GB2312" w:hAnsi="仿宋_GB2312" w:eastAsia="仿宋_GB2312" w:cs="仿宋_GB2312"/>
          <w:i w:val="0"/>
          <w:caps w:val="0"/>
          <w:color w:val="484848"/>
          <w:spacing w:val="0"/>
          <w:kern w:val="0"/>
          <w:sz w:val="32"/>
          <w:szCs w:val="32"/>
          <w:u w:val="none"/>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484848"/>
          <w:spacing w:val="0"/>
          <w:sz w:val="32"/>
          <w:szCs w:val="32"/>
          <w:u w:val="none"/>
        </w:rPr>
      </w:pPr>
      <w:r>
        <w:rPr>
          <w:rFonts w:hint="eastAsia" w:ascii="方正楷体_GBK" w:hAnsi="方正楷体_GBK" w:eastAsia="方正楷体_GBK" w:cs="方正楷体_GBK"/>
          <w:b/>
          <w:bCs/>
          <w:i w:val="0"/>
          <w:caps w:val="0"/>
          <w:color w:val="484848"/>
          <w:spacing w:val="0"/>
          <w:kern w:val="0"/>
          <w:sz w:val="32"/>
          <w:szCs w:val="32"/>
          <w:u w:val="none"/>
          <w:lang w:val="en-US" w:eastAsia="zh-CN" w:bidi="ar"/>
        </w:rPr>
        <w:t>(三)加强大学生乡村医生培训。</w:t>
      </w:r>
      <w:r>
        <w:rPr>
          <w:rFonts w:hint="default" w:ascii="仿宋_GB2312" w:hAnsi="仿宋_GB2312" w:eastAsia="仿宋_GB2312" w:cs="仿宋_GB2312"/>
          <w:i w:val="0"/>
          <w:caps w:val="0"/>
          <w:color w:val="484848"/>
          <w:spacing w:val="0"/>
          <w:kern w:val="0"/>
          <w:sz w:val="32"/>
          <w:szCs w:val="32"/>
          <w:u w:val="none"/>
          <w:lang w:val="en-US" w:eastAsia="zh-CN" w:bidi="ar"/>
        </w:rPr>
        <w:t>大学生乡村医生上岗前，县级卫生健康行政部门要组织做好岗前培训，帮助其了解掌握乡村医生执业规则和特点。各级卫生健康行政部门要加大大学生乡村医生的继续医学教育资源供给</w:t>
      </w:r>
      <w:r>
        <w:rPr>
          <w:rFonts w:hint="eastAsia" w:ascii="仿宋_GB2312" w:hAnsi="仿宋_GB2312" w:eastAsia="仿宋_GB2312" w:cs="仿宋_GB2312"/>
          <w:i w:val="0"/>
          <w:caps w:val="0"/>
          <w:color w:val="484848"/>
          <w:spacing w:val="0"/>
          <w:kern w:val="0"/>
          <w:sz w:val="32"/>
          <w:szCs w:val="32"/>
          <w:u w:val="none"/>
          <w:lang w:val="en-US" w:eastAsia="zh-CN" w:bidi="ar"/>
        </w:rPr>
        <w:t>，</w:t>
      </w:r>
      <w:r>
        <w:rPr>
          <w:rFonts w:hint="default" w:ascii="仿宋_GB2312" w:hAnsi="仿宋_GB2312" w:eastAsia="仿宋_GB2312" w:cs="仿宋_GB2312"/>
          <w:i w:val="0"/>
          <w:caps w:val="0"/>
          <w:color w:val="484848"/>
          <w:spacing w:val="0"/>
          <w:kern w:val="0"/>
          <w:sz w:val="32"/>
          <w:szCs w:val="32"/>
          <w:u w:val="none"/>
          <w:lang w:val="en-US" w:eastAsia="zh-CN" w:bidi="ar"/>
        </w:rPr>
        <w:t>通过培训、进修等方式不断提高乡村医生医学综合能力和实践技能，为其考取执业（助理）医师资格创造条件。中央</w:t>
      </w:r>
      <w:r>
        <w:rPr>
          <w:rFonts w:hint="eastAsia" w:ascii="仿宋_GB2312" w:hAnsi="仿宋_GB2312" w:eastAsia="仿宋_GB2312" w:cs="仿宋_GB2312"/>
          <w:i w:val="0"/>
          <w:caps w:val="0"/>
          <w:color w:val="484848"/>
          <w:spacing w:val="0"/>
          <w:kern w:val="0"/>
          <w:sz w:val="32"/>
          <w:szCs w:val="32"/>
          <w:u w:val="none"/>
          <w:lang w:val="en-US" w:eastAsia="zh-CN" w:bidi="ar"/>
        </w:rPr>
        <w:t>和省</w:t>
      </w:r>
      <w:r>
        <w:rPr>
          <w:rFonts w:hint="default" w:ascii="仿宋_GB2312" w:hAnsi="仿宋_GB2312" w:eastAsia="仿宋_GB2312" w:cs="仿宋_GB2312"/>
          <w:i w:val="0"/>
          <w:caps w:val="0"/>
          <w:color w:val="484848"/>
          <w:spacing w:val="0"/>
          <w:kern w:val="0"/>
          <w:sz w:val="32"/>
          <w:szCs w:val="32"/>
          <w:u w:val="none"/>
          <w:lang w:val="en-US" w:eastAsia="zh-CN" w:bidi="ar"/>
        </w:rPr>
        <w:t>财政通过现有卫生健康人才培养项目，支持开展大学生乡村医生能力提升培训，确保上岗后3年（含）内完成一轮培训。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484848"/>
          <w:spacing w:val="0"/>
          <w:kern w:val="0"/>
          <w:sz w:val="32"/>
          <w:szCs w:val="32"/>
          <w:u w:val="none"/>
          <w:lang w:val="en-US" w:eastAsia="zh-CN" w:bidi="ar"/>
        </w:rPr>
      </w:pPr>
      <w:r>
        <w:rPr>
          <w:rFonts w:hint="eastAsia" w:ascii="方正楷体_GBK" w:hAnsi="方正楷体_GBK" w:eastAsia="方正楷体_GBK" w:cs="方正楷体_GBK"/>
          <w:b/>
          <w:bCs/>
          <w:i w:val="0"/>
          <w:caps w:val="0"/>
          <w:color w:val="484848"/>
          <w:spacing w:val="0"/>
          <w:kern w:val="0"/>
          <w:sz w:val="32"/>
          <w:szCs w:val="32"/>
          <w:u w:val="none"/>
          <w:lang w:val="en-US" w:eastAsia="zh-CN" w:bidi="ar"/>
        </w:rPr>
        <w:t>（四）推进大学生乡村医生学历再提升。</w:t>
      </w:r>
      <w:r>
        <w:rPr>
          <w:rFonts w:hint="default" w:ascii="仿宋_GB2312" w:hAnsi="仿宋_GB2312" w:eastAsia="仿宋_GB2312" w:cs="仿宋_GB2312"/>
          <w:i w:val="0"/>
          <w:caps w:val="0"/>
          <w:color w:val="484848"/>
          <w:spacing w:val="0"/>
          <w:kern w:val="0"/>
          <w:sz w:val="32"/>
          <w:szCs w:val="32"/>
          <w:u w:val="none"/>
          <w:lang w:val="en-US" w:eastAsia="zh-CN" w:bidi="ar"/>
        </w:rPr>
        <w:t>教育部门应统筹各级医学院校教育资源，为大学生乡村医生提供学历提升教育机会</w:t>
      </w:r>
      <w:r>
        <w:rPr>
          <w:rFonts w:hint="eastAsia" w:ascii="仿宋_GB2312" w:hAnsi="仿宋_GB2312" w:eastAsia="仿宋_GB2312" w:cs="仿宋_GB2312"/>
          <w:i w:val="0"/>
          <w:caps w:val="0"/>
          <w:color w:val="484848"/>
          <w:spacing w:val="0"/>
          <w:kern w:val="0"/>
          <w:sz w:val="32"/>
          <w:szCs w:val="32"/>
          <w:u w:val="none"/>
          <w:lang w:val="en-US" w:eastAsia="zh-CN" w:bidi="ar"/>
        </w:rPr>
        <w:t>。实施“一村一名大学生村医提升计划”，提升乡村医生学历层次和服务能力。新招聘的普通全日制高职（专科）院校医学专业毕业生，到村卫生室工作满3年且年度考核合格的，取得成人本科学历后，学费由当地政府按照不低于50%的比例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484848"/>
          <w:spacing w:val="0"/>
          <w:kern w:val="0"/>
          <w:sz w:val="32"/>
          <w:szCs w:val="32"/>
          <w:u w:val="none"/>
          <w:lang w:val="en-US" w:eastAsia="zh-CN" w:bidi="ar"/>
        </w:rPr>
      </w:pPr>
      <w:r>
        <w:rPr>
          <w:rFonts w:hint="eastAsia" w:ascii="方正楷体_GBK" w:hAnsi="方正楷体_GBK" w:eastAsia="方正楷体_GBK" w:cs="方正楷体_GBK"/>
          <w:b/>
          <w:bCs/>
          <w:i w:val="0"/>
          <w:caps w:val="0"/>
          <w:color w:val="484848"/>
          <w:spacing w:val="0"/>
          <w:kern w:val="0"/>
          <w:sz w:val="32"/>
          <w:szCs w:val="32"/>
          <w:u w:val="none"/>
          <w:lang w:val="en-US" w:eastAsia="zh-CN" w:bidi="ar"/>
        </w:rPr>
        <w:t>（五）</w:t>
      </w:r>
      <w:r>
        <w:rPr>
          <w:rFonts w:hint="default" w:ascii="方正楷体_GBK" w:hAnsi="方正楷体_GBK" w:eastAsia="方正楷体_GBK" w:cs="方正楷体_GBK"/>
          <w:b/>
          <w:bCs/>
          <w:i w:val="0"/>
          <w:caps w:val="0"/>
          <w:color w:val="484848"/>
          <w:spacing w:val="0"/>
          <w:kern w:val="0"/>
          <w:sz w:val="32"/>
          <w:szCs w:val="32"/>
          <w:u w:val="none"/>
          <w:lang w:val="en-US" w:eastAsia="zh-CN" w:bidi="ar"/>
        </w:rPr>
        <w:t>完善大学生乡村医生激励措施</w:t>
      </w:r>
      <w:r>
        <w:rPr>
          <w:rFonts w:hint="eastAsia" w:ascii="方正楷体_GBK" w:hAnsi="方正楷体_GBK" w:eastAsia="方正楷体_GBK" w:cs="方正楷体_GBK"/>
          <w:b/>
          <w:bCs/>
          <w:i w:val="0"/>
          <w:caps w:val="0"/>
          <w:color w:val="484848"/>
          <w:spacing w:val="0"/>
          <w:kern w:val="0"/>
          <w:sz w:val="32"/>
          <w:szCs w:val="32"/>
          <w:u w:val="none"/>
          <w:lang w:val="en-US" w:eastAsia="zh-CN" w:bidi="ar"/>
        </w:rPr>
        <w:t>。</w:t>
      </w:r>
      <w:r>
        <w:rPr>
          <w:rFonts w:hint="eastAsia" w:ascii="仿宋_GB2312" w:hAnsi="仿宋_GB2312" w:eastAsia="仿宋_GB2312" w:cs="仿宋_GB2312"/>
          <w:i w:val="0"/>
          <w:caps w:val="0"/>
          <w:color w:val="484848"/>
          <w:spacing w:val="0"/>
          <w:kern w:val="0"/>
          <w:sz w:val="32"/>
          <w:szCs w:val="32"/>
          <w:u w:val="none"/>
          <w:lang w:val="en-US" w:eastAsia="zh-CN" w:bidi="ar"/>
        </w:rPr>
        <w:t>医学专业高等学校毕业生到乡村两级医疗卫生机构工作，按规定享受基层就业学费补偿或国家助学贷款代偿政策。</w:t>
      </w:r>
      <w:r>
        <w:rPr>
          <w:rFonts w:hint="default" w:ascii="仿宋_GB2312" w:hAnsi="仿宋_GB2312" w:eastAsia="仿宋_GB2312" w:cs="仿宋_GB2312"/>
          <w:i w:val="0"/>
          <w:caps w:val="0"/>
          <w:color w:val="484848"/>
          <w:spacing w:val="0"/>
          <w:kern w:val="0"/>
          <w:sz w:val="32"/>
          <w:szCs w:val="32"/>
          <w:u w:val="none"/>
          <w:lang w:val="en-US" w:eastAsia="zh-CN" w:bidi="ar"/>
        </w:rPr>
        <w:t>各地可按照学历、执业资格、职称、工作地点等因素在单位内部分配中对大学生乡村医生予以倾斜，进一步提高其收入待遇和岗位吸引力。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caps w:val="0"/>
          <w:color w:val="484848"/>
          <w:spacing w:val="0"/>
          <w:kern w:val="0"/>
          <w:sz w:val="32"/>
          <w:szCs w:val="32"/>
          <w:u w:val="none"/>
          <w:lang w:val="en-US" w:eastAsia="zh-CN" w:bidi="ar"/>
        </w:rPr>
      </w:pPr>
      <w:r>
        <w:rPr>
          <w:rFonts w:hint="eastAsia" w:ascii="方正黑体_GBK" w:hAnsi="方正黑体_GBK" w:eastAsia="方正黑体_GBK" w:cs="方正黑体_GBK"/>
          <w:i w:val="0"/>
          <w:caps w:val="0"/>
          <w:color w:val="484848"/>
          <w:spacing w:val="0"/>
          <w:kern w:val="0"/>
          <w:sz w:val="32"/>
          <w:szCs w:val="32"/>
          <w:u w:val="none"/>
          <w:lang w:val="en-US" w:eastAsia="zh-CN" w:bidi="ar"/>
        </w:rPr>
        <w:t>四、工作要求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484848"/>
          <w:spacing w:val="0"/>
          <w:kern w:val="0"/>
          <w:sz w:val="32"/>
          <w:szCs w:val="32"/>
          <w:u w:val="none"/>
          <w:lang w:val="en-US" w:eastAsia="zh-CN" w:bidi="ar"/>
        </w:rPr>
      </w:pPr>
      <w:r>
        <w:rPr>
          <w:rFonts w:hint="eastAsia" w:ascii="方正楷体_GBK" w:hAnsi="方正楷体_GBK" w:eastAsia="方正楷体_GBK" w:cs="方正楷体_GBK"/>
          <w:b/>
          <w:bCs/>
          <w:i w:val="0"/>
          <w:caps w:val="0"/>
          <w:color w:val="484848"/>
          <w:spacing w:val="0"/>
          <w:kern w:val="0"/>
          <w:sz w:val="32"/>
          <w:szCs w:val="32"/>
          <w:u w:val="none"/>
          <w:lang w:val="en-US" w:eastAsia="zh-CN" w:bidi="ar"/>
        </w:rPr>
        <w:t>（一）加强组织领导。</w:t>
      </w:r>
      <w:r>
        <w:rPr>
          <w:rFonts w:hint="eastAsia" w:ascii="仿宋_GB2312" w:hAnsi="仿宋_GB2312" w:eastAsia="仿宋_GB2312" w:cs="仿宋_GB2312"/>
          <w:i w:val="0"/>
          <w:caps w:val="0"/>
          <w:color w:val="484848"/>
          <w:spacing w:val="0"/>
          <w:kern w:val="0"/>
          <w:sz w:val="32"/>
          <w:szCs w:val="32"/>
          <w:u w:val="none"/>
          <w:lang w:val="en-US" w:eastAsia="zh-CN" w:bidi="ar"/>
        </w:rPr>
        <w:t>各地</w:t>
      </w:r>
      <w:r>
        <w:rPr>
          <w:rFonts w:hint="default" w:ascii="仿宋_GB2312" w:hAnsi="仿宋_GB2312" w:eastAsia="仿宋_GB2312" w:cs="仿宋_GB2312"/>
          <w:i w:val="0"/>
          <w:caps w:val="0"/>
          <w:color w:val="484848"/>
          <w:spacing w:val="0"/>
          <w:kern w:val="0"/>
          <w:sz w:val="32"/>
          <w:szCs w:val="32"/>
          <w:u w:val="none"/>
          <w:lang w:val="en-US" w:eastAsia="zh-CN" w:bidi="ar"/>
        </w:rPr>
        <w:t>要充分认识实施专项计划的重要意义</w:t>
      </w:r>
      <w:r>
        <w:rPr>
          <w:rFonts w:hint="eastAsia" w:ascii="仿宋_GB2312" w:hAnsi="仿宋_GB2312" w:eastAsia="仿宋_GB2312" w:cs="仿宋_GB2312"/>
          <w:i w:val="0"/>
          <w:caps w:val="0"/>
          <w:color w:val="484848"/>
          <w:spacing w:val="0"/>
          <w:kern w:val="0"/>
          <w:sz w:val="32"/>
          <w:szCs w:val="32"/>
          <w:u w:val="none"/>
          <w:lang w:val="en-US" w:eastAsia="zh-CN" w:bidi="ar"/>
        </w:rPr>
        <w:t>，切实提高政治站位，增强责任感和紧迫感，采取务实管用举措，确保专项计划落实落地。卫生健康部门负责组织实施乡村医生招聘、待遇报酬、考核管理等工作；机构编制部门负责做好乡镇卫生院人员编制动态调整工作；教育部门负责乡村医生相关教育政策的落实；财政部门按规定落实乡村医生相关待遇和村卫生室所需资金的保障；人力资源社会保障部门负责乡村医生社会保险管理经办、事业单位招聘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484848"/>
          <w:spacing w:val="0"/>
          <w:kern w:val="0"/>
          <w:sz w:val="32"/>
          <w:szCs w:val="32"/>
          <w:u w:val="none"/>
          <w:lang w:val="en-US" w:eastAsia="zh-CN" w:bidi="ar"/>
        </w:rPr>
      </w:pPr>
      <w:r>
        <w:rPr>
          <w:rFonts w:hint="eastAsia" w:ascii="方正楷体_GBK" w:hAnsi="方正楷体_GBK" w:eastAsia="方正楷体_GBK" w:cs="方正楷体_GBK"/>
          <w:b/>
          <w:bCs/>
          <w:i w:val="0"/>
          <w:caps w:val="0"/>
          <w:color w:val="484848"/>
          <w:spacing w:val="0"/>
          <w:kern w:val="0"/>
          <w:sz w:val="32"/>
          <w:szCs w:val="32"/>
          <w:u w:val="none"/>
          <w:lang w:val="en-US" w:eastAsia="zh-CN" w:bidi="ar"/>
        </w:rPr>
        <w:t>（二）精心组织实施。</w:t>
      </w:r>
      <w:r>
        <w:rPr>
          <w:rFonts w:hint="eastAsia" w:ascii="仿宋_GB2312" w:hAnsi="仿宋_GB2312" w:eastAsia="仿宋_GB2312" w:cs="仿宋_GB2312"/>
          <w:i w:val="0"/>
          <w:caps w:val="0"/>
          <w:color w:val="484848"/>
          <w:spacing w:val="0"/>
          <w:kern w:val="0"/>
          <w:sz w:val="32"/>
          <w:szCs w:val="32"/>
          <w:u w:val="none"/>
          <w:lang w:val="en-US" w:eastAsia="zh-CN" w:bidi="ar"/>
        </w:rPr>
        <w:t>各地要</w:t>
      </w:r>
      <w:r>
        <w:rPr>
          <w:rFonts w:hint="default" w:ascii="仿宋_GB2312" w:hAnsi="仿宋_GB2312" w:eastAsia="仿宋_GB2312" w:cs="仿宋_GB2312"/>
          <w:i w:val="0"/>
          <w:caps w:val="0"/>
          <w:color w:val="484848"/>
          <w:spacing w:val="0"/>
          <w:kern w:val="0"/>
          <w:sz w:val="32"/>
          <w:szCs w:val="32"/>
          <w:u w:val="none"/>
          <w:lang w:val="en-US" w:eastAsia="zh-CN" w:bidi="ar"/>
        </w:rPr>
        <w:t>将实施专项计划作为补充乡村医生的主要途径，除订单定向培养和直接招聘具备执业（助理）医师资格的</w:t>
      </w:r>
      <w:r>
        <w:rPr>
          <w:rFonts w:hint="eastAsia" w:ascii="仿宋_GB2312" w:hAnsi="仿宋_GB2312" w:eastAsia="仿宋_GB2312" w:cs="仿宋_GB2312"/>
          <w:i w:val="0"/>
          <w:caps w:val="0"/>
          <w:color w:val="484848"/>
          <w:spacing w:val="0"/>
          <w:kern w:val="0"/>
          <w:sz w:val="32"/>
          <w:szCs w:val="32"/>
          <w:u w:val="none"/>
          <w:lang w:val="en-US" w:eastAsia="zh-CN" w:bidi="ar"/>
        </w:rPr>
        <w:t>乡村医生</w:t>
      </w:r>
      <w:r>
        <w:rPr>
          <w:rFonts w:hint="default" w:ascii="仿宋_GB2312" w:hAnsi="仿宋_GB2312" w:eastAsia="仿宋_GB2312" w:cs="仿宋_GB2312"/>
          <w:i w:val="0"/>
          <w:caps w:val="0"/>
          <w:color w:val="484848"/>
          <w:spacing w:val="0"/>
          <w:kern w:val="0"/>
          <w:sz w:val="32"/>
          <w:szCs w:val="32"/>
          <w:u w:val="none"/>
          <w:lang w:val="en-US" w:eastAsia="zh-CN" w:bidi="ar"/>
        </w:rPr>
        <w:t>以外，应主要通过实施专项计划填补乡村医生空缺岗位</w:t>
      </w:r>
      <w:r>
        <w:rPr>
          <w:rFonts w:hint="eastAsia" w:ascii="仿宋_GB2312" w:hAnsi="仿宋_GB2312" w:eastAsia="仿宋_GB2312" w:cs="仿宋_GB2312"/>
          <w:i w:val="0"/>
          <w:caps w:val="0"/>
          <w:color w:val="484848"/>
          <w:spacing w:val="0"/>
          <w:kern w:val="0"/>
          <w:sz w:val="32"/>
          <w:szCs w:val="32"/>
          <w:u w:val="none"/>
          <w:lang w:val="en-US" w:eastAsia="zh-CN" w:bidi="ar"/>
        </w:rPr>
        <w:t>，认真做好大学生乡村医生专项招聘方案组织实施，确保专项计划各项工作规范、有序、高效实施。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484848"/>
          <w:spacing w:val="0"/>
          <w:kern w:val="0"/>
          <w:sz w:val="32"/>
          <w:szCs w:val="32"/>
          <w:u w:val="none"/>
          <w:lang w:val="en-US" w:eastAsia="zh-CN" w:bidi="ar"/>
        </w:rPr>
      </w:pPr>
      <w:r>
        <w:rPr>
          <w:rFonts w:hint="eastAsia" w:ascii="方正楷体_GBK" w:hAnsi="方正楷体_GBK" w:eastAsia="方正楷体_GBK" w:cs="方正楷体_GBK"/>
          <w:b/>
          <w:bCs/>
          <w:i w:val="0"/>
          <w:caps w:val="0"/>
          <w:color w:val="484848"/>
          <w:spacing w:val="0"/>
          <w:kern w:val="0"/>
          <w:sz w:val="32"/>
          <w:szCs w:val="32"/>
          <w:u w:val="none"/>
          <w:lang w:val="en-US" w:eastAsia="zh-CN" w:bidi="ar"/>
        </w:rPr>
        <w:t>（三）营造良好氛围。</w:t>
      </w:r>
      <w:r>
        <w:rPr>
          <w:rFonts w:hint="eastAsia" w:ascii="仿宋_GB2312" w:hAnsi="仿宋_GB2312" w:eastAsia="仿宋_GB2312" w:cs="仿宋_GB2312"/>
          <w:i w:val="0"/>
          <w:caps w:val="0"/>
          <w:color w:val="484848"/>
          <w:spacing w:val="0"/>
          <w:kern w:val="0"/>
          <w:sz w:val="32"/>
          <w:szCs w:val="32"/>
          <w:u w:val="none"/>
          <w:lang w:val="en-US" w:eastAsia="zh-CN" w:bidi="ar"/>
        </w:rPr>
        <w:t>各地要充分利用广播、电视、网络和新媒体等多途径多形式，广泛宣传大学生乡村医生专项计划重要意义，</w:t>
      </w:r>
      <w:r>
        <w:rPr>
          <w:rFonts w:hint="default" w:ascii="仿宋_GB2312" w:hAnsi="仿宋_GB2312" w:eastAsia="仿宋_GB2312" w:cs="仿宋_GB2312"/>
          <w:i w:val="0"/>
          <w:caps w:val="0"/>
          <w:color w:val="484848"/>
          <w:spacing w:val="0"/>
          <w:kern w:val="0"/>
          <w:sz w:val="32"/>
          <w:szCs w:val="32"/>
          <w:u w:val="none"/>
          <w:lang w:val="en-US" w:eastAsia="zh-CN" w:bidi="ar"/>
        </w:rPr>
        <w:t>加强政策解读和宣传引导，</w:t>
      </w:r>
      <w:r>
        <w:rPr>
          <w:rFonts w:hint="eastAsia" w:ascii="仿宋_GB2312" w:hAnsi="仿宋_GB2312" w:eastAsia="仿宋_GB2312" w:cs="仿宋_GB2312"/>
          <w:i w:val="0"/>
          <w:caps w:val="0"/>
          <w:color w:val="484848"/>
          <w:spacing w:val="0"/>
          <w:kern w:val="0"/>
          <w:sz w:val="32"/>
          <w:szCs w:val="32"/>
          <w:u w:val="none"/>
          <w:lang w:val="en-US" w:eastAsia="zh-CN" w:bidi="ar"/>
        </w:rPr>
        <w:t>及时回应社会关切，积极营造良好的社会氛围。要</w:t>
      </w:r>
      <w:r>
        <w:rPr>
          <w:rFonts w:hint="default" w:ascii="仿宋_GB2312" w:hAnsi="仿宋_GB2312" w:eastAsia="仿宋_GB2312" w:cs="仿宋_GB2312"/>
          <w:i w:val="0"/>
          <w:caps w:val="0"/>
          <w:color w:val="484848"/>
          <w:spacing w:val="0"/>
          <w:kern w:val="0"/>
          <w:sz w:val="32"/>
          <w:szCs w:val="32"/>
          <w:u w:val="none"/>
          <w:lang w:val="en-US" w:eastAsia="zh-CN" w:bidi="ar"/>
        </w:rPr>
        <w:t>及时研究解决实施过程中遇到的问题和困难，确保各项工作平稳推进</w:t>
      </w:r>
      <w:r>
        <w:rPr>
          <w:rFonts w:hint="eastAsia" w:ascii="仿宋_GB2312" w:hAnsi="仿宋_GB2312" w:eastAsia="仿宋_GB2312" w:cs="仿宋_GB2312"/>
          <w:i w:val="0"/>
          <w:caps w:val="0"/>
          <w:color w:val="484848"/>
          <w:spacing w:val="0"/>
          <w:kern w:val="0"/>
          <w:sz w:val="32"/>
          <w:szCs w:val="32"/>
          <w:u w:val="none"/>
          <w:lang w:val="en-US" w:eastAsia="zh-CN" w:bidi="ar"/>
        </w:rPr>
        <w:t>。</w:t>
      </w:r>
      <w:r>
        <w:rPr>
          <w:rFonts w:hint="default" w:ascii="仿宋_GB2312" w:hAnsi="仿宋_GB2312" w:eastAsia="仿宋_GB2312" w:cs="仿宋_GB2312"/>
          <w:i w:val="0"/>
          <w:caps w:val="0"/>
          <w:color w:val="484848"/>
          <w:spacing w:val="0"/>
          <w:kern w:val="0"/>
          <w:sz w:val="32"/>
          <w:szCs w:val="32"/>
          <w:u w:val="none"/>
          <w:lang w:val="en-US" w:eastAsia="zh-CN" w:bidi="ar"/>
        </w:rPr>
        <w:t>每年8月30日前</w:t>
      </w:r>
      <w:r>
        <w:rPr>
          <w:rFonts w:hint="eastAsia" w:ascii="仿宋_GB2312" w:hAnsi="仿宋_GB2312" w:eastAsia="仿宋_GB2312" w:cs="仿宋_GB2312"/>
          <w:i w:val="0"/>
          <w:caps w:val="0"/>
          <w:color w:val="484848"/>
          <w:spacing w:val="0"/>
          <w:kern w:val="0"/>
          <w:sz w:val="32"/>
          <w:szCs w:val="32"/>
          <w:u w:val="none"/>
          <w:lang w:val="en-US" w:eastAsia="zh-CN" w:bidi="ar"/>
        </w:rPr>
        <w:t>，各市卫生健康委</w:t>
      </w:r>
      <w:r>
        <w:rPr>
          <w:rFonts w:hint="default" w:ascii="仿宋_GB2312" w:hAnsi="仿宋_GB2312" w:eastAsia="仿宋_GB2312" w:cs="仿宋_GB2312"/>
          <w:i w:val="0"/>
          <w:caps w:val="0"/>
          <w:color w:val="484848"/>
          <w:spacing w:val="0"/>
          <w:kern w:val="0"/>
          <w:sz w:val="32"/>
          <w:szCs w:val="32"/>
          <w:u w:val="none"/>
          <w:lang w:val="en-US" w:eastAsia="zh-CN" w:bidi="ar"/>
        </w:rPr>
        <w:t>将专项计划年度实施情况报送</w:t>
      </w:r>
      <w:r>
        <w:rPr>
          <w:rFonts w:hint="eastAsia" w:ascii="仿宋_GB2312" w:hAnsi="仿宋_GB2312" w:eastAsia="仿宋_GB2312" w:cs="仿宋_GB2312"/>
          <w:i w:val="0"/>
          <w:caps w:val="0"/>
          <w:color w:val="484848"/>
          <w:spacing w:val="0"/>
          <w:kern w:val="0"/>
          <w:sz w:val="32"/>
          <w:szCs w:val="32"/>
          <w:u w:val="none"/>
          <w:lang w:val="en-US" w:eastAsia="zh-CN" w:bidi="ar"/>
        </w:rPr>
        <w:t>省</w:t>
      </w:r>
      <w:r>
        <w:rPr>
          <w:rFonts w:hint="default" w:ascii="仿宋_GB2312" w:hAnsi="仿宋_GB2312" w:eastAsia="仿宋_GB2312" w:cs="仿宋_GB2312"/>
          <w:i w:val="0"/>
          <w:caps w:val="0"/>
          <w:color w:val="484848"/>
          <w:spacing w:val="0"/>
          <w:kern w:val="0"/>
          <w:sz w:val="32"/>
          <w:szCs w:val="32"/>
          <w:u w:val="none"/>
          <w:lang w:val="en-US" w:eastAsia="zh-CN" w:bidi="ar"/>
        </w:rPr>
        <w:t>卫生健康委。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484848"/>
          <w:spacing w:val="0"/>
          <w:kern w:val="0"/>
          <w:sz w:val="32"/>
          <w:szCs w:val="32"/>
          <w:u w:val="none"/>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i w:val="0"/>
          <w:caps w:val="0"/>
          <w:color w:val="484848"/>
          <w:spacing w:val="0"/>
          <w:kern w:val="0"/>
          <w:sz w:val="32"/>
          <w:szCs w:val="32"/>
          <w:u w:val="none"/>
          <w:lang w:val="en-US" w:eastAsia="zh-CN" w:bidi="ar"/>
        </w:rPr>
      </w:pPr>
      <w:r>
        <w:rPr>
          <w:rFonts w:hint="eastAsia" w:ascii="仿宋_GB2312" w:hAnsi="仿宋_GB2312" w:eastAsia="仿宋_GB2312" w:cs="仿宋_GB2312"/>
          <w:i w:val="0"/>
          <w:caps w:val="0"/>
          <w:color w:val="484848"/>
          <w:spacing w:val="0"/>
          <w:kern w:val="0"/>
          <w:sz w:val="32"/>
          <w:szCs w:val="32"/>
          <w:u w:val="none"/>
          <w:lang w:val="en-US" w:eastAsia="zh-CN" w:bidi="ar"/>
        </w:rPr>
        <w:t>安徽省卫生健康委员会 中共安徽省委</w:t>
      </w:r>
      <w:r>
        <w:rPr>
          <w:rFonts w:hint="eastAsia" w:ascii="方正仿宋_GBK" w:hAnsi="方正仿宋_GBK" w:eastAsia="方正仿宋_GBK" w:cs="方正仿宋_GBK"/>
          <w:i w:val="0"/>
          <w:caps w:val="0"/>
          <w:color w:val="484848"/>
          <w:spacing w:val="0"/>
          <w:kern w:val="0"/>
          <w:sz w:val="32"/>
          <w:szCs w:val="32"/>
          <w:u w:val="none"/>
          <w:lang w:val="en-US" w:eastAsia="zh-CN" w:bidi="ar"/>
        </w:rPr>
        <w:t>机构编制委员会办公室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i w:val="0"/>
          <w:caps w:val="0"/>
          <w:color w:val="484848"/>
          <w:spacing w:val="0"/>
          <w:kern w:val="0"/>
          <w:sz w:val="32"/>
          <w:szCs w:val="32"/>
          <w:u w:val="none"/>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i w:val="0"/>
          <w:caps w:val="0"/>
          <w:color w:val="484848"/>
          <w:spacing w:val="0"/>
          <w:kern w:val="0"/>
          <w:sz w:val="32"/>
          <w:szCs w:val="32"/>
          <w:u w:val="none"/>
          <w:lang w:val="en-US" w:eastAsia="zh-CN" w:bidi="ar"/>
        </w:rPr>
      </w:pPr>
      <w:r>
        <w:rPr>
          <w:rFonts w:hint="eastAsia" w:ascii="方正仿宋_GBK" w:hAnsi="方正仿宋_GBK" w:eastAsia="方正仿宋_GBK" w:cs="方正仿宋_GBK"/>
          <w:i w:val="0"/>
          <w:caps w:val="0"/>
          <w:color w:val="484848"/>
          <w:spacing w:val="0"/>
          <w:kern w:val="0"/>
          <w:sz w:val="32"/>
          <w:szCs w:val="32"/>
          <w:u w:val="none"/>
          <w:lang w:val="en-US" w:eastAsia="zh-CN" w:bidi="ar"/>
        </w:rPr>
        <w:t>安徽省教育厅          安徽省财政厅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方正仿宋_GBK" w:hAnsi="方正仿宋_GBK" w:eastAsia="方正仿宋_GBK" w:cs="方正仿宋_GBK"/>
          <w:i w:val="0"/>
          <w:caps w:val="0"/>
          <w:color w:val="484848"/>
          <w:spacing w:val="0"/>
          <w:kern w:val="0"/>
          <w:sz w:val="32"/>
          <w:szCs w:val="32"/>
          <w:u w:val="none"/>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方正仿宋_GBK" w:hAnsi="方正仿宋_GBK" w:eastAsia="方正仿宋_GBK" w:cs="方正仿宋_GBK"/>
          <w:i w:val="0"/>
          <w:caps w:val="0"/>
          <w:color w:val="484848"/>
          <w:spacing w:val="0"/>
          <w:kern w:val="0"/>
          <w:sz w:val="32"/>
          <w:szCs w:val="32"/>
          <w:u w:val="none"/>
          <w:lang w:val="en-US" w:eastAsia="zh-CN" w:bidi="ar"/>
        </w:rPr>
      </w:pPr>
      <w:r>
        <w:rPr>
          <w:rFonts w:hint="eastAsia" w:ascii="方正仿宋_GBK" w:hAnsi="方正仿宋_GBK" w:eastAsia="方正仿宋_GBK" w:cs="方正仿宋_GBK"/>
          <w:i w:val="0"/>
          <w:caps w:val="0"/>
          <w:color w:val="484848"/>
          <w:spacing w:val="0"/>
          <w:kern w:val="0"/>
          <w:sz w:val="32"/>
          <w:szCs w:val="32"/>
          <w:u w:val="none"/>
          <w:lang w:val="en-US" w:eastAsia="zh-CN" w:bidi="ar"/>
        </w:rPr>
        <w:t>安徽省人力资源和社会保障厅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484848"/>
          <w:spacing w:val="0"/>
          <w:kern w:val="0"/>
          <w:sz w:val="32"/>
          <w:szCs w:val="32"/>
          <w:u w:val="none"/>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484848"/>
          <w:spacing w:val="0"/>
          <w:kern w:val="0"/>
          <w:sz w:val="32"/>
          <w:szCs w:val="32"/>
          <w:u w:val="none"/>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484848"/>
          <w:spacing w:val="0"/>
          <w:kern w:val="0"/>
          <w:sz w:val="32"/>
          <w:szCs w:val="32"/>
          <w:u w:val="none"/>
          <w:lang w:val="en-US" w:eastAsia="zh-CN" w:bidi="ar"/>
        </w:rPr>
      </w:pPr>
      <w:r>
        <w:rPr>
          <w:rFonts w:hint="eastAsia" w:ascii="仿宋_GB2312" w:hAnsi="仿宋_GB2312" w:eastAsia="仿宋_GB2312" w:cs="仿宋_GB2312"/>
          <w:i w:val="0"/>
          <w:caps w:val="0"/>
          <w:color w:val="484848"/>
          <w:spacing w:val="0"/>
          <w:kern w:val="0"/>
          <w:sz w:val="32"/>
          <w:szCs w:val="32"/>
          <w:u w:val="none"/>
          <w:lang w:val="en-US" w:eastAsia="zh-CN" w:bidi="ar"/>
        </w:rPr>
        <w:t xml:space="preserve">                                2023年6月25日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黑体_GBK">
    <w:altName w:val="微软雅黑"/>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00000000"/>
    <w:rsid w:val="07971199"/>
    <w:rsid w:val="0BBDA6A0"/>
    <w:rsid w:val="138925A7"/>
    <w:rsid w:val="13CF9107"/>
    <w:rsid w:val="16AFC4A3"/>
    <w:rsid w:val="16FBB0D1"/>
    <w:rsid w:val="17DF6997"/>
    <w:rsid w:val="1EF882FC"/>
    <w:rsid w:val="1EFF25E0"/>
    <w:rsid w:val="1EFF8737"/>
    <w:rsid w:val="1F7D13B6"/>
    <w:rsid w:val="1FAD5A9B"/>
    <w:rsid w:val="1FFF71F7"/>
    <w:rsid w:val="22FFAFBF"/>
    <w:rsid w:val="25FED209"/>
    <w:rsid w:val="276764DC"/>
    <w:rsid w:val="27DD62A8"/>
    <w:rsid w:val="2D2F2D7C"/>
    <w:rsid w:val="2EF7CBA4"/>
    <w:rsid w:val="2F6BBD29"/>
    <w:rsid w:val="2F9E970E"/>
    <w:rsid w:val="2FBF1B0C"/>
    <w:rsid w:val="2FC7ACCB"/>
    <w:rsid w:val="2FCB7057"/>
    <w:rsid w:val="2FEF814F"/>
    <w:rsid w:val="2FF32A44"/>
    <w:rsid w:val="2FFF4DE1"/>
    <w:rsid w:val="2FFFA1A7"/>
    <w:rsid w:val="3173B6F2"/>
    <w:rsid w:val="32B32191"/>
    <w:rsid w:val="336F4192"/>
    <w:rsid w:val="33FE4208"/>
    <w:rsid w:val="345FB198"/>
    <w:rsid w:val="35BFA594"/>
    <w:rsid w:val="35FF2DCD"/>
    <w:rsid w:val="376F726B"/>
    <w:rsid w:val="37B685F7"/>
    <w:rsid w:val="37FAC418"/>
    <w:rsid w:val="37FB9A1B"/>
    <w:rsid w:val="39CEE923"/>
    <w:rsid w:val="39FF78A0"/>
    <w:rsid w:val="3BA36BB5"/>
    <w:rsid w:val="3BFBED50"/>
    <w:rsid w:val="3D6DB735"/>
    <w:rsid w:val="3DBB5D9E"/>
    <w:rsid w:val="3DF701C8"/>
    <w:rsid w:val="3DF7AA8F"/>
    <w:rsid w:val="3DFFB01C"/>
    <w:rsid w:val="3EAB0813"/>
    <w:rsid w:val="3EF6BB70"/>
    <w:rsid w:val="3F7E2183"/>
    <w:rsid w:val="3FBFCB37"/>
    <w:rsid w:val="3FDDAAFA"/>
    <w:rsid w:val="3FDFFE6D"/>
    <w:rsid w:val="3FEB8B64"/>
    <w:rsid w:val="3FFDDC0E"/>
    <w:rsid w:val="472FB65B"/>
    <w:rsid w:val="47FEB269"/>
    <w:rsid w:val="4DDF1AB5"/>
    <w:rsid w:val="4DFF469D"/>
    <w:rsid w:val="4DFFE4F2"/>
    <w:rsid w:val="4F82EB7A"/>
    <w:rsid w:val="4FADF00C"/>
    <w:rsid w:val="4FFBD2E9"/>
    <w:rsid w:val="525BE565"/>
    <w:rsid w:val="53DF365A"/>
    <w:rsid w:val="55F23DDB"/>
    <w:rsid w:val="56DF2A84"/>
    <w:rsid w:val="57FFF50E"/>
    <w:rsid w:val="59AF0BB5"/>
    <w:rsid w:val="5A436800"/>
    <w:rsid w:val="5B7F56FE"/>
    <w:rsid w:val="5BFCFB22"/>
    <w:rsid w:val="5CBE43F1"/>
    <w:rsid w:val="5D696305"/>
    <w:rsid w:val="5DBD81A2"/>
    <w:rsid w:val="5DBFE5FD"/>
    <w:rsid w:val="5DFFAFFE"/>
    <w:rsid w:val="5E7DAF9D"/>
    <w:rsid w:val="5EBDFF12"/>
    <w:rsid w:val="5ECF0D20"/>
    <w:rsid w:val="5EF33065"/>
    <w:rsid w:val="5EF77068"/>
    <w:rsid w:val="5EFB9753"/>
    <w:rsid w:val="5EFF353A"/>
    <w:rsid w:val="5F44FCFD"/>
    <w:rsid w:val="5F672407"/>
    <w:rsid w:val="5F7A5E66"/>
    <w:rsid w:val="5F8EF1C4"/>
    <w:rsid w:val="5FBC9602"/>
    <w:rsid w:val="5FF6226C"/>
    <w:rsid w:val="5FF6326C"/>
    <w:rsid w:val="5FF7686E"/>
    <w:rsid w:val="5FF776CC"/>
    <w:rsid w:val="5FFEB9A6"/>
    <w:rsid w:val="61E677F7"/>
    <w:rsid w:val="62C72092"/>
    <w:rsid w:val="65F11EDD"/>
    <w:rsid w:val="66FC7687"/>
    <w:rsid w:val="67671145"/>
    <w:rsid w:val="67BF325F"/>
    <w:rsid w:val="67CF15C4"/>
    <w:rsid w:val="67D7EBED"/>
    <w:rsid w:val="67FB7815"/>
    <w:rsid w:val="69FE1D84"/>
    <w:rsid w:val="6ABB714D"/>
    <w:rsid w:val="6B79BCE7"/>
    <w:rsid w:val="6BFFD6E2"/>
    <w:rsid w:val="6CB78891"/>
    <w:rsid w:val="6DF98FD7"/>
    <w:rsid w:val="6EBF144F"/>
    <w:rsid w:val="6FAF97D9"/>
    <w:rsid w:val="6FDD6E0B"/>
    <w:rsid w:val="6FDEB2F8"/>
    <w:rsid w:val="6FDFFD20"/>
    <w:rsid w:val="6FF6EDBE"/>
    <w:rsid w:val="6FFBD429"/>
    <w:rsid w:val="737F7258"/>
    <w:rsid w:val="73ABDB1A"/>
    <w:rsid w:val="74BF6C1C"/>
    <w:rsid w:val="74FF9FA1"/>
    <w:rsid w:val="75B7F3A1"/>
    <w:rsid w:val="75BF1C25"/>
    <w:rsid w:val="75DEDF1D"/>
    <w:rsid w:val="75FD431B"/>
    <w:rsid w:val="76BF4CA7"/>
    <w:rsid w:val="76F4D973"/>
    <w:rsid w:val="775EDC6A"/>
    <w:rsid w:val="777BD191"/>
    <w:rsid w:val="77BF2CCF"/>
    <w:rsid w:val="77CBD8A5"/>
    <w:rsid w:val="77CD20B3"/>
    <w:rsid w:val="77EB47C7"/>
    <w:rsid w:val="77EE7DD0"/>
    <w:rsid w:val="77F51F9E"/>
    <w:rsid w:val="77F6987D"/>
    <w:rsid w:val="77F7DD38"/>
    <w:rsid w:val="77FB37C8"/>
    <w:rsid w:val="78A5281D"/>
    <w:rsid w:val="797B6907"/>
    <w:rsid w:val="797DB66A"/>
    <w:rsid w:val="7AD87D14"/>
    <w:rsid w:val="7B57F4CF"/>
    <w:rsid w:val="7B5B9BFF"/>
    <w:rsid w:val="7BBE367D"/>
    <w:rsid w:val="7BE79A64"/>
    <w:rsid w:val="7BEB4B93"/>
    <w:rsid w:val="7BFBB379"/>
    <w:rsid w:val="7C3C5FB3"/>
    <w:rsid w:val="7C7F318D"/>
    <w:rsid w:val="7D7AC576"/>
    <w:rsid w:val="7DD9264E"/>
    <w:rsid w:val="7DFF396A"/>
    <w:rsid w:val="7E9BEF0B"/>
    <w:rsid w:val="7E9DFCFD"/>
    <w:rsid w:val="7EDF2BF3"/>
    <w:rsid w:val="7EDF8CEE"/>
    <w:rsid w:val="7EED9B0A"/>
    <w:rsid w:val="7EEEE321"/>
    <w:rsid w:val="7EFC6920"/>
    <w:rsid w:val="7EFE89A7"/>
    <w:rsid w:val="7F7C5705"/>
    <w:rsid w:val="7F7F3600"/>
    <w:rsid w:val="7FBDA221"/>
    <w:rsid w:val="7FBDEE56"/>
    <w:rsid w:val="7FBEC381"/>
    <w:rsid w:val="7FBF6BDF"/>
    <w:rsid w:val="7FC70356"/>
    <w:rsid w:val="7FCE4763"/>
    <w:rsid w:val="7FCFA84E"/>
    <w:rsid w:val="7FD73F11"/>
    <w:rsid w:val="7FE79B01"/>
    <w:rsid w:val="7FE9EABF"/>
    <w:rsid w:val="7FEED22F"/>
    <w:rsid w:val="7FEF684A"/>
    <w:rsid w:val="7FF126F6"/>
    <w:rsid w:val="7FF597B6"/>
    <w:rsid w:val="7FF5EE9D"/>
    <w:rsid w:val="7FF75000"/>
    <w:rsid w:val="7FF94484"/>
    <w:rsid w:val="7FF94F99"/>
    <w:rsid w:val="7FF9C449"/>
    <w:rsid w:val="7FFADB05"/>
    <w:rsid w:val="7FFB0E23"/>
    <w:rsid w:val="7FFB92AB"/>
    <w:rsid w:val="7FFD3AB2"/>
    <w:rsid w:val="7FFF4DC7"/>
    <w:rsid w:val="7FFFE06D"/>
    <w:rsid w:val="83BFF6F8"/>
    <w:rsid w:val="87307400"/>
    <w:rsid w:val="8BFC42F2"/>
    <w:rsid w:val="95FF7E60"/>
    <w:rsid w:val="965F48BE"/>
    <w:rsid w:val="9772B3CF"/>
    <w:rsid w:val="9B7F79D5"/>
    <w:rsid w:val="9C3C2922"/>
    <w:rsid w:val="9C7FEE32"/>
    <w:rsid w:val="9C9B80A2"/>
    <w:rsid w:val="9DFBED70"/>
    <w:rsid w:val="9E56436D"/>
    <w:rsid w:val="9F752AF3"/>
    <w:rsid w:val="A65FB768"/>
    <w:rsid w:val="A7771C24"/>
    <w:rsid w:val="A7BAC173"/>
    <w:rsid w:val="A9FDCAF0"/>
    <w:rsid w:val="AB3D798C"/>
    <w:rsid w:val="ABAF4E12"/>
    <w:rsid w:val="ACCDCBDD"/>
    <w:rsid w:val="AD5FF5B2"/>
    <w:rsid w:val="AE3FB409"/>
    <w:rsid w:val="AF5CAE89"/>
    <w:rsid w:val="AFB78358"/>
    <w:rsid w:val="AFBFFA7D"/>
    <w:rsid w:val="AFFB9300"/>
    <w:rsid w:val="B3BFAA34"/>
    <w:rsid w:val="B66FE2C9"/>
    <w:rsid w:val="B7731D51"/>
    <w:rsid w:val="B77DDE5F"/>
    <w:rsid w:val="B78D1F7B"/>
    <w:rsid w:val="B8B73B57"/>
    <w:rsid w:val="BBEFD869"/>
    <w:rsid w:val="BDB25FC5"/>
    <w:rsid w:val="BDFF6557"/>
    <w:rsid w:val="BDFFA518"/>
    <w:rsid w:val="BE6F8A16"/>
    <w:rsid w:val="BEA40A08"/>
    <w:rsid w:val="BEDF9458"/>
    <w:rsid w:val="BF2F51D8"/>
    <w:rsid w:val="BF383111"/>
    <w:rsid w:val="BF47DC5C"/>
    <w:rsid w:val="BFA8984B"/>
    <w:rsid w:val="BFDED11C"/>
    <w:rsid w:val="BFF97556"/>
    <w:rsid w:val="BFFB49C6"/>
    <w:rsid w:val="BFFFD371"/>
    <w:rsid w:val="C52C7DE0"/>
    <w:rsid w:val="CBFBA450"/>
    <w:rsid w:val="CD3B33AF"/>
    <w:rsid w:val="CDDEE5D5"/>
    <w:rsid w:val="CFFF7764"/>
    <w:rsid w:val="D1FF36CA"/>
    <w:rsid w:val="D27F39A1"/>
    <w:rsid w:val="D39F0AAE"/>
    <w:rsid w:val="D5AFFF7A"/>
    <w:rsid w:val="D5DF8429"/>
    <w:rsid w:val="D6EF3CCC"/>
    <w:rsid w:val="D74E02DF"/>
    <w:rsid w:val="D75EF3E7"/>
    <w:rsid w:val="D76B020B"/>
    <w:rsid w:val="D77FF00A"/>
    <w:rsid w:val="D7DB55CE"/>
    <w:rsid w:val="D7FF505A"/>
    <w:rsid w:val="D9BF4743"/>
    <w:rsid w:val="DAE1558D"/>
    <w:rsid w:val="DBCF4639"/>
    <w:rsid w:val="DD5F1E43"/>
    <w:rsid w:val="DDBD3F07"/>
    <w:rsid w:val="DDD585D3"/>
    <w:rsid w:val="DDDA0F5B"/>
    <w:rsid w:val="DDDD6EB6"/>
    <w:rsid w:val="DEDBE51C"/>
    <w:rsid w:val="DEF4C828"/>
    <w:rsid w:val="DF07712E"/>
    <w:rsid w:val="DF273716"/>
    <w:rsid w:val="DF7E8DE1"/>
    <w:rsid w:val="DF7EEDA1"/>
    <w:rsid w:val="DF7F365B"/>
    <w:rsid w:val="DFCA10DE"/>
    <w:rsid w:val="DFEEFE3C"/>
    <w:rsid w:val="DFEFE67F"/>
    <w:rsid w:val="DFFFDEDC"/>
    <w:rsid w:val="E0A69D7D"/>
    <w:rsid w:val="E27FB56B"/>
    <w:rsid w:val="E37BF4D5"/>
    <w:rsid w:val="E5CD4889"/>
    <w:rsid w:val="E5FED577"/>
    <w:rsid w:val="E6BEEF18"/>
    <w:rsid w:val="E75BB11C"/>
    <w:rsid w:val="E77D3D8E"/>
    <w:rsid w:val="E8FD6363"/>
    <w:rsid w:val="E9AEAC5C"/>
    <w:rsid w:val="EA26018D"/>
    <w:rsid w:val="EBE34A39"/>
    <w:rsid w:val="ECB82502"/>
    <w:rsid w:val="ECF78654"/>
    <w:rsid w:val="ED7E3DCF"/>
    <w:rsid w:val="EE5F7A61"/>
    <w:rsid w:val="EED224D7"/>
    <w:rsid w:val="EF56A89D"/>
    <w:rsid w:val="EF7DCEDA"/>
    <w:rsid w:val="EF8F0E73"/>
    <w:rsid w:val="EFD9B952"/>
    <w:rsid w:val="F33DE7DA"/>
    <w:rsid w:val="F35DA2E8"/>
    <w:rsid w:val="F39D57B5"/>
    <w:rsid w:val="F3B74758"/>
    <w:rsid w:val="F3BFA56D"/>
    <w:rsid w:val="F3BFF9E4"/>
    <w:rsid w:val="F3F7EA39"/>
    <w:rsid w:val="F43FCC5B"/>
    <w:rsid w:val="F4FF64E2"/>
    <w:rsid w:val="F535744C"/>
    <w:rsid w:val="F577BAB2"/>
    <w:rsid w:val="F57F1979"/>
    <w:rsid w:val="F5DAC6B7"/>
    <w:rsid w:val="F5DFE194"/>
    <w:rsid w:val="F5EFC5A4"/>
    <w:rsid w:val="F5FB1DCE"/>
    <w:rsid w:val="F5FE5DDB"/>
    <w:rsid w:val="F5FF99FB"/>
    <w:rsid w:val="F6BF0114"/>
    <w:rsid w:val="F6ED2ED5"/>
    <w:rsid w:val="F6FEEE0C"/>
    <w:rsid w:val="F75FD4CB"/>
    <w:rsid w:val="F7BF77E9"/>
    <w:rsid w:val="F7BFA1A7"/>
    <w:rsid w:val="F7CC7A1E"/>
    <w:rsid w:val="F7F73A13"/>
    <w:rsid w:val="F7FD7A72"/>
    <w:rsid w:val="F7FEE68D"/>
    <w:rsid w:val="F7FF2738"/>
    <w:rsid w:val="F7FFDAC4"/>
    <w:rsid w:val="F8D9997C"/>
    <w:rsid w:val="F90F12CE"/>
    <w:rsid w:val="F99ED0DF"/>
    <w:rsid w:val="F9B33BBE"/>
    <w:rsid w:val="FAFF15D2"/>
    <w:rsid w:val="FBAE1FF9"/>
    <w:rsid w:val="FBBE9EE3"/>
    <w:rsid w:val="FBBFEA01"/>
    <w:rsid w:val="FBE7DA5D"/>
    <w:rsid w:val="FBEFB064"/>
    <w:rsid w:val="FBFCF441"/>
    <w:rsid w:val="FBFE31EA"/>
    <w:rsid w:val="FBFF2CC9"/>
    <w:rsid w:val="FCFDE5D8"/>
    <w:rsid w:val="FD378E6D"/>
    <w:rsid w:val="FD3FA63E"/>
    <w:rsid w:val="FD5BB1B8"/>
    <w:rsid w:val="FD99AFCF"/>
    <w:rsid w:val="FDF55770"/>
    <w:rsid w:val="FDFD987F"/>
    <w:rsid w:val="FDFF0E7C"/>
    <w:rsid w:val="FE4A12AA"/>
    <w:rsid w:val="FEB3EEFE"/>
    <w:rsid w:val="FEBD35D1"/>
    <w:rsid w:val="FEDFD9A4"/>
    <w:rsid w:val="FEED64BE"/>
    <w:rsid w:val="FEFED113"/>
    <w:rsid w:val="FEFFDDC2"/>
    <w:rsid w:val="FF2B4136"/>
    <w:rsid w:val="FF375FFC"/>
    <w:rsid w:val="FF3B9E76"/>
    <w:rsid w:val="FF3CF93A"/>
    <w:rsid w:val="FF67306D"/>
    <w:rsid w:val="FF7D4E96"/>
    <w:rsid w:val="FF8DACD7"/>
    <w:rsid w:val="FF969F9E"/>
    <w:rsid w:val="FFB65C8A"/>
    <w:rsid w:val="FFB70CBD"/>
    <w:rsid w:val="FFBB787F"/>
    <w:rsid w:val="FFBB7F49"/>
    <w:rsid w:val="FFDF3019"/>
    <w:rsid w:val="FFDFA35A"/>
    <w:rsid w:val="FFED93F1"/>
    <w:rsid w:val="FFED9E27"/>
    <w:rsid w:val="FFF74B33"/>
    <w:rsid w:val="FFFBD99B"/>
    <w:rsid w:val="FFFE55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260" w:after="260" w:line="416" w:lineRule="auto"/>
      <w:outlineLvl w:val="1"/>
    </w:pPr>
    <w:rPr>
      <w:rFonts w:ascii="Arial" w:hAnsi="Arial" w:eastAsia="黑体"/>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comet</cp:lastModifiedBy>
  <dcterms:modified xsi:type="dcterms:W3CDTF">2023-07-21T06:01:36Z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23BC80F6BA194999A5F0C5A56E8AAD53_13</vt:lpwstr>
  </property>
</Properties>
</file>