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80E6A">
        <w:tc>
          <w:tcPr>
            <w:tcW w:w="509" w:type="dxa"/>
          </w:tcPr>
          <w:p w:rsidR="00780E6A" w:rsidRDefault="00D840B4">
            <w:pPr>
              <w:pStyle w:val="affff8"/>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80E6A" w:rsidRDefault="00D840B4">
            <w:pPr>
              <w:pStyle w:val="affff8"/>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13.340.30</w:t>
            </w:r>
            <w:r>
              <w:rPr>
                <w:rFonts w:ascii="黑体" w:eastAsia="黑体" w:hAnsi="黑体"/>
                <w:sz w:val="21"/>
                <w:szCs w:val="21"/>
              </w:rPr>
              <w:fldChar w:fldCharType="end"/>
            </w:r>
            <w:bookmarkEnd w:id="0"/>
          </w:p>
        </w:tc>
      </w:tr>
      <w:tr w:rsidR="00780E6A">
        <w:tc>
          <w:tcPr>
            <w:tcW w:w="509" w:type="dxa"/>
          </w:tcPr>
          <w:p w:rsidR="00780E6A" w:rsidRDefault="00D840B4">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80E6A" w:rsidRDefault="00D840B4">
            <w:pPr>
              <w:pStyle w:val="affff8"/>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F 79</w:t>
            </w:r>
            <w:r>
              <w:rPr>
                <w:rFonts w:ascii="黑体" w:eastAsia="黑体" w:hAnsi="黑体"/>
                <w:sz w:val="21"/>
                <w:szCs w:val="21"/>
              </w:rPr>
              <w:fldChar w:fldCharType="end"/>
            </w:r>
            <w:bookmarkEnd w:id="1"/>
          </w:p>
        </w:tc>
      </w:tr>
    </w:tbl>
    <w:p w:rsidR="00780E6A" w:rsidRDefault="00D840B4">
      <w:pPr>
        <w:pStyle w:val="afffffb"/>
        <w:framePr w:w="9639" w:h="624" w:hRule="exact" w:hSpace="181" w:vSpace="181" w:wrap="around" w:hAnchor="page" w:x="1305" w:y="2269"/>
      </w:pPr>
      <w:bookmarkStart w:id="2" w:name="_Hlk26473981"/>
      <w:r>
        <w:rPr>
          <w:rFonts w:hint="eastAsia"/>
        </w:rPr>
        <w:t>中华人民共和国国家标准</w:t>
      </w:r>
    </w:p>
    <w:bookmarkEnd w:id="2"/>
    <w:p w:rsidR="00780E6A" w:rsidRDefault="00D840B4">
      <w:pPr>
        <w:pStyle w:val="affffffffffd"/>
        <w:framePr w:wrap="auto"/>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w:instrText>
      </w:r>
      <w:r>
        <w:rPr>
          <w:lang w:val="fr-FR"/>
        </w:rPr>
        <w:instrText xml:space="preserve">MTEXT </w:instrText>
      </w:r>
      <w:r>
        <w:fldChar w:fldCharType="separate"/>
      </w:r>
      <w:r>
        <w:rPr>
          <w:rFonts w:hint="eastAsia"/>
        </w:rPr>
        <w:t>23394</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202X</w:t>
      </w:r>
      <w:r>
        <w:fldChar w:fldCharType="end"/>
      </w:r>
      <w:bookmarkEnd w:id="5"/>
    </w:p>
    <w:p w:rsidR="00780E6A" w:rsidRDefault="00D840B4">
      <w:pPr>
        <w:pStyle w:val="affffffffffe"/>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rPr>
        <w:t xml:space="preserve"> GB 23394</w:t>
      </w:r>
      <w:r>
        <w:rPr>
          <w:rFonts w:hAnsi="黑体" w:hint="eastAsia"/>
        </w:rPr>
        <w:t>—</w:t>
      </w:r>
      <w:r>
        <w:rPr>
          <w:rFonts w:hAnsi="黑体"/>
        </w:rPr>
        <w:t>2009</w:t>
      </w:r>
      <w:r>
        <w:rPr>
          <w:rFonts w:hAnsi="黑体"/>
        </w:rPr>
        <w:fldChar w:fldCharType="end"/>
      </w:r>
      <w:bookmarkEnd w:id="6"/>
    </w:p>
    <w:p w:rsidR="00780E6A" w:rsidRDefault="00D840B4">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780E6A" w:rsidRDefault="00780E6A">
      <w:pPr>
        <w:pStyle w:val="afffffb"/>
        <w:framePr w:w="9639" w:h="6976" w:hRule="exact" w:hSpace="0" w:vSpace="0" w:wrap="around" w:hAnchor="page" w:y="6408"/>
        <w:jc w:val="center"/>
        <w:rPr>
          <w:rFonts w:ascii="黑体" w:eastAsia="黑体" w:hAnsi="黑体"/>
          <w:b w:val="0"/>
          <w:bCs w:val="0"/>
          <w:w w:val="100"/>
        </w:rPr>
      </w:pPr>
    </w:p>
    <w:p w:rsidR="00780E6A" w:rsidRDefault="00D840B4">
      <w:pPr>
        <w:pStyle w:val="afffffffffff"/>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正压式自给闭路压缩氧气呼吸器</w:t>
      </w:r>
      <w:r>
        <w:fldChar w:fldCharType="end"/>
      </w:r>
      <w:bookmarkEnd w:id="7"/>
    </w:p>
    <w:p w:rsidR="00780E6A" w:rsidRDefault="00780E6A">
      <w:pPr>
        <w:framePr w:w="9639" w:h="6974" w:hRule="exact" w:wrap="around" w:vAnchor="page" w:hAnchor="page" w:x="1419" w:y="6408" w:anchorLock="1"/>
        <w:ind w:left="-1418"/>
      </w:pPr>
    </w:p>
    <w:p w:rsidR="00780E6A" w:rsidRDefault="00D840B4">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bookmarkStart w:id="9" w:name="OLE_LINK2"/>
      <w:bookmarkStart w:id="10" w:name="OLE_LINK1"/>
      <w:r>
        <w:rPr>
          <w:rFonts w:eastAsia="黑体"/>
          <w:szCs w:val="28"/>
        </w:rPr>
        <w:t>Positive pressure self-contained closed-circuit breathing apparatus</w:t>
      </w:r>
    </w:p>
    <w:p w:rsidR="00780E6A" w:rsidRDefault="00D840B4">
      <w:pPr>
        <w:pStyle w:val="affffffff3"/>
        <w:framePr w:w="9639" w:h="6974" w:hRule="exact" w:wrap="around" w:vAnchor="page" w:hAnchor="page" w:x="1419" w:y="6408" w:anchorLock="1"/>
        <w:textAlignment w:val="bottom"/>
        <w:rPr>
          <w:rFonts w:eastAsia="黑体"/>
          <w:szCs w:val="28"/>
        </w:rPr>
      </w:pPr>
      <w:r>
        <w:rPr>
          <w:rFonts w:eastAsia="黑体"/>
          <w:szCs w:val="28"/>
        </w:rPr>
        <w:t>of compressed oxygen</w:t>
      </w:r>
      <w:bookmarkEnd w:id="9"/>
      <w:bookmarkEnd w:id="10"/>
      <w:r>
        <w:rPr>
          <w:rFonts w:eastAsia="黑体"/>
          <w:szCs w:val="28"/>
        </w:rPr>
        <w:fldChar w:fldCharType="end"/>
      </w:r>
      <w:bookmarkEnd w:id="8"/>
    </w:p>
    <w:p w:rsidR="00780E6A" w:rsidRDefault="00780E6A">
      <w:pPr>
        <w:framePr w:w="9639" w:h="6974" w:hRule="exact" w:wrap="around" w:vAnchor="page" w:hAnchor="page" w:x="1419" w:y="6408" w:anchorLock="1"/>
        <w:spacing w:line="760" w:lineRule="exact"/>
        <w:ind w:left="-1418"/>
      </w:pPr>
    </w:p>
    <w:p w:rsidR="00780E6A" w:rsidRDefault="00D840B4">
      <w:pPr>
        <w:pStyle w:val="affffffff3"/>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w:t>
      </w:r>
      <w:r>
        <w:rPr>
          <w:rFonts w:eastAsia="黑体"/>
          <w:szCs w:val="28"/>
        </w:rPr>
        <w:fldChar w:fldCharType="end"/>
      </w:r>
      <w:bookmarkEnd w:id="11"/>
    </w:p>
    <w:p w:rsidR="00780E6A" w:rsidRDefault="00D840B4">
      <w:pPr>
        <w:pStyle w:val="affffffff3"/>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2"/>
    </w:p>
    <w:p w:rsidR="00780E6A" w:rsidRDefault="00D840B4">
      <w:pPr>
        <w:pStyle w:val="affffffff3"/>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3"/>
    </w:p>
    <w:p w:rsidR="00780E6A" w:rsidRDefault="00D840B4">
      <w:pPr>
        <w:pStyle w:val="affffffff3"/>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780E6A" w:rsidRDefault="00D840B4">
      <w:pPr>
        <w:pStyle w:val="affffffffffb"/>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780E6A" w:rsidRDefault="00D840B4">
      <w:pPr>
        <w:pStyle w:val="affffffffffc"/>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780E6A" w:rsidRDefault="00D840B4">
      <w:pPr>
        <w:rPr>
          <w:rFonts w:ascii="宋体" w:hAnsi="宋体"/>
          <w:sz w:val="28"/>
          <w:szCs w:val="28"/>
        </w:rPr>
        <w:sectPr w:rsidR="00780E6A">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宋体" w:hAnsi="宋体" w:hint="eastAsia"/>
          <w:sz w:val="28"/>
          <w:szCs w:val="28"/>
        </w:rPr>
        <w:t>`</w:t>
      </w:r>
    </w:p>
    <w:p w:rsidR="00780E6A" w:rsidRDefault="00D840B4">
      <w:pPr>
        <w:pStyle w:val="afffffff5"/>
        <w:spacing w:after="468"/>
      </w:pPr>
      <w:bookmarkStart w:id="21" w:name="BookMark1"/>
      <w:bookmarkStart w:id="22" w:name="_Toc113348623"/>
      <w:bookmarkStart w:id="23" w:name="_Toc113349375"/>
      <w:bookmarkStart w:id="24" w:name="_Toc113377512"/>
      <w:r>
        <w:rPr>
          <w:rFonts w:hint="eastAsia"/>
          <w:spacing w:val="320"/>
        </w:rPr>
        <w:lastRenderedPageBreak/>
        <w:t>目</w:t>
      </w:r>
      <w:r>
        <w:rPr>
          <w:rFonts w:hint="eastAsia"/>
        </w:rPr>
        <w:t>次</w:t>
      </w:r>
    </w:p>
    <w:p w:rsidR="00780E6A" w:rsidRDefault="00D840B4">
      <w:pPr>
        <w:pStyle w:val="11"/>
        <w:tabs>
          <w:tab w:val="right" w:leader="dot" w:pos="9344"/>
        </w:tabs>
        <w:rPr>
          <w:rFonts w:asciiTheme="minorHAnsi" w:eastAsiaTheme="minorEastAsia" w:hAnsiTheme="minorHAnsi" w:cstheme="minorBidi"/>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30303525" w:history="1">
        <w:r>
          <w:rPr>
            <w:rStyle w:val="afffff5"/>
            <w:spacing w:val="320"/>
          </w:rPr>
          <w:t>前</w:t>
        </w:r>
        <w:r>
          <w:rPr>
            <w:rStyle w:val="afffff5"/>
          </w:rPr>
          <w:t>言</w:t>
        </w:r>
        <w:r>
          <w:tab/>
        </w:r>
        <w:r>
          <w:fldChar w:fldCharType="begin"/>
        </w:r>
        <w:r>
          <w:instrText xml:space="preserve"> PAGEREF _Toc130303525 \h </w:instrText>
        </w:r>
        <w:r>
          <w:fldChar w:fldCharType="separate"/>
        </w:r>
        <w:r>
          <w:t>III</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26" w:history="1">
        <w:r>
          <w:rPr>
            <w:rStyle w:val="afffff5"/>
          </w:rPr>
          <w:t xml:space="preserve">1 </w:t>
        </w:r>
        <w:r>
          <w:rPr>
            <w:rStyle w:val="afffff5"/>
          </w:rPr>
          <w:t>范围</w:t>
        </w:r>
        <w:r>
          <w:tab/>
        </w:r>
        <w:r>
          <w:fldChar w:fldCharType="begin"/>
        </w:r>
        <w:r>
          <w:instrText xml:space="preserve"> PAGEREF _Toc130303526 \h </w:instrText>
        </w:r>
        <w:r>
          <w:fldChar w:fldCharType="separate"/>
        </w:r>
        <w:r>
          <w:t>1</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27" w:history="1">
        <w:r>
          <w:rPr>
            <w:rStyle w:val="afffff5"/>
          </w:rPr>
          <w:t xml:space="preserve">2 </w:t>
        </w:r>
        <w:r>
          <w:rPr>
            <w:rStyle w:val="afffff5"/>
          </w:rPr>
          <w:t>规范性引用文件</w:t>
        </w:r>
        <w:r>
          <w:tab/>
        </w:r>
        <w:r>
          <w:fldChar w:fldCharType="begin"/>
        </w:r>
        <w:r>
          <w:instrText xml:space="preserve"> PAGEREF _Toc130303527 \h </w:instrText>
        </w:r>
        <w:r>
          <w:fldChar w:fldCharType="separate"/>
        </w:r>
        <w:r>
          <w:t>1</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28" w:history="1">
        <w:r>
          <w:rPr>
            <w:rStyle w:val="afffff5"/>
          </w:rPr>
          <w:t xml:space="preserve">3 </w:t>
        </w:r>
        <w:r>
          <w:rPr>
            <w:rStyle w:val="afffff5"/>
          </w:rPr>
          <w:t>术语和定义、缩略语</w:t>
        </w:r>
        <w:r>
          <w:tab/>
        </w:r>
        <w:r>
          <w:fldChar w:fldCharType="begin"/>
        </w:r>
        <w:r>
          <w:instrText xml:space="preserve"> PAGEREF</w:instrText>
        </w:r>
        <w:r>
          <w:instrText xml:space="preserve"> _Toc130303528 \h </w:instrText>
        </w:r>
        <w:r>
          <w:fldChar w:fldCharType="separate"/>
        </w:r>
        <w:r>
          <w:t>1</w:t>
        </w:r>
        <w:r>
          <w:fldChar w:fldCharType="end"/>
        </w:r>
      </w:hyperlink>
    </w:p>
    <w:p w:rsidR="00780E6A" w:rsidRDefault="00D840B4">
      <w:pPr>
        <w:pStyle w:val="24"/>
        <w:rPr>
          <w:rFonts w:asciiTheme="minorHAnsi" w:eastAsiaTheme="minorEastAsia" w:hAnsiTheme="minorHAnsi" w:cstheme="minorBidi"/>
          <w:szCs w:val="22"/>
        </w:rPr>
      </w:pPr>
      <w:hyperlink w:anchor="_Toc130303529" w:history="1">
        <w:r>
          <w:rPr>
            <w:rStyle w:val="afffff5"/>
            <w14:scene3d>
              <w14:camera w14:prst="orthographicFront"/>
              <w14:lightRig w14:rig="threePt" w14:dir="t">
                <w14:rot w14:lat="0" w14:lon="0" w14:rev="0"/>
              </w14:lightRig>
            </w14:scene3d>
          </w:rPr>
          <w:t>3.1</w:t>
        </w:r>
        <w:r>
          <w:rPr>
            <w:rStyle w:val="afffff5"/>
          </w:rPr>
          <w:t xml:space="preserve"> </w:t>
        </w:r>
        <w:r>
          <w:rPr>
            <w:rStyle w:val="afffff5"/>
          </w:rPr>
          <w:t>术语和定义</w:t>
        </w:r>
        <w:r>
          <w:tab/>
        </w:r>
        <w:r>
          <w:fldChar w:fldCharType="begin"/>
        </w:r>
        <w:r>
          <w:instrText xml:space="preserve"> PAGEREF _Toc130303529 \h </w:instrText>
        </w:r>
        <w:r>
          <w:fldChar w:fldCharType="separate"/>
        </w:r>
        <w:r>
          <w:t>1</w:t>
        </w:r>
        <w:r>
          <w:fldChar w:fldCharType="end"/>
        </w:r>
      </w:hyperlink>
    </w:p>
    <w:p w:rsidR="00780E6A" w:rsidRDefault="00D840B4">
      <w:pPr>
        <w:pStyle w:val="24"/>
        <w:rPr>
          <w:rFonts w:asciiTheme="minorHAnsi" w:eastAsiaTheme="minorEastAsia" w:hAnsiTheme="minorHAnsi" w:cstheme="minorBidi"/>
          <w:szCs w:val="22"/>
        </w:rPr>
      </w:pPr>
      <w:hyperlink w:anchor="_Toc130303530" w:history="1">
        <w:r>
          <w:rPr>
            <w:rStyle w:val="afffff5"/>
            <w14:scene3d>
              <w14:camera w14:prst="orthographicFront"/>
              <w14:lightRig w14:rig="threePt" w14:dir="t">
                <w14:rot w14:lat="0" w14:lon="0" w14:rev="0"/>
              </w14:lightRig>
            </w14:scene3d>
          </w:rPr>
          <w:t>3.2</w:t>
        </w:r>
        <w:r>
          <w:rPr>
            <w:rStyle w:val="afffff5"/>
            <w:rFonts w:hAnsi="黑体"/>
          </w:rPr>
          <w:t xml:space="preserve"> </w:t>
        </w:r>
        <w:r>
          <w:rPr>
            <w:rStyle w:val="afffff5"/>
            <w:rFonts w:hAnsi="黑体"/>
          </w:rPr>
          <w:t>缩略语</w:t>
        </w:r>
        <w:r>
          <w:tab/>
        </w:r>
        <w:r>
          <w:fldChar w:fldCharType="begin"/>
        </w:r>
        <w:r>
          <w:instrText xml:space="preserve"> PAGEREF _Toc130303530 \h </w:instrText>
        </w:r>
        <w:r>
          <w:fldChar w:fldCharType="separate"/>
        </w:r>
        <w:r>
          <w:t>2</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31" w:history="1">
        <w:r>
          <w:rPr>
            <w:rStyle w:val="afffff5"/>
          </w:rPr>
          <w:t>4</w:t>
        </w:r>
        <w:r>
          <w:rPr>
            <w:rStyle w:val="afffff5"/>
            <w:rFonts w:ascii="Times New Roman"/>
          </w:rPr>
          <w:t xml:space="preserve"> </w:t>
        </w:r>
        <w:r>
          <w:rPr>
            <w:rStyle w:val="afffff5"/>
            <w:rFonts w:ascii="Times New Roman"/>
          </w:rPr>
          <w:t>分类和标记</w:t>
        </w:r>
        <w:r>
          <w:tab/>
        </w:r>
        <w:r>
          <w:fldChar w:fldCharType="begin"/>
        </w:r>
        <w:r>
          <w:instrText xml:space="preserve"> PAGEREF _Toc130303531 \h </w:instrText>
        </w:r>
        <w:r>
          <w:fldChar w:fldCharType="separate"/>
        </w:r>
        <w:r>
          <w:t>2</w:t>
        </w:r>
        <w:r>
          <w:fldChar w:fldCharType="end"/>
        </w:r>
      </w:hyperlink>
    </w:p>
    <w:p w:rsidR="00780E6A" w:rsidRDefault="00D840B4">
      <w:pPr>
        <w:pStyle w:val="24"/>
        <w:rPr>
          <w:rFonts w:asciiTheme="minorHAnsi" w:eastAsiaTheme="minorEastAsia" w:hAnsiTheme="minorHAnsi" w:cstheme="minorBidi"/>
          <w:szCs w:val="22"/>
        </w:rPr>
      </w:pPr>
      <w:hyperlink w:anchor="_Toc130303532" w:history="1">
        <w:r>
          <w:rPr>
            <w:rStyle w:val="afffff5"/>
            <w14:scene3d>
              <w14:camera w14:prst="orthographicFront"/>
              <w14:lightRig w14:rig="threePt" w14:dir="t">
                <w14:rot w14:lat="0" w14:lon="0" w14:rev="0"/>
              </w14:lightRig>
            </w14:scene3d>
          </w:rPr>
          <w:t>4.1</w:t>
        </w:r>
        <w:r>
          <w:rPr>
            <w:rStyle w:val="afffff5"/>
          </w:rPr>
          <w:t xml:space="preserve"> </w:t>
        </w:r>
        <w:r>
          <w:rPr>
            <w:rStyle w:val="afffff5"/>
          </w:rPr>
          <w:t>分类</w:t>
        </w:r>
        <w:r>
          <w:tab/>
        </w:r>
        <w:r>
          <w:fldChar w:fldCharType="begin"/>
        </w:r>
        <w:r>
          <w:instrText xml:space="preserve"> PAGEREF _Toc130303532 \h </w:instrText>
        </w:r>
        <w:r>
          <w:fldChar w:fldCharType="separate"/>
        </w:r>
        <w:r>
          <w:t>2</w:t>
        </w:r>
        <w:r>
          <w:fldChar w:fldCharType="end"/>
        </w:r>
      </w:hyperlink>
    </w:p>
    <w:p w:rsidR="00780E6A" w:rsidRDefault="00D840B4">
      <w:pPr>
        <w:pStyle w:val="24"/>
        <w:rPr>
          <w:rFonts w:asciiTheme="minorHAnsi" w:eastAsiaTheme="minorEastAsia" w:hAnsiTheme="minorHAnsi" w:cstheme="minorBidi"/>
          <w:szCs w:val="22"/>
        </w:rPr>
      </w:pPr>
      <w:hyperlink w:anchor="_Toc130303533" w:history="1">
        <w:r>
          <w:rPr>
            <w:rStyle w:val="afffff5"/>
            <w14:scene3d>
              <w14:camera w14:prst="orthographicFront"/>
              <w14:lightRig w14:rig="threePt" w14:dir="t">
                <w14:rot w14:lat="0" w14:lon="0" w14:rev="0"/>
              </w14:lightRig>
            </w14:scene3d>
          </w:rPr>
          <w:t>4.2</w:t>
        </w:r>
        <w:r>
          <w:rPr>
            <w:rStyle w:val="afffff5"/>
            <w:rFonts w:ascii="Times New Roman"/>
          </w:rPr>
          <w:t xml:space="preserve"> </w:t>
        </w:r>
        <w:r>
          <w:rPr>
            <w:rStyle w:val="afffff5"/>
            <w:rFonts w:ascii="Times New Roman"/>
          </w:rPr>
          <w:t>标记</w:t>
        </w:r>
        <w:r>
          <w:tab/>
        </w:r>
        <w:r>
          <w:fldChar w:fldCharType="begin"/>
        </w:r>
        <w:r>
          <w:instrText xml:space="preserve"> PAGEREF _Toc130303533 \h </w:instrText>
        </w:r>
        <w:r>
          <w:fldChar w:fldCharType="separate"/>
        </w:r>
        <w:r>
          <w:t>2</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34" w:history="1">
        <w:r>
          <w:rPr>
            <w:rStyle w:val="afffff5"/>
          </w:rPr>
          <w:t xml:space="preserve">5 </w:t>
        </w:r>
        <w:r>
          <w:rPr>
            <w:rStyle w:val="afffff5"/>
          </w:rPr>
          <w:t>技术要求</w:t>
        </w:r>
        <w:r>
          <w:tab/>
        </w:r>
        <w:r>
          <w:fldChar w:fldCharType="begin"/>
        </w:r>
        <w:r>
          <w:instrText xml:space="preserve"> PAGEREF _Toc130303534 \h </w:instrText>
        </w:r>
        <w:r>
          <w:fldChar w:fldCharType="separate"/>
        </w:r>
        <w:r>
          <w:t>3</w:t>
        </w:r>
        <w:r>
          <w:fldChar w:fldCharType="end"/>
        </w:r>
      </w:hyperlink>
    </w:p>
    <w:p w:rsidR="00780E6A" w:rsidRDefault="00D840B4">
      <w:pPr>
        <w:pStyle w:val="24"/>
        <w:rPr>
          <w:rFonts w:asciiTheme="minorHAnsi" w:eastAsiaTheme="minorEastAsia" w:hAnsiTheme="minorHAnsi" w:cstheme="minorBidi"/>
          <w:szCs w:val="22"/>
        </w:rPr>
      </w:pPr>
      <w:hyperlink w:anchor="_Toc130303535" w:history="1">
        <w:r>
          <w:rPr>
            <w:rStyle w:val="afffff5"/>
            <w14:scene3d>
              <w14:camera w14:prst="orthographicFront"/>
              <w14:lightRig w14:rig="threePt" w14:dir="t">
                <w14:rot w14:lat="0" w14:lon="0" w14:rev="0"/>
              </w14:lightRig>
            </w14:scene3d>
          </w:rPr>
          <w:t>5.1</w:t>
        </w:r>
        <w:r>
          <w:rPr>
            <w:rStyle w:val="afffff5"/>
            <w:rFonts w:ascii="Times New Roman"/>
          </w:rPr>
          <w:t xml:space="preserve"> </w:t>
        </w:r>
        <w:r>
          <w:rPr>
            <w:rStyle w:val="afffff5"/>
            <w:rFonts w:ascii="Times New Roman"/>
          </w:rPr>
          <w:t>总则</w:t>
        </w:r>
        <w:r>
          <w:tab/>
        </w:r>
        <w:r>
          <w:fldChar w:fldCharType="begin"/>
        </w:r>
        <w:r>
          <w:instrText xml:space="preserve"> PAGEREF _Toc130303535 \h </w:instrText>
        </w:r>
        <w:r>
          <w:fldChar w:fldCharType="separate"/>
        </w:r>
        <w:r>
          <w:t>3</w:t>
        </w:r>
        <w:r>
          <w:fldChar w:fldCharType="end"/>
        </w:r>
      </w:hyperlink>
    </w:p>
    <w:p w:rsidR="00780E6A" w:rsidRDefault="00D840B4">
      <w:pPr>
        <w:pStyle w:val="24"/>
        <w:rPr>
          <w:rFonts w:asciiTheme="minorHAnsi" w:eastAsiaTheme="minorEastAsia" w:hAnsiTheme="minorHAnsi" w:cstheme="minorBidi"/>
          <w:szCs w:val="22"/>
        </w:rPr>
      </w:pPr>
      <w:hyperlink w:anchor="_Toc130303536" w:history="1">
        <w:r>
          <w:rPr>
            <w:rStyle w:val="afffff5"/>
            <w14:scene3d>
              <w14:camera w14:prst="orthographicFront"/>
              <w14:lightRig w14:rig="threePt" w14:dir="t">
                <w14:rot w14:lat="0" w14:lon="0" w14:rev="0"/>
              </w14:lightRig>
            </w14:scene3d>
          </w:rPr>
          <w:t>5.2</w:t>
        </w:r>
        <w:r>
          <w:rPr>
            <w:rStyle w:val="afffff5"/>
            <w:rFonts w:ascii="Times New Roman"/>
          </w:rPr>
          <w:t xml:space="preserve"> </w:t>
        </w:r>
        <w:r>
          <w:rPr>
            <w:rStyle w:val="afffff5"/>
            <w:rFonts w:ascii="Times New Roman"/>
          </w:rPr>
          <w:t>工效学要求</w:t>
        </w:r>
        <w:r>
          <w:tab/>
        </w:r>
        <w:r>
          <w:fldChar w:fldCharType="begin"/>
        </w:r>
        <w:r>
          <w:instrText xml:space="preserve"> PAGEREF _To</w:instrText>
        </w:r>
        <w:r>
          <w:instrText xml:space="preserve">c130303536 \h </w:instrText>
        </w:r>
        <w:r>
          <w:fldChar w:fldCharType="separate"/>
        </w:r>
        <w:r>
          <w:t>3</w:t>
        </w:r>
        <w:r>
          <w:fldChar w:fldCharType="end"/>
        </w:r>
      </w:hyperlink>
    </w:p>
    <w:p w:rsidR="00780E6A" w:rsidRDefault="00D840B4">
      <w:pPr>
        <w:pStyle w:val="24"/>
        <w:rPr>
          <w:rFonts w:asciiTheme="minorHAnsi" w:eastAsiaTheme="minorEastAsia" w:hAnsiTheme="minorHAnsi" w:cstheme="minorBidi"/>
          <w:szCs w:val="22"/>
        </w:rPr>
      </w:pPr>
      <w:hyperlink w:anchor="_Toc130303537" w:history="1">
        <w:r>
          <w:rPr>
            <w:rStyle w:val="afffff5"/>
            <w14:scene3d>
              <w14:camera w14:prst="orthographicFront"/>
              <w14:lightRig w14:rig="threePt" w14:dir="t">
                <w14:rot w14:lat="0" w14:lon="0" w14:rev="0"/>
              </w14:lightRig>
            </w14:scene3d>
          </w:rPr>
          <w:t>5.3</w:t>
        </w:r>
        <w:r>
          <w:rPr>
            <w:rStyle w:val="afffff5"/>
            <w:rFonts w:ascii="Times New Roman"/>
          </w:rPr>
          <w:t xml:space="preserve"> </w:t>
        </w:r>
        <w:r>
          <w:rPr>
            <w:rStyle w:val="afffff5"/>
            <w:rFonts w:ascii="Times New Roman"/>
          </w:rPr>
          <w:t>设计要求</w:t>
        </w:r>
        <w:r>
          <w:tab/>
        </w:r>
        <w:r>
          <w:fldChar w:fldCharType="begin"/>
        </w:r>
        <w:r>
          <w:instrText xml:space="preserve"> PAGEREF _Toc130303537 \h </w:instrText>
        </w:r>
        <w:r>
          <w:fldChar w:fldCharType="separate"/>
        </w:r>
        <w:r>
          <w:t>3</w:t>
        </w:r>
        <w:r>
          <w:fldChar w:fldCharType="end"/>
        </w:r>
      </w:hyperlink>
    </w:p>
    <w:p w:rsidR="00780E6A" w:rsidRDefault="00D840B4">
      <w:pPr>
        <w:pStyle w:val="24"/>
        <w:rPr>
          <w:rFonts w:asciiTheme="minorHAnsi" w:eastAsiaTheme="minorEastAsia" w:hAnsiTheme="minorHAnsi" w:cstheme="minorBidi"/>
          <w:szCs w:val="22"/>
        </w:rPr>
      </w:pPr>
      <w:hyperlink w:anchor="_Toc130303538" w:history="1">
        <w:r>
          <w:rPr>
            <w:rStyle w:val="afffff5"/>
            <w14:scene3d>
              <w14:camera w14:prst="orthographicFront"/>
              <w14:lightRig w14:rig="threePt" w14:dir="t">
                <w14:rot w14:lat="0" w14:lon="0" w14:rev="0"/>
              </w14:lightRig>
            </w14:scene3d>
          </w:rPr>
          <w:t>5.</w:t>
        </w:r>
        <w:r>
          <w:rPr>
            <w:rStyle w:val="afffff5"/>
            <w14:scene3d>
              <w14:camera w14:prst="orthographicFront"/>
              <w14:lightRig w14:rig="threePt" w14:dir="t">
                <w14:rot w14:lat="0" w14:lon="0" w14:rev="0"/>
              </w14:lightRig>
            </w14:scene3d>
          </w:rPr>
          <w:t>4</w:t>
        </w:r>
        <w:r>
          <w:rPr>
            <w:rStyle w:val="afffff5"/>
            <w:rFonts w:ascii="Times New Roman"/>
          </w:rPr>
          <w:t xml:space="preserve"> </w:t>
        </w:r>
        <w:r>
          <w:rPr>
            <w:rStyle w:val="afffff5"/>
            <w:rFonts w:ascii="Times New Roman"/>
          </w:rPr>
          <w:t>材料要求</w:t>
        </w:r>
        <w:r>
          <w:tab/>
        </w:r>
        <w:r>
          <w:fldChar w:fldCharType="begin"/>
        </w:r>
        <w:r>
          <w:instrText xml:space="preserve"> PAGEREF _Toc130303538 \h </w:instrText>
        </w:r>
        <w:r>
          <w:fldChar w:fldCharType="separate"/>
        </w:r>
        <w:r>
          <w:t>4</w:t>
        </w:r>
        <w:r>
          <w:fldChar w:fldCharType="end"/>
        </w:r>
      </w:hyperlink>
    </w:p>
    <w:p w:rsidR="00780E6A" w:rsidRDefault="00D840B4">
      <w:pPr>
        <w:pStyle w:val="24"/>
        <w:rPr>
          <w:rFonts w:asciiTheme="minorHAnsi" w:eastAsiaTheme="minorEastAsia" w:hAnsiTheme="minorHAnsi" w:cstheme="minorBidi"/>
          <w:szCs w:val="22"/>
        </w:rPr>
      </w:pPr>
      <w:hyperlink w:anchor="_Toc130303539" w:history="1">
        <w:r>
          <w:rPr>
            <w:rStyle w:val="afffff5"/>
            <w14:scene3d>
              <w14:camera w14:prst="orthographicFront"/>
              <w14:lightRig w14:rig="threePt" w14:dir="t">
                <w14:rot w14:lat="0" w14:lon="0" w14:rev="0"/>
              </w14:lightRig>
            </w14:scene3d>
          </w:rPr>
          <w:t>5.5</w:t>
        </w:r>
        <w:r>
          <w:rPr>
            <w:rStyle w:val="afffff5"/>
            <w:rFonts w:ascii="Times New Roman"/>
          </w:rPr>
          <w:t xml:space="preserve"> </w:t>
        </w:r>
        <w:r>
          <w:rPr>
            <w:rStyle w:val="afffff5"/>
            <w:rFonts w:ascii="Times New Roman"/>
          </w:rPr>
          <w:t>清洁、消毒与烘干</w:t>
        </w:r>
        <w:r>
          <w:tab/>
        </w:r>
        <w:r>
          <w:fldChar w:fldCharType="begin"/>
        </w:r>
        <w:r>
          <w:instrText xml:space="preserve"> PAGEREF _Toc130303539 \h </w:instrText>
        </w:r>
        <w:r>
          <w:fldChar w:fldCharType="separate"/>
        </w:r>
        <w:r>
          <w:t>4</w:t>
        </w:r>
        <w:r>
          <w:fldChar w:fldCharType="end"/>
        </w:r>
      </w:hyperlink>
    </w:p>
    <w:p w:rsidR="00780E6A" w:rsidRDefault="00D840B4">
      <w:pPr>
        <w:pStyle w:val="24"/>
        <w:rPr>
          <w:rFonts w:asciiTheme="minorHAnsi" w:eastAsiaTheme="minorEastAsia" w:hAnsiTheme="minorHAnsi" w:cstheme="minorBidi"/>
          <w:szCs w:val="22"/>
        </w:rPr>
      </w:pPr>
      <w:hyperlink w:anchor="_Toc130303540" w:history="1">
        <w:r>
          <w:rPr>
            <w:rStyle w:val="afffff5"/>
            <w14:scene3d>
              <w14:camera w14:prst="orthographicFront"/>
              <w14:lightRig w14:rig="threePt" w14:dir="t">
                <w14:rot w14:lat="0" w14:lon="0" w14:rev="0"/>
              </w14:lightRig>
            </w14:scene3d>
          </w:rPr>
          <w:t>5.6</w:t>
        </w:r>
        <w:r>
          <w:rPr>
            <w:rStyle w:val="afffff5"/>
            <w:rFonts w:ascii="Times New Roman"/>
          </w:rPr>
          <w:t xml:space="preserve"> </w:t>
        </w:r>
        <w:r>
          <w:rPr>
            <w:rStyle w:val="afffff5"/>
            <w:rFonts w:ascii="Times New Roman"/>
          </w:rPr>
          <w:t>质量</w:t>
        </w:r>
        <w:r>
          <w:tab/>
        </w:r>
        <w:r>
          <w:fldChar w:fldCharType="begin"/>
        </w:r>
        <w:r>
          <w:instrText xml:space="preserve"> PAGEREF _Toc130303540 \h </w:instrText>
        </w:r>
        <w:r>
          <w:fldChar w:fldCharType="separate"/>
        </w:r>
        <w:r>
          <w:t>4</w:t>
        </w:r>
        <w:r>
          <w:fldChar w:fldCharType="end"/>
        </w:r>
      </w:hyperlink>
    </w:p>
    <w:p w:rsidR="00780E6A" w:rsidRDefault="00D840B4">
      <w:pPr>
        <w:pStyle w:val="24"/>
        <w:rPr>
          <w:rFonts w:asciiTheme="minorHAnsi" w:eastAsiaTheme="minorEastAsia" w:hAnsiTheme="minorHAnsi" w:cstheme="minorBidi"/>
          <w:szCs w:val="22"/>
        </w:rPr>
      </w:pPr>
      <w:hyperlink w:anchor="_Toc130303541" w:history="1">
        <w:r>
          <w:rPr>
            <w:rStyle w:val="afffff5"/>
            <w14:scene3d>
              <w14:camera w14:prst="orthographicFront"/>
              <w14:lightRig w14:rig="threePt" w14:dir="t">
                <w14:rot w14:lat="0" w14:lon="0" w14:rev="0"/>
              </w14:lightRig>
            </w14:scene3d>
          </w:rPr>
          <w:t>5.7</w:t>
        </w:r>
        <w:r>
          <w:rPr>
            <w:rStyle w:val="afffff5"/>
            <w:rFonts w:ascii="Times New Roman"/>
          </w:rPr>
          <w:t xml:space="preserve"> </w:t>
        </w:r>
        <w:r>
          <w:rPr>
            <w:rStyle w:val="afffff5"/>
            <w:rFonts w:ascii="Times New Roman"/>
          </w:rPr>
          <w:t>连接</w:t>
        </w:r>
        <w:r>
          <w:tab/>
        </w:r>
        <w:r>
          <w:fldChar w:fldCharType="begin"/>
        </w:r>
        <w:r>
          <w:instrText xml:space="preserve"> PAGEREF _Toc130303541 \h </w:instrText>
        </w:r>
        <w:r>
          <w:fldChar w:fldCharType="separate"/>
        </w:r>
        <w:r>
          <w:t>4</w:t>
        </w:r>
        <w:r>
          <w:fldChar w:fldCharType="end"/>
        </w:r>
      </w:hyperlink>
    </w:p>
    <w:p w:rsidR="00780E6A" w:rsidRDefault="00D840B4">
      <w:pPr>
        <w:pStyle w:val="24"/>
        <w:rPr>
          <w:rFonts w:asciiTheme="minorHAnsi" w:eastAsiaTheme="minorEastAsia" w:hAnsiTheme="minorHAnsi" w:cstheme="minorBidi"/>
          <w:szCs w:val="22"/>
        </w:rPr>
      </w:pPr>
      <w:hyperlink w:anchor="_Toc130303542" w:history="1">
        <w:r>
          <w:rPr>
            <w:rStyle w:val="afffff5"/>
            <w14:scene3d>
              <w14:camera w14:prst="orthographicFront"/>
              <w14:lightRig w14:rig="threePt" w14:dir="t">
                <w14:rot w14:lat="0" w14:lon="0" w14:rev="0"/>
              </w14:lightRig>
            </w14:scene3d>
          </w:rPr>
          <w:t>5.8</w:t>
        </w:r>
        <w:r>
          <w:rPr>
            <w:rStyle w:val="afffff5"/>
            <w:rFonts w:ascii="Times New Roman"/>
          </w:rPr>
          <w:t xml:space="preserve"> </w:t>
        </w:r>
        <w:r>
          <w:rPr>
            <w:rStyle w:val="afffff5"/>
            <w:rFonts w:ascii="Times New Roman"/>
          </w:rPr>
          <w:t>面罩</w:t>
        </w:r>
        <w:r>
          <w:tab/>
        </w:r>
        <w:r>
          <w:fldChar w:fldCharType="begin"/>
        </w:r>
        <w:r>
          <w:instrText xml:space="preserve"> PAGEREF _Toc130303542 \h </w:instrText>
        </w:r>
        <w:r>
          <w:fldChar w:fldCharType="separate"/>
        </w:r>
        <w:r>
          <w:t>5</w:t>
        </w:r>
        <w:r>
          <w:fldChar w:fldCharType="end"/>
        </w:r>
      </w:hyperlink>
    </w:p>
    <w:p w:rsidR="00780E6A" w:rsidRDefault="00D840B4">
      <w:pPr>
        <w:pStyle w:val="24"/>
        <w:rPr>
          <w:rFonts w:asciiTheme="minorHAnsi" w:eastAsiaTheme="minorEastAsia" w:hAnsiTheme="minorHAnsi" w:cstheme="minorBidi"/>
          <w:szCs w:val="22"/>
        </w:rPr>
      </w:pPr>
      <w:hyperlink w:anchor="_Toc130303543" w:history="1">
        <w:r>
          <w:rPr>
            <w:rStyle w:val="afffff5"/>
            <w14:scene3d>
              <w14:camera w14:prst="orthographicFront"/>
              <w14:lightRig w14:rig="threePt" w14:dir="t">
                <w14:rot w14:lat="0" w14:lon="0" w14:rev="0"/>
              </w14:lightRig>
            </w14:scene3d>
          </w:rPr>
          <w:t>5.9</w:t>
        </w:r>
        <w:r>
          <w:rPr>
            <w:rStyle w:val="afffff5"/>
            <w:rFonts w:ascii="Times New Roman"/>
          </w:rPr>
          <w:t xml:space="preserve"> </w:t>
        </w:r>
        <w:r>
          <w:rPr>
            <w:rStyle w:val="afffff5"/>
            <w:rFonts w:ascii="Times New Roman"/>
          </w:rPr>
          <w:t>背具</w:t>
        </w:r>
        <w:r>
          <w:tab/>
        </w:r>
        <w:r>
          <w:fldChar w:fldCharType="begin"/>
        </w:r>
        <w:r>
          <w:instrText xml:space="preserve"> PAGEREF _Toc13</w:instrText>
        </w:r>
        <w:r>
          <w:instrText xml:space="preserve">0303543 \h </w:instrText>
        </w:r>
        <w:r>
          <w:fldChar w:fldCharType="separate"/>
        </w:r>
        <w:r>
          <w:t>5</w:t>
        </w:r>
        <w:r>
          <w:fldChar w:fldCharType="end"/>
        </w:r>
      </w:hyperlink>
    </w:p>
    <w:p w:rsidR="00780E6A" w:rsidRDefault="00D840B4">
      <w:pPr>
        <w:pStyle w:val="24"/>
        <w:rPr>
          <w:rFonts w:asciiTheme="minorHAnsi" w:eastAsiaTheme="minorEastAsia" w:hAnsiTheme="minorHAnsi" w:cstheme="minorBidi"/>
          <w:szCs w:val="22"/>
        </w:rPr>
      </w:pPr>
      <w:hyperlink w:anchor="_Toc130303544" w:history="1">
        <w:r>
          <w:rPr>
            <w:rStyle w:val="afffff5"/>
            <w14:scene3d>
              <w14:camera w14:prst="orthographicFront"/>
              <w14:lightRig w14:rig="threePt" w14:dir="t">
                <w14:rot w14:lat="0" w14:lon="0" w14:rev="0"/>
              </w14:lightRig>
            </w14:scene3d>
          </w:rPr>
          <w:t>5.10</w:t>
        </w:r>
        <w:r>
          <w:rPr>
            <w:rStyle w:val="afffff5"/>
          </w:rPr>
          <w:t xml:space="preserve"> </w:t>
        </w:r>
        <w:r>
          <w:rPr>
            <w:rStyle w:val="afffff5"/>
          </w:rPr>
          <w:t>吸气阀和呼气阀</w:t>
        </w:r>
        <w:r>
          <w:tab/>
        </w:r>
        <w:r>
          <w:fldChar w:fldCharType="begin"/>
        </w:r>
        <w:r>
          <w:instrText xml:space="preserve"> PAGEREF _Toc130303544 \h </w:instrText>
        </w:r>
        <w:r>
          <w:fldChar w:fldCharType="separate"/>
        </w:r>
        <w:r>
          <w:t>5</w:t>
        </w:r>
        <w:r>
          <w:fldChar w:fldCharType="end"/>
        </w:r>
      </w:hyperlink>
    </w:p>
    <w:p w:rsidR="00780E6A" w:rsidRDefault="00D840B4">
      <w:pPr>
        <w:pStyle w:val="24"/>
        <w:rPr>
          <w:rFonts w:asciiTheme="minorHAnsi" w:eastAsiaTheme="minorEastAsia" w:hAnsiTheme="minorHAnsi" w:cstheme="minorBidi"/>
          <w:szCs w:val="22"/>
        </w:rPr>
      </w:pPr>
      <w:hyperlink w:anchor="_Toc130303545" w:history="1">
        <w:r>
          <w:rPr>
            <w:rStyle w:val="afffff5"/>
            <w14:scene3d>
              <w14:camera w14:prst="orthographicFront"/>
              <w14:lightRig w14:rig="threePt" w14:dir="t">
                <w14:rot w14:lat="0" w14:lon="0" w14:rev="0"/>
              </w14:lightRig>
            </w14:scene3d>
          </w:rPr>
          <w:t>5.11</w:t>
        </w:r>
        <w:r>
          <w:rPr>
            <w:rStyle w:val="afffff5"/>
          </w:rPr>
          <w:t xml:space="preserve"> </w:t>
        </w:r>
        <w:r>
          <w:rPr>
            <w:rStyle w:val="afffff5"/>
          </w:rPr>
          <w:t>排气阀</w:t>
        </w:r>
        <w:r>
          <w:tab/>
        </w:r>
        <w:r>
          <w:fldChar w:fldCharType="begin"/>
        </w:r>
        <w:r>
          <w:instrText xml:space="preserve"> PAGEREF _Toc130303545 \h </w:instrText>
        </w:r>
        <w:r>
          <w:fldChar w:fldCharType="separate"/>
        </w:r>
        <w:r>
          <w:t>5</w:t>
        </w:r>
        <w:r>
          <w:fldChar w:fldCharType="end"/>
        </w:r>
      </w:hyperlink>
    </w:p>
    <w:p w:rsidR="00780E6A" w:rsidRDefault="00D840B4">
      <w:pPr>
        <w:pStyle w:val="24"/>
        <w:rPr>
          <w:rFonts w:asciiTheme="minorHAnsi" w:eastAsiaTheme="minorEastAsia" w:hAnsiTheme="minorHAnsi" w:cstheme="minorBidi"/>
          <w:szCs w:val="22"/>
        </w:rPr>
      </w:pPr>
      <w:hyperlink w:anchor="_Toc130303546" w:history="1">
        <w:r>
          <w:rPr>
            <w:rStyle w:val="afffff5"/>
            <w14:scene3d>
              <w14:camera w14:prst="orthographicFront"/>
              <w14:lightRig w14:rig="threePt" w14:dir="t">
                <w14:rot w14:lat="0" w14:lon="0" w14:rev="0"/>
              </w14:lightRig>
            </w14:scene3d>
          </w:rPr>
          <w:t>5.12</w:t>
        </w:r>
        <w:r>
          <w:rPr>
            <w:rStyle w:val="afffff5"/>
            <w:rFonts w:ascii="Times New Roman"/>
          </w:rPr>
          <w:t xml:space="preserve"> </w:t>
        </w:r>
        <w:r>
          <w:rPr>
            <w:rStyle w:val="afffff5"/>
            <w:rFonts w:ascii="Times New Roman"/>
          </w:rPr>
          <w:t>呼吸气囊或呼吸舱</w:t>
        </w:r>
        <w:r>
          <w:tab/>
        </w:r>
        <w:r>
          <w:fldChar w:fldCharType="begin"/>
        </w:r>
        <w:r>
          <w:instrText xml:space="preserve"> PAGEREF _Toc130303546 \h </w:instrText>
        </w:r>
        <w:r>
          <w:fldChar w:fldCharType="separate"/>
        </w:r>
        <w:r>
          <w:t>6</w:t>
        </w:r>
        <w:r>
          <w:fldChar w:fldCharType="end"/>
        </w:r>
      </w:hyperlink>
    </w:p>
    <w:p w:rsidR="00780E6A" w:rsidRDefault="00D840B4">
      <w:pPr>
        <w:pStyle w:val="24"/>
        <w:rPr>
          <w:rFonts w:asciiTheme="minorHAnsi" w:eastAsiaTheme="minorEastAsia" w:hAnsiTheme="minorHAnsi" w:cstheme="minorBidi"/>
          <w:szCs w:val="22"/>
        </w:rPr>
      </w:pPr>
      <w:hyperlink w:anchor="_Toc130303547" w:history="1">
        <w:r>
          <w:rPr>
            <w:rStyle w:val="afffff5"/>
            <w14:scene3d>
              <w14:camera w14:prst="orthographicFront"/>
              <w14:lightRig w14:rig="threePt" w14:dir="t">
                <w14:rot w14:lat="0" w14:lon="0" w14:rev="0"/>
              </w14:lightRig>
            </w14:scene3d>
          </w:rPr>
          <w:t>5.13</w:t>
        </w:r>
        <w:r>
          <w:rPr>
            <w:rStyle w:val="afffff5"/>
            <w:rFonts w:ascii="Times New Roman"/>
          </w:rPr>
          <w:t xml:space="preserve"> </w:t>
        </w:r>
        <w:r>
          <w:rPr>
            <w:rStyle w:val="afffff5"/>
            <w:rFonts w:ascii="Times New Roman"/>
          </w:rPr>
          <w:t>实用性能</w:t>
        </w:r>
        <w:r>
          <w:tab/>
        </w:r>
        <w:r>
          <w:fldChar w:fldCharType="begin"/>
        </w:r>
        <w:r>
          <w:instrText xml:space="preserve"> PAGEREF _Toc130303547 \h </w:instrText>
        </w:r>
        <w:r>
          <w:fldChar w:fldCharType="separate"/>
        </w:r>
        <w:r>
          <w:t>6</w:t>
        </w:r>
        <w:r>
          <w:fldChar w:fldCharType="end"/>
        </w:r>
      </w:hyperlink>
    </w:p>
    <w:p w:rsidR="00780E6A" w:rsidRDefault="00D840B4">
      <w:pPr>
        <w:pStyle w:val="24"/>
        <w:rPr>
          <w:rFonts w:asciiTheme="minorHAnsi" w:eastAsiaTheme="minorEastAsia" w:hAnsiTheme="minorHAnsi" w:cstheme="minorBidi"/>
          <w:szCs w:val="22"/>
        </w:rPr>
      </w:pPr>
      <w:hyperlink w:anchor="_Toc130303548" w:history="1">
        <w:r>
          <w:rPr>
            <w:rStyle w:val="afffff5"/>
            <w14:scene3d>
              <w14:camera w14:prst="orthographicFront"/>
              <w14:lightRig w14:rig="threePt" w14:dir="t">
                <w14:rot w14:lat="0" w14:lon="0" w14:rev="0"/>
              </w14:lightRig>
            </w14:scene3d>
          </w:rPr>
          <w:t>5.14</w:t>
        </w:r>
        <w:r>
          <w:rPr>
            <w:rStyle w:val="afffff5"/>
            <w:rFonts w:ascii="Times New Roman"/>
          </w:rPr>
          <w:t xml:space="preserve"> </w:t>
        </w:r>
        <w:r>
          <w:rPr>
            <w:rStyle w:val="afffff5"/>
            <w:rFonts w:ascii="Times New Roman"/>
          </w:rPr>
          <w:t>温度、火焰、热辐射和冲击适应性</w:t>
        </w:r>
        <w:r>
          <w:tab/>
        </w:r>
        <w:r>
          <w:fldChar w:fldCharType="begin"/>
        </w:r>
        <w:r>
          <w:instrText xml:space="preserve"> PAGEREF _Toc130303548 \h </w:instrText>
        </w:r>
        <w:r>
          <w:fldChar w:fldCharType="separate"/>
        </w:r>
        <w:r>
          <w:t>7</w:t>
        </w:r>
        <w:r>
          <w:fldChar w:fldCharType="end"/>
        </w:r>
      </w:hyperlink>
    </w:p>
    <w:p w:rsidR="00780E6A" w:rsidRDefault="00D840B4">
      <w:pPr>
        <w:pStyle w:val="24"/>
        <w:rPr>
          <w:rFonts w:asciiTheme="minorHAnsi" w:eastAsiaTheme="minorEastAsia" w:hAnsiTheme="minorHAnsi" w:cstheme="minorBidi"/>
          <w:szCs w:val="22"/>
        </w:rPr>
      </w:pPr>
      <w:hyperlink w:anchor="_Toc130303549" w:history="1">
        <w:r>
          <w:rPr>
            <w:rStyle w:val="afffff5"/>
            <w14:scene3d>
              <w14:camera w14:prst="orthographicFront"/>
              <w14:lightRig w14:rig="threePt" w14:dir="t">
                <w14:rot w14:lat="0" w14:lon="0" w14:rev="0"/>
              </w14:lightRig>
            </w14:scene3d>
          </w:rPr>
          <w:t>5.15</w:t>
        </w:r>
        <w:r>
          <w:rPr>
            <w:rStyle w:val="afffff5"/>
          </w:rPr>
          <w:t xml:space="preserve"> </w:t>
        </w:r>
        <w:r>
          <w:rPr>
            <w:rStyle w:val="afffff5"/>
          </w:rPr>
          <w:t>高压和中压部件的强度</w:t>
        </w:r>
        <w:r>
          <w:tab/>
        </w:r>
        <w:r>
          <w:fldChar w:fldCharType="begin"/>
        </w:r>
        <w:r>
          <w:instrText xml:space="preserve"> PAGEREF _Toc130303549 \h </w:instrText>
        </w:r>
        <w:r>
          <w:fldChar w:fldCharType="separate"/>
        </w:r>
        <w:r>
          <w:t>7</w:t>
        </w:r>
        <w:r>
          <w:fldChar w:fldCharType="end"/>
        </w:r>
      </w:hyperlink>
    </w:p>
    <w:p w:rsidR="00780E6A" w:rsidRDefault="00D840B4">
      <w:pPr>
        <w:pStyle w:val="24"/>
        <w:rPr>
          <w:rFonts w:asciiTheme="minorHAnsi" w:eastAsiaTheme="minorEastAsia" w:hAnsiTheme="minorHAnsi" w:cstheme="minorBidi"/>
          <w:szCs w:val="22"/>
        </w:rPr>
      </w:pPr>
      <w:hyperlink w:anchor="_Toc130303550" w:history="1">
        <w:r>
          <w:rPr>
            <w:rStyle w:val="afffff5"/>
            <w14:scene3d>
              <w14:camera w14:prst="orthographicFront"/>
              <w14:lightRig w14:rig="threePt" w14:dir="t">
                <w14:rot w14:lat="0" w14:lon="0" w14:rev="0"/>
              </w14:lightRig>
            </w14:scene3d>
          </w:rPr>
          <w:t>5.16</w:t>
        </w:r>
        <w:r>
          <w:rPr>
            <w:rStyle w:val="afffff5"/>
          </w:rPr>
          <w:t xml:space="preserve"> </w:t>
        </w:r>
        <w:r>
          <w:rPr>
            <w:rStyle w:val="afffff5"/>
          </w:rPr>
          <w:t>高压、中压和低压连</w:t>
        </w:r>
        <w:r>
          <w:rPr>
            <w:rStyle w:val="afffff5"/>
          </w:rPr>
          <w:t>接件的互换性</w:t>
        </w:r>
        <w:r>
          <w:tab/>
        </w:r>
        <w:r>
          <w:fldChar w:fldCharType="begin"/>
        </w:r>
        <w:r>
          <w:instrText xml:space="preserve"> PAGEREF _Toc130303550 \h </w:instrText>
        </w:r>
        <w:r>
          <w:fldChar w:fldCharType="separate"/>
        </w:r>
        <w:r>
          <w:t>7</w:t>
        </w:r>
        <w:r>
          <w:fldChar w:fldCharType="end"/>
        </w:r>
      </w:hyperlink>
    </w:p>
    <w:p w:rsidR="00780E6A" w:rsidRDefault="00D840B4">
      <w:pPr>
        <w:pStyle w:val="24"/>
        <w:rPr>
          <w:rFonts w:asciiTheme="minorHAnsi" w:eastAsiaTheme="minorEastAsia" w:hAnsiTheme="minorHAnsi" w:cstheme="minorBidi"/>
          <w:szCs w:val="22"/>
        </w:rPr>
      </w:pPr>
      <w:hyperlink w:anchor="_Toc130303551" w:history="1">
        <w:r>
          <w:rPr>
            <w:rStyle w:val="afffff5"/>
            <w14:scene3d>
              <w14:camera w14:prst="orthographicFront"/>
              <w14:lightRig w14:rig="threePt" w14:dir="t">
                <w14:rot w14:lat="0" w14:lon="0" w14:rev="0"/>
              </w14:lightRig>
            </w14:scene3d>
          </w:rPr>
          <w:t>5.17</w:t>
        </w:r>
        <w:r>
          <w:rPr>
            <w:rStyle w:val="afffff5"/>
          </w:rPr>
          <w:t xml:space="preserve"> </w:t>
        </w:r>
        <w:r>
          <w:rPr>
            <w:rStyle w:val="afffff5"/>
          </w:rPr>
          <w:t>气瓶</w:t>
        </w:r>
        <w:r>
          <w:tab/>
        </w:r>
        <w:r>
          <w:fldChar w:fldCharType="begin"/>
        </w:r>
        <w:r>
          <w:instrText xml:space="preserve"> PAGEREF _Toc130303551 \h </w:instrText>
        </w:r>
        <w:r>
          <w:fldChar w:fldCharType="separate"/>
        </w:r>
        <w:r>
          <w:t>7</w:t>
        </w:r>
        <w:r>
          <w:fldChar w:fldCharType="end"/>
        </w:r>
      </w:hyperlink>
    </w:p>
    <w:p w:rsidR="00780E6A" w:rsidRDefault="00D840B4">
      <w:pPr>
        <w:pStyle w:val="24"/>
        <w:rPr>
          <w:rFonts w:asciiTheme="minorHAnsi" w:eastAsiaTheme="minorEastAsia" w:hAnsiTheme="minorHAnsi" w:cstheme="minorBidi"/>
          <w:szCs w:val="22"/>
        </w:rPr>
      </w:pPr>
      <w:hyperlink w:anchor="_Toc130303552" w:history="1">
        <w:r>
          <w:rPr>
            <w:rStyle w:val="afffff5"/>
            <w14:scene3d>
              <w14:camera w14:prst="orthographicFront"/>
              <w14:lightRig w14:rig="threePt" w14:dir="t">
                <w14:rot w14:lat="0" w14:lon="0" w14:rev="0"/>
              </w14:lightRig>
            </w14:scene3d>
          </w:rPr>
          <w:t>5.18</w:t>
        </w:r>
        <w:r>
          <w:rPr>
            <w:rStyle w:val="afffff5"/>
          </w:rPr>
          <w:t xml:space="preserve"> </w:t>
        </w:r>
        <w:r>
          <w:rPr>
            <w:rStyle w:val="afffff5"/>
          </w:rPr>
          <w:t>瓶阀</w:t>
        </w:r>
        <w:r>
          <w:tab/>
        </w:r>
        <w:r>
          <w:fldChar w:fldCharType="begin"/>
        </w:r>
        <w:r>
          <w:instrText xml:space="preserve"> PAGEREF _Toc130303552 \h </w:instrText>
        </w:r>
        <w:r>
          <w:fldChar w:fldCharType="separate"/>
        </w:r>
        <w:r>
          <w:t>7</w:t>
        </w:r>
        <w:r>
          <w:fldChar w:fldCharType="end"/>
        </w:r>
      </w:hyperlink>
    </w:p>
    <w:p w:rsidR="00780E6A" w:rsidRDefault="00D840B4">
      <w:pPr>
        <w:pStyle w:val="24"/>
        <w:rPr>
          <w:rFonts w:asciiTheme="minorHAnsi" w:eastAsiaTheme="minorEastAsia" w:hAnsiTheme="minorHAnsi" w:cstheme="minorBidi"/>
          <w:szCs w:val="22"/>
        </w:rPr>
      </w:pPr>
      <w:hyperlink w:anchor="_Toc130303553" w:history="1">
        <w:r>
          <w:rPr>
            <w:rStyle w:val="afffff5"/>
            <w14:scene3d>
              <w14:camera w14:prst="orthographicFront"/>
              <w14:lightRig w14:rig="threePt" w14:dir="t">
                <w14:rot w14:lat="0" w14:lon="0" w14:rev="0"/>
              </w14:lightRig>
            </w14:scene3d>
          </w:rPr>
          <w:t>5.19</w:t>
        </w:r>
        <w:r>
          <w:rPr>
            <w:rStyle w:val="afffff5"/>
          </w:rPr>
          <w:t xml:space="preserve"> </w:t>
        </w:r>
        <w:r>
          <w:rPr>
            <w:rStyle w:val="afffff5"/>
          </w:rPr>
          <w:t>减压器</w:t>
        </w:r>
        <w:r>
          <w:tab/>
        </w:r>
        <w:r>
          <w:fldChar w:fldCharType="begin"/>
        </w:r>
        <w:r>
          <w:instrText xml:space="preserve"> PAGEREF _Toc130303553 \h </w:instrText>
        </w:r>
        <w:r>
          <w:fldChar w:fldCharType="separate"/>
        </w:r>
        <w:r>
          <w:t>8</w:t>
        </w:r>
        <w:r>
          <w:fldChar w:fldCharType="end"/>
        </w:r>
      </w:hyperlink>
    </w:p>
    <w:p w:rsidR="00780E6A" w:rsidRDefault="00D840B4">
      <w:pPr>
        <w:pStyle w:val="24"/>
        <w:rPr>
          <w:rFonts w:asciiTheme="minorHAnsi" w:eastAsiaTheme="minorEastAsia" w:hAnsiTheme="minorHAnsi" w:cstheme="minorBidi"/>
          <w:szCs w:val="22"/>
        </w:rPr>
      </w:pPr>
      <w:hyperlink w:anchor="_Toc130303554" w:history="1">
        <w:r>
          <w:rPr>
            <w:rStyle w:val="afffff5"/>
            <w14:scene3d>
              <w14:camera w14:prst="orthographicFront"/>
              <w14:lightRig w14:rig="threePt" w14:dir="t">
                <w14:rot w14:lat="0" w14:lon="0" w14:rev="0"/>
              </w14:lightRig>
            </w14:scene3d>
          </w:rPr>
          <w:t>5.20</w:t>
        </w:r>
        <w:r>
          <w:rPr>
            <w:rStyle w:val="afffff5"/>
          </w:rPr>
          <w:t xml:space="preserve"> </w:t>
        </w:r>
        <w:r>
          <w:rPr>
            <w:rStyle w:val="afffff5"/>
          </w:rPr>
          <w:t>压力指示器</w:t>
        </w:r>
        <w:r>
          <w:tab/>
        </w:r>
        <w:r>
          <w:fldChar w:fldCharType="begin"/>
        </w:r>
        <w:r>
          <w:instrText xml:space="preserve"> PAGEREF _Toc130303554 \h </w:instrText>
        </w:r>
        <w:r>
          <w:fldChar w:fldCharType="separate"/>
        </w:r>
        <w:r>
          <w:t>8</w:t>
        </w:r>
        <w:r>
          <w:fldChar w:fldCharType="end"/>
        </w:r>
      </w:hyperlink>
    </w:p>
    <w:p w:rsidR="00780E6A" w:rsidRDefault="00D840B4">
      <w:pPr>
        <w:pStyle w:val="24"/>
        <w:rPr>
          <w:rFonts w:asciiTheme="minorHAnsi" w:eastAsiaTheme="minorEastAsia" w:hAnsiTheme="minorHAnsi" w:cstheme="minorBidi"/>
          <w:szCs w:val="22"/>
        </w:rPr>
      </w:pPr>
      <w:hyperlink w:anchor="_Toc130303555" w:history="1">
        <w:r>
          <w:rPr>
            <w:rStyle w:val="afffff5"/>
            <w14:scene3d>
              <w14:camera w14:prst="orthographicFront"/>
              <w14:lightRig w14:rig="threePt" w14:dir="t">
                <w14:rot w14:lat="0" w14:lon="0" w14:rev="0"/>
              </w14:lightRig>
            </w14:scene3d>
          </w:rPr>
          <w:t>5.21</w:t>
        </w:r>
        <w:r>
          <w:rPr>
            <w:rStyle w:val="afffff5"/>
          </w:rPr>
          <w:t xml:space="preserve"> </w:t>
        </w:r>
        <w:r>
          <w:rPr>
            <w:rStyle w:val="afffff5"/>
          </w:rPr>
          <w:t>压力警报器</w:t>
        </w:r>
        <w:r>
          <w:tab/>
        </w:r>
        <w:r>
          <w:fldChar w:fldCharType="begin"/>
        </w:r>
        <w:r>
          <w:instrText xml:space="preserve"> PAGEREF _Toc130303555 \h </w:instrText>
        </w:r>
        <w:r>
          <w:fldChar w:fldCharType="separate"/>
        </w:r>
        <w:r>
          <w:t>8</w:t>
        </w:r>
        <w:r>
          <w:fldChar w:fldCharType="end"/>
        </w:r>
      </w:hyperlink>
    </w:p>
    <w:p w:rsidR="00780E6A" w:rsidRDefault="00D840B4">
      <w:pPr>
        <w:pStyle w:val="24"/>
        <w:rPr>
          <w:rFonts w:asciiTheme="minorHAnsi" w:eastAsiaTheme="minorEastAsia" w:hAnsiTheme="minorHAnsi" w:cstheme="minorBidi"/>
          <w:szCs w:val="22"/>
        </w:rPr>
      </w:pPr>
      <w:hyperlink w:anchor="_Toc130303556" w:history="1">
        <w:r>
          <w:rPr>
            <w:rStyle w:val="afffff5"/>
            <w14:scene3d>
              <w14:camera w14:prst="orthographicFront"/>
              <w14:lightRig w14:rig="threePt" w14:dir="t">
                <w14:rot w14:lat="0" w14:lon="0" w14:rev="0"/>
              </w14:lightRig>
            </w14:scene3d>
          </w:rPr>
          <w:t>5.22</w:t>
        </w:r>
        <w:r>
          <w:rPr>
            <w:rStyle w:val="afffff5"/>
          </w:rPr>
          <w:t xml:space="preserve"> </w:t>
        </w:r>
        <w:r>
          <w:rPr>
            <w:rStyle w:val="afffff5"/>
          </w:rPr>
          <w:t>呼吸软管</w:t>
        </w:r>
        <w:r>
          <w:tab/>
        </w:r>
        <w:r>
          <w:fldChar w:fldCharType="begin"/>
        </w:r>
        <w:r>
          <w:instrText xml:space="preserve"> PAGEREF _Toc130303556 \h </w:instrText>
        </w:r>
        <w:r>
          <w:fldChar w:fldCharType="separate"/>
        </w:r>
        <w:r>
          <w:t>8</w:t>
        </w:r>
        <w:r>
          <w:fldChar w:fldCharType="end"/>
        </w:r>
      </w:hyperlink>
    </w:p>
    <w:p w:rsidR="00780E6A" w:rsidRDefault="00D840B4">
      <w:pPr>
        <w:pStyle w:val="24"/>
        <w:rPr>
          <w:rFonts w:asciiTheme="minorHAnsi" w:eastAsiaTheme="minorEastAsia" w:hAnsiTheme="minorHAnsi" w:cstheme="minorBidi"/>
          <w:szCs w:val="22"/>
        </w:rPr>
      </w:pPr>
      <w:hyperlink w:anchor="_Toc130303557" w:history="1">
        <w:r>
          <w:rPr>
            <w:rStyle w:val="afffff5"/>
            <w14:scene3d>
              <w14:camera w14:prst="orthographicFront"/>
              <w14:lightRig w14:rig="threePt" w14:dir="t">
                <w14:rot w14:lat="0" w14:lon="0" w14:rev="0"/>
              </w14:lightRig>
            </w14:scene3d>
          </w:rPr>
          <w:t>5.23</w:t>
        </w:r>
        <w:r>
          <w:rPr>
            <w:rStyle w:val="afffff5"/>
          </w:rPr>
          <w:t xml:space="preserve"> </w:t>
        </w:r>
        <w:r>
          <w:rPr>
            <w:rStyle w:val="afffff5"/>
          </w:rPr>
          <w:t>气体供给量</w:t>
        </w:r>
        <w:r>
          <w:tab/>
        </w:r>
        <w:r>
          <w:fldChar w:fldCharType="begin"/>
        </w:r>
        <w:r>
          <w:instrText xml:space="preserve"> PAGEREF </w:instrText>
        </w:r>
        <w:r>
          <w:instrText xml:space="preserve">_Toc130303557 \h </w:instrText>
        </w:r>
        <w:r>
          <w:fldChar w:fldCharType="separate"/>
        </w:r>
        <w:r>
          <w:t>9</w:t>
        </w:r>
        <w:r>
          <w:fldChar w:fldCharType="end"/>
        </w:r>
      </w:hyperlink>
    </w:p>
    <w:p w:rsidR="00780E6A" w:rsidRDefault="00D840B4">
      <w:pPr>
        <w:pStyle w:val="24"/>
        <w:rPr>
          <w:rFonts w:asciiTheme="minorHAnsi" w:eastAsiaTheme="minorEastAsia" w:hAnsiTheme="minorHAnsi" w:cstheme="minorBidi"/>
          <w:szCs w:val="22"/>
        </w:rPr>
      </w:pPr>
      <w:hyperlink w:anchor="_Toc130303558" w:history="1">
        <w:r>
          <w:rPr>
            <w:rStyle w:val="afffff5"/>
            <w14:scene3d>
              <w14:camera w14:prst="orthographicFront"/>
              <w14:lightRig w14:rig="threePt" w14:dir="t">
                <w14:rot w14:lat="0" w14:lon="0" w14:rev="0"/>
              </w14:lightRig>
            </w14:scene3d>
          </w:rPr>
          <w:t>5.24</w:t>
        </w:r>
        <w:r>
          <w:rPr>
            <w:rStyle w:val="afffff5"/>
            <w:rFonts w:ascii="Times New Roman"/>
          </w:rPr>
          <w:t xml:space="preserve"> </w:t>
        </w:r>
        <w:r>
          <w:rPr>
            <w:rStyle w:val="afffff5"/>
            <w:rFonts w:ascii="Times New Roman"/>
          </w:rPr>
          <w:t>气密性</w:t>
        </w:r>
        <w:r>
          <w:tab/>
        </w:r>
        <w:r>
          <w:fldChar w:fldCharType="begin"/>
        </w:r>
        <w:r>
          <w:instrText xml:space="preserve"> PAGEREF _Toc130303558 \h </w:instrText>
        </w:r>
        <w:r>
          <w:fldChar w:fldCharType="separate"/>
        </w:r>
        <w:r>
          <w:t>9</w:t>
        </w:r>
        <w:r>
          <w:fldChar w:fldCharType="end"/>
        </w:r>
      </w:hyperlink>
    </w:p>
    <w:p w:rsidR="00780E6A" w:rsidRDefault="00D840B4">
      <w:pPr>
        <w:pStyle w:val="24"/>
        <w:rPr>
          <w:rFonts w:asciiTheme="minorHAnsi" w:eastAsiaTheme="minorEastAsia" w:hAnsiTheme="minorHAnsi" w:cstheme="minorBidi"/>
          <w:szCs w:val="22"/>
        </w:rPr>
      </w:pPr>
      <w:hyperlink w:anchor="_Toc130303559" w:history="1">
        <w:r>
          <w:rPr>
            <w:rStyle w:val="afffff5"/>
            <w14:scene3d>
              <w14:camera w14:prst="orthographicFront"/>
              <w14:lightRig w14:rig="threePt" w14:dir="t">
                <w14:rot w14:lat="0" w14:lon="0" w14:rev="0"/>
              </w14:lightRig>
            </w14:scene3d>
          </w:rPr>
          <w:t>5.25</w:t>
        </w:r>
        <w:r>
          <w:rPr>
            <w:rStyle w:val="afffff5"/>
          </w:rPr>
          <w:t xml:space="preserve"> </w:t>
        </w:r>
        <w:r>
          <w:rPr>
            <w:rStyle w:val="afffff5"/>
          </w:rPr>
          <w:t>呼吸生理参数</w:t>
        </w:r>
        <w:r>
          <w:tab/>
        </w:r>
        <w:r>
          <w:fldChar w:fldCharType="begin"/>
        </w:r>
        <w:r>
          <w:instrText xml:space="preserve"> PAGEREF _Toc130303559 \h </w:instrText>
        </w:r>
        <w:r>
          <w:fldChar w:fldCharType="separate"/>
        </w:r>
        <w:r>
          <w:t>9</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60" w:history="1">
        <w:r>
          <w:rPr>
            <w:rStyle w:val="afffff5"/>
          </w:rPr>
          <w:t xml:space="preserve">6 </w:t>
        </w:r>
        <w:r>
          <w:rPr>
            <w:rStyle w:val="afffff5"/>
          </w:rPr>
          <w:t>试验方法</w:t>
        </w:r>
        <w:r>
          <w:tab/>
        </w:r>
        <w:r>
          <w:fldChar w:fldCharType="begin"/>
        </w:r>
        <w:r>
          <w:instrText xml:space="preserve"> PAGEREF _Toc130303560 \h </w:instrText>
        </w:r>
        <w:r>
          <w:fldChar w:fldCharType="separate"/>
        </w:r>
        <w:r>
          <w:t>10</w:t>
        </w:r>
        <w:r>
          <w:fldChar w:fldCharType="end"/>
        </w:r>
      </w:hyperlink>
    </w:p>
    <w:p w:rsidR="00780E6A" w:rsidRDefault="00D840B4">
      <w:pPr>
        <w:pStyle w:val="24"/>
        <w:rPr>
          <w:rFonts w:asciiTheme="minorHAnsi" w:eastAsiaTheme="minorEastAsia" w:hAnsiTheme="minorHAnsi" w:cstheme="minorBidi"/>
          <w:szCs w:val="22"/>
        </w:rPr>
      </w:pPr>
      <w:hyperlink w:anchor="_Toc130303561" w:history="1">
        <w:r>
          <w:rPr>
            <w:rStyle w:val="afffff5"/>
            <w14:scene3d>
              <w14:camera w14:prst="orthographicFront"/>
              <w14:lightRig w14:rig="threePt" w14:dir="t">
                <w14:rot w14:lat="0" w14:lon="0" w14:rev="0"/>
              </w14:lightRig>
            </w14:scene3d>
          </w:rPr>
          <w:t>6.1</w:t>
        </w:r>
        <w:r>
          <w:rPr>
            <w:rStyle w:val="afffff5"/>
          </w:rPr>
          <w:t xml:space="preserve"> </w:t>
        </w:r>
        <w:r>
          <w:rPr>
            <w:rStyle w:val="afffff5"/>
          </w:rPr>
          <w:t>一般要求</w:t>
        </w:r>
        <w:r>
          <w:tab/>
        </w:r>
        <w:r>
          <w:fldChar w:fldCharType="begin"/>
        </w:r>
        <w:r>
          <w:instrText xml:space="preserve"> PAGEREF _Toc130303561 \h </w:instrText>
        </w:r>
        <w:r>
          <w:fldChar w:fldCharType="separate"/>
        </w:r>
        <w:r>
          <w:t>10</w:t>
        </w:r>
        <w:r>
          <w:fldChar w:fldCharType="end"/>
        </w:r>
      </w:hyperlink>
    </w:p>
    <w:p w:rsidR="00780E6A" w:rsidRDefault="00D840B4">
      <w:pPr>
        <w:pStyle w:val="24"/>
        <w:rPr>
          <w:rFonts w:asciiTheme="minorHAnsi" w:eastAsiaTheme="minorEastAsia" w:hAnsiTheme="minorHAnsi" w:cstheme="minorBidi"/>
          <w:szCs w:val="22"/>
        </w:rPr>
      </w:pPr>
      <w:hyperlink w:anchor="_Toc130303562" w:history="1">
        <w:r>
          <w:rPr>
            <w:rStyle w:val="afffff5"/>
            <w14:scene3d>
              <w14:camera w14:prst="orthographicFront"/>
              <w14:lightRig w14:rig="threePt" w14:dir="t">
                <w14:rot w14:lat="0" w14:lon="0" w14:rev="0"/>
              </w14:lightRig>
            </w14:scene3d>
          </w:rPr>
          <w:t>6.2</w:t>
        </w:r>
        <w:r>
          <w:rPr>
            <w:rStyle w:val="afffff5"/>
          </w:rPr>
          <w:t xml:space="preserve"> </w:t>
        </w:r>
        <w:r>
          <w:rPr>
            <w:rStyle w:val="afffff5"/>
          </w:rPr>
          <w:t>名义值和公差</w:t>
        </w:r>
        <w:r>
          <w:tab/>
        </w:r>
        <w:r>
          <w:fldChar w:fldCharType="begin"/>
        </w:r>
        <w:r>
          <w:instrText xml:space="preserve"> PAGEREF _Toc130303562 \h </w:instrText>
        </w:r>
        <w:r>
          <w:fldChar w:fldCharType="separate"/>
        </w:r>
        <w:r>
          <w:t>10</w:t>
        </w:r>
        <w:r>
          <w:fldChar w:fldCharType="end"/>
        </w:r>
      </w:hyperlink>
    </w:p>
    <w:p w:rsidR="00780E6A" w:rsidRDefault="00D840B4">
      <w:pPr>
        <w:pStyle w:val="24"/>
        <w:rPr>
          <w:rFonts w:asciiTheme="minorHAnsi" w:eastAsiaTheme="minorEastAsia" w:hAnsiTheme="minorHAnsi" w:cstheme="minorBidi"/>
          <w:szCs w:val="22"/>
        </w:rPr>
      </w:pPr>
      <w:hyperlink w:anchor="_Toc130303563" w:history="1">
        <w:r>
          <w:rPr>
            <w:rStyle w:val="afffff5"/>
            <w14:scene3d>
              <w14:camera w14:prst="orthographicFront"/>
              <w14:lightRig w14:rig="threePt" w14:dir="t">
                <w14:rot w14:lat="0" w14:lon="0" w14:rev="0"/>
              </w14:lightRig>
            </w14:scene3d>
          </w:rPr>
          <w:t>6.3</w:t>
        </w:r>
        <w:r>
          <w:rPr>
            <w:rStyle w:val="afffff5"/>
          </w:rPr>
          <w:t xml:space="preserve"> </w:t>
        </w:r>
        <w:r>
          <w:rPr>
            <w:rStyle w:val="afffff5"/>
          </w:rPr>
          <w:t>目视检查</w:t>
        </w:r>
        <w:r>
          <w:tab/>
        </w:r>
        <w:r>
          <w:fldChar w:fldCharType="begin"/>
        </w:r>
        <w:r>
          <w:instrText xml:space="preserve"> PAGEREF _Toc130303563 \h </w:instrText>
        </w:r>
        <w:r>
          <w:fldChar w:fldCharType="separate"/>
        </w:r>
        <w:r>
          <w:t>10</w:t>
        </w:r>
        <w:r>
          <w:fldChar w:fldCharType="end"/>
        </w:r>
      </w:hyperlink>
    </w:p>
    <w:p w:rsidR="00780E6A" w:rsidRDefault="00D840B4">
      <w:pPr>
        <w:pStyle w:val="24"/>
        <w:rPr>
          <w:rFonts w:asciiTheme="minorHAnsi" w:eastAsiaTheme="minorEastAsia" w:hAnsiTheme="minorHAnsi" w:cstheme="minorBidi"/>
          <w:szCs w:val="22"/>
        </w:rPr>
      </w:pPr>
      <w:hyperlink w:anchor="_Toc130303564" w:history="1">
        <w:r>
          <w:rPr>
            <w:rStyle w:val="afffff5"/>
            <w14:scene3d>
              <w14:camera w14:prst="orthographicFront"/>
              <w14:lightRig w14:rig="threePt" w14:dir="t">
                <w14:rot w14:lat="0" w14:lon="0" w14:rev="0"/>
              </w14:lightRig>
            </w14:scene3d>
          </w:rPr>
          <w:t>6.4</w:t>
        </w:r>
        <w:r>
          <w:rPr>
            <w:rStyle w:val="afffff5"/>
          </w:rPr>
          <w:t xml:space="preserve"> </w:t>
        </w:r>
        <w:r>
          <w:rPr>
            <w:rStyle w:val="afffff5"/>
          </w:rPr>
          <w:t>实用性能试验</w:t>
        </w:r>
        <w:r>
          <w:tab/>
        </w:r>
        <w:r>
          <w:fldChar w:fldCharType="begin"/>
        </w:r>
        <w:r>
          <w:instrText xml:space="preserve"> PAGEREF </w:instrText>
        </w:r>
        <w:r>
          <w:instrText xml:space="preserve">_Toc130303564 \h </w:instrText>
        </w:r>
        <w:r>
          <w:fldChar w:fldCharType="separate"/>
        </w:r>
        <w:r>
          <w:t>10</w:t>
        </w:r>
        <w:r>
          <w:fldChar w:fldCharType="end"/>
        </w:r>
      </w:hyperlink>
    </w:p>
    <w:p w:rsidR="00780E6A" w:rsidRDefault="00D840B4">
      <w:pPr>
        <w:pStyle w:val="24"/>
        <w:rPr>
          <w:rFonts w:asciiTheme="minorHAnsi" w:eastAsiaTheme="minorEastAsia" w:hAnsiTheme="minorHAnsi" w:cstheme="minorBidi"/>
          <w:szCs w:val="22"/>
        </w:rPr>
      </w:pPr>
      <w:hyperlink w:anchor="_Toc130303565" w:history="1">
        <w:r>
          <w:rPr>
            <w:rStyle w:val="afffff5"/>
            <w14:scene3d>
              <w14:camera w14:prst="orthographicFront"/>
              <w14:lightRig w14:rig="threePt" w14:dir="t">
                <w14:rot w14:lat="0" w14:lon="0" w14:rev="0"/>
              </w14:lightRig>
            </w14:scene3d>
          </w:rPr>
          <w:t>6.5</w:t>
        </w:r>
        <w:r>
          <w:rPr>
            <w:rStyle w:val="afffff5"/>
          </w:rPr>
          <w:t xml:space="preserve"> </w:t>
        </w:r>
        <w:r>
          <w:rPr>
            <w:rStyle w:val="afffff5"/>
          </w:rPr>
          <w:t>温度适应性试验</w:t>
        </w:r>
        <w:r>
          <w:tab/>
        </w:r>
        <w:r>
          <w:fldChar w:fldCharType="begin"/>
        </w:r>
        <w:r>
          <w:instrText xml:space="preserve"> PAGEREF _Toc130303565 \h </w:instrText>
        </w:r>
        <w:r>
          <w:fldChar w:fldCharType="separate"/>
        </w:r>
        <w:r>
          <w:t>11</w:t>
        </w:r>
        <w:r>
          <w:fldChar w:fldCharType="end"/>
        </w:r>
      </w:hyperlink>
    </w:p>
    <w:p w:rsidR="00780E6A" w:rsidRDefault="00D840B4">
      <w:pPr>
        <w:pStyle w:val="24"/>
        <w:rPr>
          <w:rFonts w:asciiTheme="minorHAnsi" w:eastAsiaTheme="minorEastAsia" w:hAnsiTheme="minorHAnsi" w:cstheme="minorBidi"/>
          <w:szCs w:val="22"/>
        </w:rPr>
      </w:pPr>
      <w:hyperlink w:anchor="_Toc130303566" w:history="1">
        <w:r>
          <w:rPr>
            <w:rStyle w:val="afffff5"/>
            <w14:scene3d>
              <w14:camera w14:prst="orthographicFront"/>
              <w14:lightRig w14:rig="threePt" w14:dir="t">
                <w14:rot w14:lat="0" w14:lon="0" w14:rev="0"/>
              </w14:lightRig>
            </w14:scene3d>
          </w:rPr>
          <w:t>6.6</w:t>
        </w:r>
        <w:r>
          <w:rPr>
            <w:rStyle w:val="afffff5"/>
          </w:rPr>
          <w:t xml:space="preserve"> </w:t>
        </w:r>
        <w:r>
          <w:rPr>
            <w:rStyle w:val="afffff5"/>
          </w:rPr>
          <w:t>警报器性能试验</w:t>
        </w:r>
        <w:r>
          <w:tab/>
        </w:r>
        <w:r>
          <w:fldChar w:fldCharType="begin"/>
        </w:r>
        <w:r>
          <w:instrText xml:space="preserve"> PAGEREF _Toc130303566 \h </w:instrText>
        </w:r>
        <w:r>
          <w:fldChar w:fldCharType="separate"/>
        </w:r>
        <w:r>
          <w:t>13</w:t>
        </w:r>
        <w:r>
          <w:fldChar w:fldCharType="end"/>
        </w:r>
      </w:hyperlink>
    </w:p>
    <w:p w:rsidR="00780E6A" w:rsidRDefault="00D840B4">
      <w:pPr>
        <w:pStyle w:val="24"/>
        <w:rPr>
          <w:rFonts w:asciiTheme="minorHAnsi" w:eastAsiaTheme="minorEastAsia" w:hAnsiTheme="minorHAnsi" w:cstheme="minorBidi"/>
          <w:szCs w:val="22"/>
        </w:rPr>
      </w:pPr>
      <w:hyperlink w:anchor="_Toc130303567" w:history="1">
        <w:r>
          <w:rPr>
            <w:rStyle w:val="afffff5"/>
            <w14:scene3d>
              <w14:camera w14:prst="orthographicFront"/>
              <w14:lightRig w14:rig="threePt" w14:dir="t">
                <w14:rot w14:lat="0" w14:lon="0" w14:rev="0"/>
              </w14:lightRig>
            </w14:scene3d>
          </w:rPr>
          <w:t>6.7</w:t>
        </w:r>
        <w:r>
          <w:rPr>
            <w:rStyle w:val="afffff5"/>
          </w:rPr>
          <w:t xml:space="preserve"> </w:t>
        </w:r>
        <w:r>
          <w:rPr>
            <w:rStyle w:val="afffff5"/>
          </w:rPr>
          <w:t>呼吸软管性能试验</w:t>
        </w:r>
        <w:r>
          <w:tab/>
        </w:r>
        <w:r>
          <w:fldChar w:fldCharType="begin"/>
        </w:r>
        <w:r>
          <w:instrText xml:space="preserve"> PAGEREF _Toc130303567 \h </w:instrText>
        </w:r>
        <w:r>
          <w:fldChar w:fldCharType="separate"/>
        </w:r>
        <w:r>
          <w:t>13</w:t>
        </w:r>
        <w:r>
          <w:fldChar w:fldCharType="end"/>
        </w:r>
      </w:hyperlink>
    </w:p>
    <w:p w:rsidR="00780E6A" w:rsidRDefault="00D840B4">
      <w:pPr>
        <w:pStyle w:val="24"/>
        <w:rPr>
          <w:rFonts w:asciiTheme="minorHAnsi" w:eastAsiaTheme="minorEastAsia" w:hAnsiTheme="minorHAnsi" w:cstheme="minorBidi"/>
          <w:szCs w:val="22"/>
        </w:rPr>
      </w:pPr>
      <w:hyperlink w:anchor="_Toc130303568" w:history="1">
        <w:r>
          <w:rPr>
            <w:rStyle w:val="afffff5"/>
            <w14:scene3d>
              <w14:camera w14:prst="orthographicFront"/>
              <w14:lightRig w14:rig="threePt" w14:dir="t">
                <w14:rot w14:lat="0" w14:lon="0" w14:rev="0"/>
              </w14:lightRig>
            </w14:scene3d>
          </w:rPr>
          <w:t>6.8</w:t>
        </w:r>
        <w:r>
          <w:rPr>
            <w:rStyle w:val="afffff5"/>
          </w:rPr>
          <w:t xml:space="preserve"> </w:t>
        </w:r>
        <w:r>
          <w:rPr>
            <w:rStyle w:val="afffff5"/>
          </w:rPr>
          <w:t>气体供给量试验</w:t>
        </w:r>
        <w:r>
          <w:tab/>
        </w:r>
        <w:r>
          <w:fldChar w:fldCharType="begin"/>
        </w:r>
        <w:r>
          <w:instrText xml:space="preserve"> PAGEREF _Toc130303568 \h </w:instrText>
        </w:r>
        <w:r>
          <w:fldChar w:fldCharType="separate"/>
        </w:r>
        <w:r>
          <w:t>13</w:t>
        </w:r>
        <w:r>
          <w:fldChar w:fldCharType="end"/>
        </w:r>
      </w:hyperlink>
    </w:p>
    <w:p w:rsidR="00780E6A" w:rsidRDefault="00D840B4">
      <w:pPr>
        <w:pStyle w:val="24"/>
        <w:rPr>
          <w:rFonts w:asciiTheme="minorHAnsi" w:eastAsiaTheme="minorEastAsia" w:hAnsiTheme="minorHAnsi" w:cstheme="minorBidi"/>
          <w:szCs w:val="22"/>
        </w:rPr>
      </w:pPr>
      <w:hyperlink w:anchor="_Toc130303569" w:history="1">
        <w:r>
          <w:rPr>
            <w:rStyle w:val="afffff5"/>
            <w14:scene3d>
              <w14:camera w14:prst="orthographicFront"/>
              <w14:lightRig w14:rig="threePt" w14:dir="t">
                <w14:rot w14:lat="0" w14:lon="0" w14:rev="0"/>
              </w14:lightRig>
            </w14:scene3d>
          </w:rPr>
          <w:t>6.9</w:t>
        </w:r>
        <w:r>
          <w:rPr>
            <w:rStyle w:val="afffff5"/>
          </w:rPr>
          <w:t xml:space="preserve"> </w:t>
        </w:r>
        <w:r>
          <w:rPr>
            <w:rStyle w:val="afffff5"/>
          </w:rPr>
          <w:t>呼吸生理参数试验</w:t>
        </w:r>
        <w:r>
          <w:tab/>
        </w:r>
        <w:r>
          <w:fldChar w:fldCharType="begin"/>
        </w:r>
        <w:r>
          <w:instrText xml:space="preserve"> PAGEREF _Toc130303569 \h </w:instrText>
        </w:r>
        <w:r>
          <w:fldChar w:fldCharType="separate"/>
        </w:r>
        <w:r>
          <w:t>13</w:t>
        </w:r>
        <w:r>
          <w:fldChar w:fldCharType="end"/>
        </w:r>
      </w:hyperlink>
    </w:p>
    <w:p w:rsidR="00780E6A" w:rsidRDefault="00D840B4">
      <w:pPr>
        <w:pStyle w:val="24"/>
        <w:rPr>
          <w:rFonts w:asciiTheme="minorHAnsi" w:eastAsiaTheme="minorEastAsia" w:hAnsiTheme="minorHAnsi" w:cstheme="minorBidi"/>
          <w:szCs w:val="22"/>
        </w:rPr>
      </w:pPr>
      <w:hyperlink w:anchor="_Toc130303570" w:history="1">
        <w:r>
          <w:rPr>
            <w:rStyle w:val="afffff5"/>
            <w14:scene3d>
              <w14:camera w14:prst="orthographicFront"/>
              <w14:lightRig w14:rig="threePt" w14:dir="t">
                <w14:rot w14:lat="0" w14:lon="0" w14:rev="0"/>
              </w14:lightRig>
            </w14:scene3d>
          </w:rPr>
          <w:t>6.10</w:t>
        </w:r>
        <w:r>
          <w:rPr>
            <w:rStyle w:val="afffff5"/>
          </w:rPr>
          <w:t xml:space="preserve"> </w:t>
        </w:r>
        <w:r>
          <w:rPr>
            <w:rStyle w:val="afffff5"/>
          </w:rPr>
          <w:t>呼吸软管</w:t>
        </w:r>
        <w:r>
          <w:tab/>
        </w:r>
        <w:r>
          <w:fldChar w:fldCharType="begin"/>
        </w:r>
        <w:r>
          <w:instrText xml:space="preserve"> PAGEREF _Toc130303570 \h </w:instrText>
        </w:r>
        <w:r>
          <w:fldChar w:fldCharType="separate"/>
        </w:r>
        <w:r>
          <w:t>17</w:t>
        </w:r>
        <w:r>
          <w:fldChar w:fldCharType="end"/>
        </w:r>
      </w:hyperlink>
    </w:p>
    <w:p w:rsidR="00780E6A" w:rsidRDefault="00D840B4">
      <w:pPr>
        <w:pStyle w:val="24"/>
        <w:rPr>
          <w:rFonts w:asciiTheme="minorHAnsi" w:eastAsiaTheme="minorEastAsia" w:hAnsiTheme="minorHAnsi" w:cstheme="minorBidi"/>
          <w:szCs w:val="22"/>
        </w:rPr>
      </w:pPr>
      <w:hyperlink w:anchor="_Toc130303571" w:history="1">
        <w:r>
          <w:rPr>
            <w:rStyle w:val="afffff5"/>
            <w14:scene3d>
              <w14:camera w14:prst="orthographicFront"/>
              <w14:lightRig w14:rig="threePt" w14:dir="t">
                <w14:rot w14:lat="0" w14:lon="0" w14:rev="0"/>
              </w14:lightRig>
            </w14:scene3d>
          </w:rPr>
          <w:t>6.11</w:t>
        </w:r>
        <w:r>
          <w:rPr>
            <w:rStyle w:val="afffff5"/>
          </w:rPr>
          <w:t xml:space="preserve"> </w:t>
        </w:r>
        <w:r>
          <w:rPr>
            <w:rStyle w:val="afffff5"/>
          </w:rPr>
          <w:t>面罩性能试验</w:t>
        </w:r>
        <w:r>
          <w:tab/>
        </w:r>
        <w:r>
          <w:fldChar w:fldCharType="begin"/>
        </w:r>
        <w:r>
          <w:instrText xml:space="preserve"> PAGEREF _Toc130303571 \h </w:instrText>
        </w:r>
        <w:r>
          <w:fldChar w:fldCharType="separate"/>
        </w:r>
        <w:r>
          <w:t>17</w:t>
        </w:r>
        <w:r>
          <w:fldChar w:fldCharType="end"/>
        </w:r>
      </w:hyperlink>
    </w:p>
    <w:p w:rsidR="00780E6A" w:rsidRDefault="00D840B4">
      <w:pPr>
        <w:pStyle w:val="24"/>
        <w:rPr>
          <w:rFonts w:asciiTheme="minorHAnsi" w:eastAsiaTheme="minorEastAsia" w:hAnsiTheme="minorHAnsi" w:cstheme="minorBidi"/>
          <w:szCs w:val="22"/>
        </w:rPr>
      </w:pPr>
      <w:hyperlink w:anchor="_Toc130303572" w:history="1">
        <w:r>
          <w:rPr>
            <w:rStyle w:val="afffff5"/>
            <w14:scene3d>
              <w14:camera w14:prst="orthographicFront"/>
              <w14:lightRig w14:rig="threePt" w14:dir="t">
                <w14:rot w14:lat="0" w14:lon="0" w14:rev="0"/>
              </w14:lightRig>
            </w14:scene3d>
          </w:rPr>
          <w:t>6.12</w:t>
        </w:r>
        <w:r>
          <w:rPr>
            <w:rStyle w:val="afffff5"/>
          </w:rPr>
          <w:t xml:space="preserve"> </w:t>
        </w:r>
        <w:r>
          <w:rPr>
            <w:rStyle w:val="afffff5"/>
          </w:rPr>
          <w:t>火焰适应性试验</w:t>
        </w:r>
        <w:r>
          <w:tab/>
        </w:r>
        <w:r>
          <w:fldChar w:fldCharType="begin"/>
        </w:r>
        <w:r>
          <w:instrText xml:space="preserve"> PA</w:instrText>
        </w:r>
        <w:r>
          <w:instrText xml:space="preserve">GEREF _Toc130303572 \h </w:instrText>
        </w:r>
        <w:r>
          <w:fldChar w:fldCharType="separate"/>
        </w:r>
        <w:r>
          <w:t>18</w:t>
        </w:r>
        <w:r>
          <w:fldChar w:fldCharType="end"/>
        </w:r>
      </w:hyperlink>
    </w:p>
    <w:p w:rsidR="00780E6A" w:rsidRDefault="00D840B4">
      <w:pPr>
        <w:pStyle w:val="24"/>
        <w:rPr>
          <w:rFonts w:asciiTheme="minorHAnsi" w:eastAsiaTheme="minorEastAsia" w:hAnsiTheme="minorHAnsi" w:cstheme="minorBidi"/>
          <w:szCs w:val="22"/>
        </w:rPr>
      </w:pPr>
      <w:hyperlink w:anchor="_Toc130303573" w:history="1">
        <w:r>
          <w:rPr>
            <w:rStyle w:val="afffff5"/>
            <w14:scene3d>
              <w14:camera w14:prst="orthographicFront"/>
              <w14:lightRig w14:rig="threePt" w14:dir="t">
                <w14:rot w14:lat="0" w14:lon="0" w14:rev="0"/>
              </w14:lightRig>
            </w14:scene3d>
          </w:rPr>
          <w:t>6.13</w:t>
        </w:r>
        <w:r>
          <w:rPr>
            <w:rStyle w:val="afffff5"/>
          </w:rPr>
          <w:t xml:space="preserve"> </w:t>
        </w:r>
        <w:r>
          <w:rPr>
            <w:rStyle w:val="afffff5"/>
          </w:rPr>
          <w:t>冲击适应性试验</w:t>
        </w:r>
        <w:r>
          <w:tab/>
        </w:r>
        <w:r>
          <w:fldChar w:fldCharType="begin"/>
        </w:r>
        <w:r>
          <w:instrText xml:space="preserve"> PAGEREF _Toc130303573 \h </w:instrText>
        </w:r>
        <w:r>
          <w:fldChar w:fldCharType="separate"/>
        </w:r>
        <w:r>
          <w:t>18</w:t>
        </w:r>
        <w:r>
          <w:fldChar w:fldCharType="end"/>
        </w:r>
      </w:hyperlink>
    </w:p>
    <w:p w:rsidR="00780E6A" w:rsidRDefault="00D840B4">
      <w:pPr>
        <w:pStyle w:val="24"/>
        <w:rPr>
          <w:rFonts w:asciiTheme="minorHAnsi" w:eastAsiaTheme="minorEastAsia" w:hAnsiTheme="minorHAnsi" w:cstheme="minorBidi"/>
          <w:szCs w:val="22"/>
        </w:rPr>
      </w:pPr>
      <w:hyperlink w:anchor="_Toc130303574" w:history="1">
        <w:r>
          <w:rPr>
            <w:rStyle w:val="afffff5"/>
            <w14:scene3d>
              <w14:camera w14:prst="orthographicFront"/>
              <w14:lightRig w14:rig="threePt" w14:dir="t">
                <w14:rot w14:lat="0" w14:lon="0" w14:rev="0"/>
              </w14:lightRig>
            </w14:scene3d>
          </w:rPr>
          <w:t>6.14</w:t>
        </w:r>
        <w:r>
          <w:rPr>
            <w:rStyle w:val="afffff5"/>
          </w:rPr>
          <w:t xml:space="preserve"> </w:t>
        </w:r>
        <w:r>
          <w:rPr>
            <w:rStyle w:val="afffff5"/>
          </w:rPr>
          <w:t>吸气阀和呼气阀逆向漏气量试验</w:t>
        </w:r>
        <w:r>
          <w:tab/>
        </w:r>
        <w:r>
          <w:fldChar w:fldCharType="begin"/>
        </w:r>
        <w:r>
          <w:instrText xml:space="preserve"> PAGEREF _Toc130303574 \h </w:instrText>
        </w:r>
        <w:r>
          <w:fldChar w:fldCharType="separate"/>
        </w:r>
        <w:r>
          <w:t>18</w:t>
        </w:r>
        <w:r>
          <w:fldChar w:fldCharType="end"/>
        </w:r>
      </w:hyperlink>
    </w:p>
    <w:p w:rsidR="00780E6A" w:rsidRDefault="00D840B4">
      <w:pPr>
        <w:pStyle w:val="24"/>
        <w:rPr>
          <w:rFonts w:asciiTheme="minorHAnsi" w:eastAsiaTheme="minorEastAsia" w:hAnsiTheme="minorHAnsi" w:cstheme="minorBidi"/>
          <w:szCs w:val="22"/>
        </w:rPr>
      </w:pPr>
      <w:hyperlink w:anchor="_Toc130303575" w:history="1">
        <w:r>
          <w:rPr>
            <w:rStyle w:val="afffff5"/>
            <w14:scene3d>
              <w14:camera w14:prst="orthographicFront"/>
              <w14:lightRig w14:rig="threePt" w14:dir="t">
                <w14:rot w14:lat="0" w14:lon="0" w14:rev="0"/>
              </w14:lightRig>
            </w14:scene3d>
          </w:rPr>
          <w:t>6.15</w:t>
        </w:r>
        <w:r>
          <w:rPr>
            <w:rStyle w:val="afffff5"/>
          </w:rPr>
          <w:t xml:space="preserve"> </w:t>
        </w:r>
        <w:r>
          <w:rPr>
            <w:rStyle w:val="afffff5"/>
          </w:rPr>
          <w:t>吸气阀和呼气阀通气阻力试验</w:t>
        </w:r>
        <w:r>
          <w:tab/>
        </w:r>
        <w:r>
          <w:fldChar w:fldCharType="begin"/>
        </w:r>
        <w:r>
          <w:instrText xml:space="preserve"> PAGEREF _Toc130303575 \h </w:instrText>
        </w:r>
        <w:r>
          <w:fldChar w:fldCharType="separate"/>
        </w:r>
        <w:r>
          <w:t>18</w:t>
        </w:r>
        <w:r>
          <w:fldChar w:fldCharType="end"/>
        </w:r>
      </w:hyperlink>
    </w:p>
    <w:p w:rsidR="00780E6A" w:rsidRDefault="00D840B4">
      <w:pPr>
        <w:pStyle w:val="24"/>
        <w:rPr>
          <w:rFonts w:asciiTheme="minorHAnsi" w:eastAsiaTheme="minorEastAsia" w:hAnsiTheme="minorHAnsi" w:cstheme="minorBidi"/>
          <w:szCs w:val="22"/>
        </w:rPr>
      </w:pPr>
      <w:hyperlink w:anchor="_Toc130303576" w:history="1">
        <w:r>
          <w:rPr>
            <w:rStyle w:val="afffff5"/>
            <w14:scene3d>
              <w14:camera w14:prst="orthographicFront"/>
              <w14:lightRig w14:rig="threePt" w14:dir="t">
                <w14:rot w14:lat="0" w14:lon="0" w14:rev="0"/>
              </w14:lightRig>
            </w14:scene3d>
          </w:rPr>
          <w:t>6.16</w:t>
        </w:r>
        <w:r>
          <w:rPr>
            <w:rStyle w:val="afffff5"/>
          </w:rPr>
          <w:t xml:space="preserve"> </w:t>
        </w:r>
        <w:r>
          <w:rPr>
            <w:rStyle w:val="afffff5"/>
          </w:rPr>
          <w:t>排气阀开启压力试验</w:t>
        </w:r>
        <w:r>
          <w:tab/>
        </w:r>
        <w:r>
          <w:fldChar w:fldCharType="begin"/>
        </w:r>
        <w:r>
          <w:instrText xml:space="preserve"> PAGEREF _Toc130303576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77" w:history="1">
        <w:r>
          <w:rPr>
            <w:rStyle w:val="afffff5"/>
            <w14:scene3d>
              <w14:camera w14:prst="orthographicFront"/>
              <w14:lightRig w14:rig="threePt" w14:dir="t">
                <w14:rot w14:lat="0" w14:lon="0" w14:rev="0"/>
              </w14:lightRig>
            </w14:scene3d>
          </w:rPr>
          <w:t>6.17</w:t>
        </w:r>
        <w:r>
          <w:rPr>
            <w:rStyle w:val="afffff5"/>
          </w:rPr>
          <w:t xml:space="preserve"> </w:t>
        </w:r>
        <w:r>
          <w:rPr>
            <w:rStyle w:val="afffff5"/>
          </w:rPr>
          <w:t>呼吸气囊或呼吸舱容积试验</w:t>
        </w:r>
        <w:r>
          <w:tab/>
        </w:r>
        <w:r>
          <w:fldChar w:fldCharType="begin"/>
        </w:r>
        <w:r>
          <w:instrText xml:space="preserve"> PAGEREF _Toc130303577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78" w:history="1">
        <w:r>
          <w:rPr>
            <w:rStyle w:val="afffff5"/>
            <w14:scene3d>
              <w14:camera w14:prst="orthographicFront"/>
              <w14:lightRig w14:rig="threePt" w14:dir="t">
                <w14:rot w14:lat="0" w14:lon="0" w14:rev="0"/>
              </w14:lightRig>
            </w14:scene3d>
          </w:rPr>
          <w:t>6.18</w:t>
        </w:r>
        <w:r>
          <w:rPr>
            <w:rStyle w:val="afffff5"/>
          </w:rPr>
          <w:t xml:space="preserve"> </w:t>
        </w:r>
        <w:r>
          <w:rPr>
            <w:rStyle w:val="afffff5"/>
          </w:rPr>
          <w:t>减压器性能试验</w:t>
        </w:r>
        <w:r>
          <w:tab/>
        </w:r>
        <w:r>
          <w:fldChar w:fldCharType="begin"/>
        </w:r>
        <w:r>
          <w:instrText xml:space="preserve"> PAGEREF _Toc130303578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79" w:history="1">
        <w:r>
          <w:rPr>
            <w:rStyle w:val="afffff5"/>
            <w14:scene3d>
              <w14:camera w14:prst="orthographicFront"/>
              <w14:lightRig w14:rig="threePt" w14:dir="t">
                <w14:rot w14:lat="0" w14:lon="0" w14:rev="0"/>
              </w14:lightRig>
            </w14:scene3d>
          </w:rPr>
          <w:t>6.19</w:t>
        </w:r>
        <w:r>
          <w:rPr>
            <w:rStyle w:val="afffff5"/>
          </w:rPr>
          <w:t xml:space="preserve"> </w:t>
        </w:r>
        <w:r>
          <w:rPr>
            <w:rStyle w:val="afffff5"/>
          </w:rPr>
          <w:t>排气阀气密性试验</w:t>
        </w:r>
        <w:r>
          <w:tab/>
        </w:r>
        <w:r>
          <w:fldChar w:fldCharType="begin"/>
        </w:r>
        <w:r>
          <w:instrText xml:space="preserve"> P</w:instrText>
        </w:r>
        <w:r>
          <w:instrText xml:space="preserve">AGEREF _Toc130303579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80" w:history="1">
        <w:r>
          <w:rPr>
            <w:rStyle w:val="afffff5"/>
            <w14:scene3d>
              <w14:camera w14:prst="orthographicFront"/>
              <w14:lightRig w14:rig="threePt" w14:dir="t">
                <w14:rot w14:lat="0" w14:lon="0" w14:rev="0"/>
              </w14:lightRig>
            </w14:scene3d>
          </w:rPr>
          <w:t>6.20</w:t>
        </w:r>
        <w:r>
          <w:rPr>
            <w:rStyle w:val="afffff5"/>
          </w:rPr>
          <w:t xml:space="preserve"> </w:t>
        </w:r>
        <w:r>
          <w:rPr>
            <w:rStyle w:val="afffff5"/>
          </w:rPr>
          <w:t>呼吸气囊或呼吸舱气密性试验</w:t>
        </w:r>
        <w:r>
          <w:tab/>
        </w:r>
        <w:r>
          <w:fldChar w:fldCharType="begin"/>
        </w:r>
        <w:r>
          <w:instrText xml:space="preserve"> PAGEREF _Toc130303580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81" w:history="1">
        <w:r>
          <w:rPr>
            <w:rStyle w:val="afffff5"/>
            <w14:scene3d>
              <w14:camera w14:prst="orthographicFront"/>
              <w14:lightRig w14:rig="threePt" w14:dir="t">
                <w14:rot w14:lat="0" w14:lon="0" w14:rev="0"/>
              </w14:lightRig>
            </w14:scene3d>
          </w:rPr>
          <w:t>6.21</w:t>
        </w:r>
        <w:r>
          <w:rPr>
            <w:rStyle w:val="afffff5"/>
          </w:rPr>
          <w:t xml:space="preserve"> </w:t>
        </w:r>
        <w:r>
          <w:rPr>
            <w:rStyle w:val="afffff5"/>
          </w:rPr>
          <w:t>气密性试验</w:t>
        </w:r>
        <w:r>
          <w:tab/>
        </w:r>
        <w:r>
          <w:fldChar w:fldCharType="begin"/>
        </w:r>
        <w:r>
          <w:instrText xml:space="preserve"> PAGEREF _Toc130303581 \h </w:instrText>
        </w:r>
        <w:r>
          <w:fldChar w:fldCharType="separate"/>
        </w:r>
        <w:r>
          <w:t>19</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82" w:history="1">
        <w:r>
          <w:rPr>
            <w:rStyle w:val="afffff5"/>
          </w:rPr>
          <w:t xml:space="preserve">7 </w:t>
        </w:r>
        <w:r>
          <w:rPr>
            <w:rStyle w:val="afffff5"/>
          </w:rPr>
          <w:t>检验规则</w:t>
        </w:r>
        <w:r>
          <w:tab/>
        </w:r>
        <w:r>
          <w:fldChar w:fldCharType="begin"/>
        </w:r>
        <w:r>
          <w:instrText xml:space="preserve"> PAGEREF _Toc130303582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83" w:history="1">
        <w:r>
          <w:rPr>
            <w:rStyle w:val="afffff5"/>
            <w14:scene3d>
              <w14:camera w14:prst="orthographicFront"/>
              <w14:lightRig w14:rig="threePt" w14:dir="t">
                <w14:rot w14:lat="0" w14:lon="0" w14:rev="0"/>
              </w14:lightRig>
            </w14:scene3d>
          </w:rPr>
          <w:t>7.1</w:t>
        </w:r>
        <w:r>
          <w:rPr>
            <w:rStyle w:val="afffff5"/>
          </w:rPr>
          <w:t xml:space="preserve"> </w:t>
        </w:r>
        <w:r>
          <w:rPr>
            <w:rStyle w:val="afffff5"/>
          </w:rPr>
          <w:t>检验分类</w:t>
        </w:r>
        <w:r>
          <w:tab/>
        </w:r>
        <w:r>
          <w:fldChar w:fldCharType="begin"/>
        </w:r>
        <w:r>
          <w:instrText xml:space="preserve"> PAGEREF _Toc130303583 \h </w:instrText>
        </w:r>
        <w:r>
          <w:fldChar w:fldCharType="separate"/>
        </w:r>
        <w:r>
          <w:t>19</w:t>
        </w:r>
        <w:r>
          <w:fldChar w:fldCharType="end"/>
        </w:r>
      </w:hyperlink>
    </w:p>
    <w:p w:rsidR="00780E6A" w:rsidRDefault="00D840B4">
      <w:pPr>
        <w:pStyle w:val="24"/>
        <w:rPr>
          <w:rFonts w:asciiTheme="minorHAnsi" w:eastAsiaTheme="minorEastAsia" w:hAnsiTheme="minorHAnsi" w:cstheme="minorBidi"/>
          <w:szCs w:val="22"/>
        </w:rPr>
      </w:pPr>
      <w:hyperlink w:anchor="_Toc130303584" w:history="1">
        <w:r>
          <w:rPr>
            <w:rStyle w:val="afffff5"/>
            <w14:scene3d>
              <w14:camera w14:prst="orthographicFront"/>
              <w14:lightRig w14:rig="threePt" w14:dir="t">
                <w14:rot w14:lat="0" w14:lon="0" w14:rev="0"/>
              </w14:lightRig>
            </w14:scene3d>
          </w:rPr>
          <w:t>7.2</w:t>
        </w:r>
        <w:r>
          <w:rPr>
            <w:rStyle w:val="afffff5"/>
          </w:rPr>
          <w:t xml:space="preserve"> </w:t>
        </w:r>
        <w:r>
          <w:rPr>
            <w:rStyle w:val="afffff5"/>
          </w:rPr>
          <w:t>型式检验</w:t>
        </w:r>
        <w:r>
          <w:tab/>
        </w:r>
        <w:r>
          <w:fldChar w:fldCharType="begin"/>
        </w:r>
        <w:r>
          <w:instrText xml:space="preserve"> PAGEREF _Toc130303584 \h </w:instrText>
        </w:r>
        <w:r>
          <w:fldChar w:fldCharType="separate"/>
        </w:r>
        <w:r>
          <w:t>20</w:t>
        </w:r>
        <w:r>
          <w:fldChar w:fldCharType="end"/>
        </w:r>
      </w:hyperlink>
    </w:p>
    <w:p w:rsidR="00780E6A" w:rsidRDefault="00D840B4">
      <w:pPr>
        <w:pStyle w:val="24"/>
        <w:rPr>
          <w:rFonts w:asciiTheme="minorHAnsi" w:eastAsiaTheme="minorEastAsia" w:hAnsiTheme="minorHAnsi" w:cstheme="minorBidi"/>
          <w:szCs w:val="22"/>
        </w:rPr>
      </w:pPr>
      <w:hyperlink w:anchor="_Toc130303585" w:history="1">
        <w:r>
          <w:rPr>
            <w:rStyle w:val="afffff5"/>
            <w14:scene3d>
              <w14:camera w14:prst="orthographicFront"/>
              <w14:lightRig w14:rig="threePt" w14:dir="t">
                <w14:rot w14:lat="0" w14:lon="0" w14:rev="0"/>
              </w14:lightRig>
            </w14:scene3d>
          </w:rPr>
          <w:t>7.3</w:t>
        </w:r>
        <w:r>
          <w:rPr>
            <w:rStyle w:val="afffff5"/>
          </w:rPr>
          <w:t xml:space="preserve"> </w:t>
        </w:r>
        <w:r>
          <w:rPr>
            <w:rStyle w:val="afffff5"/>
          </w:rPr>
          <w:t>出厂检验</w:t>
        </w:r>
        <w:r>
          <w:tab/>
        </w:r>
        <w:r>
          <w:fldChar w:fldCharType="begin"/>
        </w:r>
        <w:r>
          <w:instrText xml:space="preserve"> PAGEREF _Toc130303585 \h </w:instrText>
        </w:r>
        <w:r>
          <w:fldChar w:fldCharType="separate"/>
        </w:r>
        <w:r>
          <w:t>20</w:t>
        </w:r>
        <w:r>
          <w:fldChar w:fldCharType="end"/>
        </w:r>
      </w:hyperlink>
    </w:p>
    <w:p w:rsidR="00780E6A" w:rsidRDefault="00D840B4">
      <w:pPr>
        <w:pStyle w:val="11"/>
        <w:tabs>
          <w:tab w:val="right" w:leader="dot" w:pos="9344"/>
        </w:tabs>
        <w:rPr>
          <w:rFonts w:asciiTheme="minorHAnsi" w:eastAsiaTheme="minorEastAsia" w:hAnsiTheme="minorHAnsi" w:cstheme="minorBidi"/>
          <w:szCs w:val="22"/>
        </w:rPr>
      </w:pPr>
      <w:hyperlink w:anchor="_Toc130303586" w:history="1">
        <w:r>
          <w:rPr>
            <w:rStyle w:val="afffff5"/>
          </w:rPr>
          <w:t xml:space="preserve">8 </w:t>
        </w:r>
        <w:r>
          <w:rPr>
            <w:rStyle w:val="afffff5"/>
          </w:rPr>
          <w:t>标志、包装、运输和储存</w:t>
        </w:r>
        <w:r>
          <w:tab/>
        </w:r>
        <w:r>
          <w:fldChar w:fldCharType="begin"/>
        </w:r>
        <w:r>
          <w:instrText xml:space="preserve"> PAGEREF _Toc130303586 \h </w:instrText>
        </w:r>
        <w:r>
          <w:fldChar w:fldCharType="separate"/>
        </w:r>
        <w:r>
          <w:t>26</w:t>
        </w:r>
        <w:r>
          <w:fldChar w:fldCharType="end"/>
        </w:r>
      </w:hyperlink>
    </w:p>
    <w:p w:rsidR="00780E6A" w:rsidRDefault="00D840B4">
      <w:pPr>
        <w:pStyle w:val="24"/>
        <w:rPr>
          <w:rFonts w:asciiTheme="minorHAnsi" w:eastAsiaTheme="minorEastAsia" w:hAnsiTheme="minorHAnsi" w:cstheme="minorBidi"/>
          <w:szCs w:val="22"/>
        </w:rPr>
      </w:pPr>
      <w:hyperlink w:anchor="_Toc130303587" w:history="1">
        <w:r>
          <w:rPr>
            <w:rStyle w:val="afffff5"/>
            <w14:scene3d>
              <w14:camera w14:prst="orthographicFront"/>
              <w14:lightRig w14:rig="threePt" w14:dir="t">
                <w14:rot w14:lat="0" w14:lon="0" w14:rev="0"/>
              </w14:lightRig>
            </w14:scene3d>
          </w:rPr>
          <w:t>8.1</w:t>
        </w:r>
        <w:r>
          <w:rPr>
            <w:rStyle w:val="afffff5"/>
          </w:rPr>
          <w:t xml:space="preserve"> </w:t>
        </w:r>
        <w:r>
          <w:rPr>
            <w:rStyle w:val="afffff5"/>
          </w:rPr>
          <w:t>标志</w:t>
        </w:r>
        <w:r>
          <w:tab/>
        </w:r>
        <w:r>
          <w:fldChar w:fldCharType="begin"/>
        </w:r>
        <w:r>
          <w:instrText xml:space="preserve"> PAGERE</w:instrText>
        </w:r>
        <w:r>
          <w:instrText xml:space="preserve">F _Toc130303587 \h </w:instrText>
        </w:r>
        <w:r>
          <w:fldChar w:fldCharType="separate"/>
        </w:r>
        <w:r>
          <w:t>26</w:t>
        </w:r>
        <w:r>
          <w:fldChar w:fldCharType="end"/>
        </w:r>
      </w:hyperlink>
    </w:p>
    <w:p w:rsidR="00780E6A" w:rsidRDefault="00D840B4">
      <w:pPr>
        <w:pStyle w:val="24"/>
        <w:rPr>
          <w:rFonts w:asciiTheme="minorHAnsi" w:eastAsiaTheme="minorEastAsia" w:hAnsiTheme="minorHAnsi" w:cstheme="minorBidi"/>
          <w:szCs w:val="22"/>
        </w:rPr>
      </w:pPr>
      <w:hyperlink w:anchor="_Toc130303588" w:history="1">
        <w:r>
          <w:rPr>
            <w:rStyle w:val="afffff5"/>
            <w14:scene3d>
              <w14:camera w14:prst="orthographicFront"/>
              <w14:lightRig w14:rig="threePt" w14:dir="t">
                <w14:rot w14:lat="0" w14:lon="0" w14:rev="0"/>
              </w14:lightRig>
            </w14:scene3d>
          </w:rPr>
          <w:t>8.2</w:t>
        </w:r>
        <w:r>
          <w:rPr>
            <w:rStyle w:val="afffff5"/>
          </w:rPr>
          <w:t xml:space="preserve"> </w:t>
        </w:r>
        <w:r>
          <w:rPr>
            <w:rStyle w:val="afffff5"/>
          </w:rPr>
          <w:t>包装</w:t>
        </w:r>
        <w:r>
          <w:tab/>
        </w:r>
        <w:r>
          <w:fldChar w:fldCharType="begin"/>
        </w:r>
        <w:r>
          <w:instrText xml:space="preserve"> PAGEREF _Toc130303588 \h </w:instrText>
        </w:r>
        <w:r>
          <w:fldChar w:fldCharType="separate"/>
        </w:r>
        <w:r>
          <w:t>26</w:t>
        </w:r>
        <w:r>
          <w:fldChar w:fldCharType="end"/>
        </w:r>
      </w:hyperlink>
    </w:p>
    <w:p w:rsidR="00780E6A" w:rsidRDefault="00D840B4">
      <w:pPr>
        <w:pStyle w:val="24"/>
        <w:rPr>
          <w:rFonts w:asciiTheme="minorHAnsi" w:eastAsiaTheme="minorEastAsia" w:hAnsiTheme="minorHAnsi" w:cstheme="minorBidi"/>
          <w:szCs w:val="22"/>
        </w:rPr>
      </w:pPr>
      <w:hyperlink w:anchor="_Toc130303589" w:history="1">
        <w:r>
          <w:rPr>
            <w:rStyle w:val="afffff5"/>
            <w14:scene3d>
              <w14:camera w14:prst="orthographicFront"/>
              <w14:lightRig w14:rig="threePt" w14:dir="t">
                <w14:rot w14:lat="0" w14:lon="0" w14:rev="0"/>
              </w14:lightRig>
            </w14:scene3d>
          </w:rPr>
          <w:t>8.3</w:t>
        </w:r>
        <w:r>
          <w:rPr>
            <w:rStyle w:val="afffff5"/>
          </w:rPr>
          <w:t xml:space="preserve"> </w:t>
        </w:r>
        <w:r>
          <w:rPr>
            <w:rStyle w:val="afffff5"/>
          </w:rPr>
          <w:t>运输</w:t>
        </w:r>
        <w:r>
          <w:tab/>
        </w:r>
        <w:r>
          <w:fldChar w:fldCharType="begin"/>
        </w:r>
        <w:r>
          <w:instrText xml:space="preserve"> PAGEREF _Toc130303589 \h </w:instrText>
        </w:r>
        <w:r>
          <w:fldChar w:fldCharType="separate"/>
        </w:r>
        <w:r>
          <w:t>27</w:t>
        </w:r>
        <w:r>
          <w:fldChar w:fldCharType="end"/>
        </w:r>
      </w:hyperlink>
    </w:p>
    <w:p w:rsidR="00780E6A" w:rsidRDefault="00D840B4">
      <w:pPr>
        <w:pStyle w:val="24"/>
        <w:rPr>
          <w:rFonts w:asciiTheme="minorHAnsi" w:eastAsiaTheme="minorEastAsia" w:hAnsiTheme="minorHAnsi" w:cstheme="minorBidi"/>
          <w:szCs w:val="22"/>
        </w:rPr>
      </w:pPr>
      <w:hyperlink w:anchor="_Toc130303590" w:history="1">
        <w:r>
          <w:rPr>
            <w:rStyle w:val="afffff5"/>
            <w14:scene3d>
              <w14:camera w14:prst="orthographicFront"/>
              <w14:lightRig w14:rig="threePt" w14:dir="t">
                <w14:rot w14:lat="0" w14:lon="0" w14:rev="0"/>
              </w14:lightRig>
            </w14:scene3d>
          </w:rPr>
          <w:t>8.4</w:t>
        </w:r>
        <w:r>
          <w:rPr>
            <w:rStyle w:val="afffff5"/>
          </w:rPr>
          <w:t xml:space="preserve"> </w:t>
        </w:r>
        <w:r>
          <w:rPr>
            <w:rStyle w:val="afffff5"/>
          </w:rPr>
          <w:t>储存</w:t>
        </w:r>
        <w:r>
          <w:tab/>
        </w:r>
        <w:r>
          <w:fldChar w:fldCharType="begin"/>
        </w:r>
        <w:r>
          <w:instrText xml:space="preserve"> PAGEREF _Toc130303590 \h </w:instrText>
        </w:r>
        <w:r>
          <w:fldChar w:fldCharType="separate"/>
        </w:r>
        <w:r>
          <w:t>27</w:t>
        </w:r>
        <w:r>
          <w:fldChar w:fldCharType="end"/>
        </w:r>
      </w:hyperlink>
    </w:p>
    <w:p w:rsidR="00780E6A" w:rsidRDefault="00D840B4">
      <w:pPr>
        <w:pStyle w:val="afffffff5"/>
        <w:spacing w:after="468"/>
        <w:sectPr w:rsidR="00780E6A">
          <w:headerReference w:type="even" r:id="rId15"/>
          <w:headerReference w:type="default" r:id="rId16"/>
          <w:footerReference w:type="even"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rsidR="00780E6A" w:rsidRDefault="00D840B4">
      <w:pPr>
        <w:pStyle w:val="a6"/>
        <w:spacing w:before="900" w:after="468"/>
      </w:pPr>
      <w:bookmarkStart w:id="25" w:name="_Toc130303525"/>
      <w:bookmarkStart w:id="26" w:name="BookMark2"/>
      <w:bookmarkEnd w:id="21"/>
      <w:r>
        <w:rPr>
          <w:spacing w:val="320"/>
        </w:rPr>
        <w:lastRenderedPageBreak/>
        <w:t>前</w:t>
      </w:r>
      <w:r>
        <w:t>言</w:t>
      </w:r>
      <w:bookmarkEnd w:id="22"/>
      <w:bookmarkEnd w:id="23"/>
      <w:bookmarkEnd w:id="24"/>
      <w:bookmarkEnd w:id="25"/>
    </w:p>
    <w:p w:rsidR="00780E6A" w:rsidRDefault="00D840B4">
      <w:pPr>
        <w:pStyle w:val="affffff0"/>
        <w:ind w:firstLine="420"/>
      </w:pPr>
      <w:r>
        <w:rPr>
          <w:rFonts w:hint="eastAsia"/>
        </w:rPr>
        <w:t>本文件按照</w:t>
      </w:r>
      <w:r>
        <w:rPr>
          <w:rFonts w:hint="eastAsia"/>
        </w:rPr>
        <w:t xml:space="preserve"> GB/T </w:t>
      </w:r>
      <w:r>
        <w:rPr>
          <w:rFonts w:hint="eastAsia"/>
        </w:rPr>
        <w:t>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 xml:space="preserve"> 1</w:t>
      </w:r>
      <w:r>
        <w:t xml:space="preserve"> </w:t>
      </w:r>
      <w:r>
        <w:rPr>
          <w:rFonts w:hint="eastAsia"/>
        </w:rPr>
        <w:t>部分：标准化文件的结构和起草规则》的规定起草。</w:t>
      </w:r>
    </w:p>
    <w:p w:rsidR="00780E6A" w:rsidRDefault="00D840B4">
      <w:pPr>
        <w:pStyle w:val="affffff0"/>
        <w:ind w:firstLine="420"/>
      </w:pPr>
      <w:r>
        <w:rPr>
          <w:rFonts w:hint="eastAsia"/>
        </w:rPr>
        <w:t>本文件代替</w:t>
      </w:r>
      <w:r>
        <w:rPr>
          <w:rFonts w:hint="eastAsia"/>
        </w:rPr>
        <w:t xml:space="preserve"> GB 23394</w:t>
      </w:r>
      <w:r>
        <w:rPr>
          <w:rFonts w:hint="eastAsia"/>
        </w:rPr>
        <w:t>—</w:t>
      </w:r>
      <w:r>
        <w:rPr>
          <w:rFonts w:hint="eastAsia"/>
        </w:rPr>
        <w:t>2009</w:t>
      </w:r>
      <w:r>
        <w:rPr>
          <w:rFonts w:hint="eastAsia"/>
        </w:rPr>
        <w:t>《自给闭路式压缩氧气呼吸器》，与</w:t>
      </w:r>
      <w:r>
        <w:rPr>
          <w:rFonts w:hint="eastAsia"/>
        </w:rPr>
        <w:t xml:space="preserve"> GB</w:t>
      </w:r>
      <w:r>
        <w:t xml:space="preserve"> </w:t>
      </w:r>
      <w:r>
        <w:rPr>
          <w:rFonts w:hint="eastAsia"/>
        </w:rPr>
        <w:t>23394</w:t>
      </w:r>
      <w:r>
        <w:rPr>
          <w:rFonts w:hint="eastAsia"/>
        </w:rPr>
        <w:t>—</w:t>
      </w:r>
      <w:r>
        <w:rPr>
          <w:rFonts w:hint="eastAsia"/>
        </w:rPr>
        <w:t>2009</w:t>
      </w:r>
      <w:r>
        <w:t xml:space="preserve"> </w:t>
      </w:r>
      <w:r>
        <w:rPr>
          <w:rFonts w:hint="eastAsia"/>
        </w:rPr>
        <w:t>相比，除结构调整和编辑性改动外，主要技术变化如下：</w:t>
      </w:r>
    </w:p>
    <w:p w:rsidR="00780E6A" w:rsidRDefault="00D840B4">
      <w:pPr>
        <w:pStyle w:val="affffff0"/>
        <w:ind w:firstLine="420"/>
      </w:pPr>
      <w:r>
        <w:rPr>
          <w:rFonts w:hAnsi="宋体"/>
        </w:rPr>
        <w:t>——</w:t>
      </w:r>
      <w:r>
        <w:rPr>
          <w:rFonts w:hint="eastAsia"/>
        </w:rPr>
        <w:t>修改了适用范围，由“本标准不适用于负压式氧气呼吸器、空气呼吸器、潜水呼吸器、逃生用氧气呼吸器”，修改为“本标准不适用于负压式氧气呼吸器、空气呼吸器、潜水呼吸器、逃生用氧气呼吸器、压缩氧气自救器和化学生氧呼吸器”（见</w:t>
      </w:r>
      <w:r>
        <w:rPr>
          <w:rFonts w:hint="eastAsia"/>
        </w:rPr>
        <w:t xml:space="preserve"> 1</w:t>
      </w:r>
      <w:r>
        <w:t xml:space="preserve"> </w:t>
      </w:r>
      <w:r>
        <w:rPr>
          <w:rFonts w:hint="eastAsia"/>
        </w:rPr>
        <w:t>范围）；</w:t>
      </w:r>
    </w:p>
    <w:p w:rsidR="00780E6A" w:rsidRDefault="00D840B4">
      <w:pPr>
        <w:pStyle w:val="affffff0"/>
        <w:ind w:firstLine="420"/>
      </w:pPr>
      <w:r>
        <w:rPr>
          <w:rFonts w:hAnsi="宋体"/>
        </w:rPr>
        <w:t>——</w:t>
      </w:r>
      <w:r>
        <w:rPr>
          <w:rFonts w:hint="eastAsia"/>
        </w:rPr>
        <w:t>增加了缩略语，</w:t>
      </w:r>
      <w:r>
        <w:t>CBRN</w:t>
      </w:r>
      <w:r>
        <w:rPr>
          <w:rFonts w:hint="eastAsia"/>
        </w:rPr>
        <w:t>：化学、</w:t>
      </w:r>
      <w:r>
        <w:rPr>
          <w:rFonts w:hint="eastAsia"/>
        </w:rPr>
        <w:t>生物、辐射、核（</w:t>
      </w:r>
      <w:r>
        <w:t>Chemistry</w:t>
      </w:r>
      <w:r>
        <w:rPr>
          <w:rFonts w:hint="eastAsia"/>
        </w:rPr>
        <w:t>、</w:t>
      </w:r>
      <w:r>
        <w:t>Biology</w:t>
      </w:r>
      <w:r>
        <w:rPr>
          <w:rFonts w:hint="eastAsia"/>
        </w:rPr>
        <w:t>、</w:t>
      </w:r>
      <w:r>
        <w:t>R</w:t>
      </w:r>
      <w:r>
        <w:rPr>
          <w:kern w:val="2"/>
        </w:rPr>
        <w:t>adiation</w:t>
      </w:r>
      <w:r>
        <w:rPr>
          <w:rFonts w:hint="eastAsia"/>
          <w:kern w:val="2"/>
        </w:rPr>
        <w:t>、</w:t>
      </w:r>
      <w:r>
        <w:t>N</w:t>
      </w:r>
      <w:r>
        <w:rPr>
          <w:kern w:val="2"/>
          <w:szCs w:val="21"/>
        </w:rPr>
        <w:t>uclear</w:t>
      </w:r>
      <w:r>
        <w:rPr>
          <w:rFonts w:hint="eastAsia"/>
          <w:kern w:val="2"/>
          <w:szCs w:val="21"/>
        </w:rPr>
        <w:t>）</w:t>
      </w:r>
      <w:r>
        <w:rPr>
          <w:rFonts w:hint="eastAsia"/>
        </w:rPr>
        <w:t>（见</w:t>
      </w:r>
      <w:r>
        <w:rPr>
          <w:rFonts w:hint="eastAsia"/>
        </w:rPr>
        <w:t xml:space="preserve"> 3.2</w:t>
      </w:r>
      <w:r>
        <w:rPr>
          <w:rFonts w:hint="eastAsia"/>
        </w:rPr>
        <w:t>）；</w:t>
      </w:r>
    </w:p>
    <w:p w:rsidR="00780E6A" w:rsidRDefault="00D840B4">
      <w:pPr>
        <w:pStyle w:val="affffff0"/>
        <w:ind w:firstLine="420"/>
      </w:pPr>
      <w:r>
        <w:rPr>
          <w:rFonts w:hAnsi="宋体"/>
        </w:rPr>
        <w:t>——</w:t>
      </w:r>
      <w:r>
        <w:rPr>
          <w:rFonts w:hint="eastAsia"/>
        </w:rPr>
        <w:t>增加了按低压部分储气结构分类：</w:t>
      </w:r>
      <w:r>
        <w:rPr>
          <w:rFonts w:hint="eastAsia"/>
        </w:rPr>
        <w:t>a)</w:t>
      </w:r>
      <w:r>
        <w:t xml:space="preserve"> </w:t>
      </w:r>
      <w:r>
        <w:rPr>
          <w:rFonts w:hint="eastAsia"/>
        </w:rPr>
        <w:t>气囊式正压式氧气呼吸器；</w:t>
      </w:r>
      <w:r>
        <w:rPr>
          <w:rFonts w:hint="eastAsia"/>
        </w:rPr>
        <w:t>b</w:t>
      </w:r>
      <w:r>
        <w:rPr>
          <w:rFonts w:hint="eastAsia"/>
        </w:rPr>
        <w:t>）</w:t>
      </w:r>
      <w:r>
        <w:rPr>
          <w:rFonts w:hint="eastAsia"/>
        </w:rPr>
        <w:t xml:space="preserve"> </w:t>
      </w:r>
      <w:r>
        <w:rPr>
          <w:rFonts w:hint="eastAsia"/>
        </w:rPr>
        <w:t>舱式正压式氧气呼吸器（见</w:t>
      </w:r>
      <w:r>
        <w:rPr>
          <w:rFonts w:hint="eastAsia"/>
        </w:rPr>
        <w:t xml:space="preserve"> 4.1.3</w:t>
      </w:r>
      <w:r>
        <w:rPr>
          <w:rFonts w:hint="eastAsia"/>
        </w:rPr>
        <w:t>）；</w:t>
      </w:r>
    </w:p>
    <w:p w:rsidR="00780E6A" w:rsidRDefault="00D840B4">
      <w:pPr>
        <w:pStyle w:val="affffff0"/>
        <w:ind w:firstLine="420"/>
      </w:pPr>
      <w:r>
        <w:rPr>
          <w:rFonts w:hAnsi="宋体"/>
        </w:rPr>
        <w:t>——</w:t>
      </w:r>
      <w:r>
        <w:rPr>
          <w:rFonts w:hint="eastAsia"/>
        </w:rPr>
        <w:t>修改了标记中的表述，原标准为“字母</w:t>
      </w:r>
      <w:r>
        <w:rPr>
          <w:rFonts w:hint="eastAsia"/>
        </w:rPr>
        <w:t xml:space="preserve"> F</w:t>
      </w:r>
      <w:r>
        <w:rPr>
          <w:rFonts w:hint="eastAsia"/>
        </w:rPr>
        <w:t>、</w:t>
      </w:r>
      <w:r>
        <w:rPr>
          <w:rFonts w:hint="eastAsia"/>
        </w:rPr>
        <w:t>L</w:t>
      </w:r>
      <w:r>
        <w:t xml:space="preserve"> </w:t>
      </w:r>
      <w:r>
        <w:rPr>
          <w:rFonts w:hint="eastAsia"/>
        </w:rPr>
        <w:t>分别代表碳纤维复合气瓶和铝质气瓶”，现修改为“字母</w:t>
      </w:r>
      <w:r>
        <w:rPr>
          <w:rFonts w:hint="eastAsia"/>
        </w:rPr>
        <w:t xml:space="preserve"> F</w:t>
      </w:r>
      <w:r>
        <w:rPr>
          <w:rFonts w:hint="eastAsia"/>
        </w:rPr>
        <w:t>、</w:t>
      </w:r>
      <w:r>
        <w:rPr>
          <w:rFonts w:hint="eastAsia"/>
        </w:rPr>
        <w:t>L</w:t>
      </w:r>
      <w:r>
        <w:t xml:space="preserve"> </w:t>
      </w:r>
      <w:r>
        <w:rPr>
          <w:rFonts w:hint="eastAsia"/>
        </w:rPr>
        <w:t>分别代表呼吸器用复合气瓶、铝合金气瓶”，同时将示例中的“复合气瓶”修改为“呼吸器用复合气瓶”（见</w:t>
      </w:r>
      <w:r>
        <w:rPr>
          <w:rFonts w:hint="eastAsia"/>
        </w:rPr>
        <w:t xml:space="preserve"> 4.2.1</w:t>
      </w:r>
      <w:r>
        <w:rPr>
          <w:rFonts w:hint="eastAsia"/>
        </w:rPr>
        <w:t>）；</w:t>
      </w:r>
    </w:p>
    <w:p w:rsidR="00780E6A" w:rsidRDefault="00D840B4">
      <w:pPr>
        <w:pStyle w:val="affffff0"/>
        <w:ind w:firstLine="420"/>
      </w:pPr>
      <w:r>
        <w:rPr>
          <w:rFonts w:hAnsi="宋体"/>
        </w:rPr>
        <w:t>——</w:t>
      </w:r>
      <w:r>
        <w:rPr>
          <w:rFonts w:hint="eastAsia"/>
        </w:rPr>
        <w:t>增加了面罩</w:t>
      </w:r>
      <w:proofErr w:type="gramStart"/>
      <w:r>
        <w:rPr>
          <w:rFonts w:hint="eastAsia"/>
        </w:rPr>
        <w:t>罩</w:t>
      </w:r>
      <w:proofErr w:type="gramEnd"/>
      <w:r>
        <w:rPr>
          <w:rFonts w:hint="eastAsia"/>
        </w:rPr>
        <w:t>体上应有永久性生产年月和号码标志（“</w:t>
      </w:r>
      <w:r>
        <w:rPr>
          <w:rFonts w:hint="eastAsia"/>
        </w:rPr>
        <w:t>S</w:t>
      </w:r>
      <w:r>
        <w:rPr>
          <w:rFonts w:hint="eastAsia"/>
        </w:rPr>
        <w:t>”表示小号，“</w:t>
      </w:r>
      <w:r>
        <w:rPr>
          <w:rFonts w:hint="eastAsia"/>
        </w:rPr>
        <w:t>M</w:t>
      </w:r>
      <w:r>
        <w:rPr>
          <w:rFonts w:hint="eastAsia"/>
        </w:rPr>
        <w:t>”</w:t>
      </w:r>
      <w:r>
        <w:rPr>
          <w:rFonts w:hint="eastAsia"/>
        </w:rPr>
        <w:t>表示中号，“</w:t>
      </w:r>
      <w:r>
        <w:rPr>
          <w:rFonts w:hint="eastAsia"/>
        </w:rPr>
        <w:t>L</w:t>
      </w:r>
      <w:r>
        <w:rPr>
          <w:rFonts w:hint="eastAsia"/>
        </w:rPr>
        <w:t>”表示大号）（见</w:t>
      </w:r>
      <w:r>
        <w:rPr>
          <w:rFonts w:hint="eastAsia"/>
        </w:rPr>
        <w:t xml:space="preserve"> 4.2.2</w:t>
      </w:r>
      <w:r>
        <w:rPr>
          <w:rFonts w:hint="eastAsia"/>
        </w:rPr>
        <w:t>）；</w:t>
      </w:r>
    </w:p>
    <w:p w:rsidR="00780E6A" w:rsidRDefault="00D840B4">
      <w:pPr>
        <w:pStyle w:val="affffff0"/>
        <w:ind w:firstLine="420"/>
      </w:pPr>
      <w:r>
        <w:rPr>
          <w:rFonts w:hAnsi="宋体"/>
        </w:rPr>
        <w:t>——</w:t>
      </w:r>
      <w:r>
        <w:rPr>
          <w:rFonts w:hint="eastAsia"/>
        </w:rPr>
        <w:t>增加了“氧气呼吸器整机按使用寿命</w:t>
      </w:r>
      <w:r>
        <w:rPr>
          <w:rFonts w:hint="eastAsia"/>
        </w:rPr>
        <w:t xml:space="preserve"> 8</w:t>
      </w:r>
      <w:r>
        <w:t xml:space="preserve"> </w:t>
      </w:r>
      <w:r>
        <w:rPr>
          <w:rFonts w:hint="eastAsia"/>
        </w:rPr>
        <w:t>年进行设计”（见</w:t>
      </w:r>
      <w:r>
        <w:rPr>
          <w:rFonts w:hint="eastAsia"/>
        </w:rPr>
        <w:t xml:space="preserve"> 5.3.2</w:t>
      </w:r>
      <w:r>
        <w:rPr>
          <w:rFonts w:hint="eastAsia"/>
        </w:rPr>
        <w:t>）；</w:t>
      </w:r>
    </w:p>
    <w:p w:rsidR="00780E6A" w:rsidRDefault="00D840B4">
      <w:pPr>
        <w:pStyle w:val="affffff0"/>
        <w:ind w:firstLine="420"/>
      </w:pPr>
      <w:r>
        <w:rPr>
          <w:rFonts w:hAnsi="宋体"/>
        </w:rPr>
        <w:t>——</w:t>
      </w:r>
      <w:r>
        <w:rPr>
          <w:rFonts w:hint="eastAsia"/>
        </w:rPr>
        <w:t>修改了“训练用氧气呼吸器的零部件应不能与作业用氧气呼吸器的零部件互换，应明显地加以标识，且不能装配到作业用氧气呼吸器上”，修改为“训练用氧气呼吸器的零部件及配件应不能与作业用氧气呼吸器的零部件及配件互换，应明显地加以标识，且不能装配到作业用氧气呼吸器上</w:t>
      </w:r>
      <w:proofErr w:type="gramStart"/>
      <w:r>
        <w:rPr>
          <w:rFonts w:hint="eastAsia"/>
        </w:rPr>
        <w:t>”</w:t>
      </w:r>
      <w:proofErr w:type="gramEnd"/>
      <w:r>
        <w:rPr>
          <w:rFonts w:hint="eastAsia"/>
        </w:rPr>
        <w:t>（见</w:t>
      </w:r>
      <w:r>
        <w:t xml:space="preserve"> </w:t>
      </w:r>
      <w:r>
        <w:rPr>
          <w:rFonts w:hint="eastAsia"/>
        </w:rPr>
        <w:t>5.3.11</w:t>
      </w:r>
      <w:r>
        <w:rPr>
          <w:rFonts w:hint="eastAsia"/>
        </w:rPr>
        <w:t>）；</w:t>
      </w:r>
    </w:p>
    <w:p w:rsidR="00780E6A" w:rsidRDefault="00D840B4">
      <w:pPr>
        <w:pStyle w:val="affffff0"/>
        <w:ind w:firstLine="420"/>
      </w:pPr>
      <w:r>
        <w:rPr>
          <w:rFonts w:hAnsi="宋体"/>
        </w:rPr>
        <w:t>——</w:t>
      </w:r>
      <w:r>
        <w:rPr>
          <w:rFonts w:hint="eastAsia"/>
        </w:rPr>
        <w:t>修改了“二氧化碳吸收剂应符合下列要求”条款，修改为“二氧化碳吸收剂应符合</w:t>
      </w:r>
      <w:r>
        <w:rPr>
          <w:rFonts w:hint="eastAsia"/>
        </w:rPr>
        <w:t xml:space="preserve"> MT 454</w:t>
      </w:r>
      <w:r>
        <w:t xml:space="preserve"> </w:t>
      </w:r>
      <w:r>
        <w:rPr>
          <w:rFonts w:hint="eastAsia"/>
        </w:rPr>
        <w:t>和</w:t>
      </w:r>
      <w:r>
        <w:rPr>
          <w:rFonts w:hint="eastAsia"/>
        </w:rPr>
        <w:t>AQ 100</w:t>
      </w:r>
      <w:r>
        <w:rPr>
          <w:rFonts w:hint="eastAsia"/>
        </w:rPr>
        <w:t>8</w:t>
      </w:r>
      <w:r>
        <w:rPr>
          <w:rFonts w:hint="eastAsia"/>
        </w:rPr>
        <w:t>—</w:t>
      </w:r>
      <w:r>
        <w:rPr>
          <w:rFonts w:hint="eastAsia"/>
        </w:rPr>
        <w:t>2007</w:t>
      </w:r>
      <w:r>
        <w:t xml:space="preserve"> </w:t>
      </w:r>
      <w:r>
        <w:rPr>
          <w:rFonts w:hint="eastAsia"/>
        </w:rPr>
        <w:t>中</w:t>
      </w:r>
      <w:r>
        <w:rPr>
          <w:rFonts w:hint="eastAsia"/>
        </w:rPr>
        <w:t xml:space="preserve"> 6.2.6 d)</w:t>
      </w:r>
      <w:r>
        <w:rPr>
          <w:rFonts w:hint="eastAsia"/>
        </w:rPr>
        <w:t>的要求”（见</w:t>
      </w:r>
      <w:r>
        <w:rPr>
          <w:rFonts w:hint="eastAsia"/>
        </w:rPr>
        <w:t xml:space="preserve"> 5.4.6</w:t>
      </w:r>
      <w:r>
        <w:rPr>
          <w:rFonts w:hint="eastAsia"/>
        </w:rPr>
        <w:t>）；</w:t>
      </w:r>
    </w:p>
    <w:p w:rsidR="00780E6A" w:rsidRDefault="00D840B4">
      <w:pPr>
        <w:pStyle w:val="affffff0"/>
        <w:ind w:firstLine="420"/>
      </w:pPr>
      <w:r>
        <w:rPr>
          <w:rFonts w:hAnsi="宋体"/>
        </w:rPr>
        <w:t>——</w:t>
      </w:r>
      <w:r>
        <w:rPr>
          <w:rFonts w:hint="eastAsia"/>
        </w:rPr>
        <w:t>修改了标题“清洁与消毒”，修改为“清洁、消毒与烘干”，增加了对呼吸器进行烘干的要求（见</w:t>
      </w:r>
      <w:r>
        <w:rPr>
          <w:rFonts w:hint="eastAsia"/>
        </w:rPr>
        <w:t xml:space="preserve"> 5.5</w:t>
      </w:r>
      <w:r>
        <w:rPr>
          <w:rFonts w:hint="eastAsia"/>
        </w:rPr>
        <w:t>）；</w:t>
      </w:r>
    </w:p>
    <w:p w:rsidR="00780E6A" w:rsidRDefault="00D840B4">
      <w:pPr>
        <w:pStyle w:val="affffff0"/>
        <w:ind w:firstLine="420"/>
      </w:pPr>
      <w:r>
        <w:rPr>
          <w:rFonts w:hAnsi="宋体"/>
        </w:rPr>
        <w:t>——</w:t>
      </w:r>
      <w:r>
        <w:rPr>
          <w:rFonts w:hint="eastAsia"/>
        </w:rPr>
        <w:t>修改了“面罩镜片的透光率应不小于</w:t>
      </w:r>
      <w:r>
        <w:rPr>
          <w:rFonts w:hint="eastAsia"/>
        </w:rPr>
        <w:t xml:space="preserve"> 85</w:t>
      </w:r>
      <w:r>
        <w:t xml:space="preserve"> </w:t>
      </w:r>
      <w:r>
        <w:rPr>
          <w:rFonts w:hint="eastAsia"/>
        </w:rPr>
        <w:t>%</w:t>
      </w:r>
      <w:r>
        <w:rPr>
          <w:rFonts w:hint="eastAsia"/>
        </w:rPr>
        <w:t>”，修改为“面罩镜片的可见光透射比应不小于</w:t>
      </w:r>
      <w:r>
        <w:rPr>
          <w:rFonts w:hint="eastAsia"/>
        </w:rPr>
        <w:t>85</w:t>
      </w:r>
      <w:r>
        <w:t xml:space="preserve"> </w:t>
      </w:r>
      <w:r>
        <w:rPr>
          <w:rFonts w:hint="eastAsia"/>
        </w:rPr>
        <w:t>%</w:t>
      </w:r>
      <w:r>
        <w:rPr>
          <w:rFonts w:hint="eastAsia"/>
        </w:rPr>
        <w:t>”（见</w:t>
      </w:r>
      <w:r>
        <w:rPr>
          <w:rFonts w:hint="eastAsia"/>
        </w:rPr>
        <w:t xml:space="preserve"> 5.8.5</w:t>
      </w:r>
      <w:r>
        <w:rPr>
          <w:rFonts w:hint="eastAsia"/>
        </w:rPr>
        <w:t>）；</w:t>
      </w:r>
    </w:p>
    <w:p w:rsidR="00780E6A" w:rsidRDefault="00D840B4">
      <w:pPr>
        <w:pStyle w:val="affffff0"/>
        <w:ind w:firstLine="420"/>
      </w:pPr>
      <w:r>
        <w:rPr>
          <w:rFonts w:hAnsi="宋体"/>
        </w:rPr>
        <w:t>——</w:t>
      </w:r>
      <w:r>
        <w:rPr>
          <w:rFonts w:hint="eastAsia"/>
        </w:rPr>
        <w:t>增加了“面罩镜片雾度不应大于</w:t>
      </w:r>
      <w:r>
        <w:rPr>
          <w:rFonts w:hint="eastAsia"/>
        </w:rPr>
        <w:t xml:space="preserve"> 4</w:t>
      </w:r>
      <w:r>
        <w:t xml:space="preserve"> </w:t>
      </w:r>
      <w:r>
        <w:rPr>
          <w:rFonts w:hint="eastAsia"/>
        </w:rPr>
        <w:t>%</w:t>
      </w:r>
      <w:r>
        <w:rPr>
          <w:rFonts w:hint="eastAsia"/>
        </w:rPr>
        <w:t>，面罩镜片表面经耐磨处理后，镜片雾度不应大于</w:t>
      </w:r>
      <w:r>
        <w:rPr>
          <w:rFonts w:hint="eastAsia"/>
        </w:rPr>
        <w:t xml:space="preserve"> 8</w:t>
      </w:r>
      <w:r>
        <w:t xml:space="preserve"> </w:t>
      </w:r>
      <w:r>
        <w:rPr>
          <w:rFonts w:hint="eastAsia"/>
        </w:rPr>
        <w:t>%</w:t>
      </w:r>
      <w:r>
        <w:rPr>
          <w:rFonts w:hint="eastAsia"/>
        </w:rPr>
        <w:t>”、</w:t>
      </w:r>
      <w:r w:rsidR="00436C5F">
        <w:rPr>
          <w:rFonts w:hint="eastAsia"/>
        </w:rPr>
        <w:t>“</w:t>
      </w:r>
      <w:r>
        <w:rPr>
          <w:rFonts w:hint="eastAsia"/>
        </w:rPr>
        <w:t>垂直互差不应大于</w:t>
      </w:r>
      <w:r>
        <w:rPr>
          <w:rFonts w:hint="eastAsia"/>
        </w:rPr>
        <w:t xml:space="preserve"> 0.25</w:t>
      </w:r>
      <w:r>
        <w:t xml:space="preserve"> </w:t>
      </w:r>
      <w:r>
        <w:rPr>
          <w:rFonts w:hint="eastAsia"/>
        </w:rPr>
        <w:t>cm/m</w:t>
      </w:r>
      <w:r>
        <w:rPr>
          <w:rFonts w:hint="eastAsia"/>
        </w:rPr>
        <w:t>，水平互差不应大于</w:t>
      </w:r>
      <w:r>
        <w:rPr>
          <w:rFonts w:hint="eastAsia"/>
        </w:rPr>
        <w:t xml:space="preserve"> 0.25</w:t>
      </w:r>
      <w:r>
        <w:t xml:space="preserve"> </w:t>
      </w:r>
      <w:r>
        <w:rPr>
          <w:rFonts w:hint="eastAsia"/>
        </w:rPr>
        <w:t>cm/m</w:t>
      </w:r>
      <w:r>
        <w:rPr>
          <w:rFonts w:hint="eastAsia"/>
        </w:rPr>
        <w:t>（基底向内）和</w:t>
      </w:r>
      <w:r>
        <w:rPr>
          <w:rFonts w:hint="eastAsia"/>
        </w:rPr>
        <w:t xml:space="preserve"> 1.00</w:t>
      </w:r>
      <w:r>
        <w:t xml:space="preserve"> </w:t>
      </w:r>
      <w:r>
        <w:rPr>
          <w:rFonts w:hint="eastAsia"/>
        </w:rPr>
        <w:t>cm/m</w:t>
      </w:r>
      <w:r>
        <w:rPr>
          <w:rFonts w:hint="eastAsia"/>
        </w:rPr>
        <w:t>（基底向外）”、“面罩镜片应具有一定的抗冲击、抗破裂能力，应能承受直径为</w:t>
      </w:r>
      <w:r>
        <w:rPr>
          <w:rFonts w:hint="eastAsia"/>
        </w:rPr>
        <w:t xml:space="preserve"> 6</w:t>
      </w:r>
      <w:r>
        <w:t xml:space="preserve"> </w:t>
      </w:r>
      <w:r>
        <w:rPr>
          <w:rFonts w:hint="eastAsia"/>
        </w:rPr>
        <w:t>mm</w:t>
      </w:r>
      <w:r>
        <w:rPr>
          <w:rFonts w:hint="eastAsia"/>
        </w:rPr>
        <w:t>、质量为（</w:t>
      </w:r>
      <m:oMath>
        <m:sSubSup>
          <m:sSubSupPr>
            <m:alnScr m:val="1"/>
            <m:ctrlPr>
              <w:rPr>
                <w:rFonts w:ascii="Cambria Math" w:hAnsi="Cambria Math"/>
              </w:rPr>
            </m:ctrlPr>
          </m:sSubSupPr>
          <m:e>
            <m:r>
              <w:rPr>
                <w:rFonts w:ascii="Cambria Math" w:hAnsi="Cambria Math" w:hint="eastAsia"/>
              </w:rPr>
              <m:t>0.86</m:t>
            </m:r>
          </m:e>
          <m:sub>
            <m:r>
              <w:rPr>
                <w:rFonts w:ascii="Cambria Math" w:hAnsi="Cambria Math"/>
              </w:rPr>
              <m:t xml:space="preserve"> </m:t>
            </m:r>
            <m:r>
              <w:rPr>
                <w:rFonts w:ascii="Cambria Math" w:hAnsi="Cambria Math" w:hint="eastAsia"/>
              </w:rPr>
              <m:t>0</m:t>
            </m:r>
          </m:sub>
          <m:sup>
            <m:r>
              <w:rPr>
                <w:rFonts w:ascii="Cambria Math" w:hAnsi="Cambria Math" w:hint="eastAsia"/>
              </w:rPr>
              <m:t>+0.03</m:t>
            </m:r>
          </m:sup>
        </m:sSubSup>
        <m:r>
          <m:rPr>
            <m:sty m:val="p"/>
          </m:rPr>
          <w:rPr>
            <w:rFonts w:ascii="Cambria Math" w:hAnsi="Cambria Math" w:hint="eastAsia"/>
          </w:rPr>
          <m:t>）</m:t>
        </m:r>
      </m:oMath>
      <w:r>
        <w:rPr>
          <w:rFonts w:hAnsi="宋体" w:hint="eastAsia"/>
        </w:rPr>
        <w:t>g</w:t>
      </w:r>
      <w:r>
        <w:rPr>
          <w:rFonts w:hAnsi="宋体"/>
        </w:rPr>
        <w:t xml:space="preserve"> </w:t>
      </w:r>
      <w:r>
        <w:rPr>
          <w:rFonts w:hint="eastAsia"/>
        </w:rPr>
        <w:t>的钢球以速度为（</w:t>
      </w:r>
      <m:oMath>
        <m:sSubSup>
          <m:sSubSupPr>
            <m:ctrlPr>
              <w:rPr>
                <w:rFonts w:ascii="Cambria Math" w:hAnsi="Cambria Math"/>
              </w:rPr>
            </m:ctrlPr>
          </m:sSubSupPr>
          <m:e>
            <m:r>
              <m:rPr>
                <m:sty m:val="p"/>
              </m:rPr>
              <w:rPr>
                <w:rFonts w:ascii="Cambria Math" w:hAnsi="Cambria Math"/>
              </w:rPr>
              <m:t>120</m:t>
            </m:r>
          </m:e>
          <m:sub>
            <m:r>
              <w:rPr>
                <w:rFonts w:ascii="Cambria Math" w:hAnsi="Cambria Math"/>
              </w:rPr>
              <m:t xml:space="preserve"> </m:t>
            </m:r>
            <m:r>
              <w:rPr>
                <w:rFonts w:ascii="Cambria Math" w:hAnsi="Cambria Math" w:hint="eastAsia"/>
              </w:rPr>
              <m:t>0</m:t>
            </m:r>
          </m:sub>
          <m:sup>
            <m:r>
              <w:rPr>
                <w:rFonts w:ascii="Cambria Math" w:hAnsi="Cambria Math" w:hint="eastAsia"/>
              </w:rPr>
              <m:t>+</m:t>
            </m:r>
            <m:r>
              <w:rPr>
                <w:rFonts w:ascii="Cambria Math" w:hAnsi="Cambria Math"/>
              </w:rPr>
              <m:t>3</m:t>
            </m:r>
          </m:sup>
        </m:sSubSup>
        <m:r>
          <m:rPr>
            <m:sty m:val="p"/>
          </m:rPr>
          <w:rPr>
            <w:rFonts w:ascii="Cambria Math" w:hAnsi="Cambria Math" w:hint="eastAsia"/>
          </w:rPr>
          <m:t>）</m:t>
        </m:r>
      </m:oMath>
      <w:r>
        <w:rPr>
          <w:rFonts w:hAnsi="宋体" w:hint="eastAsia"/>
        </w:rPr>
        <w:t>m/s</w:t>
      </w:r>
      <w:r>
        <w:rPr>
          <w:rFonts w:hAnsi="宋体"/>
        </w:rPr>
        <w:t xml:space="preserve"> </w:t>
      </w:r>
      <w:r>
        <w:rPr>
          <w:rFonts w:hint="eastAsia"/>
        </w:rPr>
        <w:t>的冲击，镜片和卡箍不得出现破损和变形”（见</w:t>
      </w:r>
      <w:r>
        <w:rPr>
          <w:rFonts w:hint="eastAsia"/>
        </w:rPr>
        <w:t xml:space="preserve"> 5.8.6</w:t>
      </w:r>
      <w:r>
        <w:rPr>
          <w:rFonts w:hint="eastAsia"/>
        </w:rPr>
        <w:t>、</w:t>
      </w:r>
      <w:r>
        <w:rPr>
          <w:rFonts w:hint="eastAsia"/>
        </w:rPr>
        <w:t>5.8.7</w:t>
      </w:r>
      <w:r>
        <w:rPr>
          <w:rFonts w:hint="eastAsia"/>
        </w:rPr>
        <w:t>、</w:t>
      </w:r>
      <w:r>
        <w:rPr>
          <w:rFonts w:hint="eastAsia"/>
        </w:rPr>
        <w:t>5.8.8</w:t>
      </w:r>
      <w:r>
        <w:rPr>
          <w:rFonts w:hint="eastAsia"/>
        </w:rPr>
        <w:t>）；</w:t>
      </w:r>
    </w:p>
    <w:p w:rsidR="00780E6A" w:rsidRDefault="00D840B4">
      <w:pPr>
        <w:pStyle w:val="affffff0"/>
        <w:ind w:firstLine="420"/>
      </w:pPr>
      <w:r>
        <w:rPr>
          <w:rFonts w:hAnsi="宋体"/>
        </w:rPr>
        <w:t>——</w:t>
      </w:r>
      <w:r>
        <w:rPr>
          <w:rFonts w:hint="eastAsia"/>
        </w:rPr>
        <w:t>修改了“面罩应具有良好的耐气候性能，在湿热环境中能正常使用，尤其是在低温环境中应具有良好的防雾保明性能，有效保明时间应不小于氧气呼吸器的额定工作时间”，修改为“面罩应具有良好的耐气候性能，在湿热环境中能正常使用，尤其是在低温环境中应具有良好的防雾保明性能或</w:t>
      </w:r>
      <w:r>
        <w:rPr>
          <w:rFonts w:hint="eastAsia"/>
        </w:rPr>
        <w:t>加装除雾装置，有效保明时间应不小于氧气呼吸器的额定工作时间”（见</w:t>
      </w:r>
      <w:r>
        <w:rPr>
          <w:rFonts w:hint="eastAsia"/>
        </w:rPr>
        <w:t xml:space="preserve"> 5.8.9</w:t>
      </w:r>
      <w:r>
        <w:rPr>
          <w:rFonts w:hint="eastAsia"/>
        </w:rPr>
        <w:t>）；</w:t>
      </w:r>
    </w:p>
    <w:p w:rsidR="00780E6A" w:rsidRDefault="00D840B4">
      <w:pPr>
        <w:pStyle w:val="affffff0"/>
        <w:ind w:firstLine="420"/>
      </w:pPr>
      <w:r>
        <w:rPr>
          <w:rFonts w:hAnsi="宋体"/>
        </w:rPr>
        <w:t>——</w:t>
      </w:r>
      <w:r>
        <w:rPr>
          <w:rFonts w:hint="eastAsia"/>
        </w:rPr>
        <w:t>增加了“配置饮水装置的呼吸器，饮水流量不应小于</w:t>
      </w:r>
      <w:r>
        <w:rPr>
          <w:rFonts w:hint="eastAsia"/>
        </w:rPr>
        <w:t xml:space="preserve"> 100</w:t>
      </w:r>
      <w:r>
        <w:t xml:space="preserve"> </w:t>
      </w:r>
      <w:r>
        <w:rPr>
          <w:rFonts w:hint="eastAsia"/>
        </w:rPr>
        <w:t>mL/min</w:t>
      </w:r>
      <w:r>
        <w:rPr>
          <w:rFonts w:hint="eastAsia"/>
        </w:rPr>
        <w:t>”（见</w:t>
      </w:r>
      <w:r>
        <w:rPr>
          <w:rFonts w:hint="eastAsia"/>
        </w:rPr>
        <w:t xml:space="preserve"> 5.8.12</w:t>
      </w:r>
      <w:r>
        <w:rPr>
          <w:rFonts w:hint="eastAsia"/>
        </w:rPr>
        <w:t>）；</w:t>
      </w:r>
    </w:p>
    <w:p w:rsidR="00780E6A" w:rsidRDefault="00D840B4">
      <w:pPr>
        <w:pStyle w:val="affffff0"/>
        <w:ind w:firstLine="420"/>
      </w:pPr>
      <w:r>
        <w:rPr>
          <w:rFonts w:hAnsi="宋体"/>
        </w:rPr>
        <w:t>——</w:t>
      </w:r>
      <w:r>
        <w:rPr>
          <w:rFonts w:hint="eastAsia"/>
        </w:rPr>
        <w:t>增加了“面罩及其头带续燃时间不应大于</w:t>
      </w:r>
      <w:r>
        <w:rPr>
          <w:rFonts w:hint="eastAsia"/>
        </w:rPr>
        <w:t xml:space="preserve"> 5</w:t>
      </w:r>
      <w:r>
        <w:t xml:space="preserve"> </w:t>
      </w:r>
      <w:r>
        <w:rPr>
          <w:rFonts w:hint="eastAsia"/>
        </w:rPr>
        <w:t>s</w:t>
      </w:r>
      <w:r>
        <w:rPr>
          <w:rFonts w:hint="eastAsia"/>
        </w:rPr>
        <w:t>，且经火焰适应性试验后呼吸阻力和装配气密性应符合</w:t>
      </w:r>
      <w:r>
        <w:t xml:space="preserve"> </w:t>
      </w:r>
      <w:r>
        <w:rPr>
          <w:rFonts w:hint="eastAsia"/>
        </w:rPr>
        <w:t>5.25.3</w:t>
      </w:r>
      <w:r>
        <w:t xml:space="preserve"> </w:t>
      </w:r>
      <w:r>
        <w:rPr>
          <w:rFonts w:hint="eastAsia"/>
        </w:rPr>
        <w:t>和</w:t>
      </w:r>
      <w:r>
        <w:rPr>
          <w:rFonts w:hint="eastAsia"/>
        </w:rPr>
        <w:t xml:space="preserve"> 5.8.10</w:t>
      </w:r>
      <w:r>
        <w:t xml:space="preserve"> </w:t>
      </w:r>
      <w:r>
        <w:rPr>
          <w:rFonts w:hint="eastAsia"/>
        </w:rPr>
        <w:t>的规定”（见</w:t>
      </w:r>
      <w:r>
        <w:rPr>
          <w:rFonts w:hint="eastAsia"/>
        </w:rPr>
        <w:t xml:space="preserve"> 5.8.13</w:t>
      </w:r>
      <w:r>
        <w:rPr>
          <w:rFonts w:hint="eastAsia"/>
        </w:rPr>
        <w:t>）；</w:t>
      </w:r>
    </w:p>
    <w:p w:rsidR="00780E6A" w:rsidRDefault="00D840B4">
      <w:pPr>
        <w:pStyle w:val="affffff0"/>
        <w:ind w:firstLine="420"/>
      </w:pPr>
      <w:r>
        <w:rPr>
          <w:rFonts w:hAnsi="宋体"/>
        </w:rPr>
        <w:lastRenderedPageBreak/>
        <w:t>——</w:t>
      </w:r>
      <w:r>
        <w:rPr>
          <w:rFonts w:hAnsi="宋体" w:hint="eastAsia"/>
        </w:rPr>
        <w:t>增加了</w:t>
      </w:r>
      <w:r>
        <w:rPr>
          <w:rFonts w:hint="eastAsia"/>
        </w:rPr>
        <w:t>“面罩及其接头经</w:t>
      </w:r>
      <w:r>
        <w:rPr>
          <w:rFonts w:hint="eastAsia"/>
        </w:rPr>
        <w:t xml:space="preserve"> 20</w:t>
      </w:r>
      <w:r>
        <w:t xml:space="preserve"> </w:t>
      </w:r>
      <w:r>
        <w:rPr>
          <w:rFonts w:hint="eastAsia"/>
        </w:rPr>
        <w:t>min</w:t>
      </w:r>
      <w:r>
        <w:t xml:space="preserve"> </w:t>
      </w:r>
      <w:r>
        <w:rPr>
          <w:rFonts w:hint="eastAsia"/>
        </w:rPr>
        <w:t>的热辐射试验后，面罩呼吸阻力和装配气密性应符合</w:t>
      </w:r>
      <w:r>
        <w:rPr>
          <w:rFonts w:hint="eastAsia"/>
        </w:rPr>
        <w:t xml:space="preserve"> 5.25.3</w:t>
      </w:r>
      <w:r>
        <w:rPr>
          <w:rFonts w:hint="eastAsia"/>
        </w:rPr>
        <w:t>和</w:t>
      </w:r>
      <w:r>
        <w:rPr>
          <w:rFonts w:hint="eastAsia"/>
        </w:rPr>
        <w:t xml:space="preserve"> 5.8.10</w:t>
      </w:r>
      <w:r>
        <w:t xml:space="preserve"> </w:t>
      </w:r>
      <w:r>
        <w:rPr>
          <w:rFonts w:hint="eastAsia"/>
        </w:rPr>
        <w:t>的规定”（见</w:t>
      </w:r>
      <w:r>
        <w:rPr>
          <w:rFonts w:hint="eastAsia"/>
        </w:rPr>
        <w:t xml:space="preserve"> 5.8.14</w:t>
      </w:r>
      <w:r>
        <w:rPr>
          <w:rFonts w:hint="eastAsia"/>
        </w:rPr>
        <w:t>）；</w:t>
      </w:r>
    </w:p>
    <w:p w:rsidR="00780E6A" w:rsidRDefault="00D840B4">
      <w:pPr>
        <w:pStyle w:val="affffff0"/>
        <w:ind w:firstLine="420"/>
      </w:pPr>
      <w:r>
        <w:rPr>
          <w:rFonts w:hAnsi="宋体"/>
        </w:rPr>
        <w:t>——</w:t>
      </w:r>
      <w:r>
        <w:rPr>
          <w:rFonts w:hAnsi="宋体" w:hint="eastAsia"/>
        </w:rPr>
        <w:t>增加了</w:t>
      </w:r>
      <w:proofErr w:type="gramStart"/>
      <w:r>
        <w:rPr>
          <w:rFonts w:hAnsi="宋体" w:hint="eastAsia"/>
        </w:rPr>
        <w:t>“</w:t>
      </w:r>
      <w:proofErr w:type="gramEnd"/>
      <w:r>
        <w:rPr>
          <w:rFonts w:hint="eastAsia"/>
        </w:rPr>
        <w:t>具备</w:t>
      </w:r>
      <w:r>
        <w:rPr>
          <w:rFonts w:hint="eastAsia"/>
        </w:rPr>
        <w:t xml:space="preserve"> </w:t>
      </w:r>
      <w:r>
        <w:rPr>
          <w:rFonts w:hint="eastAsia"/>
        </w:rPr>
        <w:t>CBRN</w:t>
      </w:r>
      <w:r>
        <w:t xml:space="preserve"> </w:t>
      </w:r>
      <w:r>
        <w:rPr>
          <w:rFonts w:hint="eastAsia"/>
        </w:rPr>
        <w:t>防护要求的氧气呼吸器，其面罩</w:t>
      </w:r>
      <w:proofErr w:type="gramStart"/>
      <w:r>
        <w:rPr>
          <w:rFonts w:hint="eastAsia"/>
        </w:rPr>
        <w:t>罩体材</w:t>
      </w:r>
      <w:proofErr w:type="gramEnd"/>
      <w:r>
        <w:rPr>
          <w:rFonts w:hint="eastAsia"/>
        </w:rPr>
        <w:t>料、镜片材料、通话元件（或通话膜材料）对芥子气“液</w:t>
      </w:r>
      <w:r>
        <w:rPr>
          <w:rFonts w:hint="eastAsia"/>
        </w:rPr>
        <w:t>-</w:t>
      </w:r>
      <w:r>
        <w:rPr>
          <w:rFonts w:hint="eastAsia"/>
        </w:rPr>
        <w:t>气”防护时间不应小于</w:t>
      </w:r>
      <w:r>
        <w:rPr>
          <w:rFonts w:hint="eastAsia"/>
        </w:rPr>
        <w:t xml:space="preserve"> 6</w:t>
      </w:r>
      <w:r>
        <w:t xml:space="preserve"> </w:t>
      </w:r>
      <w:r>
        <w:rPr>
          <w:rFonts w:hint="eastAsia"/>
        </w:rPr>
        <w:t>h</w:t>
      </w:r>
      <w:proofErr w:type="gramStart"/>
      <w:r>
        <w:rPr>
          <w:rFonts w:hint="eastAsia"/>
        </w:rPr>
        <w:t>”</w:t>
      </w:r>
      <w:proofErr w:type="gramEnd"/>
      <w:r>
        <w:rPr>
          <w:rFonts w:hint="eastAsia"/>
        </w:rPr>
        <w:t>（见</w:t>
      </w:r>
      <w:r>
        <w:rPr>
          <w:rFonts w:hint="eastAsia"/>
        </w:rPr>
        <w:t xml:space="preserve"> 5.8.15</w:t>
      </w:r>
      <w:r>
        <w:rPr>
          <w:rFonts w:hint="eastAsia"/>
        </w:rPr>
        <w:t>）；</w:t>
      </w:r>
    </w:p>
    <w:p w:rsidR="00780E6A" w:rsidRDefault="00D840B4">
      <w:pPr>
        <w:pStyle w:val="affffff0"/>
        <w:ind w:firstLine="420"/>
      </w:pPr>
      <w:r>
        <w:rPr>
          <w:rFonts w:hAnsi="宋体"/>
        </w:rPr>
        <w:t>——</w:t>
      </w:r>
      <w:r>
        <w:rPr>
          <w:rFonts w:hint="eastAsia"/>
        </w:rPr>
        <w:t>修改了“在</w:t>
      </w:r>
      <w:r>
        <w:rPr>
          <w:rFonts w:hint="eastAsia"/>
        </w:rPr>
        <w:t xml:space="preserve"> 1.0</w:t>
      </w:r>
      <w:r>
        <w:t xml:space="preserve"> </w:t>
      </w:r>
      <w:r>
        <w:rPr>
          <w:rFonts w:hint="eastAsia"/>
        </w:rPr>
        <w:t>L/min</w:t>
      </w:r>
      <w:r>
        <w:t xml:space="preserve"> </w:t>
      </w:r>
      <w:r>
        <w:rPr>
          <w:rFonts w:hint="eastAsia"/>
        </w:rPr>
        <w:t>的稳定气流时，排气阀处于任何方向时，开启压力应不大于</w:t>
      </w:r>
      <w:r>
        <w:rPr>
          <w:rFonts w:hint="eastAsia"/>
        </w:rPr>
        <w:t xml:space="preserve"> 1</w:t>
      </w:r>
      <w:r>
        <w:t xml:space="preserve"> </w:t>
      </w:r>
      <w:r>
        <w:rPr>
          <w:rFonts w:hint="eastAsia"/>
        </w:rPr>
        <w:t>kPa</w:t>
      </w:r>
      <w:r>
        <w:rPr>
          <w:rFonts w:hint="eastAsia"/>
        </w:rPr>
        <w:t>”，修改为“在</w:t>
      </w:r>
      <w:r>
        <w:rPr>
          <w:rFonts w:hint="eastAsia"/>
        </w:rPr>
        <w:t xml:space="preserve"> 1.0</w:t>
      </w:r>
      <w:r>
        <w:t xml:space="preserve"> </w:t>
      </w:r>
      <w:r>
        <w:rPr>
          <w:rFonts w:hint="eastAsia"/>
        </w:rPr>
        <w:t>L/min</w:t>
      </w:r>
      <w:r>
        <w:t xml:space="preserve"> </w:t>
      </w:r>
      <w:r>
        <w:rPr>
          <w:rFonts w:hint="eastAsia"/>
        </w:rPr>
        <w:t>的稳定气流时，排气阀处于任何方向时，开启压力为</w:t>
      </w:r>
      <w:r>
        <w:rPr>
          <w:rFonts w:hint="eastAsia"/>
        </w:rPr>
        <w:t xml:space="preserve"> 400</w:t>
      </w:r>
      <w:r>
        <w:t xml:space="preserve"> </w:t>
      </w:r>
      <w:r>
        <w:rPr>
          <w:rFonts w:hint="eastAsia"/>
        </w:rPr>
        <w:t>Pa</w:t>
      </w:r>
      <w:r>
        <w:rPr>
          <w:rFonts w:hint="eastAsia"/>
        </w:rPr>
        <w:t>～</w:t>
      </w:r>
      <w:r>
        <w:rPr>
          <w:rFonts w:hint="eastAsia"/>
        </w:rPr>
        <w:t>700</w:t>
      </w:r>
      <w:r>
        <w:t xml:space="preserve"> </w:t>
      </w:r>
      <w:r>
        <w:rPr>
          <w:rFonts w:hint="eastAsia"/>
        </w:rPr>
        <w:t>Pa</w:t>
      </w:r>
      <w:r>
        <w:rPr>
          <w:rFonts w:hint="eastAsia"/>
        </w:rPr>
        <w:t>”（见</w:t>
      </w:r>
      <w:r>
        <w:rPr>
          <w:rFonts w:hint="eastAsia"/>
        </w:rPr>
        <w:t xml:space="preserve"> 5.11.2</w:t>
      </w:r>
      <w:r>
        <w:rPr>
          <w:rFonts w:hint="eastAsia"/>
        </w:rPr>
        <w:t>）；</w:t>
      </w:r>
    </w:p>
    <w:p w:rsidR="00780E6A" w:rsidRDefault="00D840B4">
      <w:pPr>
        <w:pStyle w:val="affffff0"/>
        <w:ind w:firstLine="420"/>
      </w:pPr>
      <w:r>
        <w:rPr>
          <w:rFonts w:hAnsi="宋体"/>
        </w:rPr>
        <w:t>——</w:t>
      </w:r>
      <w:r>
        <w:rPr>
          <w:rFonts w:hint="eastAsia"/>
        </w:rPr>
        <w:t>增加了</w:t>
      </w:r>
      <w:proofErr w:type="gramStart"/>
      <w:r>
        <w:rPr>
          <w:rFonts w:hint="eastAsia"/>
        </w:rPr>
        <w:t>“</w:t>
      </w:r>
      <w:proofErr w:type="gramEnd"/>
      <w:r>
        <w:rPr>
          <w:rFonts w:hint="eastAsia"/>
        </w:rPr>
        <w:t>具备</w:t>
      </w:r>
      <w:r>
        <w:rPr>
          <w:rFonts w:hint="eastAsia"/>
        </w:rPr>
        <w:t xml:space="preserve"> CBRN</w:t>
      </w:r>
      <w:r>
        <w:t xml:space="preserve"> </w:t>
      </w:r>
      <w:r>
        <w:rPr>
          <w:rFonts w:hint="eastAsia"/>
        </w:rPr>
        <w:t>防护要求的氧气呼吸器，其呼吸气囊</w:t>
      </w:r>
      <w:r w:rsidR="00CB45E0">
        <w:rPr>
          <w:rFonts w:hint="eastAsia"/>
        </w:rPr>
        <w:t>或呼吸舱</w:t>
      </w:r>
      <w:r>
        <w:rPr>
          <w:rFonts w:hint="eastAsia"/>
        </w:rPr>
        <w:t>材料对芥子气“液</w:t>
      </w:r>
      <w:r>
        <w:rPr>
          <w:rFonts w:hint="eastAsia"/>
        </w:rPr>
        <w:t>-</w:t>
      </w:r>
      <w:r>
        <w:rPr>
          <w:rFonts w:hint="eastAsia"/>
        </w:rPr>
        <w:t>气”防护时间不应小于</w:t>
      </w:r>
      <w:r>
        <w:rPr>
          <w:rFonts w:hint="eastAsia"/>
        </w:rPr>
        <w:t xml:space="preserve"> 6</w:t>
      </w:r>
      <w:r>
        <w:t xml:space="preserve"> </w:t>
      </w:r>
      <w:r>
        <w:rPr>
          <w:rFonts w:hint="eastAsia"/>
        </w:rPr>
        <w:t>h</w:t>
      </w:r>
      <w:proofErr w:type="gramStart"/>
      <w:r>
        <w:rPr>
          <w:rFonts w:hint="eastAsia"/>
        </w:rPr>
        <w:t>”</w:t>
      </w:r>
      <w:proofErr w:type="gramEnd"/>
      <w:r>
        <w:rPr>
          <w:rFonts w:hint="eastAsia"/>
        </w:rPr>
        <w:t>（见</w:t>
      </w:r>
      <w:r>
        <w:rPr>
          <w:rFonts w:hint="eastAsia"/>
        </w:rPr>
        <w:t xml:space="preserve"> </w:t>
      </w:r>
      <w:r>
        <w:rPr>
          <w:rFonts w:hint="eastAsia"/>
        </w:rPr>
        <w:t>5.12.1.3</w:t>
      </w:r>
      <w:r>
        <w:rPr>
          <w:rFonts w:hint="eastAsia"/>
        </w:rPr>
        <w:t>）；</w:t>
      </w:r>
    </w:p>
    <w:p w:rsidR="00780E6A" w:rsidRDefault="00D840B4">
      <w:pPr>
        <w:pStyle w:val="affffff0"/>
        <w:ind w:firstLine="420"/>
      </w:pPr>
      <w:r>
        <w:rPr>
          <w:rFonts w:hAnsi="宋体"/>
        </w:rPr>
        <w:t>——</w:t>
      </w:r>
      <w:r>
        <w:rPr>
          <w:rFonts w:hint="eastAsia"/>
        </w:rPr>
        <w:t>修改了“氧气呼吸器在</w:t>
      </w:r>
      <w:r>
        <w:rPr>
          <w:rFonts w:hint="eastAsia"/>
        </w:rPr>
        <w:t xml:space="preserve"> -15</w:t>
      </w:r>
      <w:r>
        <w:t xml:space="preserve"> </w:t>
      </w:r>
      <w:r>
        <w:rPr>
          <w:rFonts w:hint="eastAsia"/>
        </w:rPr>
        <w:t>℃～</w:t>
      </w:r>
      <w:r>
        <w:rPr>
          <w:rFonts w:hint="eastAsia"/>
        </w:rPr>
        <w:t>45</w:t>
      </w:r>
      <w:r>
        <w:t xml:space="preserve"> </w:t>
      </w:r>
      <w:r>
        <w:rPr>
          <w:rFonts w:hint="eastAsia"/>
        </w:rPr>
        <w:t>℃</w:t>
      </w:r>
      <w:r>
        <w:rPr>
          <w:rFonts w:hint="eastAsia"/>
        </w:rPr>
        <w:t xml:space="preserve"> </w:t>
      </w:r>
      <w:r>
        <w:rPr>
          <w:rFonts w:hint="eastAsia"/>
        </w:rPr>
        <w:t>之间应无故障地工作”，修改为“氧气呼吸器在</w:t>
      </w:r>
      <w:r>
        <w:rPr>
          <w:rFonts w:hint="eastAsia"/>
        </w:rPr>
        <w:t xml:space="preserve"> -20</w:t>
      </w:r>
      <w:r>
        <w:t xml:space="preserve"> </w:t>
      </w:r>
      <w:r>
        <w:rPr>
          <w:rFonts w:hint="eastAsia"/>
        </w:rPr>
        <w:t>℃～</w:t>
      </w:r>
      <w:r>
        <w:rPr>
          <w:rFonts w:hint="eastAsia"/>
        </w:rPr>
        <w:t>60</w:t>
      </w:r>
      <w:r>
        <w:t xml:space="preserve"> </w:t>
      </w:r>
      <w:r>
        <w:rPr>
          <w:rFonts w:hint="eastAsia"/>
        </w:rPr>
        <w:t>℃</w:t>
      </w:r>
      <w:r>
        <w:rPr>
          <w:rFonts w:hint="eastAsia"/>
        </w:rPr>
        <w:t xml:space="preserve"> </w:t>
      </w:r>
      <w:r>
        <w:rPr>
          <w:rFonts w:hint="eastAsia"/>
        </w:rPr>
        <w:t>之间应无故障地工作”（见</w:t>
      </w:r>
      <w:r>
        <w:rPr>
          <w:rFonts w:hint="eastAsia"/>
        </w:rPr>
        <w:t xml:space="preserve"> 5.14.1</w:t>
      </w:r>
      <w:r>
        <w:rPr>
          <w:rFonts w:hint="eastAsia"/>
        </w:rPr>
        <w:t>）；</w:t>
      </w:r>
    </w:p>
    <w:p w:rsidR="00780E6A" w:rsidRDefault="00D840B4">
      <w:pPr>
        <w:pStyle w:val="affffff0"/>
        <w:ind w:firstLine="420"/>
      </w:pPr>
      <w:r>
        <w:rPr>
          <w:rFonts w:hAnsi="宋体"/>
        </w:rPr>
        <w:t>——</w:t>
      </w:r>
      <w:r>
        <w:rPr>
          <w:rFonts w:hint="eastAsia"/>
        </w:rPr>
        <w:t>修改了“</w:t>
      </w:r>
      <w:r>
        <w:rPr>
          <w:rFonts w:hint="eastAsia"/>
        </w:rPr>
        <w:t xml:space="preserve"> 5.17</w:t>
      </w:r>
      <w:r>
        <w:t xml:space="preserve"> </w:t>
      </w:r>
      <w:r>
        <w:rPr>
          <w:rFonts w:hint="eastAsia"/>
        </w:rPr>
        <w:t>气瓶，</w:t>
      </w:r>
      <w:r>
        <w:rPr>
          <w:rFonts w:hint="eastAsia"/>
        </w:rPr>
        <w:t>5.17.1</w:t>
      </w:r>
      <w:r>
        <w:t xml:space="preserve"> </w:t>
      </w:r>
      <w:r>
        <w:rPr>
          <w:rFonts w:hint="eastAsia"/>
        </w:rPr>
        <w:t>钢质气瓶应符合</w:t>
      </w:r>
      <w:r>
        <w:rPr>
          <w:rFonts w:hint="eastAsia"/>
        </w:rPr>
        <w:t xml:space="preserve"> GB</w:t>
      </w:r>
      <w:r>
        <w:t xml:space="preserve"> </w:t>
      </w:r>
      <w:r>
        <w:rPr>
          <w:rFonts w:hint="eastAsia"/>
        </w:rPr>
        <w:t>5099</w:t>
      </w:r>
      <w:r>
        <w:t xml:space="preserve"> </w:t>
      </w:r>
      <w:r>
        <w:rPr>
          <w:rFonts w:hint="eastAsia"/>
        </w:rPr>
        <w:t>的规定。</w:t>
      </w:r>
      <w:r>
        <w:rPr>
          <w:rFonts w:hint="eastAsia"/>
        </w:rPr>
        <w:t>5.17.2</w:t>
      </w:r>
      <w:r>
        <w:t xml:space="preserve"> </w:t>
      </w:r>
      <w:r>
        <w:rPr>
          <w:rFonts w:hint="eastAsia"/>
        </w:rPr>
        <w:t>碳纤维复合气瓶应符合</w:t>
      </w:r>
      <w:r>
        <w:rPr>
          <w:rFonts w:hint="eastAsia"/>
        </w:rPr>
        <w:t xml:space="preserve"> DOT CFFC</w:t>
      </w:r>
      <w:r>
        <w:t xml:space="preserve"> </w:t>
      </w:r>
      <w:r>
        <w:rPr>
          <w:rFonts w:hint="eastAsia"/>
        </w:rPr>
        <w:t>标准或国家相关标准规定”，修改为“</w:t>
      </w:r>
      <w:r>
        <w:rPr>
          <w:rFonts w:hint="eastAsia"/>
        </w:rPr>
        <w:t xml:space="preserve"> 5.17.1</w:t>
      </w:r>
      <w:r>
        <w:t xml:space="preserve"> </w:t>
      </w:r>
      <w:r>
        <w:rPr>
          <w:rFonts w:hint="eastAsia"/>
        </w:rPr>
        <w:t>复合气瓶应符合</w:t>
      </w:r>
      <w:r>
        <w:rPr>
          <w:rFonts w:hint="eastAsia"/>
        </w:rPr>
        <w:t xml:space="preserve"> GB 28053</w:t>
      </w:r>
      <w:r>
        <w:rPr>
          <w:rFonts w:hint="eastAsia"/>
        </w:rPr>
        <w:t>、</w:t>
      </w:r>
      <w:r>
        <w:rPr>
          <w:rFonts w:hint="eastAsia"/>
        </w:rPr>
        <w:t>TSG 23</w:t>
      </w:r>
      <w:r>
        <w:rPr>
          <w:rFonts w:hint="eastAsia"/>
        </w:rPr>
        <w:t>和</w:t>
      </w:r>
      <w:r>
        <w:rPr>
          <w:rFonts w:hint="eastAsia"/>
        </w:rPr>
        <w:t>AQ 1008</w:t>
      </w:r>
      <w:r>
        <w:rPr>
          <w:rFonts w:hint="eastAsia"/>
        </w:rPr>
        <w:t>—</w:t>
      </w:r>
      <w:r>
        <w:rPr>
          <w:rFonts w:hint="eastAsia"/>
        </w:rPr>
        <w:t>2007</w:t>
      </w:r>
      <w:r>
        <w:t xml:space="preserve"> </w:t>
      </w:r>
      <w:r>
        <w:rPr>
          <w:rFonts w:hint="eastAsia"/>
        </w:rPr>
        <w:t>中</w:t>
      </w:r>
      <w:r>
        <w:rPr>
          <w:rFonts w:hint="eastAsia"/>
        </w:rPr>
        <w:t xml:space="preserve"> 6.2.6 e)</w:t>
      </w:r>
      <w:r>
        <w:rPr>
          <w:rFonts w:hint="eastAsia"/>
        </w:rPr>
        <w:t>的规定。</w:t>
      </w:r>
      <w:r>
        <w:rPr>
          <w:rFonts w:hint="eastAsia"/>
        </w:rPr>
        <w:t>5.17.2</w:t>
      </w:r>
      <w:r>
        <w:t xml:space="preserve"> </w:t>
      </w:r>
      <w:r>
        <w:rPr>
          <w:rFonts w:hint="eastAsia"/>
        </w:rPr>
        <w:t>铝合金气瓶应符合</w:t>
      </w:r>
      <w:r>
        <w:rPr>
          <w:rFonts w:hint="eastAsia"/>
        </w:rPr>
        <w:t xml:space="preserve"> GB/T </w:t>
      </w:r>
      <w:r>
        <w:rPr>
          <w:rFonts w:hint="eastAsia"/>
        </w:rPr>
        <w:t>11640</w:t>
      </w:r>
      <w:r>
        <w:rPr>
          <w:rFonts w:hint="eastAsia"/>
        </w:rPr>
        <w:t>、</w:t>
      </w:r>
      <w:r>
        <w:rPr>
          <w:rFonts w:hint="eastAsia"/>
        </w:rPr>
        <w:t>TSG 23</w:t>
      </w:r>
      <w:r>
        <w:t xml:space="preserve"> </w:t>
      </w:r>
      <w:r>
        <w:rPr>
          <w:rFonts w:hint="eastAsia"/>
        </w:rPr>
        <w:t>和</w:t>
      </w:r>
      <w:r>
        <w:rPr>
          <w:rFonts w:hint="eastAsia"/>
        </w:rPr>
        <w:t xml:space="preserve"> AQ 1008</w:t>
      </w:r>
      <w:r>
        <w:rPr>
          <w:rFonts w:hint="eastAsia"/>
        </w:rPr>
        <w:t>—</w:t>
      </w:r>
      <w:r>
        <w:rPr>
          <w:rFonts w:hint="eastAsia"/>
        </w:rPr>
        <w:t>2007</w:t>
      </w:r>
      <w:r>
        <w:rPr>
          <w:rFonts w:hint="eastAsia"/>
        </w:rPr>
        <w:t>中</w:t>
      </w:r>
      <w:r w:rsidR="00CB45E0">
        <w:rPr>
          <w:rFonts w:hint="eastAsia"/>
        </w:rPr>
        <w:t xml:space="preserve"> </w:t>
      </w:r>
      <w:r>
        <w:rPr>
          <w:rFonts w:hint="eastAsia"/>
        </w:rPr>
        <w:t>6.2.6 e)</w:t>
      </w:r>
      <w:r>
        <w:rPr>
          <w:rFonts w:hint="eastAsia"/>
        </w:rPr>
        <w:t>的规定”（见</w:t>
      </w:r>
      <w:r>
        <w:rPr>
          <w:rFonts w:hint="eastAsia"/>
        </w:rPr>
        <w:t xml:space="preserve"> 5.17</w:t>
      </w:r>
      <w:r>
        <w:rPr>
          <w:rFonts w:hint="eastAsia"/>
        </w:rPr>
        <w:t>）；</w:t>
      </w:r>
    </w:p>
    <w:p w:rsidR="00780E6A" w:rsidRDefault="00D840B4">
      <w:pPr>
        <w:pStyle w:val="affffff0"/>
        <w:ind w:firstLine="420"/>
      </w:pPr>
      <w:r>
        <w:rPr>
          <w:rFonts w:hAnsi="宋体"/>
        </w:rPr>
        <w:t>——</w:t>
      </w:r>
      <w:r>
        <w:rPr>
          <w:rFonts w:hint="eastAsia"/>
        </w:rPr>
        <w:t>增加了</w:t>
      </w:r>
      <w:proofErr w:type="gramStart"/>
      <w:r>
        <w:rPr>
          <w:rFonts w:hint="eastAsia"/>
        </w:rPr>
        <w:t>“</w:t>
      </w:r>
      <w:proofErr w:type="gramEnd"/>
      <w:r>
        <w:rPr>
          <w:rFonts w:hint="eastAsia"/>
        </w:rPr>
        <w:t>瓶阀应符合</w:t>
      </w:r>
      <w:r>
        <w:rPr>
          <w:rFonts w:hint="eastAsia"/>
        </w:rPr>
        <w:t xml:space="preserve"> TSG</w:t>
      </w:r>
      <w:r>
        <w:t xml:space="preserve"> </w:t>
      </w:r>
      <w:r>
        <w:rPr>
          <w:rFonts w:hint="eastAsia"/>
        </w:rPr>
        <w:t>23</w:t>
      </w:r>
      <w:r>
        <w:t xml:space="preserve"> </w:t>
      </w:r>
      <w:r>
        <w:rPr>
          <w:rFonts w:hint="eastAsia"/>
        </w:rPr>
        <w:t>中“</w:t>
      </w:r>
      <w:r>
        <w:rPr>
          <w:rFonts w:hint="eastAsia"/>
        </w:rPr>
        <w:t>7.2.1</w:t>
      </w:r>
      <w:r w:rsidR="00CB45E0">
        <w:t xml:space="preserve"> </w:t>
      </w:r>
      <w:r>
        <w:rPr>
          <w:rFonts w:hint="eastAsia"/>
        </w:rPr>
        <w:t>瓶阀”的规定</w:t>
      </w:r>
      <w:proofErr w:type="gramStart"/>
      <w:r>
        <w:rPr>
          <w:rFonts w:hint="eastAsia"/>
        </w:rPr>
        <w:t>”</w:t>
      </w:r>
      <w:proofErr w:type="gramEnd"/>
      <w:r>
        <w:rPr>
          <w:rFonts w:hint="eastAsia"/>
        </w:rPr>
        <w:t>（见</w:t>
      </w:r>
      <w:r>
        <w:rPr>
          <w:rFonts w:hint="eastAsia"/>
        </w:rPr>
        <w:t xml:space="preserve"> 5.18.4</w:t>
      </w:r>
      <w:r>
        <w:rPr>
          <w:rFonts w:hint="eastAsia"/>
        </w:rPr>
        <w:t>）；</w:t>
      </w:r>
    </w:p>
    <w:p w:rsidR="00780E6A" w:rsidRDefault="00D840B4">
      <w:pPr>
        <w:pStyle w:val="affffff0"/>
        <w:ind w:firstLine="420"/>
      </w:pPr>
      <w:r>
        <w:rPr>
          <w:rFonts w:hAnsi="宋体"/>
        </w:rPr>
        <w:t>——</w:t>
      </w:r>
      <w:r>
        <w:rPr>
          <w:rFonts w:hint="eastAsia"/>
        </w:rPr>
        <w:t>修改了“在气瓶额定工作压力至</w:t>
      </w:r>
      <w:r>
        <w:rPr>
          <w:rFonts w:hint="eastAsia"/>
        </w:rPr>
        <w:t xml:space="preserve"> 2</w:t>
      </w:r>
      <w:r>
        <w:t xml:space="preserve"> </w:t>
      </w:r>
      <w:r>
        <w:rPr>
          <w:rFonts w:hint="eastAsia"/>
        </w:rPr>
        <w:t>MPa</w:t>
      </w:r>
      <w:r>
        <w:t xml:space="preserve"> </w:t>
      </w:r>
      <w:r>
        <w:rPr>
          <w:rFonts w:hint="eastAsia"/>
        </w:rPr>
        <w:t>范围内，减压器的输出压力偏差应在设计压力的</w:t>
      </w:r>
      <w:r>
        <w:rPr>
          <w:rFonts w:hint="eastAsia"/>
        </w:rPr>
        <w:t xml:space="preserve"> </w:t>
      </w:r>
      <w:r>
        <w:rPr>
          <w:rFonts w:hint="eastAsia"/>
        </w:rPr>
        <w:t>±</w:t>
      </w:r>
      <w:r>
        <w:rPr>
          <w:rFonts w:hint="eastAsia"/>
        </w:rPr>
        <w:t>10</w:t>
      </w:r>
      <w:r>
        <w:t xml:space="preserve"> </w:t>
      </w:r>
      <w:r>
        <w:rPr>
          <w:rFonts w:hint="eastAsia"/>
        </w:rPr>
        <w:t>%</w:t>
      </w:r>
      <w:r>
        <w:t xml:space="preserve"> </w:t>
      </w:r>
      <w:r>
        <w:rPr>
          <w:rFonts w:hint="eastAsia"/>
        </w:rPr>
        <w:t>范围之内”，修改为“在气瓶额定工作压力至</w:t>
      </w:r>
      <w:r>
        <w:rPr>
          <w:rFonts w:hint="eastAsia"/>
        </w:rPr>
        <w:t xml:space="preserve"> 2</w:t>
      </w:r>
      <w:r>
        <w:t xml:space="preserve"> </w:t>
      </w:r>
      <w:r>
        <w:rPr>
          <w:rFonts w:hint="eastAsia"/>
        </w:rPr>
        <w:t>MPa</w:t>
      </w:r>
      <w:r>
        <w:t xml:space="preserve"> </w:t>
      </w:r>
      <w:r>
        <w:rPr>
          <w:rFonts w:hint="eastAsia"/>
        </w:rPr>
        <w:t>范围内，减压器的输出压力偏差应在设计压力的</w:t>
      </w:r>
      <w:r>
        <w:rPr>
          <w:rFonts w:hint="eastAsia"/>
        </w:rPr>
        <w:t xml:space="preserve"> </w:t>
      </w:r>
      <w:r>
        <w:rPr>
          <w:rFonts w:hint="eastAsia"/>
        </w:rPr>
        <w:t>±</w:t>
      </w:r>
      <w:r>
        <w:rPr>
          <w:rFonts w:hint="eastAsia"/>
        </w:rPr>
        <w:t>10</w:t>
      </w:r>
      <w:r>
        <w:t xml:space="preserve"> </w:t>
      </w:r>
      <w:r>
        <w:rPr>
          <w:rFonts w:hint="eastAsia"/>
        </w:rPr>
        <w:t>%</w:t>
      </w:r>
      <w:r>
        <w:t xml:space="preserve"> </w:t>
      </w:r>
      <w:r>
        <w:rPr>
          <w:rFonts w:hint="eastAsia"/>
        </w:rPr>
        <w:t>范围之内，且通过减压器出口输出流量应大于</w:t>
      </w:r>
      <w:r>
        <w:rPr>
          <w:rFonts w:hint="eastAsia"/>
        </w:rPr>
        <w:t xml:space="preserve"> 100</w:t>
      </w:r>
      <w:r>
        <w:t xml:space="preserve"> </w:t>
      </w:r>
      <w:r>
        <w:rPr>
          <w:rFonts w:hint="eastAsia"/>
        </w:rPr>
        <w:t>L/min</w:t>
      </w:r>
      <w:r>
        <w:rPr>
          <w:rFonts w:hint="eastAsia"/>
        </w:rPr>
        <w:t>”（见</w:t>
      </w:r>
      <w:r>
        <w:rPr>
          <w:rFonts w:hint="eastAsia"/>
        </w:rPr>
        <w:t xml:space="preserve"> 5.19.2</w:t>
      </w:r>
      <w:r>
        <w:rPr>
          <w:rFonts w:hint="eastAsia"/>
        </w:rPr>
        <w:t>）；</w:t>
      </w:r>
    </w:p>
    <w:p w:rsidR="00780E6A" w:rsidRDefault="00D840B4">
      <w:pPr>
        <w:pStyle w:val="affffff0"/>
        <w:ind w:firstLine="420"/>
      </w:pPr>
      <w:r>
        <w:rPr>
          <w:rFonts w:hAnsi="宋体"/>
        </w:rPr>
        <w:t>——</w:t>
      </w:r>
      <w:r>
        <w:rPr>
          <w:rFonts w:hint="eastAsia"/>
        </w:rPr>
        <w:t>增加了“压力表在（</w:t>
      </w:r>
      <w:r>
        <w:rPr>
          <w:rFonts w:hint="eastAsia"/>
        </w:rPr>
        <w:t>0</w:t>
      </w:r>
      <w:r>
        <w:rPr>
          <w:rFonts w:hint="eastAsia"/>
        </w:rPr>
        <w:t>～</w:t>
      </w:r>
      <w:r>
        <w:rPr>
          <w:rFonts w:hint="eastAsia"/>
        </w:rPr>
        <w:t>20</w:t>
      </w:r>
      <w:r>
        <w:rPr>
          <w:rFonts w:hint="eastAsia"/>
        </w:rPr>
        <w:t>）</w:t>
      </w:r>
      <w:r>
        <w:rPr>
          <w:rFonts w:hint="eastAsia"/>
        </w:rPr>
        <w:t>MPa</w:t>
      </w:r>
      <w:r>
        <w:t xml:space="preserve"> </w:t>
      </w:r>
      <w:r>
        <w:rPr>
          <w:rFonts w:hint="eastAsia"/>
        </w:rPr>
        <w:t>范围内测量值应符合表</w:t>
      </w:r>
      <w:r>
        <w:rPr>
          <w:rFonts w:hint="eastAsia"/>
        </w:rPr>
        <w:t xml:space="preserve"> 2</w:t>
      </w:r>
      <w:r>
        <w:t xml:space="preserve"> </w:t>
      </w:r>
      <w:r>
        <w:rPr>
          <w:rFonts w:hint="eastAsia"/>
        </w:rPr>
        <w:t>压力表数值对比，和表</w:t>
      </w:r>
      <w:r>
        <w:rPr>
          <w:rFonts w:hint="eastAsia"/>
        </w:rPr>
        <w:t xml:space="preserve"> 2</w:t>
      </w:r>
      <w:r>
        <w:t xml:space="preserve"> </w:t>
      </w:r>
      <w:r>
        <w:rPr>
          <w:rFonts w:hint="eastAsia"/>
        </w:rPr>
        <w:t>压力表数值对比”（见</w:t>
      </w:r>
      <w:r>
        <w:rPr>
          <w:rFonts w:hint="eastAsia"/>
        </w:rPr>
        <w:t xml:space="preserve"> 5.20.8</w:t>
      </w:r>
      <w:r>
        <w:rPr>
          <w:rFonts w:hint="eastAsia"/>
        </w:rPr>
        <w:t>）；</w:t>
      </w:r>
    </w:p>
    <w:p w:rsidR="00780E6A" w:rsidRDefault="00D840B4">
      <w:pPr>
        <w:pStyle w:val="affffff0"/>
        <w:ind w:firstLine="420"/>
      </w:pPr>
      <w:r>
        <w:rPr>
          <w:rFonts w:hAnsi="宋体"/>
        </w:rPr>
        <w:t>——</w:t>
      </w:r>
      <w:r>
        <w:rPr>
          <w:rFonts w:hint="eastAsia"/>
        </w:rPr>
        <w:t>修改了“电子压力表的防爆性能应符合</w:t>
      </w:r>
      <w:r>
        <w:rPr>
          <w:rFonts w:hint="eastAsia"/>
        </w:rPr>
        <w:t xml:space="preserve"> GB</w:t>
      </w:r>
      <w:r>
        <w:t xml:space="preserve"> </w:t>
      </w:r>
      <w:r>
        <w:rPr>
          <w:rFonts w:hint="eastAsia"/>
        </w:rPr>
        <w:t>3836.1</w:t>
      </w:r>
      <w:r>
        <w:rPr>
          <w:rFonts w:hint="eastAsia"/>
        </w:rPr>
        <w:t>—</w:t>
      </w:r>
      <w:r>
        <w:rPr>
          <w:rFonts w:hint="eastAsia"/>
        </w:rPr>
        <w:t>2000</w:t>
      </w:r>
      <w:r>
        <w:t xml:space="preserve"> </w:t>
      </w:r>
      <w:r>
        <w:rPr>
          <w:rFonts w:hint="eastAsia"/>
        </w:rPr>
        <w:t>中</w:t>
      </w:r>
      <w:r>
        <w:rPr>
          <w:rFonts w:hint="eastAsia"/>
        </w:rPr>
        <w:t xml:space="preserve"> Ex ia IIC T4</w:t>
      </w:r>
      <w:r>
        <w:t xml:space="preserve"> </w:t>
      </w:r>
      <w:r>
        <w:rPr>
          <w:rFonts w:hint="eastAsia"/>
        </w:rPr>
        <w:t>级的规定；矿山开采业用氧气呼吸器的电子压力表，其防爆性能应符合</w:t>
      </w:r>
      <w:r>
        <w:rPr>
          <w:rFonts w:hint="eastAsia"/>
        </w:rPr>
        <w:t xml:space="preserve"> GB</w:t>
      </w:r>
      <w:r>
        <w:t xml:space="preserve"> </w:t>
      </w:r>
      <w:r>
        <w:rPr>
          <w:rFonts w:hint="eastAsia"/>
        </w:rPr>
        <w:t>3836.4</w:t>
      </w:r>
      <w:r>
        <w:rPr>
          <w:rFonts w:hint="eastAsia"/>
        </w:rPr>
        <w:t>—</w:t>
      </w:r>
      <w:r>
        <w:rPr>
          <w:rFonts w:hint="eastAsia"/>
        </w:rPr>
        <w:t>2000</w:t>
      </w:r>
      <w:r>
        <w:t xml:space="preserve"> </w:t>
      </w:r>
      <w:r>
        <w:rPr>
          <w:rFonts w:hint="eastAsia"/>
        </w:rPr>
        <w:t>中</w:t>
      </w:r>
      <w:r>
        <w:rPr>
          <w:rFonts w:hint="eastAsia"/>
        </w:rPr>
        <w:t xml:space="preserve"> Ex ia I</w:t>
      </w:r>
      <w:r>
        <w:t xml:space="preserve"> </w:t>
      </w:r>
      <w:r>
        <w:rPr>
          <w:rFonts w:hint="eastAsia"/>
        </w:rPr>
        <w:t>级的规定”，修改为“电子压力表的防爆性能应符合</w:t>
      </w:r>
      <w:r>
        <w:rPr>
          <w:rFonts w:hint="eastAsia"/>
        </w:rPr>
        <w:t xml:space="preserve"> GB/T</w:t>
      </w:r>
      <w:r>
        <w:t xml:space="preserve"> </w:t>
      </w:r>
      <w:r>
        <w:rPr>
          <w:rFonts w:hint="eastAsia"/>
        </w:rPr>
        <w:t>3836.1</w:t>
      </w:r>
      <w:r>
        <w:rPr>
          <w:rFonts w:hint="eastAsia"/>
        </w:rPr>
        <w:t>、</w:t>
      </w:r>
      <w:r>
        <w:rPr>
          <w:rFonts w:hint="eastAsia"/>
        </w:rPr>
        <w:t>GB/T</w:t>
      </w:r>
      <w:r>
        <w:t xml:space="preserve"> </w:t>
      </w:r>
      <w:r>
        <w:rPr>
          <w:rFonts w:hint="eastAsia"/>
        </w:rPr>
        <w:t>3836.4</w:t>
      </w:r>
      <w:r>
        <w:t xml:space="preserve"> </w:t>
      </w:r>
      <w:r>
        <w:rPr>
          <w:rFonts w:hint="eastAsia"/>
        </w:rPr>
        <w:t>的规定”（见</w:t>
      </w:r>
      <w:r>
        <w:rPr>
          <w:rFonts w:hint="eastAsia"/>
        </w:rPr>
        <w:t xml:space="preserve"> 5.20.9</w:t>
      </w:r>
      <w:r>
        <w:rPr>
          <w:rFonts w:hint="eastAsia"/>
        </w:rPr>
        <w:t>）；</w:t>
      </w:r>
    </w:p>
    <w:p w:rsidR="00780E6A" w:rsidRDefault="00D840B4">
      <w:pPr>
        <w:pStyle w:val="affffff0"/>
        <w:ind w:firstLine="420"/>
      </w:pPr>
      <w:r>
        <w:rPr>
          <w:rFonts w:hAnsi="宋体"/>
        </w:rPr>
        <w:t>——</w:t>
      </w:r>
      <w:r>
        <w:rPr>
          <w:rFonts w:hint="eastAsia"/>
        </w:rPr>
        <w:t>修改了“氧气瓶压力下降至（</w:t>
      </w:r>
      <w:r>
        <w:rPr>
          <w:rFonts w:hint="eastAsia"/>
        </w:rPr>
        <w:t>5.5</w:t>
      </w:r>
      <w:r>
        <w:rPr>
          <w:rFonts w:hint="eastAsia"/>
        </w:rPr>
        <w:t>±</w:t>
      </w:r>
      <w:r>
        <w:rPr>
          <w:rFonts w:hint="eastAsia"/>
        </w:rPr>
        <w:t>0.5</w:t>
      </w:r>
      <w:r>
        <w:rPr>
          <w:rFonts w:hint="eastAsia"/>
        </w:rPr>
        <w:t>）</w:t>
      </w:r>
      <w:r>
        <w:rPr>
          <w:rFonts w:hint="eastAsia"/>
        </w:rPr>
        <w:t>MPa</w:t>
      </w:r>
      <w:r>
        <w:t xml:space="preserve"> </w:t>
      </w:r>
      <w:r>
        <w:rPr>
          <w:rFonts w:hint="eastAsia"/>
        </w:rPr>
        <w:t>时，警报器应发出连续声响或间歇声响报警，且声响声级应不低于</w:t>
      </w:r>
      <w:r>
        <w:rPr>
          <w:rFonts w:hint="eastAsia"/>
        </w:rPr>
        <w:t xml:space="preserve"> 80</w:t>
      </w:r>
      <w:r>
        <w:t xml:space="preserve"> </w:t>
      </w:r>
      <w:r>
        <w:rPr>
          <w:rFonts w:hint="eastAsia"/>
        </w:rPr>
        <w:t>dB</w:t>
      </w:r>
      <w:r>
        <w:rPr>
          <w:rFonts w:hint="eastAsia"/>
        </w:rPr>
        <w:t>（</w:t>
      </w:r>
      <w:r>
        <w:rPr>
          <w:rFonts w:hint="eastAsia"/>
        </w:rPr>
        <w:t>A</w:t>
      </w:r>
      <w:r>
        <w:rPr>
          <w:rFonts w:hint="eastAsia"/>
        </w:rPr>
        <w:t>），报警时间在（</w:t>
      </w:r>
      <w:r>
        <w:rPr>
          <w:rFonts w:hint="eastAsia"/>
        </w:rPr>
        <w:t>30</w:t>
      </w:r>
      <w:r>
        <w:rPr>
          <w:rFonts w:hint="eastAsia"/>
        </w:rPr>
        <w:t>～</w:t>
      </w:r>
      <w:r>
        <w:rPr>
          <w:rFonts w:hint="eastAsia"/>
        </w:rPr>
        <w:t>60</w:t>
      </w:r>
      <w:r>
        <w:rPr>
          <w:rFonts w:hint="eastAsia"/>
        </w:rPr>
        <w:t>）</w:t>
      </w:r>
      <w:r>
        <w:rPr>
          <w:rFonts w:hint="eastAsia"/>
        </w:rPr>
        <w:t>s</w:t>
      </w:r>
      <w:r>
        <w:t xml:space="preserve"> </w:t>
      </w:r>
      <w:r>
        <w:rPr>
          <w:rFonts w:hint="eastAsia"/>
        </w:rPr>
        <w:t>范围内”，修改为“氧气瓶压力下降至（</w:t>
      </w:r>
      <w:r>
        <w:rPr>
          <w:rFonts w:hint="eastAsia"/>
        </w:rPr>
        <w:t>5.5</w:t>
      </w:r>
      <w:r>
        <w:rPr>
          <w:rFonts w:hint="eastAsia"/>
        </w:rPr>
        <w:t>±</w:t>
      </w:r>
      <w:r>
        <w:rPr>
          <w:rFonts w:hint="eastAsia"/>
        </w:rPr>
        <w:t>0.5</w:t>
      </w:r>
      <w:r>
        <w:rPr>
          <w:rFonts w:hint="eastAsia"/>
        </w:rPr>
        <w:t>）</w:t>
      </w:r>
      <w:r>
        <w:rPr>
          <w:rFonts w:hint="eastAsia"/>
        </w:rPr>
        <w:t>MPa</w:t>
      </w:r>
      <w:r>
        <w:t xml:space="preserve"> </w:t>
      </w:r>
      <w:r>
        <w:rPr>
          <w:rFonts w:hint="eastAsia"/>
        </w:rPr>
        <w:t>时，警报器应发出连续声响或间歇声响报警，且声响声级应不低于</w:t>
      </w:r>
      <w:r>
        <w:rPr>
          <w:rFonts w:hint="eastAsia"/>
        </w:rPr>
        <w:t xml:space="preserve"> 80</w:t>
      </w:r>
      <w:r>
        <w:t xml:space="preserve"> </w:t>
      </w:r>
      <w:r>
        <w:rPr>
          <w:rFonts w:hint="eastAsia"/>
        </w:rPr>
        <w:t>dB</w:t>
      </w:r>
      <w:r>
        <w:rPr>
          <w:rFonts w:hint="eastAsia"/>
        </w:rPr>
        <w:t>（</w:t>
      </w:r>
      <w:r>
        <w:rPr>
          <w:rFonts w:hint="eastAsia"/>
        </w:rPr>
        <w:t>A</w:t>
      </w:r>
      <w:r>
        <w:rPr>
          <w:rFonts w:hint="eastAsia"/>
        </w:rPr>
        <w:t>），报警时间在（</w:t>
      </w:r>
      <w:r>
        <w:rPr>
          <w:rFonts w:hint="eastAsia"/>
        </w:rPr>
        <w:t>30</w:t>
      </w:r>
      <w:r>
        <w:rPr>
          <w:rFonts w:hint="eastAsia"/>
        </w:rPr>
        <w:t>～</w:t>
      </w:r>
      <w:r>
        <w:rPr>
          <w:rFonts w:hint="eastAsia"/>
        </w:rPr>
        <w:t>60</w:t>
      </w:r>
      <w:r>
        <w:rPr>
          <w:rFonts w:hint="eastAsia"/>
        </w:rPr>
        <w:t>）</w:t>
      </w:r>
      <w:r>
        <w:rPr>
          <w:rFonts w:hint="eastAsia"/>
        </w:rPr>
        <w:t>s</w:t>
      </w:r>
      <w:r>
        <w:t xml:space="preserve"> </w:t>
      </w:r>
      <w:r>
        <w:rPr>
          <w:rFonts w:hint="eastAsia"/>
        </w:rPr>
        <w:t>范围内，报警最大耗气量不大于</w:t>
      </w:r>
      <w:r>
        <w:rPr>
          <w:rFonts w:hint="eastAsia"/>
        </w:rPr>
        <w:t xml:space="preserve"> 5</w:t>
      </w:r>
      <w:r>
        <w:t xml:space="preserve"> </w:t>
      </w:r>
      <w:r>
        <w:rPr>
          <w:rFonts w:hint="eastAsia"/>
        </w:rPr>
        <w:t>L/min</w:t>
      </w:r>
      <w:r>
        <w:rPr>
          <w:rFonts w:hint="eastAsia"/>
        </w:rPr>
        <w:t>”（见</w:t>
      </w:r>
      <w:r>
        <w:rPr>
          <w:rFonts w:hint="eastAsia"/>
        </w:rPr>
        <w:t xml:space="preserve"> 5.21.2</w:t>
      </w:r>
      <w:r>
        <w:rPr>
          <w:rFonts w:hint="eastAsia"/>
        </w:rPr>
        <w:t>）；</w:t>
      </w:r>
    </w:p>
    <w:p w:rsidR="00780E6A" w:rsidRDefault="00D840B4">
      <w:pPr>
        <w:pStyle w:val="affffff0"/>
        <w:ind w:firstLine="420"/>
      </w:pPr>
      <w:r>
        <w:rPr>
          <w:rFonts w:hAnsi="宋体"/>
        </w:rPr>
        <w:t>——</w:t>
      </w:r>
      <w:r>
        <w:rPr>
          <w:rFonts w:hint="eastAsia"/>
        </w:rPr>
        <w:t>增加了</w:t>
      </w:r>
      <w:proofErr w:type="gramStart"/>
      <w:r>
        <w:rPr>
          <w:rFonts w:hint="eastAsia"/>
        </w:rPr>
        <w:t>“</w:t>
      </w:r>
      <w:proofErr w:type="gramEnd"/>
      <w:r>
        <w:rPr>
          <w:rFonts w:hint="eastAsia"/>
        </w:rPr>
        <w:t>具备</w:t>
      </w:r>
      <w:r>
        <w:rPr>
          <w:rFonts w:hint="eastAsia"/>
        </w:rPr>
        <w:t xml:space="preserve"> CBRN</w:t>
      </w:r>
      <w:r>
        <w:t xml:space="preserve"> </w:t>
      </w:r>
      <w:r>
        <w:rPr>
          <w:rFonts w:hint="eastAsia"/>
        </w:rPr>
        <w:t>防护要求的氧气呼吸器，其呼吸软管材料对芥子气“液</w:t>
      </w:r>
      <w:r>
        <w:rPr>
          <w:rFonts w:hint="eastAsia"/>
        </w:rPr>
        <w:t>-</w:t>
      </w:r>
      <w:r>
        <w:rPr>
          <w:rFonts w:hint="eastAsia"/>
        </w:rPr>
        <w:t>气”防护时间不应小于</w:t>
      </w:r>
      <w:r>
        <w:rPr>
          <w:rFonts w:hint="eastAsia"/>
        </w:rPr>
        <w:t xml:space="preserve"> 6</w:t>
      </w:r>
      <w:r>
        <w:t xml:space="preserve"> </w:t>
      </w:r>
      <w:r>
        <w:rPr>
          <w:rFonts w:hint="eastAsia"/>
        </w:rPr>
        <w:t>h</w:t>
      </w:r>
      <w:proofErr w:type="gramStart"/>
      <w:r>
        <w:rPr>
          <w:rFonts w:hint="eastAsia"/>
        </w:rPr>
        <w:t>”</w:t>
      </w:r>
      <w:proofErr w:type="gramEnd"/>
      <w:r>
        <w:rPr>
          <w:rFonts w:hint="eastAsia"/>
        </w:rPr>
        <w:t>（见</w:t>
      </w:r>
      <w:r>
        <w:rPr>
          <w:rFonts w:hint="eastAsia"/>
        </w:rPr>
        <w:t xml:space="preserve"> 5.22.4</w:t>
      </w:r>
      <w:r>
        <w:rPr>
          <w:rFonts w:hint="eastAsia"/>
        </w:rPr>
        <w:t>）；</w:t>
      </w:r>
    </w:p>
    <w:p w:rsidR="00780E6A" w:rsidRDefault="00D840B4">
      <w:pPr>
        <w:pStyle w:val="affffff0"/>
        <w:ind w:firstLine="420"/>
      </w:pPr>
      <w:r>
        <w:rPr>
          <w:rFonts w:hAnsi="宋体"/>
        </w:rPr>
        <w:t>——</w:t>
      </w:r>
      <w:r>
        <w:rPr>
          <w:rFonts w:hint="eastAsia"/>
        </w:rPr>
        <w:t>修改了“当排气阀被封闭后，在</w:t>
      </w:r>
      <w:r>
        <w:rPr>
          <w:rFonts w:hint="eastAsia"/>
        </w:rPr>
        <w:t xml:space="preserve"> 75</w:t>
      </w:r>
      <w:r>
        <w:rPr>
          <w:rFonts w:hint="eastAsia"/>
        </w:rPr>
        <w:t>0</w:t>
      </w:r>
      <w:r>
        <w:t xml:space="preserve"> </w:t>
      </w:r>
      <w:r>
        <w:rPr>
          <w:rFonts w:hint="eastAsia"/>
        </w:rPr>
        <w:t>Pa</w:t>
      </w:r>
      <w:r>
        <w:t xml:space="preserve"> </w:t>
      </w:r>
      <w:r>
        <w:rPr>
          <w:rFonts w:hint="eastAsia"/>
        </w:rPr>
        <w:t>的正压下，</w:t>
      </w:r>
      <w:r>
        <w:rPr>
          <w:rFonts w:hint="eastAsia"/>
        </w:rPr>
        <w:t>1</w:t>
      </w:r>
      <w:r>
        <w:t xml:space="preserve"> </w:t>
      </w:r>
      <w:r>
        <w:rPr>
          <w:rFonts w:hint="eastAsia"/>
        </w:rPr>
        <w:t>min</w:t>
      </w:r>
      <w:r>
        <w:t xml:space="preserve"> </w:t>
      </w:r>
      <w:r>
        <w:rPr>
          <w:rFonts w:hint="eastAsia"/>
        </w:rPr>
        <w:t>内的压力变化应不大于</w:t>
      </w:r>
      <w:r>
        <w:rPr>
          <w:rFonts w:hint="eastAsia"/>
        </w:rPr>
        <w:t xml:space="preserve"> 30</w:t>
      </w:r>
      <w:r>
        <w:t xml:space="preserve"> </w:t>
      </w:r>
      <w:r>
        <w:rPr>
          <w:rFonts w:hint="eastAsia"/>
        </w:rPr>
        <w:t>Pa</w:t>
      </w:r>
      <w:r>
        <w:rPr>
          <w:rFonts w:hint="eastAsia"/>
        </w:rPr>
        <w:t>。当排气阀未封闭时，在</w:t>
      </w:r>
      <w:r>
        <w:rPr>
          <w:rFonts w:hint="eastAsia"/>
        </w:rPr>
        <w:t xml:space="preserve"> 750</w:t>
      </w:r>
      <w:r>
        <w:t xml:space="preserve"> </w:t>
      </w:r>
      <w:r>
        <w:rPr>
          <w:rFonts w:hint="eastAsia"/>
        </w:rPr>
        <w:t>Pa</w:t>
      </w:r>
      <w:r>
        <w:t xml:space="preserve"> </w:t>
      </w:r>
      <w:r>
        <w:rPr>
          <w:rFonts w:hint="eastAsia"/>
        </w:rPr>
        <w:t>负压下，</w:t>
      </w:r>
      <w:r>
        <w:rPr>
          <w:rFonts w:hint="eastAsia"/>
        </w:rPr>
        <w:t>1</w:t>
      </w:r>
      <w:r>
        <w:t xml:space="preserve"> </w:t>
      </w:r>
      <w:r>
        <w:rPr>
          <w:rFonts w:hint="eastAsia"/>
        </w:rPr>
        <w:t>min</w:t>
      </w:r>
      <w:r>
        <w:t xml:space="preserve"> </w:t>
      </w:r>
      <w:r>
        <w:rPr>
          <w:rFonts w:hint="eastAsia"/>
        </w:rPr>
        <w:t>内压力变化不大于</w:t>
      </w:r>
      <w:r>
        <w:rPr>
          <w:rFonts w:hint="eastAsia"/>
        </w:rPr>
        <w:t xml:space="preserve"> 80</w:t>
      </w:r>
      <w:r>
        <w:t xml:space="preserve"> </w:t>
      </w:r>
      <w:r>
        <w:rPr>
          <w:rFonts w:hint="eastAsia"/>
        </w:rPr>
        <w:t>Pa</w:t>
      </w:r>
      <w:r>
        <w:rPr>
          <w:rFonts w:hint="eastAsia"/>
        </w:rPr>
        <w:t>”，修改为“当排气阀被封闭后，在</w:t>
      </w:r>
      <w:r>
        <w:rPr>
          <w:rFonts w:hint="eastAsia"/>
        </w:rPr>
        <w:t xml:space="preserve"> 800</w:t>
      </w:r>
      <w:r>
        <w:t xml:space="preserve"> </w:t>
      </w:r>
      <w:r>
        <w:rPr>
          <w:rFonts w:hint="eastAsia"/>
        </w:rPr>
        <w:t>Pa</w:t>
      </w:r>
      <w:r>
        <w:t xml:space="preserve"> </w:t>
      </w:r>
      <w:r>
        <w:rPr>
          <w:rFonts w:hint="eastAsia"/>
        </w:rPr>
        <w:t>的正压下，</w:t>
      </w:r>
      <w:r>
        <w:rPr>
          <w:rFonts w:hint="eastAsia"/>
        </w:rPr>
        <w:t>1</w:t>
      </w:r>
      <w:r>
        <w:t xml:space="preserve"> </w:t>
      </w:r>
      <w:r>
        <w:rPr>
          <w:rFonts w:hint="eastAsia"/>
        </w:rPr>
        <w:t>min</w:t>
      </w:r>
      <w:r>
        <w:t xml:space="preserve"> </w:t>
      </w:r>
      <w:r>
        <w:rPr>
          <w:rFonts w:hint="eastAsia"/>
        </w:rPr>
        <w:t>内的压力变化应不大于</w:t>
      </w:r>
      <w:r>
        <w:rPr>
          <w:rFonts w:hint="eastAsia"/>
        </w:rPr>
        <w:t xml:space="preserve"> 30</w:t>
      </w:r>
      <w:r>
        <w:t xml:space="preserve"> </w:t>
      </w:r>
      <w:r>
        <w:rPr>
          <w:rFonts w:hint="eastAsia"/>
        </w:rPr>
        <w:t>Pa</w:t>
      </w:r>
      <w:r>
        <w:rPr>
          <w:rFonts w:hint="eastAsia"/>
        </w:rPr>
        <w:t>”（见</w:t>
      </w:r>
      <w:r>
        <w:rPr>
          <w:rFonts w:hint="eastAsia"/>
        </w:rPr>
        <w:t xml:space="preserve"> 5.24.2</w:t>
      </w:r>
      <w:r>
        <w:rPr>
          <w:rFonts w:hint="eastAsia"/>
        </w:rPr>
        <w:t>）；</w:t>
      </w:r>
    </w:p>
    <w:p w:rsidR="00780E6A" w:rsidRDefault="00D840B4">
      <w:pPr>
        <w:pStyle w:val="affffff0"/>
        <w:ind w:firstLine="420"/>
      </w:pPr>
      <w:r>
        <w:rPr>
          <w:rFonts w:hAnsi="宋体"/>
        </w:rPr>
        <w:t>——</w:t>
      </w:r>
      <w:r>
        <w:rPr>
          <w:rFonts w:hint="eastAsia"/>
        </w:rPr>
        <w:t>修改了“呼吸阻力”中表</w:t>
      </w:r>
      <w:r>
        <w:rPr>
          <w:rFonts w:hint="eastAsia"/>
        </w:rPr>
        <w:t xml:space="preserve"> 2</w:t>
      </w:r>
      <w:r>
        <w:t xml:space="preserve"> </w:t>
      </w:r>
      <w:r>
        <w:rPr>
          <w:rFonts w:hint="eastAsia"/>
        </w:rPr>
        <w:t>“呼吸阻力”，修改为“呼气阻力和吸气阻力”，并分别规定了呼气阻力值和吸气阻力值（见表</w:t>
      </w:r>
      <w:r>
        <w:rPr>
          <w:rFonts w:hint="eastAsia"/>
        </w:rPr>
        <w:t xml:space="preserve"> 3</w:t>
      </w:r>
      <w:r>
        <w:rPr>
          <w:rFonts w:hint="eastAsia"/>
        </w:rPr>
        <w:t>）；</w:t>
      </w:r>
    </w:p>
    <w:p w:rsidR="00780E6A" w:rsidRDefault="00D840B4">
      <w:pPr>
        <w:pStyle w:val="affffff0"/>
        <w:ind w:firstLine="420"/>
      </w:pPr>
      <w:r>
        <w:rPr>
          <w:rFonts w:hAnsi="宋体"/>
        </w:rPr>
        <w:t>——</w:t>
      </w:r>
      <w:r>
        <w:rPr>
          <w:rFonts w:hint="eastAsia"/>
        </w:rPr>
        <w:t>增加了“呼吸量为</w:t>
      </w:r>
      <w:r>
        <w:rPr>
          <w:rFonts w:hint="eastAsia"/>
        </w:rPr>
        <w:t xml:space="preserve"> 30</w:t>
      </w:r>
      <w:r>
        <w:t xml:space="preserve"> </w:t>
      </w:r>
      <w:r>
        <w:rPr>
          <w:rFonts w:hint="eastAsia"/>
        </w:rPr>
        <w:t>L/min</w:t>
      </w:r>
      <w:r>
        <w:t xml:space="preserve"> </w:t>
      </w:r>
      <w:r>
        <w:rPr>
          <w:rFonts w:hint="eastAsia"/>
        </w:rPr>
        <w:t>时的二氧化碳含量，按表</w:t>
      </w:r>
      <w:r>
        <w:rPr>
          <w:rFonts w:hint="eastAsia"/>
        </w:rPr>
        <w:t xml:space="preserve"> 4</w:t>
      </w:r>
      <w:r>
        <w:t xml:space="preserve"> </w:t>
      </w:r>
      <w:r>
        <w:rPr>
          <w:rFonts w:hint="eastAsia"/>
        </w:rPr>
        <w:t>进行试验，吸入气体中的二氧化碳含量应不大</w:t>
      </w:r>
      <w:r>
        <w:rPr>
          <w:rFonts w:hint="eastAsia"/>
        </w:rPr>
        <w:t>于</w:t>
      </w:r>
      <w:r>
        <w:rPr>
          <w:rFonts w:hint="eastAsia"/>
        </w:rPr>
        <w:t xml:space="preserve"> 1</w:t>
      </w:r>
      <w:r>
        <w:t xml:space="preserve"> </w:t>
      </w:r>
      <w:r>
        <w:rPr>
          <w:rFonts w:hint="eastAsia"/>
        </w:rPr>
        <w:t>%</w:t>
      </w:r>
      <w:r>
        <w:rPr>
          <w:rFonts w:hint="eastAsia"/>
        </w:rPr>
        <w:t>（体积分数）”（见</w:t>
      </w:r>
      <w:r>
        <w:rPr>
          <w:rFonts w:hint="eastAsia"/>
        </w:rPr>
        <w:t xml:space="preserve"> 5.25.6.1</w:t>
      </w:r>
      <w:r>
        <w:rPr>
          <w:rFonts w:hint="eastAsia"/>
        </w:rPr>
        <w:t>）；</w:t>
      </w:r>
    </w:p>
    <w:p w:rsidR="00780E6A" w:rsidRDefault="00D840B4">
      <w:pPr>
        <w:pStyle w:val="affffff0"/>
        <w:ind w:firstLine="420"/>
      </w:pPr>
      <w:r>
        <w:rPr>
          <w:rFonts w:hAnsi="宋体"/>
        </w:rPr>
        <w:t>——</w:t>
      </w:r>
      <w:r>
        <w:rPr>
          <w:rFonts w:hint="eastAsia"/>
        </w:rPr>
        <w:t>增加了“</w:t>
      </w:r>
      <w:r>
        <w:rPr>
          <w:rFonts w:hint="eastAsia"/>
        </w:rPr>
        <w:t>d</w:t>
      </w:r>
      <w:r>
        <w:rPr>
          <w:rFonts w:hint="eastAsia"/>
        </w:rPr>
        <w:t>）</w:t>
      </w:r>
      <w:r>
        <w:rPr>
          <w:rFonts w:hint="eastAsia"/>
        </w:rPr>
        <w:t xml:space="preserve"> </w:t>
      </w:r>
      <w:r>
        <w:rPr>
          <w:rFonts w:hint="eastAsia"/>
        </w:rPr>
        <w:t>将报警器输出端同量程为（</w:t>
      </w:r>
      <w:r>
        <w:rPr>
          <w:rFonts w:hint="eastAsia"/>
        </w:rPr>
        <w:t>1</w:t>
      </w:r>
      <w:r>
        <w:rPr>
          <w:rFonts w:hint="eastAsia"/>
        </w:rPr>
        <w:t>～</w:t>
      </w:r>
      <w:r>
        <w:rPr>
          <w:rFonts w:hint="eastAsia"/>
        </w:rPr>
        <w:t>10</w:t>
      </w:r>
      <w:r>
        <w:rPr>
          <w:rFonts w:hint="eastAsia"/>
        </w:rPr>
        <w:t>）</w:t>
      </w:r>
      <w:r>
        <w:rPr>
          <w:rFonts w:hint="eastAsia"/>
        </w:rPr>
        <w:t>L/min</w:t>
      </w:r>
      <w:r>
        <w:rPr>
          <w:rFonts w:hint="eastAsia"/>
        </w:rPr>
        <w:t>，精度为</w:t>
      </w:r>
      <w:r>
        <w:rPr>
          <w:rFonts w:hint="eastAsia"/>
        </w:rPr>
        <w:t xml:space="preserve"> 2.5</w:t>
      </w:r>
      <w:r>
        <w:t xml:space="preserve"> </w:t>
      </w:r>
      <w:r>
        <w:rPr>
          <w:rFonts w:hint="eastAsia"/>
        </w:rPr>
        <w:t>级的转子流量计相连，改变报警器输入端压力，测量报警器余压报警声响时间内的最大输出流量”（见</w:t>
      </w:r>
      <w:r>
        <w:rPr>
          <w:rFonts w:hint="eastAsia"/>
        </w:rPr>
        <w:t xml:space="preserve"> 6.6</w:t>
      </w:r>
      <w:r>
        <w:rPr>
          <w:rFonts w:hint="eastAsia"/>
        </w:rPr>
        <w:t>）；</w:t>
      </w:r>
    </w:p>
    <w:p w:rsidR="00780E6A" w:rsidRDefault="00D840B4">
      <w:pPr>
        <w:pStyle w:val="affffff0"/>
        <w:ind w:firstLine="420"/>
      </w:pPr>
      <w:r>
        <w:rPr>
          <w:rFonts w:hAnsi="宋体"/>
        </w:rPr>
        <w:t>——</w:t>
      </w:r>
      <w:r>
        <w:rPr>
          <w:rFonts w:hint="eastAsia"/>
        </w:rPr>
        <w:t>增加了“呼吸软管阻燃性能试验按</w:t>
      </w:r>
      <w:r>
        <w:rPr>
          <w:rFonts w:hint="eastAsia"/>
        </w:rPr>
        <w:t xml:space="preserve"> GB/T</w:t>
      </w:r>
      <w:r>
        <w:t xml:space="preserve"> </w:t>
      </w:r>
      <w:r>
        <w:rPr>
          <w:rFonts w:hint="eastAsia"/>
        </w:rPr>
        <w:t>16556</w:t>
      </w:r>
      <w:r>
        <w:rPr>
          <w:rFonts w:hint="eastAsia"/>
        </w:rPr>
        <w:t>—</w:t>
      </w:r>
      <w:r>
        <w:rPr>
          <w:rFonts w:hint="eastAsia"/>
        </w:rPr>
        <w:t>2007</w:t>
      </w:r>
      <w:r>
        <w:t xml:space="preserve"> </w:t>
      </w:r>
      <w:r>
        <w:rPr>
          <w:rFonts w:hint="eastAsia"/>
        </w:rPr>
        <w:t>中</w:t>
      </w:r>
      <w:r>
        <w:rPr>
          <w:rFonts w:hint="eastAsia"/>
        </w:rPr>
        <w:t xml:space="preserve"> 6.5.1.3.2</w:t>
      </w:r>
      <w:r>
        <w:t xml:space="preserve"> </w:t>
      </w:r>
      <w:r>
        <w:rPr>
          <w:rFonts w:hint="eastAsia"/>
        </w:rPr>
        <w:t>的规定进行”（见</w:t>
      </w:r>
      <w:r>
        <w:rPr>
          <w:rFonts w:hint="eastAsia"/>
        </w:rPr>
        <w:t xml:space="preserve"> 6.10.2</w:t>
      </w:r>
      <w:r>
        <w:rPr>
          <w:rFonts w:hint="eastAsia"/>
        </w:rPr>
        <w:t>）；</w:t>
      </w:r>
    </w:p>
    <w:p w:rsidR="00780E6A" w:rsidRDefault="00D840B4">
      <w:pPr>
        <w:pStyle w:val="affffff0"/>
        <w:ind w:firstLine="420"/>
      </w:pPr>
      <w:r>
        <w:rPr>
          <w:rFonts w:hAnsi="宋体"/>
        </w:rPr>
        <w:t>——</w:t>
      </w:r>
      <w:r>
        <w:rPr>
          <w:rFonts w:hint="eastAsia"/>
        </w:rPr>
        <w:t>增加了“呼吸软管耐辐射热性能试验按</w:t>
      </w:r>
      <w:r>
        <w:rPr>
          <w:rFonts w:hint="eastAsia"/>
        </w:rPr>
        <w:t xml:space="preserve"> GB/T</w:t>
      </w:r>
      <w:r>
        <w:t xml:space="preserve"> </w:t>
      </w:r>
      <w:r>
        <w:rPr>
          <w:rFonts w:hint="eastAsia"/>
        </w:rPr>
        <w:t>16556</w:t>
      </w:r>
      <w:r>
        <w:rPr>
          <w:rFonts w:hint="eastAsia"/>
        </w:rPr>
        <w:t>—</w:t>
      </w:r>
      <w:r>
        <w:rPr>
          <w:rFonts w:hint="eastAsia"/>
        </w:rPr>
        <w:t>2007</w:t>
      </w:r>
      <w:r>
        <w:t xml:space="preserve"> </w:t>
      </w:r>
      <w:r>
        <w:rPr>
          <w:rFonts w:hint="eastAsia"/>
        </w:rPr>
        <w:t>中</w:t>
      </w:r>
      <w:r>
        <w:rPr>
          <w:rFonts w:hint="eastAsia"/>
        </w:rPr>
        <w:t xml:space="preserve"> 6.9</w:t>
      </w:r>
      <w:r>
        <w:t xml:space="preserve"> </w:t>
      </w:r>
      <w:r>
        <w:rPr>
          <w:rFonts w:hint="eastAsia"/>
        </w:rPr>
        <w:t>的规定进行”（见</w:t>
      </w:r>
      <w:r>
        <w:rPr>
          <w:rFonts w:hint="eastAsia"/>
        </w:rPr>
        <w:t xml:space="preserve"> 6.10.3</w:t>
      </w:r>
      <w:r>
        <w:rPr>
          <w:rFonts w:hint="eastAsia"/>
        </w:rPr>
        <w:t>）；</w:t>
      </w:r>
    </w:p>
    <w:p w:rsidR="00780E6A" w:rsidRDefault="00D840B4">
      <w:pPr>
        <w:pStyle w:val="affffff0"/>
        <w:ind w:firstLine="420"/>
      </w:pPr>
      <w:r>
        <w:rPr>
          <w:rFonts w:hAnsi="宋体"/>
        </w:rPr>
        <w:lastRenderedPageBreak/>
        <w:t>——</w:t>
      </w:r>
      <w:r>
        <w:rPr>
          <w:rFonts w:hint="eastAsia"/>
        </w:rPr>
        <w:t>增加了</w:t>
      </w:r>
      <w:proofErr w:type="gramStart"/>
      <w:r>
        <w:rPr>
          <w:rFonts w:hint="eastAsia"/>
        </w:rPr>
        <w:t>“</w:t>
      </w:r>
      <w:proofErr w:type="gramEnd"/>
      <w:r>
        <w:rPr>
          <w:rFonts w:hint="eastAsia"/>
        </w:rPr>
        <w:t>呼吸软管材料对芥子气“液</w:t>
      </w:r>
      <w:r>
        <w:rPr>
          <w:rFonts w:hint="eastAsia"/>
        </w:rPr>
        <w:t>-</w:t>
      </w:r>
      <w:r>
        <w:rPr>
          <w:rFonts w:hint="eastAsia"/>
        </w:rPr>
        <w:t>气”防护时间按</w:t>
      </w:r>
      <w:r>
        <w:rPr>
          <w:rFonts w:hint="eastAsia"/>
        </w:rPr>
        <w:t xml:space="preserve"> GJB</w:t>
      </w:r>
      <w:r>
        <w:t xml:space="preserve"> </w:t>
      </w:r>
      <w:r>
        <w:rPr>
          <w:rFonts w:hint="eastAsia"/>
        </w:rPr>
        <w:t>6629A</w:t>
      </w:r>
      <w:r>
        <w:rPr>
          <w:rFonts w:hint="eastAsia"/>
        </w:rPr>
        <w:t>—</w:t>
      </w:r>
      <w:r>
        <w:rPr>
          <w:rFonts w:hint="eastAsia"/>
        </w:rPr>
        <w:t>2021</w:t>
      </w:r>
      <w:r>
        <w:t xml:space="preserve"> </w:t>
      </w:r>
      <w:r>
        <w:rPr>
          <w:rFonts w:hint="eastAsia"/>
        </w:rPr>
        <w:t>附录</w:t>
      </w:r>
      <w:r>
        <w:rPr>
          <w:rFonts w:hint="eastAsia"/>
        </w:rPr>
        <w:t xml:space="preserve"> A</w:t>
      </w:r>
      <w:r>
        <w:t xml:space="preserve"> </w:t>
      </w:r>
      <w:r>
        <w:rPr>
          <w:rFonts w:hint="eastAsia"/>
        </w:rPr>
        <w:t>的规定进行。其中，呼吸软管材料配方设计时检验试片厚度为（</w:t>
      </w:r>
      <w:r>
        <w:rPr>
          <w:rFonts w:hint="eastAsia"/>
        </w:rPr>
        <w:t>0.5</w:t>
      </w:r>
      <w:r>
        <w:rPr>
          <w:rFonts w:hint="eastAsia"/>
        </w:rPr>
        <w:t>±</w:t>
      </w:r>
      <w:r>
        <w:rPr>
          <w:rFonts w:hint="eastAsia"/>
        </w:rPr>
        <w:t>0.05</w:t>
      </w:r>
      <w:r>
        <w:rPr>
          <w:rFonts w:hint="eastAsia"/>
        </w:rPr>
        <w:t>）</w:t>
      </w:r>
      <w:r>
        <w:rPr>
          <w:rFonts w:hint="eastAsia"/>
        </w:rPr>
        <w:t>mm</w:t>
      </w:r>
      <w:proofErr w:type="gramStart"/>
      <w:r>
        <w:rPr>
          <w:rFonts w:hint="eastAsia"/>
        </w:rPr>
        <w:t>”</w:t>
      </w:r>
      <w:proofErr w:type="gramEnd"/>
      <w:r>
        <w:rPr>
          <w:rFonts w:hint="eastAsia"/>
        </w:rPr>
        <w:t>（见</w:t>
      </w:r>
      <w:r>
        <w:rPr>
          <w:rFonts w:hint="eastAsia"/>
        </w:rPr>
        <w:t xml:space="preserve"> 6.10.4</w:t>
      </w:r>
      <w:r>
        <w:rPr>
          <w:rFonts w:hint="eastAsia"/>
        </w:rPr>
        <w:t>）；</w:t>
      </w:r>
    </w:p>
    <w:p w:rsidR="00780E6A" w:rsidRDefault="00D840B4">
      <w:pPr>
        <w:pStyle w:val="affffff0"/>
        <w:ind w:firstLine="420"/>
      </w:pPr>
      <w:r>
        <w:rPr>
          <w:rFonts w:hAnsi="宋体"/>
        </w:rPr>
        <w:t>——</w:t>
      </w:r>
      <w:r>
        <w:rPr>
          <w:rFonts w:hint="eastAsia"/>
        </w:rPr>
        <w:t>增加了“面罩漏气系数试验按</w:t>
      </w:r>
      <w:r>
        <w:rPr>
          <w:rFonts w:hint="eastAsia"/>
        </w:rPr>
        <w:t xml:space="preserve"> GB</w:t>
      </w:r>
      <w:r>
        <w:t xml:space="preserve"> </w:t>
      </w:r>
      <w:r>
        <w:rPr>
          <w:rFonts w:hint="eastAsia"/>
        </w:rPr>
        <w:t>2890</w:t>
      </w:r>
      <w:r>
        <w:rPr>
          <w:rFonts w:hint="eastAsia"/>
        </w:rPr>
        <w:t>—</w:t>
      </w:r>
      <w:r>
        <w:rPr>
          <w:rFonts w:hint="eastAsia"/>
        </w:rPr>
        <w:t>2009</w:t>
      </w:r>
      <w:r>
        <w:t xml:space="preserve"> </w:t>
      </w:r>
      <w:r>
        <w:rPr>
          <w:rFonts w:hint="eastAsia"/>
        </w:rPr>
        <w:t>中</w:t>
      </w:r>
      <w:r>
        <w:rPr>
          <w:rFonts w:hint="eastAsia"/>
        </w:rPr>
        <w:t xml:space="preserve"> 6.6</w:t>
      </w:r>
      <w:r>
        <w:t xml:space="preserve"> </w:t>
      </w:r>
      <w:r>
        <w:rPr>
          <w:rFonts w:hint="eastAsia"/>
        </w:rPr>
        <w:t>的规定进行”（见</w:t>
      </w:r>
      <w:r>
        <w:rPr>
          <w:rFonts w:hint="eastAsia"/>
        </w:rPr>
        <w:t xml:space="preserve"> 6.11.1</w:t>
      </w:r>
      <w:r>
        <w:rPr>
          <w:rFonts w:hint="eastAsia"/>
        </w:rPr>
        <w:t>）；</w:t>
      </w:r>
    </w:p>
    <w:p w:rsidR="00780E6A" w:rsidRDefault="00D840B4">
      <w:pPr>
        <w:pStyle w:val="affffff0"/>
        <w:ind w:firstLine="420"/>
      </w:pPr>
      <w:r>
        <w:rPr>
          <w:rFonts w:hAnsi="宋体"/>
        </w:rPr>
        <w:t>——</w:t>
      </w:r>
      <w:r>
        <w:rPr>
          <w:rFonts w:hint="eastAsia"/>
        </w:rPr>
        <w:t>增加了“面罩固定带强度试验按</w:t>
      </w:r>
      <w:r>
        <w:rPr>
          <w:rFonts w:hint="eastAsia"/>
        </w:rPr>
        <w:t xml:space="preserve"> GB</w:t>
      </w:r>
      <w:r>
        <w:t xml:space="preserve"> </w:t>
      </w:r>
      <w:r>
        <w:rPr>
          <w:rFonts w:hint="eastAsia"/>
        </w:rPr>
        <w:t>2890</w:t>
      </w:r>
      <w:r>
        <w:rPr>
          <w:rFonts w:hint="eastAsia"/>
        </w:rPr>
        <w:t>—</w:t>
      </w:r>
      <w:r>
        <w:rPr>
          <w:rFonts w:hint="eastAsia"/>
        </w:rPr>
        <w:t>2009</w:t>
      </w:r>
      <w:r>
        <w:t xml:space="preserve"> </w:t>
      </w:r>
      <w:r>
        <w:rPr>
          <w:rFonts w:hint="eastAsia"/>
        </w:rPr>
        <w:t>中</w:t>
      </w:r>
      <w:r>
        <w:rPr>
          <w:rFonts w:hint="eastAsia"/>
        </w:rPr>
        <w:t xml:space="preserve"> 6.13</w:t>
      </w:r>
      <w:r>
        <w:rPr>
          <w:rFonts w:hint="eastAsia"/>
        </w:rPr>
        <w:t>的规定进行”（见</w:t>
      </w:r>
      <w:r>
        <w:rPr>
          <w:rFonts w:hint="eastAsia"/>
        </w:rPr>
        <w:t xml:space="preserve"> 6.11.2</w:t>
      </w:r>
      <w:r>
        <w:rPr>
          <w:rFonts w:hint="eastAsia"/>
        </w:rPr>
        <w:t>）；</w:t>
      </w:r>
    </w:p>
    <w:p w:rsidR="00780E6A" w:rsidRDefault="00D840B4">
      <w:pPr>
        <w:pStyle w:val="affffff0"/>
        <w:ind w:firstLine="420"/>
      </w:pPr>
      <w:r>
        <w:rPr>
          <w:rFonts w:hAnsi="宋体"/>
        </w:rPr>
        <w:t>——</w:t>
      </w:r>
      <w:r>
        <w:rPr>
          <w:rFonts w:hint="eastAsia"/>
        </w:rPr>
        <w:t>增加了“面罩视野试验按</w:t>
      </w:r>
      <w:r>
        <w:rPr>
          <w:rFonts w:hint="eastAsia"/>
        </w:rPr>
        <w:t xml:space="preserve"> GB</w:t>
      </w:r>
      <w:r>
        <w:t xml:space="preserve"> </w:t>
      </w:r>
      <w:r>
        <w:rPr>
          <w:rFonts w:hint="eastAsia"/>
        </w:rPr>
        <w:t>2890</w:t>
      </w:r>
      <w:r>
        <w:rPr>
          <w:rFonts w:hint="eastAsia"/>
        </w:rPr>
        <w:t>—</w:t>
      </w:r>
      <w:r>
        <w:rPr>
          <w:rFonts w:hint="eastAsia"/>
        </w:rPr>
        <w:t>2009</w:t>
      </w:r>
      <w:r>
        <w:t xml:space="preserve"> </w:t>
      </w:r>
      <w:r>
        <w:rPr>
          <w:rFonts w:hint="eastAsia"/>
        </w:rPr>
        <w:t>中</w:t>
      </w:r>
      <w:r>
        <w:rPr>
          <w:rFonts w:hint="eastAsia"/>
        </w:rPr>
        <w:t xml:space="preserve"> 6.8</w:t>
      </w:r>
      <w:r>
        <w:t xml:space="preserve"> </w:t>
      </w:r>
      <w:r>
        <w:rPr>
          <w:rFonts w:hint="eastAsia"/>
        </w:rPr>
        <w:t>的规定进行”（见</w:t>
      </w:r>
      <w:r>
        <w:rPr>
          <w:rFonts w:hint="eastAsia"/>
        </w:rPr>
        <w:t xml:space="preserve"> 6.11.3</w:t>
      </w:r>
      <w:r>
        <w:rPr>
          <w:rFonts w:hint="eastAsia"/>
        </w:rPr>
        <w:t>）；</w:t>
      </w:r>
    </w:p>
    <w:p w:rsidR="00780E6A" w:rsidRDefault="00D840B4">
      <w:pPr>
        <w:pStyle w:val="affffff0"/>
        <w:ind w:firstLine="420"/>
      </w:pPr>
      <w:r>
        <w:rPr>
          <w:rFonts w:hAnsi="宋体"/>
        </w:rPr>
        <w:t>—</w:t>
      </w:r>
      <w:r>
        <w:rPr>
          <w:rFonts w:hAnsi="宋体"/>
        </w:rPr>
        <w:t>—</w:t>
      </w:r>
      <w:r>
        <w:rPr>
          <w:rFonts w:hint="eastAsia"/>
        </w:rPr>
        <w:t>增加了“面罩镜片的可见光透射比试验按</w:t>
      </w:r>
      <w:r>
        <w:rPr>
          <w:rFonts w:hint="eastAsia"/>
        </w:rPr>
        <w:t xml:space="preserve"> GB/T</w:t>
      </w:r>
      <w:r>
        <w:t xml:space="preserve"> </w:t>
      </w:r>
      <w:r>
        <w:rPr>
          <w:rFonts w:hint="eastAsia"/>
        </w:rPr>
        <w:t>32166.2</w:t>
      </w:r>
      <w:r>
        <w:t xml:space="preserve"> </w:t>
      </w:r>
      <w:r>
        <w:rPr>
          <w:rFonts w:hint="eastAsia"/>
        </w:rPr>
        <w:t>中</w:t>
      </w:r>
      <w:r>
        <w:rPr>
          <w:rFonts w:hint="eastAsia"/>
        </w:rPr>
        <w:t xml:space="preserve"> 5.3</w:t>
      </w:r>
      <w:r>
        <w:t xml:space="preserve"> </w:t>
      </w:r>
      <w:r>
        <w:rPr>
          <w:rFonts w:hint="eastAsia"/>
        </w:rPr>
        <w:t>的规定进行”（见</w:t>
      </w:r>
      <w:r>
        <w:rPr>
          <w:rFonts w:hint="eastAsia"/>
        </w:rPr>
        <w:t xml:space="preserve"> 6.11.4</w:t>
      </w:r>
      <w:r>
        <w:rPr>
          <w:rFonts w:hint="eastAsia"/>
        </w:rPr>
        <w:t>）；</w:t>
      </w:r>
    </w:p>
    <w:p w:rsidR="00780E6A" w:rsidRDefault="00D840B4">
      <w:pPr>
        <w:pStyle w:val="affffff0"/>
        <w:ind w:firstLine="420"/>
      </w:pPr>
      <w:r>
        <w:rPr>
          <w:rFonts w:hAnsi="宋体"/>
        </w:rPr>
        <w:t>——</w:t>
      </w:r>
      <w:r>
        <w:rPr>
          <w:rFonts w:hint="eastAsia"/>
        </w:rPr>
        <w:t>增加了“面罩的镜片雾度试验按</w:t>
      </w:r>
      <w:r>
        <w:rPr>
          <w:rFonts w:hint="eastAsia"/>
        </w:rPr>
        <w:t xml:space="preserve"> GB/T</w:t>
      </w:r>
      <w:r>
        <w:t xml:space="preserve"> </w:t>
      </w:r>
      <w:r>
        <w:rPr>
          <w:rFonts w:hint="eastAsia"/>
        </w:rPr>
        <w:t>2410</w:t>
      </w:r>
      <w:r>
        <w:t xml:space="preserve"> </w:t>
      </w:r>
      <w:r>
        <w:rPr>
          <w:rFonts w:hint="eastAsia"/>
        </w:rPr>
        <w:t>中</w:t>
      </w:r>
      <w:r>
        <w:rPr>
          <w:rFonts w:hint="eastAsia"/>
        </w:rPr>
        <w:t xml:space="preserve"> 7</w:t>
      </w:r>
      <w:r>
        <w:t xml:space="preserve"> </w:t>
      </w:r>
      <w:r>
        <w:rPr>
          <w:rFonts w:hint="eastAsia"/>
        </w:rPr>
        <w:t>的规定进行”（见</w:t>
      </w:r>
      <w:r>
        <w:rPr>
          <w:rFonts w:hint="eastAsia"/>
        </w:rPr>
        <w:t xml:space="preserve"> 6.11.5</w:t>
      </w:r>
      <w:r>
        <w:rPr>
          <w:rFonts w:hint="eastAsia"/>
        </w:rPr>
        <w:t>）；</w:t>
      </w:r>
    </w:p>
    <w:p w:rsidR="00780E6A" w:rsidRDefault="00D840B4">
      <w:pPr>
        <w:pStyle w:val="affffff0"/>
        <w:ind w:firstLine="420"/>
      </w:pPr>
      <w:r>
        <w:rPr>
          <w:rFonts w:hAnsi="宋体"/>
        </w:rPr>
        <w:t>——</w:t>
      </w:r>
      <w:r>
        <w:rPr>
          <w:rFonts w:hint="eastAsia"/>
        </w:rPr>
        <w:t>增加了“面罩的棱镜度互差试验按</w:t>
      </w:r>
      <w:r>
        <w:rPr>
          <w:rFonts w:hint="eastAsia"/>
        </w:rPr>
        <w:t xml:space="preserve"> GB/T</w:t>
      </w:r>
      <w:r>
        <w:t xml:space="preserve"> </w:t>
      </w:r>
      <w:r>
        <w:rPr>
          <w:rFonts w:hint="eastAsia"/>
        </w:rPr>
        <w:t>32166.2</w:t>
      </w:r>
      <w:r>
        <w:t xml:space="preserve"> </w:t>
      </w:r>
      <w:r>
        <w:rPr>
          <w:rFonts w:hint="eastAsia"/>
        </w:rPr>
        <w:t>中</w:t>
      </w:r>
      <w:r>
        <w:rPr>
          <w:rFonts w:hint="eastAsia"/>
        </w:rPr>
        <w:t xml:space="preserve"> 5.2</w:t>
      </w:r>
      <w:r>
        <w:t xml:space="preserve"> </w:t>
      </w:r>
      <w:r>
        <w:rPr>
          <w:rFonts w:hint="eastAsia"/>
        </w:rPr>
        <w:t>的规定进行”（见</w:t>
      </w:r>
      <w:r>
        <w:rPr>
          <w:rFonts w:hint="eastAsia"/>
        </w:rPr>
        <w:t xml:space="preserve"> 6.11.6</w:t>
      </w:r>
      <w:r>
        <w:rPr>
          <w:rFonts w:hint="eastAsia"/>
        </w:rPr>
        <w:t>）；</w:t>
      </w:r>
    </w:p>
    <w:p w:rsidR="00780E6A" w:rsidRDefault="00D840B4">
      <w:pPr>
        <w:pStyle w:val="affffff0"/>
        <w:ind w:firstLine="420"/>
      </w:pPr>
      <w:r>
        <w:rPr>
          <w:rFonts w:hAnsi="宋体"/>
        </w:rPr>
        <w:t>——</w:t>
      </w:r>
      <w:r>
        <w:rPr>
          <w:rFonts w:hint="eastAsia"/>
        </w:rPr>
        <w:t>增加了“面罩的抗冲击、抗破裂性能试验按</w:t>
      </w:r>
      <w:r>
        <w:rPr>
          <w:rFonts w:hint="eastAsia"/>
        </w:rPr>
        <w:t xml:space="preserve"> GB/T</w:t>
      </w:r>
      <w:r>
        <w:t xml:space="preserve"> </w:t>
      </w:r>
      <w:r>
        <w:rPr>
          <w:rFonts w:hint="eastAsia"/>
        </w:rPr>
        <w:t>32166.2</w:t>
      </w:r>
      <w:r>
        <w:t xml:space="preserve"> </w:t>
      </w:r>
      <w:r>
        <w:rPr>
          <w:rFonts w:hint="eastAsia"/>
        </w:rPr>
        <w:t>中</w:t>
      </w:r>
      <w:r>
        <w:rPr>
          <w:rFonts w:hint="eastAsia"/>
        </w:rPr>
        <w:t xml:space="preserve"> 6.6</w:t>
      </w:r>
      <w:r>
        <w:t xml:space="preserve"> </w:t>
      </w:r>
      <w:r>
        <w:rPr>
          <w:rFonts w:hint="eastAsia"/>
        </w:rPr>
        <w:t>的规定进行，其中钢球的速度为（</w:t>
      </w:r>
      <m:oMath>
        <m:sSubSup>
          <m:sSubSupPr>
            <m:ctrlPr>
              <w:rPr>
                <w:rFonts w:ascii="Cambria Math" w:hAnsi="Cambria Math"/>
              </w:rPr>
            </m:ctrlPr>
          </m:sSubSupPr>
          <m:e>
            <m:r>
              <m:rPr>
                <m:sty m:val="p"/>
              </m:rPr>
              <w:rPr>
                <w:rFonts w:ascii="Cambria Math" w:hAnsi="Cambria Math"/>
              </w:rPr>
              <m:t>120</m:t>
            </m:r>
          </m:e>
          <m:sub>
            <m:r>
              <w:rPr>
                <w:rFonts w:ascii="Cambria Math" w:hAnsi="Cambria Math"/>
              </w:rPr>
              <m:t xml:space="preserve"> </m:t>
            </m:r>
            <m:r>
              <w:rPr>
                <w:rFonts w:ascii="Cambria Math" w:hAnsi="Cambria Math" w:hint="eastAsia"/>
              </w:rPr>
              <m:t>0</m:t>
            </m:r>
          </m:sub>
          <m:sup>
            <m:r>
              <w:rPr>
                <w:rFonts w:ascii="Cambria Math" w:hAnsi="Cambria Math" w:hint="eastAsia"/>
              </w:rPr>
              <m:t>+</m:t>
            </m:r>
            <m:r>
              <w:rPr>
                <w:rFonts w:ascii="Cambria Math" w:hAnsi="Cambria Math"/>
              </w:rPr>
              <m:t>3</m:t>
            </m:r>
          </m:sup>
        </m:sSubSup>
        <m:r>
          <m:rPr>
            <m:sty m:val="p"/>
          </m:rPr>
          <w:rPr>
            <w:rFonts w:ascii="Cambria Math" w:hAnsi="Cambria Math" w:hint="eastAsia"/>
          </w:rPr>
          <m:t>）</m:t>
        </m:r>
      </m:oMath>
      <w:r>
        <w:rPr>
          <w:rFonts w:hAnsi="宋体" w:hint="eastAsia"/>
        </w:rPr>
        <w:t>m/s</w:t>
      </w:r>
      <w:r>
        <w:rPr>
          <w:rFonts w:hint="eastAsia"/>
        </w:rPr>
        <w:t>”（见</w:t>
      </w:r>
      <w:r>
        <w:rPr>
          <w:rFonts w:hint="eastAsia"/>
        </w:rPr>
        <w:t xml:space="preserve"> 6.11.7</w:t>
      </w:r>
      <w:r>
        <w:rPr>
          <w:rFonts w:hint="eastAsia"/>
        </w:rPr>
        <w:t>）；</w:t>
      </w:r>
    </w:p>
    <w:p w:rsidR="00780E6A" w:rsidRDefault="00D840B4">
      <w:pPr>
        <w:pStyle w:val="affffff0"/>
        <w:ind w:firstLine="420"/>
      </w:pPr>
      <w:r>
        <w:rPr>
          <w:rFonts w:hAnsi="宋体"/>
        </w:rPr>
        <w:t>——</w:t>
      </w:r>
      <w:r>
        <w:rPr>
          <w:rFonts w:hint="eastAsia"/>
        </w:rPr>
        <w:t>增加了“面罩与呼吸软管的结合强度测试”（见</w:t>
      </w:r>
      <w:r>
        <w:rPr>
          <w:rFonts w:hint="eastAsia"/>
        </w:rPr>
        <w:t xml:space="preserve"> 6.11.9</w:t>
      </w:r>
      <w:r>
        <w:rPr>
          <w:rFonts w:hint="eastAsia"/>
        </w:rPr>
        <w:t>）；</w:t>
      </w:r>
    </w:p>
    <w:p w:rsidR="00780E6A" w:rsidRDefault="00D840B4">
      <w:pPr>
        <w:pStyle w:val="affffff0"/>
        <w:ind w:firstLine="420"/>
      </w:pPr>
      <w:r>
        <w:rPr>
          <w:rFonts w:hAnsi="宋体"/>
        </w:rPr>
        <w:t>——</w:t>
      </w:r>
      <w:r>
        <w:rPr>
          <w:rFonts w:hint="eastAsia"/>
        </w:rPr>
        <w:t>增加了“饮水装置的试验按</w:t>
      </w:r>
      <w:r>
        <w:rPr>
          <w:rFonts w:hint="eastAsia"/>
        </w:rPr>
        <w:t xml:space="preserve"> GJB</w:t>
      </w:r>
      <w:r>
        <w:t xml:space="preserve"> </w:t>
      </w:r>
      <w:r>
        <w:rPr>
          <w:rFonts w:hint="eastAsia"/>
        </w:rPr>
        <w:t>1155B</w:t>
      </w:r>
      <w:r>
        <w:rPr>
          <w:rFonts w:hint="eastAsia"/>
        </w:rPr>
        <w:t>—</w:t>
      </w:r>
      <w:r>
        <w:rPr>
          <w:rFonts w:hint="eastAsia"/>
        </w:rPr>
        <w:t>2021</w:t>
      </w:r>
      <w:r>
        <w:t xml:space="preserve"> </w:t>
      </w:r>
      <w:r>
        <w:rPr>
          <w:rFonts w:hint="eastAsia"/>
        </w:rPr>
        <w:t>中附录</w:t>
      </w:r>
      <w:r>
        <w:rPr>
          <w:rFonts w:hint="eastAsia"/>
        </w:rPr>
        <w:t xml:space="preserve"> D</w:t>
      </w:r>
      <w:r>
        <w:t xml:space="preserve"> </w:t>
      </w:r>
      <w:r>
        <w:rPr>
          <w:rFonts w:hint="eastAsia"/>
        </w:rPr>
        <w:t>的规定进行”（见</w:t>
      </w:r>
      <w:r>
        <w:rPr>
          <w:rFonts w:hint="eastAsia"/>
        </w:rPr>
        <w:t xml:space="preserve"> 6.11.10</w:t>
      </w:r>
      <w:r>
        <w:rPr>
          <w:rFonts w:hint="eastAsia"/>
        </w:rPr>
        <w:t>）；</w:t>
      </w:r>
    </w:p>
    <w:p w:rsidR="00780E6A" w:rsidRDefault="00D840B4">
      <w:pPr>
        <w:pStyle w:val="affffff0"/>
        <w:ind w:firstLine="420"/>
      </w:pPr>
      <w:r>
        <w:rPr>
          <w:rFonts w:hAnsi="宋体"/>
        </w:rPr>
        <w:t>——</w:t>
      </w:r>
      <w:r>
        <w:rPr>
          <w:rFonts w:hint="eastAsia"/>
        </w:rPr>
        <w:t>增加了“面罩耐辐射热性能试验按</w:t>
      </w:r>
      <w:r>
        <w:rPr>
          <w:rFonts w:hint="eastAsia"/>
        </w:rPr>
        <w:t xml:space="preserve"> GB/T</w:t>
      </w:r>
      <w:r>
        <w:t xml:space="preserve"> </w:t>
      </w:r>
      <w:r>
        <w:rPr>
          <w:rFonts w:hint="eastAsia"/>
        </w:rPr>
        <w:t>16556</w:t>
      </w:r>
      <w:r>
        <w:rPr>
          <w:rFonts w:hint="eastAsia"/>
        </w:rPr>
        <w:t>—</w:t>
      </w:r>
      <w:r>
        <w:rPr>
          <w:rFonts w:hint="eastAsia"/>
        </w:rPr>
        <w:t>2007</w:t>
      </w:r>
      <w:r>
        <w:t xml:space="preserve"> </w:t>
      </w:r>
      <w:r>
        <w:rPr>
          <w:rFonts w:hint="eastAsia"/>
        </w:rPr>
        <w:t>中</w:t>
      </w:r>
      <w:r>
        <w:rPr>
          <w:rFonts w:hint="eastAsia"/>
        </w:rPr>
        <w:t xml:space="preserve"> 6.9</w:t>
      </w:r>
      <w:r>
        <w:t xml:space="preserve"> </w:t>
      </w:r>
      <w:r>
        <w:rPr>
          <w:rFonts w:hint="eastAsia"/>
        </w:rPr>
        <w:t>的规定进行。”（见</w:t>
      </w:r>
      <w:r>
        <w:rPr>
          <w:rFonts w:hint="eastAsia"/>
        </w:rPr>
        <w:t xml:space="preserve"> 6.11.11</w:t>
      </w:r>
      <w:r>
        <w:rPr>
          <w:rFonts w:hint="eastAsia"/>
        </w:rPr>
        <w:t>）；</w:t>
      </w:r>
    </w:p>
    <w:p w:rsidR="00780E6A" w:rsidRDefault="00D840B4">
      <w:pPr>
        <w:pStyle w:val="affffff0"/>
        <w:ind w:firstLine="420"/>
      </w:pPr>
      <w:r>
        <w:rPr>
          <w:rFonts w:hAnsi="宋体"/>
        </w:rPr>
        <w:t>——</w:t>
      </w:r>
      <w:r>
        <w:rPr>
          <w:rFonts w:hint="eastAsia"/>
        </w:rPr>
        <w:t>增加了</w:t>
      </w:r>
      <w:proofErr w:type="gramStart"/>
      <w:r>
        <w:rPr>
          <w:rFonts w:hint="eastAsia"/>
        </w:rPr>
        <w:t>“</w:t>
      </w:r>
      <w:proofErr w:type="gramEnd"/>
      <w:r>
        <w:rPr>
          <w:rFonts w:hint="eastAsia"/>
        </w:rPr>
        <w:t>面罩材料、镜片材料和通话元件（或通话膜材料）对芥子气“液</w:t>
      </w:r>
      <w:r>
        <w:rPr>
          <w:rFonts w:hint="eastAsia"/>
        </w:rPr>
        <w:t>-</w:t>
      </w:r>
      <w:r>
        <w:rPr>
          <w:rFonts w:hint="eastAsia"/>
        </w:rPr>
        <w:t>气”防护时间的试验，按</w:t>
      </w:r>
      <w:r>
        <w:rPr>
          <w:rFonts w:hint="eastAsia"/>
        </w:rPr>
        <w:t xml:space="preserve"> GJB</w:t>
      </w:r>
      <w:r>
        <w:t xml:space="preserve"> </w:t>
      </w:r>
      <w:r>
        <w:rPr>
          <w:rFonts w:hint="eastAsia"/>
        </w:rPr>
        <w:t>6629A</w:t>
      </w:r>
      <w:r>
        <w:rPr>
          <w:rFonts w:hint="eastAsia"/>
        </w:rPr>
        <w:t>—</w:t>
      </w:r>
      <w:r>
        <w:rPr>
          <w:rFonts w:hint="eastAsia"/>
        </w:rPr>
        <w:t>2021</w:t>
      </w:r>
      <w:r>
        <w:t xml:space="preserve"> </w:t>
      </w:r>
      <w:r>
        <w:rPr>
          <w:rFonts w:hint="eastAsia"/>
        </w:rPr>
        <w:t>附录</w:t>
      </w:r>
      <w:r>
        <w:rPr>
          <w:rFonts w:hint="eastAsia"/>
        </w:rPr>
        <w:t xml:space="preserve"> A</w:t>
      </w:r>
      <w:r>
        <w:t xml:space="preserve"> </w:t>
      </w:r>
      <w:r>
        <w:rPr>
          <w:rFonts w:hint="eastAsia"/>
        </w:rPr>
        <w:t>的规定进行。其中，罩</w:t>
      </w:r>
      <w:proofErr w:type="gramStart"/>
      <w:r>
        <w:rPr>
          <w:rFonts w:hint="eastAsia"/>
        </w:rPr>
        <w:t>体材</w:t>
      </w:r>
      <w:proofErr w:type="gramEnd"/>
      <w:r>
        <w:rPr>
          <w:rFonts w:hint="eastAsia"/>
        </w:rPr>
        <w:t>料配方设计时检验试片厚度为（</w:t>
      </w:r>
      <w:r>
        <w:rPr>
          <w:rFonts w:hint="eastAsia"/>
        </w:rPr>
        <w:t>0.5</w:t>
      </w:r>
      <w:r>
        <w:rPr>
          <w:rFonts w:hint="eastAsia"/>
        </w:rPr>
        <w:t>±</w:t>
      </w:r>
      <w:r>
        <w:rPr>
          <w:rFonts w:hint="eastAsia"/>
        </w:rPr>
        <w:t>0.05</w:t>
      </w:r>
      <w:r>
        <w:rPr>
          <w:rFonts w:hint="eastAsia"/>
        </w:rPr>
        <w:t>）</w:t>
      </w:r>
      <w:r>
        <w:rPr>
          <w:rFonts w:hint="eastAsia"/>
        </w:rPr>
        <w:t>mm</w:t>
      </w:r>
      <w:proofErr w:type="gramStart"/>
      <w:r>
        <w:rPr>
          <w:rFonts w:hint="eastAsia"/>
        </w:rPr>
        <w:t>”</w:t>
      </w:r>
      <w:proofErr w:type="gramEnd"/>
      <w:r>
        <w:rPr>
          <w:rFonts w:hint="eastAsia"/>
        </w:rPr>
        <w:t>（见</w:t>
      </w:r>
      <w:r>
        <w:rPr>
          <w:rFonts w:hint="eastAsia"/>
        </w:rPr>
        <w:t xml:space="preserve"> 6.</w:t>
      </w:r>
      <w:r>
        <w:rPr>
          <w:rFonts w:hint="eastAsia"/>
        </w:rPr>
        <w:t>11.12</w:t>
      </w:r>
      <w:r>
        <w:rPr>
          <w:rFonts w:hint="eastAsia"/>
        </w:rPr>
        <w:t>）；</w:t>
      </w:r>
    </w:p>
    <w:p w:rsidR="00780E6A" w:rsidRDefault="00D840B4">
      <w:pPr>
        <w:pStyle w:val="affffff0"/>
        <w:ind w:firstLine="420"/>
      </w:pPr>
      <w:r>
        <w:rPr>
          <w:rFonts w:hAnsi="宋体"/>
        </w:rPr>
        <w:t>——</w:t>
      </w:r>
      <w:r>
        <w:rPr>
          <w:rFonts w:hint="eastAsia"/>
        </w:rPr>
        <w:t>增加了</w:t>
      </w:r>
      <w:proofErr w:type="gramStart"/>
      <w:r>
        <w:rPr>
          <w:rFonts w:hint="eastAsia"/>
        </w:rPr>
        <w:t>“</w:t>
      </w:r>
      <w:proofErr w:type="gramEnd"/>
      <w:r>
        <w:rPr>
          <w:rFonts w:hint="eastAsia"/>
        </w:rPr>
        <w:t>呼吸气囊</w:t>
      </w:r>
      <w:r w:rsidR="00FE6072">
        <w:rPr>
          <w:rFonts w:hint="eastAsia"/>
        </w:rPr>
        <w:t>或呼吸舱</w:t>
      </w:r>
      <w:r>
        <w:rPr>
          <w:rFonts w:hint="eastAsia"/>
        </w:rPr>
        <w:t>材料对芥子气“液</w:t>
      </w:r>
      <w:r>
        <w:rPr>
          <w:rFonts w:hint="eastAsia"/>
        </w:rPr>
        <w:t>-</w:t>
      </w:r>
      <w:r>
        <w:rPr>
          <w:rFonts w:hint="eastAsia"/>
        </w:rPr>
        <w:t>气”防护时间按</w:t>
      </w:r>
      <w:r>
        <w:rPr>
          <w:rFonts w:hint="eastAsia"/>
        </w:rPr>
        <w:t xml:space="preserve"> GJB 6629A</w:t>
      </w:r>
      <w:r>
        <w:rPr>
          <w:rFonts w:hint="eastAsia"/>
        </w:rPr>
        <w:t>—</w:t>
      </w:r>
      <w:r>
        <w:rPr>
          <w:rFonts w:hint="eastAsia"/>
        </w:rPr>
        <w:t>2021</w:t>
      </w:r>
      <w:r>
        <w:t xml:space="preserve"> </w:t>
      </w:r>
      <w:r>
        <w:rPr>
          <w:rFonts w:hint="eastAsia"/>
        </w:rPr>
        <w:t>附录</w:t>
      </w:r>
      <w:r>
        <w:rPr>
          <w:rFonts w:hint="eastAsia"/>
        </w:rPr>
        <w:t xml:space="preserve"> A</w:t>
      </w:r>
      <w:r>
        <w:t xml:space="preserve"> </w:t>
      </w:r>
      <w:r>
        <w:rPr>
          <w:rFonts w:hint="eastAsia"/>
        </w:rPr>
        <w:t>的规定进行</w:t>
      </w:r>
      <w:proofErr w:type="gramStart"/>
      <w:r>
        <w:rPr>
          <w:rFonts w:hint="eastAsia"/>
        </w:rPr>
        <w:t>”</w:t>
      </w:r>
      <w:proofErr w:type="gramEnd"/>
      <w:r>
        <w:rPr>
          <w:rFonts w:hint="eastAsia"/>
        </w:rPr>
        <w:t>（见</w:t>
      </w:r>
      <w:r>
        <w:rPr>
          <w:rFonts w:hint="eastAsia"/>
        </w:rPr>
        <w:t xml:space="preserve"> 6.20.3</w:t>
      </w:r>
      <w:r>
        <w:rPr>
          <w:rFonts w:hint="eastAsia"/>
        </w:rPr>
        <w:t>）；</w:t>
      </w:r>
    </w:p>
    <w:p w:rsidR="00780E6A" w:rsidRDefault="00D840B4">
      <w:pPr>
        <w:pStyle w:val="affffff0"/>
        <w:ind w:firstLine="420"/>
      </w:pPr>
      <w:r>
        <w:rPr>
          <w:rFonts w:hAnsi="宋体"/>
        </w:rPr>
        <w:t>——</w:t>
      </w:r>
      <w:r>
        <w:rPr>
          <w:rFonts w:hint="eastAsia"/>
        </w:rPr>
        <w:t>修改了“型式检验项目应全部符合本标准方为合格”，修改为“若样品的型式检验项目全部符合要求，则型式检验合格。只要有一项检验项目不符合要求，则应找出原因，采取纠正措施并排除故障后复检，直到全部</w:t>
      </w:r>
      <w:r>
        <w:rPr>
          <w:rFonts w:ascii="Times New Roman" w:hint="eastAsia"/>
        </w:rPr>
        <w:t>符合要求为止”</w:t>
      </w:r>
      <w:r>
        <w:rPr>
          <w:rFonts w:hint="eastAsia"/>
        </w:rPr>
        <w:t>（见</w:t>
      </w:r>
      <w:r>
        <w:rPr>
          <w:rFonts w:hint="eastAsia"/>
        </w:rPr>
        <w:t xml:space="preserve"> 7.2.4</w:t>
      </w:r>
      <w:r>
        <w:rPr>
          <w:rFonts w:hint="eastAsia"/>
        </w:rPr>
        <w:t>）；</w:t>
      </w:r>
    </w:p>
    <w:p w:rsidR="00780E6A" w:rsidRDefault="00D840B4">
      <w:pPr>
        <w:pStyle w:val="affffff0"/>
        <w:ind w:firstLine="420"/>
      </w:pPr>
      <w:r>
        <w:rPr>
          <w:rFonts w:hAnsi="宋体"/>
        </w:rPr>
        <w:t>——</w:t>
      </w:r>
      <w:r>
        <w:rPr>
          <w:rFonts w:hint="eastAsia"/>
        </w:rPr>
        <w:t>增加了“公共安全行业的检验项目按表</w:t>
      </w:r>
      <w:r>
        <w:rPr>
          <w:rFonts w:hint="eastAsia"/>
        </w:rPr>
        <w:t xml:space="preserve"> 7</w:t>
      </w:r>
      <w:r>
        <w:t xml:space="preserve"> </w:t>
      </w:r>
      <w:r>
        <w:rPr>
          <w:rFonts w:hint="eastAsia"/>
        </w:rPr>
        <w:t>进行，煤矿安全行业的检验项目按表</w:t>
      </w:r>
      <w:r>
        <w:rPr>
          <w:rFonts w:hint="eastAsia"/>
        </w:rPr>
        <w:t xml:space="preserve"> 8</w:t>
      </w:r>
      <w:r w:rsidR="00FE6072">
        <w:t xml:space="preserve"> </w:t>
      </w:r>
      <w:r>
        <w:rPr>
          <w:rFonts w:hint="eastAsia"/>
        </w:rPr>
        <w:t>进行”；</w:t>
      </w:r>
    </w:p>
    <w:p w:rsidR="00780E6A" w:rsidRDefault="00D840B4">
      <w:pPr>
        <w:pStyle w:val="affffff0"/>
        <w:ind w:firstLine="420"/>
      </w:pPr>
      <w:r>
        <w:rPr>
          <w:rFonts w:hAnsi="宋体"/>
        </w:rPr>
        <w:t>——</w:t>
      </w:r>
      <w:r>
        <w:rPr>
          <w:rFonts w:hint="eastAsia"/>
        </w:rPr>
        <w:t>增加了“表</w:t>
      </w:r>
      <w:r>
        <w:rPr>
          <w:rFonts w:hint="eastAsia"/>
        </w:rPr>
        <w:t xml:space="preserve"> 7</w:t>
      </w:r>
      <w:r>
        <w:t xml:space="preserve"> </w:t>
      </w:r>
      <w:r>
        <w:rPr>
          <w:rFonts w:hint="eastAsia"/>
        </w:rPr>
        <w:t>检验项目”（见表</w:t>
      </w:r>
      <w:r>
        <w:rPr>
          <w:rFonts w:hint="eastAsia"/>
        </w:rPr>
        <w:t xml:space="preserve"> 7</w:t>
      </w:r>
      <w:r>
        <w:rPr>
          <w:rFonts w:hint="eastAsia"/>
        </w:rPr>
        <w:t>），“表</w:t>
      </w:r>
      <w:r>
        <w:rPr>
          <w:rFonts w:hint="eastAsia"/>
        </w:rPr>
        <w:t xml:space="preserve"> 8</w:t>
      </w:r>
      <w:r>
        <w:t xml:space="preserve"> </w:t>
      </w:r>
      <w:r>
        <w:rPr>
          <w:rFonts w:hint="eastAsia"/>
        </w:rPr>
        <w:t>检验项目”（见表</w:t>
      </w:r>
      <w:r>
        <w:rPr>
          <w:rFonts w:hint="eastAsia"/>
        </w:rPr>
        <w:t xml:space="preserve"> 8</w:t>
      </w:r>
      <w:r>
        <w:rPr>
          <w:rFonts w:hint="eastAsia"/>
        </w:rPr>
        <w:t>）。</w:t>
      </w:r>
    </w:p>
    <w:p w:rsidR="00780E6A" w:rsidRDefault="00D840B4">
      <w:pPr>
        <w:pStyle w:val="affffff0"/>
        <w:ind w:firstLine="420"/>
      </w:pPr>
      <w:r>
        <w:rPr>
          <w:rFonts w:hint="eastAsia"/>
        </w:rPr>
        <w:t>请注意本文件的某些内容可能涉及专利。本文件的发布机构不承担识别专利的责任。</w:t>
      </w:r>
    </w:p>
    <w:p w:rsidR="00780E6A" w:rsidRPr="00502AD5" w:rsidRDefault="00D840B4" w:rsidP="00502AD5">
      <w:pPr>
        <w:pStyle w:val="affffff0"/>
        <w:ind w:firstLine="420"/>
      </w:pPr>
      <w:r>
        <w:rPr>
          <w:rFonts w:hint="eastAsia"/>
        </w:rPr>
        <w:t>本</w:t>
      </w:r>
      <w:r w:rsidRPr="00502AD5">
        <w:rPr>
          <w:rFonts w:hint="eastAsia"/>
        </w:rPr>
        <w:t>文件由应急管理部提出并归口。</w:t>
      </w:r>
    </w:p>
    <w:p w:rsidR="00780E6A" w:rsidRPr="00502AD5" w:rsidRDefault="00D840B4" w:rsidP="00502AD5">
      <w:pPr>
        <w:pStyle w:val="affffff0"/>
        <w:ind w:firstLine="420"/>
      </w:pPr>
      <w:r w:rsidRPr="00502AD5">
        <w:rPr>
          <w:rFonts w:hint="eastAsia"/>
        </w:rPr>
        <w:t>本文件及其</w:t>
      </w:r>
      <w:r w:rsidRPr="00502AD5">
        <w:rPr>
          <w:rFonts w:hint="eastAsia"/>
        </w:rPr>
        <w:t>所代替文件的历次版本发布情况为：</w:t>
      </w:r>
    </w:p>
    <w:p w:rsidR="00780E6A" w:rsidRDefault="00D840B4">
      <w:pPr>
        <w:pStyle w:val="affffff0"/>
        <w:ind w:firstLine="420"/>
      </w:pPr>
      <w:r w:rsidRPr="00502AD5">
        <w:t>——</w:t>
      </w:r>
      <w:r>
        <w:rPr>
          <w:rFonts w:hint="eastAsia"/>
        </w:rPr>
        <w:t>2009</w:t>
      </w:r>
      <w:r w:rsidRPr="00502AD5">
        <w:rPr>
          <w:rFonts w:hint="eastAsia"/>
        </w:rPr>
        <w:t>年首次发布为</w:t>
      </w:r>
      <w:r w:rsidRPr="00502AD5">
        <w:rPr>
          <w:rFonts w:hint="eastAsia"/>
        </w:rPr>
        <w:t xml:space="preserve"> </w:t>
      </w:r>
      <w:r>
        <w:t>GB 23394</w:t>
      </w:r>
      <w:r>
        <w:rPr>
          <w:rFonts w:hint="eastAsia"/>
        </w:rPr>
        <w:t>—</w:t>
      </w:r>
      <w:r>
        <w:t>2009</w:t>
      </w:r>
      <w:r>
        <w:rPr>
          <w:rFonts w:hint="eastAsia"/>
        </w:rPr>
        <w:t>；</w:t>
      </w:r>
    </w:p>
    <w:p w:rsidR="00780E6A" w:rsidRDefault="00D840B4">
      <w:pPr>
        <w:pStyle w:val="affffff0"/>
        <w:ind w:firstLine="420"/>
      </w:pPr>
      <w:r w:rsidRPr="00502AD5">
        <w:t>——</w:t>
      </w:r>
      <w:r>
        <w:rPr>
          <w:rFonts w:hint="eastAsia"/>
        </w:rPr>
        <w:t>本次为第一次修订。</w:t>
      </w:r>
    </w:p>
    <w:p w:rsidR="00780E6A" w:rsidRDefault="00780E6A">
      <w:pPr>
        <w:pStyle w:val="affffff0"/>
        <w:ind w:firstLine="420"/>
      </w:pPr>
    </w:p>
    <w:p w:rsidR="00780E6A" w:rsidRDefault="00780E6A">
      <w:pPr>
        <w:pStyle w:val="affffff0"/>
        <w:ind w:firstLine="420"/>
      </w:pPr>
    </w:p>
    <w:p w:rsidR="00780E6A" w:rsidRDefault="00780E6A">
      <w:pPr>
        <w:pStyle w:val="affffff0"/>
        <w:ind w:firstLine="420"/>
        <w:sectPr w:rsidR="00780E6A">
          <w:headerReference w:type="even" r:id="rId19"/>
          <w:headerReference w:type="default" r:id="rId20"/>
          <w:footerReference w:type="even" r:id="rId21"/>
          <w:footerReference w:type="default" r:id="rId22"/>
          <w:pgSz w:w="11906" w:h="16838"/>
          <w:pgMar w:top="1928" w:right="1134" w:bottom="1134" w:left="1134" w:header="1418" w:footer="1134" w:gutter="284"/>
          <w:pgNumType w:fmt="upperRoman"/>
          <w:cols w:space="425"/>
          <w:formProt w:val="0"/>
          <w:docGrid w:type="lines" w:linePitch="312"/>
        </w:sectPr>
      </w:pPr>
    </w:p>
    <w:p w:rsidR="00780E6A" w:rsidRDefault="00780E6A">
      <w:pPr>
        <w:spacing w:line="20" w:lineRule="exact"/>
        <w:jc w:val="center"/>
        <w:rPr>
          <w:rFonts w:ascii="黑体" w:eastAsia="黑体" w:hAnsi="黑体"/>
          <w:sz w:val="32"/>
          <w:szCs w:val="32"/>
        </w:rPr>
      </w:pPr>
      <w:bookmarkStart w:id="27" w:name="BookMark4"/>
      <w:bookmarkEnd w:id="26"/>
    </w:p>
    <w:p w:rsidR="00780E6A" w:rsidRDefault="00780E6A">
      <w:pPr>
        <w:spacing w:line="20" w:lineRule="exact"/>
        <w:jc w:val="center"/>
        <w:rPr>
          <w:rFonts w:ascii="黑体" w:eastAsia="黑体" w:hAnsi="黑体"/>
          <w:sz w:val="32"/>
          <w:szCs w:val="32"/>
        </w:rPr>
      </w:pPr>
    </w:p>
    <w:bookmarkStart w:id="28" w:name="NEW_STAND_NAME" w:displacedByCustomXml="next"/>
    <w:sdt>
      <w:sdtPr>
        <w:tag w:val="NEW_STAND_NAME"/>
        <w:id w:val="595910757"/>
        <w:lock w:val="sdtLocked"/>
        <w:placeholder>
          <w:docPart w:val="8AA9688236F546C087E25B7E1BEA73B0"/>
        </w:placeholder>
      </w:sdtPr>
      <w:sdtEndPr/>
      <w:sdtContent>
        <w:p w:rsidR="00780E6A" w:rsidRDefault="00D840B4">
          <w:pPr>
            <w:pStyle w:val="affffffffff3"/>
            <w:spacing w:beforeLines="100" w:before="312" w:afterLines="220" w:after="686"/>
          </w:pPr>
          <w:r>
            <w:rPr>
              <w:rFonts w:hint="eastAsia"/>
            </w:rPr>
            <w:t>正压式自给闭路压缩氧气呼吸器</w:t>
          </w:r>
        </w:p>
      </w:sdtContent>
    </w:sdt>
    <w:p w:rsidR="00780E6A" w:rsidRDefault="00D840B4">
      <w:pPr>
        <w:pStyle w:val="afff2"/>
        <w:spacing w:before="312" w:after="312"/>
      </w:pPr>
      <w:bookmarkStart w:id="29" w:name="_Toc17233333"/>
      <w:bookmarkStart w:id="30" w:name="_Toc24884211"/>
      <w:bookmarkStart w:id="31" w:name="_Toc113263670"/>
      <w:bookmarkStart w:id="32" w:name="_Toc26718930"/>
      <w:bookmarkStart w:id="33" w:name="_Toc26648465"/>
      <w:bookmarkStart w:id="34" w:name="_Toc113377513"/>
      <w:bookmarkStart w:id="35" w:name="_Toc113349376"/>
      <w:bookmarkStart w:id="36" w:name="_Toc130303526"/>
      <w:bookmarkStart w:id="37" w:name="_Toc17233325"/>
      <w:bookmarkStart w:id="38" w:name="_Toc113348624"/>
      <w:bookmarkStart w:id="39" w:name="_Toc26986771"/>
      <w:bookmarkStart w:id="40" w:name="_Toc26986530"/>
      <w:bookmarkStart w:id="41" w:name="_Toc24884218"/>
      <w:bookmarkStart w:id="42" w:name="_Toc97190718"/>
      <w:bookmarkEnd w:id="28"/>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80E6A" w:rsidRDefault="00D840B4">
      <w:pPr>
        <w:pStyle w:val="affffff0"/>
        <w:ind w:firstLine="420"/>
      </w:pPr>
      <w:bookmarkStart w:id="43" w:name="_Toc17233334"/>
      <w:bookmarkStart w:id="44" w:name="_Toc26648466"/>
      <w:bookmarkStart w:id="45" w:name="_Toc24884212"/>
      <w:bookmarkStart w:id="46" w:name="_Toc24884219"/>
      <w:bookmarkStart w:id="47" w:name="_Toc17233326"/>
      <w:r>
        <w:rPr>
          <w:rFonts w:hint="eastAsia"/>
        </w:rPr>
        <w:t>本标准规定了正压式自给闭路压缩氧气呼吸器和压缩氧</w:t>
      </w:r>
      <w:r>
        <w:rPr>
          <w:rFonts w:hint="eastAsia"/>
        </w:rPr>
        <w:t>-</w:t>
      </w:r>
      <w:r>
        <w:rPr>
          <w:rFonts w:hint="eastAsia"/>
        </w:rPr>
        <w:t>氮混合气呼吸器的技术要求、试验方法、分类、检验规则、标志、包装、储存和运输要求。</w:t>
      </w:r>
    </w:p>
    <w:p w:rsidR="00780E6A" w:rsidRDefault="00D840B4">
      <w:pPr>
        <w:pStyle w:val="affffff0"/>
        <w:ind w:firstLine="420"/>
      </w:pPr>
      <w:r>
        <w:rPr>
          <w:rFonts w:hint="eastAsia"/>
        </w:rPr>
        <w:t>本标准适用于以正压供气方式使用的自给闭路压缩氧气呼吸器和压缩氧</w:t>
      </w:r>
      <w:r>
        <w:rPr>
          <w:rFonts w:hint="eastAsia"/>
        </w:rPr>
        <w:t>-</w:t>
      </w:r>
      <w:r>
        <w:rPr>
          <w:rFonts w:hint="eastAsia"/>
        </w:rPr>
        <w:t>氮混合气呼吸器（以下简称氧气呼吸器）。</w:t>
      </w:r>
    </w:p>
    <w:p w:rsidR="00780E6A" w:rsidRDefault="00D840B4">
      <w:pPr>
        <w:pStyle w:val="affffff0"/>
        <w:ind w:firstLine="420"/>
      </w:pPr>
      <w:r>
        <w:rPr>
          <w:rFonts w:hint="eastAsia"/>
        </w:rPr>
        <w:t>本标准不适用于负压式氧气呼吸器、空气呼吸器、潜水呼吸器、逃</w:t>
      </w:r>
      <w:r>
        <w:rPr>
          <w:rFonts w:hint="eastAsia"/>
        </w:rPr>
        <w:t>生用氧气呼吸器、压缩氧气自救器和化学生氧呼吸器。</w:t>
      </w:r>
    </w:p>
    <w:p w:rsidR="00780E6A" w:rsidRDefault="00D840B4">
      <w:pPr>
        <w:pStyle w:val="afff2"/>
        <w:spacing w:before="312" w:after="312"/>
      </w:pPr>
      <w:bookmarkStart w:id="48" w:name="_Toc113263671"/>
      <w:bookmarkStart w:id="49" w:name="_Toc113377514"/>
      <w:bookmarkStart w:id="50" w:name="_Toc97190719"/>
      <w:bookmarkStart w:id="51" w:name="_Toc113349377"/>
      <w:bookmarkStart w:id="52" w:name="_Toc26986531"/>
      <w:bookmarkStart w:id="53" w:name="_Toc26718931"/>
      <w:bookmarkStart w:id="54" w:name="_Toc130303527"/>
      <w:bookmarkStart w:id="55" w:name="_Toc113348625"/>
      <w:bookmarkStart w:id="56" w:name="_Toc26986772"/>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26A86350099E48EB9CDD4F49CBDA9A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80E6A" w:rsidRDefault="00D840B4">
          <w:pPr>
            <w:pStyle w:val="af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80E6A" w:rsidRDefault="00D840B4">
      <w:pPr>
        <w:pStyle w:val="affffff0"/>
        <w:ind w:firstLine="420"/>
      </w:pPr>
      <w:r>
        <w:rPr>
          <w:rFonts w:hint="eastAsia"/>
        </w:rPr>
        <w:t>GB/T 1226</w:t>
      </w:r>
      <w:r>
        <w:t xml:space="preserve">  </w:t>
      </w:r>
      <w:r>
        <w:rPr>
          <w:rFonts w:hint="eastAsia"/>
        </w:rPr>
        <w:t>一般压力表</w:t>
      </w:r>
    </w:p>
    <w:p w:rsidR="00780E6A" w:rsidRDefault="00D840B4">
      <w:pPr>
        <w:pStyle w:val="affffff0"/>
        <w:ind w:firstLine="420"/>
      </w:pPr>
      <w:r>
        <w:rPr>
          <w:rFonts w:hint="eastAsia"/>
        </w:rPr>
        <w:t xml:space="preserve">GB/T 2410  </w:t>
      </w:r>
      <w:r>
        <w:rPr>
          <w:rFonts w:hint="eastAsia"/>
        </w:rPr>
        <w:t>透明塑料透光率和</w:t>
      </w:r>
      <w:proofErr w:type="gramStart"/>
      <w:r>
        <w:rPr>
          <w:rFonts w:hint="eastAsia"/>
        </w:rPr>
        <w:t>雾度</w:t>
      </w:r>
      <w:proofErr w:type="gramEnd"/>
      <w:r>
        <w:rPr>
          <w:rFonts w:hint="eastAsia"/>
        </w:rPr>
        <w:t>的测定</w:t>
      </w:r>
    </w:p>
    <w:p w:rsidR="00780E6A" w:rsidRDefault="00D840B4">
      <w:pPr>
        <w:pStyle w:val="affffff0"/>
        <w:ind w:firstLine="420"/>
      </w:pPr>
      <w:r>
        <w:rPr>
          <w:rFonts w:hint="eastAsia"/>
        </w:rPr>
        <w:t>GB 2890</w:t>
      </w:r>
      <w:r>
        <w:rPr>
          <w:rFonts w:hAnsi="黑体" w:hint="eastAsia"/>
        </w:rPr>
        <w:t>—</w:t>
      </w:r>
      <w:r>
        <w:rPr>
          <w:rFonts w:hint="eastAsia"/>
        </w:rPr>
        <w:t xml:space="preserve">2009  </w:t>
      </w:r>
      <w:r>
        <w:rPr>
          <w:rFonts w:hint="eastAsia"/>
        </w:rPr>
        <w:t>呼吸防护</w:t>
      </w:r>
      <w:r>
        <w:rPr>
          <w:rFonts w:hint="eastAsia"/>
        </w:rPr>
        <w:t xml:space="preserve">  </w:t>
      </w:r>
      <w:r>
        <w:rPr>
          <w:rFonts w:hint="eastAsia"/>
        </w:rPr>
        <w:t>自吸过滤式防毒面具</w:t>
      </w:r>
    </w:p>
    <w:p w:rsidR="00780E6A" w:rsidRDefault="00D840B4">
      <w:pPr>
        <w:pStyle w:val="affffff0"/>
        <w:ind w:firstLine="420"/>
      </w:pPr>
      <w:r>
        <w:rPr>
          <w:rFonts w:hint="eastAsia"/>
        </w:rPr>
        <w:t>GB/T</w:t>
      </w:r>
      <w:r>
        <w:t xml:space="preserve"> </w:t>
      </w:r>
      <w:r>
        <w:rPr>
          <w:rFonts w:hint="eastAsia"/>
        </w:rPr>
        <w:t xml:space="preserve">3836.1  </w:t>
      </w:r>
      <w:r>
        <w:rPr>
          <w:rFonts w:hint="eastAsia"/>
        </w:rPr>
        <w:t>爆炸性环境</w:t>
      </w:r>
      <w:r>
        <w:rPr>
          <w:rFonts w:hint="eastAsia"/>
        </w:rPr>
        <w:t xml:space="preserve"> </w:t>
      </w:r>
      <w:r>
        <w:t xml:space="preserve"> </w:t>
      </w:r>
      <w:r>
        <w:rPr>
          <w:rFonts w:hint="eastAsia"/>
        </w:rPr>
        <w:t>第</w:t>
      </w:r>
      <w:r>
        <w:rPr>
          <w:rFonts w:hint="eastAsia"/>
        </w:rPr>
        <w:t xml:space="preserve"> 1</w:t>
      </w:r>
      <w:r>
        <w:t xml:space="preserve"> </w:t>
      </w:r>
      <w:r>
        <w:rPr>
          <w:rFonts w:hint="eastAsia"/>
        </w:rPr>
        <w:t>部分：设备</w:t>
      </w:r>
      <w:r>
        <w:t xml:space="preserve">  </w:t>
      </w:r>
      <w:r>
        <w:rPr>
          <w:rFonts w:hint="eastAsia"/>
        </w:rPr>
        <w:t>通用要求</w:t>
      </w:r>
    </w:p>
    <w:p w:rsidR="00780E6A" w:rsidRDefault="00D840B4">
      <w:pPr>
        <w:pStyle w:val="affffff0"/>
        <w:ind w:firstLine="420"/>
      </w:pPr>
      <w:r>
        <w:rPr>
          <w:rFonts w:hint="eastAsia"/>
        </w:rPr>
        <w:t>GB/T</w:t>
      </w:r>
      <w:r>
        <w:t xml:space="preserve"> </w:t>
      </w:r>
      <w:r>
        <w:rPr>
          <w:rFonts w:hint="eastAsia"/>
        </w:rPr>
        <w:t xml:space="preserve">3836.4  </w:t>
      </w:r>
      <w:r>
        <w:rPr>
          <w:rFonts w:hint="eastAsia"/>
        </w:rPr>
        <w:t>爆炸性环境</w:t>
      </w:r>
      <w:r>
        <w:rPr>
          <w:rFonts w:hint="eastAsia"/>
        </w:rPr>
        <w:t xml:space="preserve"> </w:t>
      </w:r>
      <w:r>
        <w:t xml:space="preserve"> </w:t>
      </w:r>
      <w:r>
        <w:rPr>
          <w:rFonts w:hint="eastAsia"/>
        </w:rPr>
        <w:t>第</w:t>
      </w:r>
      <w:r>
        <w:rPr>
          <w:rFonts w:hint="eastAsia"/>
        </w:rPr>
        <w:t xml:space="preserve"> 4</w:t>
      </w:r>
      <w:r>
        <w:t xml:space="preserve"> </w:t>
      </w:r>
      <w:r>
        <w:rPr>
          <w:rFonts w:hint="eastAsia"/>
        </w:rPr>
        <w:t>部分：由本质安全型“</w:t>
      </w:r>
      <w:r>
        <w:rPr>
          <w:rFonts w:hint="eastAsia"/>
        </w:rPr>
        <w:t>i</w:t>
      </w:r>
      <w:r>
        <w:rPr>
          <w:rFonts w:hint="eastAsia"/>
        </w:rPr>
        <w:t>”保护的设备</w:t>
      </w:r>
    </w:p>
    <w:p w:rsidR="00780E6A" w:rsidRDefault="00D840B4">
      <w:pPr>
        <w:pStyle w:val="affffff0"/>
        <w:ind w:firstLine="420"/>
      </w:pPr>
      <w:r>
        <w:rPr>
          <w:rFonts w:hint="eastAsia"/>
        </w:rPr>
        <w:t xml:space="preserve">GB/T 8982  </w:t>
      </w:r>
      <w:r>
        <w:rPr>
          <w:rFonts w:hint="eastAsia"/>
        </w:rPr>
        <w:t>医用及航空呼吸用氧</w:t>
      </w:r>
    </w:p>
    <w:p w:rsidR="00780E6A" w:rsidRDefault="00D840B4">
      <w:pPr>
        <w:pStyle w:val="affffff0"/>
        <w:ind w:firstLine="420"/>
      </w:pPr>
      <w:r>
        <w:rPr>
          <w:rFonts w:hint="eastAsia"/>
        </w:rPr>
        <w:t xml:space="preserve">GB/T 11640  </w:t>
      </w:r>
      <w:r>
        <w:rPr>
          <w:rFonts w:hint="eastAsia"/>
        </w:rPr>
        <w:t>铝合金无缝气瓶</w:t>
      </w:r>
    </w:p>
    <w:p w:rsidR="00780E6A" w:rsidRDefault="00D840B4">
      <w:pPr>
        <w:pStyle w:val="affffff0"/>
        <w:ind w:firstLine="420"/>
      </w:pPr>
      <w:r>
        <w:rPr>
          <w:rFonts w:hint="eastAsia"/>
        </w:rPr>
        <w:t xml:space="preserve">GB/T 28053  </w:t>
      </w:r>
      <w:r>
        <w:rPr>
          <w:rFonts w:hint="eastAsia"/>
        </w:rPr>
        <w:t>呼吸器用复合气瓶</w:t>
      </w:r>
    </w:p>
    <w:p w:rsidR="00780E6A" w:rsidRDefault="00D840B4">
      <w:pPr>
        <w:pStyle w:val="affffff0"/>
        <w:ind w:firstLine="420"/>
      </w:pPr>
      <w:r>
        <w:rPr>
          <w:rFonts w:hint="eastAsia"/>
        </w:rPr>
        <w:t>GB/T</w:t>
      </w:r>
      <w:r>
        <w:t xml:space="preserve"> </w:t>
      </w:r>
      <w:r>
        <w:rPr>
          <w:rFonts w:hint="eastAsia"/>
        </w:rPr>
        <w:t>16556</w:t>
      </w:r>
      <w:r>
        <w:rPr>
          <w:rFonts w:hAnsi="黑体" w:hint="eastAsia"/>
        </w:rPr>
        <w:t>—</w:t>
      </w:r>
      <w:r>
        <w:rPr>
          <w:rFonts w:hint="eastAsia"/>
        </w:rPr>
        <w:t xml:space="preserve">2007  </w:t>
      </w:r>
      <w:r>
        <w:rPr>
          <w:rFonts w:hint="eastAsia"/>
        </w:rPr>
        <w:t>自给开路式压缩空气呼吸器</w:t>
      </w:r>
    </w:p>
    <w:p w:rsidR="00780E6A" w:rsidRDefault="00D840B4">
      <w:pPr>
        <w:pStyle w:val="affffff0"/>
        <w:ind w:firstLine="420"/>
      </w:pPr>
      <w:r>
        <w:rPr>
          <w:rFonts w:hint="eastAsia"/>
        </w:rPr>
        <w:t>GB/T</w:t>
      </w:r>
      <w:r>
        <w:t xml:space="preserve"> </w:t>
      </w:r>
      <w:r>
        <w:rPr>
          <w:rFonts w:hint="eastAsia"/>
        </w:rPr>
        <w:t>32166.2</w:t>
      </w:r>
      <w:r>
        <w:rPr>
          <w:rFonts w:hAnsi="黑体" w:hint="eastAsia"/>
        </w:rPr>
        <w:t>—</w:t>
      </w:r>
      <w:r>
        <w:rPr>
          <w:rFonts w:hint="eastAsia"/>
        </w:rPr>
        <w:t xml:space="preserve">2015  </w:t>
      </w:r>
      <w:r>
        <w:rPr>
          <w:rFonts w:hint="eastAsia"/>
        </w:rPr>
        <w:t>个体防护装备</w:t>
      </w:r>
      <w:r>
        <w:rPr>
          <w:rFonts w:hint="eastAsia"/>
        </w:rPr>
        <w:t xml:space="preserve"> </w:t>
      </w:r>
      <w:r>
        <w:t xml:space="preserve"> </w:t>
      </w:r>
      <w:r>
        <w:rPr>
          <w:rFonts w:hint="eastAsia"/>
        </w:rPr>
        <w:t>眼面部防护</w:t>
      </w:r>
      <w:r>
        <w:rPr>
          <w:rFonts w:hint="eastAsia"/>
        </w:rPr>
        <w:t xml:space="preserve">  </w:t>
      </w:r>
      <w:r>
        <w:rPr>
          <w:rFonts w:hint="eastAsia"/>
        </w:rPr>
        <w:t>职业眼面部防护具</w:t>
      </w:r>
      <w:r>
        <w:rPr>
          <w:rFonts w:hint="eastAsia"/>
        </w:rPr>
        <w:t xml:space="preserve"> </w:t>
      </w:r>
      <w:r>
        <w:t xml:space="preserve"> </w:t>
      </w:r>
      <w:r>
        <w:rPr>
          <w:rFonts w:hint="eastAsia"/>
        </w:rPr>
        <w:t>第</w:t>
      </w:r>
      <w:r>
        <w:rPr>
          <w:rFonts w:hint="eastAsia"/>
        </w:rPr>
        <w:t xml:space="preserve"> 2</w:t>
      </w:r>
      <w:r>
        <w:t xml:space="preserve"> </w:t>
      </w:r>
      <w:r>
        <w:rPr>
          <w:rFonts w:hint="eastAsia"/>
        </w:rPr>
        <w:t>部分：测量方法</w:t>
      </w:r>
    </w:p>
    <w:p w:rsidR="00780E6A" w:rsidRDefault="00D840B4">
      <w:pPr>
        <w:pStyle w:val="affffff0"/>
        <w:ind w:firstLine="420"/>
      </w:pPr>
      <w:r>
        <w:rPr>
          <w:rFonts w:hint="eastAsia"/>
        </w:rPr>
        <w:t>GJB 1155B</w:t>
      </w:r>
      <w:r>
        <w:rPr>
          <w:rFonts w:hAnsi="黑体" w:hint="eastAsia"/>
        </w:rPr>
        <w:t>—</w:t>
      </w:r>
      <w:r>
        <w:rPr>
          <w:rFonts w:hint="eastAsia"/>
        </w:rPr>
        <w:t xml:space="preserve">2021  </w:t>
      </w:r>
      <w:r>
        <w:rPr>
          <w:rFonts w:hint="eastAsia"/>
        </w:rPr>
        <w:t>过滤式防毒面具通用规范</w:t>
      </w:r>
    </w:p>
    <w:p w:rsidR="00780E6A" w:rsidRDefault="00D840B4">
      <w:pPr>
        <w:pStyle w:val="affffff0"/>
        <w:ind w:firstLine="420"/>
      </w:pPr>
      <w:r>
        <w:rPr>
          <w:rFonts w:hint="eastAsia"/>
        </w:rPr>
        <w:t>GJB 6629A</w:t>
      </w:r>
      <w:r>
        <w:rPr>
          <w:rFonts w:hAnsi="黑体" w:hint="eastAsia"/>
        </w:rPr>
        <w:t>—</w:t>
      </w:r>
      <w:r>
        <w:rPr>
          <w:rFonts w:hint="eastAsia"/>
        </w:rPr>
        <w:t xml:space="preserve">2021  </w:t>
      </w:r>
      <w:r>
        <w:rPr>
          <w:rFonts w:hint="eastAsia"/>
        </w:rPr>
        <w:t>军用隔绝式个人防护装具规范</w:t>
      </w:r>
    </w:p>
    <w:p w:rsidR="00780E6A" w:rsidRDefault="00D840B4">
      <w:pPr>
        <w:pStyle w:val="affffff0"/>
        <w:ind w:firstLine="420"/>
      </w:pPr>
      <w:r>
        <w:rPr>
          <w:rFonts w:hint="eastAsia"/>
        </w:rPr>
        <w:t>AQ</w:t>
      </w:r>
      <w:r>
        <w:t xml:space="preserve"> </w:t>
      </w:r>
      <w:r>
        <w:rPr>
          <w:rFonts w:hint="eastAsia"/>
        </w:rPr>
        <w:t>1008</w:t>
      </w:r>
      <w:r>
        <w:rPr>
          <w:rFonts w:hAnsi="黑体" w:hint="eastAsia"/>
        </w:rPr>
        <w:t>—</w:t>
      </w:r>
      <w:r>
        <w:rPr>
          <w:rFonts w:hint="eastAsia"/>
        </w:rPr>
        <w:t xml:space="preserve">2007  </w:t>
      </w:r>
      <w:r>
        <w:rPr>
          <w:rFonts w:hint="eastAsia"/>
        </w:rPr>
        <w:t>矿山救护规程</w:t>
      </w:r>
    </w:p>
    <w:p w:rsidR="00780E6A" w:rsidRDefault="00D840B4">
      <w:pPr>
        <w:pStyle w:val="affffff0"/>
        <w:ind w:firstLine="420"/>
      </w:pPr>
      <w:r>
        <w:rPr>
          <w:rFonts w:hint="eastAsia"/>
        </w:rPr>
        <w:t>MT</w:t>
      </w:r>
      <w:r>
        <w:t xml:space="preserve"> </w:t>
      </w:r>
      <w:r>
        <w:rPr>
          <w:rFonts w:hint="eastAsia"/>
        </w:rPr>
        <w:t xml:space="preserve">454 </w:t>
      </w:r>
      <w:r>
        <w:rPr>
          <w:rFonts w:hint="eastAsia"/>
        </w:rPr>
        <w:t xml:space="preserve"> </w:t>
      </w:r>
      <w:r>
        <w:rPr>
          <w:rFonts w:hint="eastAsia"/>
        </w:rPr>
        <w:t>隔绝式氧气呼吸器和自救器用氢氧化钙技术条件</w:t>
      </w:r>
    </w:p>
    <w:p w:rsidR="00780E6A" w:rsidRDefault="00D840B4">
      <w:pPr>
        <w:pStyle w:val="affffff0"/>
        <w:ind w:firstLine="420"/>
      </w:pPr>
      <w:r>
        <w:rPr>
          <w:rFonts w:hint="eastAsia"/>
        </w:rPr>
        <w:t>TSG</w:t>
      </w:r>
      <w:r>
        <w:t xml:space="preserve"> </w:t>
      </w:r>
      <w:r>
        <w:rPr>
          <w:rFonts w:hint="eastAsia"/>
        </w:rPr>
        <w:t xml:space="preserve">23  </w:t>
      </w:r>
      <w:r>
        <w:rPr>
          <w:rFonts w:hint="eastAsia"/>
        </w:rPr>
        <w:t>气瓶安全技术规程</w:t>
      </w:r>
    </w:p>
    <w:p w:rsidR="00780E6A" w:rsidRDefault="00D840B4">
      <w:pPr>
        <w:pStyle w:val="afff2"/>
        <w:spacing w:before="312" w:after="312"/>
        <w:rPr>
          <w:szCs w:val="21"/>
        </w:rPr>
      </w:pPr>
      <w:bookmarkStart w:id="57" w:name="_Toc97190720"/>
      <w:bookmarkStart w:id="58" w:name="_Toc113263672"/>
      <w:bookmarkStart w:id="59" w:name="_Toc113377515"/>
      <w:bookmarkStart w:id="60" w:name="_Toc113348626"/>
      <w:bookmarkStart w:id="61" w:name="_Toc113349378"/>
      <w:bookmarkStart w:id="62" w:name="_Toc130303528"/>
      <w:r>
        <w:rPr>
          <w:rFonts w:hint="eastAsia"/>
          <w:szCs w:val="21"/>
        </w:rPr>
        <w:t>术语和定义</w:t>
      </w:r>
      <w:bookmarkEnd w:id="57"/>
      <w:bookmarkEnd w:id="58"/>
      <w:bookmarkEnd w:id="59"/>
      <w:bookmarkEnd w:id="60"/>
      <w:bookmarkEnd w:id="61"/>
      <w:r>
        <w:rPr>
          <w:rFonts w:hint="eastAsia"/>
          <w:szCs w:val="21"/>
        </w:rPr>
        <w:t>、缩略语</w:t>
      </w:r>
      <w:bookmarkEnd w:id="62"/>
    </w:p>
    <w:p w:rsidR="00780E6A" w:rsidRDefault="00D840B4">
      <w:pPr>
        <w:pStyle w:val="afff3"/>
        <w:spacing w:before="156" w:after="156"/>
      </w:pPr>
      <w:bookmarkStart w:id="63" w:name="_Toc130303529"/>
      <w:r>
        <w:rPr>
          <w:rFonts w:hint="eastAsia"/>
          <w:szCs w:val="21"/>
        </w:rPr>
        <w:t>术语和定义</w:t>
      </w:r>
      <w:bookmarkEnd w:id="63"/>
    </w:p>
    <w:bookmarkStart w:id="64" w:name="_Toc26986532" w:displacedByCustomXml="next"/>
    <w:bookmarkEnd w:id="64" w:displacedByCustomXml="next"/>
    <w:sdt>
      <w:sdtPr>
        <w:id w:val="-1909835108"/>
        <w:placeholder>
          <w:docPart w:val="26A86350099E48EB9CDD4F49CBDA9A0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80E6A" w:rsidRDefault="00D840B4">
          <w:pPr>
            <w:pStyle w:val="affffff0"/>
            <w:ind w:firstLine="420"/>
          </w:pPr>
          <w:r>
            <w:t>下列术语和定义适用于本文件。</w:t>
          </w:r>
        </w:p>
      </w:sdtContent>
    </w:sdt>
    <w:p w:rsidR="00780E6A" w:rsidRDefault="00D840B4">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自给闭路式压缩氧气呼吸器或压缩氧</w:t>
      </w:r>
      <w:r>
        <w:rPr>
          <w:rFonts w:ascii="黑体" w:eastAsia="黑体" w:hAnsi="黑体"/>
        </w:rPr>
        <w:t>-</w:t>
      </w:r>
      <w:r>
        <w:rPr>
          <w:rFonts w:ascii="黑体" w:eastAsia="黑体" w:hAnsi="黑体" w:hint="eastAsia"/>
        </w:rPr>
        <w:t>氮混合气呼吸器</w:t>
      </w:r>
      <w:r>
        <w:rPr>
          <w:rFonts w:ascii="黑体" w:eastAsia="黑体" w:hAnsi="黑体"/>
        </w:rPr>
        <w:t xml:space="preserve">  self-contained close-circuit compressed oxygen</w:t>
      </w:r>
      <w:r>
        <w:rPr>
          <w:rFonts w:ascii="黑体" w:eastAsia="黑体" w:hAnsi="黑体" w:hint="eastAsia"/>
        </w:rPr>
        <w:t xml:space="preserve"> or compressed oxygen-nitrogen</w:t>
      </w:r>
      <w:r>
        <w:rPr>
          <w:rFonts w:ascii="黑体" w:eastAsia="黑体" w:hAnsi="黑体"/>
        </w:rPr>
        <w:t xml:space="preserve"> breathing apparatus</w:t>
      </w:r>
    </w:p>
    <w:p w:rsidR="00780E6A" w:rsidRDefault="00D840B4">
      <w:pPr>
        <w:pStyle w:val="affffff0"/>
        <w:ind w:firstLine="420"/>
      </w:pPr>
      <w:r>
        <w:rPr>
          <w:rFonts w:hint="eastAsia"/>
        </w:rPr>
        <w:lastRenderedPageBreak/>
        <w:t>一种呼吸器，利用面罩使佩带人员的呼吸器官与外界有害环境空气隔离，依靠呼吸器本身携带的压缩氧气或压缩氧</w:t>
      </w:r>
      <w:r>
        <w:rPr>
          <w:rFonts w:hint="eastAsia"/>
        </w:rPr>
        <w:t>-</w:t>
      </w:r>
      <w:r>
        <w:rPr>
          <w:rFonts w:hint="eastAsia"/>
        </w:rPr>
        <w:t>氮混合</w:t>
      </w:r>
      <w:proofErr w:type="gramStart"/>
      <w:r>
        <w:rPr>
          <w:rFonts w:hint="eastAsia"/>
        </w:rPr>
        <w:t>气作为</w:t>
      </w:r>
      <w:proofErr w:type="gramEnd"/>
      <w:r>
        <w:rPr>
          <w:rFonts w:hint="eastAsia"/>
        </w:rPr>
        <w:t>呼吸</w:t>
      </w:r>
      <w:r>
        <w:rPr>
          <w:rFonts w:hint="eastAsia"/>
        </w:rPr>
        <w:t>气源，将人体呼出气体中的二氧化碳吸收、补充氧气后再供人员呼吸，形成一个完整的呼吸循环。</w:t>
      </w:r>
    </w:p>
    <w:p w:rsidR="00780E6A" w:rsidRDefault="00D840B4">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正压氧气呼吸器</w:t>
      </w:r>
      <w:r>
        <w:rPr>
          <w:rFonts w:ascii="黑体" w:eastAsia="黑体" w:hAnsi="黑体"/>
        </w:rPr>
        <w:t xml:space="preserve">  positive pressure self-contained close-circuit compressed oxygen or oxygen-nitrogen breathing apparatus</w:t>
      </w:r>
    </w:p>
    <w:p w:rsidR="00780E6A" w:rsidRDefault="00D840B4">
      <w:pPr>
        <w:pStyle w:val="affffff0"/>
        <w:ind w:firstLine="420"/>
      </w:pPr>
      <w:r>
        <w:rPr>
          <w:rFonts w:hint="eastAsia"/>
        </w:rPr>
        <w:t>在任</w:t>
      </w:r>
      <w:proofErr w:type="gramStart"/>
      <w:r>
        <w:rPr>
          <w:rFonts w:hint="eastAsia"/>
        </w:rPr>
        <w:t>一</w:t>
      </w:r>
      <w:proofErr w:type="gramEnd"/>
      <w:r>
        <w:rPr>
          <w:rFonts w:hint="eastAsia"/>
        </w:rPr>
        <w:t>呼吸循环过程，低压系统内压力均不低于环境压力的一种氧气呼吸器。</w:t>
      </w:r>
    </w:p>
    <w:p w:rsidR="00780E6A" w:rsidRDefault="00D840B4">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高压系统</w:t>
      </w:r>
      <w:r>
        <w:rPr>
          <w:rFonts w:ascii="黑体" w:eastAsia="黑体" w:hAnsi="黑体"/>
        </w:rPr>
        <w:t xml:space="preserve">  high pressure system</w:t>
      </w:r>
    </w:p>
    <w:p w:rsidR="00780E6A" w:rsidRDefault="00D840B4">
      <w:pPr>
        <w:pStyle w:val="affffff0"/>
        <w:ind w:firstLine="420"/>
      </w:pPr>
      <w:r>
        <w:rPr>
          <w:rFonts w:hint="eastAsia"/>
        </w:rPr>
        <w:t>指包括气瓶、气瓶开关、减压器、手动补给阀、压力指示器和警报器等承载高压</w:t>
      </w:r>
      <w:r>
        <w:rPr>
          <w:rFonts w:hint="eastAsia"/>
        </w:rPr>
        <w:t>氧气的部件及连接件所形成的高压气路。</w:t>
      </w:r>
    </w:p>
    <w:p w:rsidR="00780E6A" w:rsidRDefault="00D840B4">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中压系统</w:t>
      </w:r>
      <w:r>
        <w:rPr>
          <w:rFonts w:ascii="黑体" w:eastAsia="黑体" w:hAnsi="黑体"/>
        </w:rPr>
        <w:t xml:space="preserve">  medium pressure system</w:t>
      </w:r>
    </w:p>
    <w:p w:rsidR="00780E6A" w:rsidRDefault="00D840B4">
      <w:pPr>
        <w:pStyle w:val="affffff0"/>
        <w:ind w:firstLine="420"/>
      </w:pPr>
      <w:r>
        <w:rPr>
          <w:rFonts w:ascii="Times New Roman" w:hint="eastAsia"/>
          <w:kern w:val="2"/>
        </w:rPr>
        <w:t>指包括定量供氧阀、自动补给阀等承载中压氧气的部件及其连接件所形成的中压气路。</w:t>
      </w:r>
    </w:p>
    <w:p w:rsidR="00780E6A" w:rsidRDefault="00D840B4">
      <w:pPr>
        <w:pStyle w:val="affffffffffff0"/>
        <w:ind w:left="420" w:hangingChars="200" w:hanging="420"/>
        <w:rPr>
          <w:rFonts w:ascii="黑体" w:eastAsia="黑体" w:hAnsi="黑体"/>
        </w:rPr>
      </w:pPr>
      <w:r>
        <w:rPr>
          <w:rFonts w:ascii="黑体" w:eastAsia="黑体" w:hAnsi="黑体"/>
        </w:rPr>
        <w:br/>
      </w:r>
      <w:r>
        <w:rPr>
          <w:rFonts w:ascii="黑体" w:eastAsia="黑体" w:hAnsi="黑体" w:hint="eastAsia"/>
        </w:rPr>
        <w:t>低压系统</w:t>
      </w:r>
      <w:r>
        <w:rPr>
          <w:rFonts w:ascii="黑体" w:eastAsia="黑体" w:hAnsi="黑体"/>
        </w:rPr>
        <w:t xml:space="preserve">  low pressure system</w:t>
      </w:r>
    </w:p>
    <w:p w:rsidR="00780E6A" w:rsidRDefault="00D840B4">
      <w:pPr>
        <w:pStyle w:val="affffff0"/>
        <w:ind w:firstLine="420"/>
      </w:pPr>
      <w:r>
        <w:rPr>
          <w:rFonts w:hint="eastAsia"/>
        </w:rPr>
        <w:t>指包括面罩、呼吸气阀、呼吸软管、二氧化碳吸收装置、降温器、排气阀和呼吸（气囊）舱等承载低压混合氧气的部件及其连接件所形成的低压气路。</w:t>
      </w:r>
    </w:p>
    <w:p w:rsidR="00780E6A" w:rsidRDefault="00D840B4">
      <w:pPr>
        <w:pStyle w:val="afff3"/>
        <w:spacing w:before="156" w:after="156"/>
        <w:rPr>
          <w:rFonts w:hAnsi="黑体"/>
        </w:rPr>
      </w:pPr>
      <w:bookmarkStart w:id="65" w:name="_Toc130303530"/>
      <w:r>
        <w:rPr>
          <w:rFonts w:hAnsi="黑体" w:hint="eastAsia"/>
        </w:rPr>
        <w:t>缩略语</w:t>
      </w:r>
      <w:bookmarkEnd w:id="65"/>
    </w:p>
    <w:p w:rsidR="00780E6A" w:rsidRDefault="00D840B4">
      <w:pPr>
        <w:pStyle w:val="affffff0"/>
        <w:ind w:firstLine="420"/>
      </w:pPr>
      <w:r>
        <w:rPr>
          <w:rFonts w:hint="eastAsia"/>
        </w:rPr>
        <w:t>下列缩略语适用于本文件。</w:t>
      </w:r>
    </w:p>
    <w:p w:rsidR="00780E6A" w:rsidRDefault="00D840B4">
      <w:pPr>
        <w:pStyle w:val="affffff0"/>
        <w:ind w:firstLine="420"/>
      </w:pPr>
      <w:r>
        <w:t>CBRN</w:t>
      </w:r>
      <w:r>
        <w:rPr>
          <w:rFonts w:hint="eastAsia"/>
        </w:rPr>
        <w:t>：化学、生物、辐射、核（</w:t>
      </w:r>
      <w:r>
        <w:t>Chemistry</w:t>
      </w:r>
      <w:r>
        <w:rPr>
          <w:rFonts w:hint="eastAsia"/>
        </w:rPr>
        <w:t>、</w:t>
      </w:r>
      <w:r>
        <w:t>Biology</w:t>
      </w:r>
      <w:r>
        <w:rPr>
          <w:rFonts w:hint="eastAsia"/>
        </w:rPr>
        <w:t>、</w:t>
      </w:r>
      <w:r>
        <w:t>R</w:t>
      </w:r>
      <w:r>
        <w:rPr>
          <w:kern w:val="2"/>
        </w:rPr>
        <w:t>adiation</w:t>
      </w:r>
      <w:r>
        <w:rPr>
          <w:rFonts w:hint="eastAsia"/>
          <w:kern w:val="2"/>
        </w:rPr>
        <w:t>、</w:t>
      </w:r>
      <w:r>
        <w:t>N</w:t>
      </w:r>
      <w:r>
        <w:rPr>
          <w:kern w:val="2"/>
          <w:szCs w:val="21"/>
        </w:rPr>
        <w:t>uclear</w:t>
      </w:r>
      <w:r>
        <w:rPr>
          <w:rFonts w:hint="eastAsia"/>
          <w:kern w:val="2"/>
          <w:szCs w:val="21"/>
        </w:rPr>
        <w:t>）</w:t>
      </w:r>
    </w:p>
    <w:p w:rsidR="00780E6A" w:rsidRDefault="00D840B4">
      <w:pPr>
        <w:pStyle w:val="afff2"/>
        <w:spacing w:before="312" w:after="312"/>
        <w:rPr>
          <w:rFonts w:ascii="Times New Roman"/>
        </w:rPr>
      </w:pPr>
      <w:bookmarkStart w:id="66" w:name="_Toc39052400"/>
      <w:bookmarkStart w:id="67" w:name="_Toc113377516"/>
      <w:bookmarkStart w:id="68" w:name="_Toc39053507"/>
      <w:bookmarkStart w:id="69" w:name="_Toc113349379"/>
      <w:bookmarkStart w:id="70" w:name="_Toc39052490"/>
      <w:bookmarkStart w:id="71" w:name="_Toc113348627"/>
      <w:bookmarkStart w:id="72" w:name="_Toc130303531"/>
      <w:bookmarkStart w:id="73" w:name="_Toc170556401"/>
      <w:r>
        <w:rPr>
          <w:rFonts w:ascii="Times New Roman" w:hint="eastAsia"/>
        </w:rPr>
        <w:t>分类和标记</w:t>
      </w:r>
      <w:bookmarkEnd w:id="66"/>
      <w:bookmarkEnd w:id="67"/>
      <w:bookmarkEnd w:id="68"/>
      <w:bookmarkEnd w:id="69"/>
      <w:bookmarkEnd w:id="70"/>
      <w:bookmarkEnd w:id="71"/>
      <w:bookmarkEnd w:id="72"/>
      <w:bookmarkEnd w:id="73"/>
    </w:p>
    <w:p w:rsidR="00780E6A" w:rsidRDefault="00D840B4">
      <w:pPr>
        <w:pStyle w:val="afff3"/>
        <w:spacing w:before="156" w:after="156"/>
      </w:pPr>
      <w:bookmarkStart w:id="74" w:name="_Toc130303532"/>
      <w:bookmarkStart w:id="75" w:name="_Toc113377517"/>
      <w:r>
        <w:rPr>
          <w:rFonts w:hint="eastAsia"/>
        </w:rPr>
        <w:t>分类</w:t>
      </w:r>
      <w:bookmarkEnd w:id="74"/>
      <w:bookmarkEnd w:id="75"/>
    </w:p>
    <w:p w:rsidR="00780E6A" w:rsidRDefault="00D840B4">
      <w:pPr>
        <w:pStyle w:val="afff4"/>
        <w:spacing w:before="156" w:after="156"/>
        <w:ind w:left="0"/>
      </w:pPr>
      <w:r>
        <w:rPr>
          <w:rFonts w:hint="eastAsia"/>
        </w:rPr>
        <w:t>按额定使用时间分类为：</w:t>
      </w:r>
    </w:p>
    <w:p w:rsidR="00780E6A" w:rsidRDefault="00D840B4">
      <w:pPr>
        <w:pStyle w:val="afb"/>
      </w:pPr>
      <w:r>
        <w:rPr>
          <w:rFonts w:ascii="Times New Roman" w:hint="eastAsia"/>
          <w:kern w:val="2"/>
        </w:rPr>
        <w:t>一小时正压式氧气呼吸器，标记代号：</w:t>
      </w:r>
      <w:r>
        <w:rPr>
          <w:rFonts w:hAnsi="宋体"/>
          <w:kern w:val="2"/>
        </w:rPr>
        <w:t>1</w:t>
      </w:r>
      <w:r>
        <w:rPr>
          <w:rFonts w:ascii="Times New Roman" w:hint="eastAsia"/>
          <w:kern w:val="2"/>
        </w:rPr>
        <w:t>；</w:t>
      </w:r>
    </w:p>
    <w:p w:rsidR="00780E6A" w:rsidRDefault="00D840B4">
      <w:pPr>
        <w:pStyle w:val="afb"/>
      </w:pPr>
      <w:r>
        <w:rPr>
          <w:rFonts w:ascii="Times New Roman" w:hint="eastAsia"/>
          <w:kern w:val="2"/>
        </w:rPr>
        <w:t>二小时正压式氧气呼吸器，标记代号：</w:t>
      </w:r>
      <w:r>
        <w:rPr>
          <w:rFonts w:hAnsi="宋体"/>
          <w:kern w:val="2"/>
        </w:rPr>
        <w:t>2</w:t>
      </w:r>
      <w:r>
        <w:rPr>
          <w:rFonts w:ascii="Times New Roman" w:hint="eastAsia"/>
          <w:kern w:val="2"/>
        </w:rPr>
        <w:t>；</w:t>
      </w:r>
    </w:p>
    <w:p w:rsidR="00780E6A" w:rsidRDefault="00D840B4">
      <w:pPr>
        <w:pStyle w:val="afb"/>
      </w:pPr>
      <w:r>
        <w:rPr>
          <w:rFonts w:ascii="Times New Roman" w:hint="eastAsia"/>
          <w:kern w:val="2"/>
        </w:rPr>
        <w:t>三小时正压式氧气呼吸器，标记代号：</w:t>
      </w:r>
      <w:r>
        <w:rPr>
          <w:rFonts w:hAnsi="宋体" w:hint="eastAsia"/>
          <w:kern w:val="2"/>
        </w:rPr>
        <w:t>3</w:t>
      </w:r>
      <w:r>
        <w:rPr>
          <w:rFonts w:ascii="Times New Roman" w:hint="eastAsia"/>
          <w:kern w:val="2"/>
        </w:rPr>
        <w:t>；</w:t>
      </w:r>
    </w:p>
    <w:p w:rsidR="00780E6A" w:rsidRDefault="00D840B4">
      <w:pPr>
        <w:pStyle w:val="afb"/>
      </w:pPr>
      <w:r>
        <w:rPr>
          <w:rFonts w:ascii="Times New Roman" w:hint="eastAsia"/>
          <w:kern w:val="2"/>
        </w:rPr>
        <w:t>四小时正压式氧气呼吸器，标记代号：</w:t>
      </w:r>
      <w:r>
        <w:rPr>
          <w:rFonts w:hAnsi="宋体"/>
          <w:kern w:val="2"/>
        </w:rPr>
        <w:t>4</w:t>
      </w:r>
      <w:r>
        <w:rPr>
          <w:rFonts w:ascii="Times New Roman" w:hint="eastAsia"/>
          <w:kern w:val="2"/>
        </w:rPr>
        <w:t>。</w:t>
      </w:r>
    </w:p>
    <w:p w:rsidR="00780E6A" w:rsidRDefault="00D840B4">
      <w:pPr>
        <w:pStyle w:val="afff4"/>
        <w:spacing w:before="156" w:after="156"/>
        <w:ind w:left="0"/>
      </w:pPr>
      <w:r>
        <w:rPr>
          <w:rFonts w:hint="eastAsia"/>
        </w:rPr>
        <w:t>按气瓶内气体种类分类：</w:t>
      </w:r>
    </w:p>
    <w:p w:rsidR="00780E6A" w:rsidRDefault="00D840B4">
      <w:pPr>
        <w:pStyle w:val="afb"/>
        <w:numPr>
          <w:ilvl w:val="0"/>
          <w:numId w:val="34"/>
        </w:numPr>
      </w:pPr>
      <w:r>
        <w:rPr>
          <w:rFonts w:hint="eastAsia"/>
        </w:rPr>
        <w:t>氧气呼吸器，标记代号：</w:t>
      </w:r>
      <w:r>
        <w:rPr>
          <w:rFonts w:hint="eastAsia"/>
        </w:rPr>
        <w:t>O</w:t>
      </w:r>
      <w:r>
        <w:rPr>
          <w:rFonts w:hint="eastAsia"/>
          <w:vertAlign w:val="subscript"/>
        </w:rPr>
        <w:t>2</w:t>
      </w:r>
      <w:r>
        <w:rPr>
          <w:rFonts w:hint="eastAsia"/>
        </w:rPr>
        <w:t>；</w:t>
      </w:r>
    </w:p>
    <w:p w:rsidR="00780E6A" w:rsidRDefault="00D840B4">
      <w:pPr>
        <w:pStyle w:val="afb"/>
        <w:numPr>
          <w:ilvl w:val="0"/>
          <w:numId w:val="34"/>
        </w:numPr>
      </w:pPr>
      <w:r>
        <w:rPr>
          <w:rFonts w:hint="eastAsia"/>
        </w:rPr>
        <w:t>氧</w:t>
      </w:r>
      <w:r>
        <w:rPr>
          <w:rFonts w:hint="eastAsia"/>
        </w:rPr>
        <w:t>-</w:t>
      </w:r>
      <w:r>
        <w:rPr>
          <w:rFonts w:hint="eastAsia"/>
        </w:rPr>
        <w:t>氮混合气呼吸器，标记代号：</w:t>
      </w:r>
      <w:r>
        <w:rPr>
          <w:rFonts w:hint="eastAsia"/>
        </w:rPr>
        <w:t>O</w:t>
      </w:r>
      <w:r>
        <w:rPr>
          <w:rFonts w:hint="eastAsia"/>
          <w:vertAlign w:val="subscript"/>
        </w:rPr>
        <w:t>2</w:t>
      </w:r>
      <w:r>
        <w:rPr>
          <w:rFonts w:hint="eastAsia"/>
        </w:rPr>
        <w:t>N</w:t>
      </w:r>
      <w:r>
        <w:rPr>
          <w:rFonts w:ascii="Times New Roman" w:hint="eastAsia"/>
          <w:kern w:val="2"/>
          <w:vertAlign w:val="subscript"/>
        </w:rPr>
        <w:t>2</w:t>
      </w:r>
      <w:r>
        <w:rPr>
          <w:rFonts w:hint="eastAsia"/>
        </w:rPr>
        <w:t>。</w:t>
      </w:r>
    </w:p>
    <w:p w:rsidR="00780E6A" w:rsidRDefault="00D840B4">
      <w:pPr>
        <w:pStyle w:val="afff4"/>
        <w:spacing w:before="156" w:after="156"/>
        <w:ind w:left="0"/>
      </w:pPr>
      <w:r>
        <w:rPr>
          <w:rFonts w:hint="eastAsia"/>
        </w:rPr>
        <w:t>按低压部分储气结构分类：</w:t>
      </w:r>
    </w:p>
    <w:p w:rsidR="00780E6A" w:rsidRDefault="00D840B4">
      <w:pPr>
        <w:pStyle w:val="afb"/>
        <w:numPr>
          <w:ilvl w:val="0"/>
          <w:numId w:val="35"/>
        </w:numPr>
      </w:pPr>
      <w:r>
        <w:rPr>
          <w:rFonts w:hint="eastAsia"/>
        </w:rPr>
        <w:t>气囊式正压式氧气呼吸器；</w:t>
      </w:r>
    </w:p>
    <w:p w:rsidR="00780E6A" w:rsidRDefault="00D840B4">
      <w:pPr>
        <w:pStyle w:val="afb"/>
        <w:numPr>
          <w:ilvl w:val="0"/>
          <w:numId w:val="35"/>
        </w:numPr>
      </w:pPr>
      <w:r>
        <w:rPr>
          <w:rFonts w:hint="eastAsia"/>
        </w:rPr>
        <w:t>舱式正压式氧气呼吸器。</w:t>
      </w:r>
    </w:p>
    <w:p w:rsidR="00780E6A" w:rsidRDefault="00D840B4">
      <w:pPr>
        <w:pStyle w:val="afff3"/>
        <w:spacing w:before="156" w:after="156"/>
        <w:rPr>
          <w:rFonts w:ascii="Times New Roman"/>
        </w:rPr>
      </w:pPr>
      <w:bookmarkStart w:id="76" w:name="_Toc39052492"/>
      <w:bookmarkStart w:id="77" w:name="_Toc170556403"/>
      <w:bookmarkStart w:id="78" w:name="_Toc113377518"/>
      <w:bookmarkStart w:id="79" w:name="_Toc113348629"/>
      <w:bookmarkStart w:id="80" w:name="_Toc39052402"/>
      <w:bookmarkStart w:id="81" w:name="_Toc113349381"/>
      <w:bookmarkStart w:id="82" w:name="_Toc130303533"/>
      <w:r>
        <w:rPr>
          <w:rFonts w:ascii="Times New Roman" w:hint="eastAsia"/>
        </w:rPr>
        <w:t>标记</w:t>
      </w:r>
      <w:bookmarkEnd w:id="76"/>
      <w:bookmarkEnd w:id="77"/>
      <w:bookmarkEnd w:id="78"/>
      <w:bookmarkEnd w:id="79"/>
      <w:bookmarkEnd w:id="80"/>
      <w:bookmarkEnd w:id="81"/>
      <w:bookmarkEnd w:id="82"/>
    </w:p>
    <w:p w:rsidR="00780E6A" w:rsidRDefault="00D840B4">
      <w:pPr>
        <w:pStyle w:val="afffffffffc"/>
      </w:pPr>
      <w:r>
        <w:rPr>
          <w:rFonts w:hint="eastAsia"/>
        </w:rPr>
        <w:t>产品标记由名称、本标准编号、氧气呼吸器类别、额定使用时间和气瓶类别等五部分组成。氧</w:t>
      </w:r>
      <w:r>
        <w:rPr>
          <w:rFonts w:hint="eastAsia"/>
        </w:rPr>
        <w:lastRenderedPageBreak/>
        <w:t>气呼吸器的类别标记代号和额定使用时间标记代号见</w:t>
      </w:r>
      <w:r>
        <w:rPr>
          <w:rFonts w:hint="eastAsia"/>
        </w:rPr>
        <w:t xml:space="preserve"> 4</w:t>
      </w:r>
      <w:r>
        <w:t>.1</w:t>
      </w:r>
      <w:r>
        <w:rPr>
          <w:rFonts w:hint="eastAsia"/>
        </w:rPr>
        <w:t>。字母</w:t>
      </w:r>
      <w:r>
        <w:rPr>
          <w:rFonts w:hint="eastAsia"/>
        </w:rPr>
        <w:t xml:space="preserve"> F</w:t>
      </w:r>
      <w:r>
        <w:rPr>
          <w:rFonts w:hint="eastAsia"/>
        </w:rPr>
        <w:t>、</w:t>
      </w:r>
      <w:r>
        <w:rPr>
          <w:rFonts w:hint="eastAsia"/>
        </w:rPr>
        <w:t>L</w:t>
      </w:r>
      <w:r>
        <w:t xml:space="preserve"> </w:t>
      </w:r>
      <w:r>
        <w:rPr>
          <w:rFonts w:hint="eastAsia"/>
        </w:rPr>
        <w:t>分别代表呼吸</w:t>
      </w:r>
      <w:r w:rsidR="00B4329E">
        <w:rPr>
          <w:rFonts w:hint="eastAsia"/>
        </w:rPr>
        <w:t>器</w:t>
      </w:r>
      <w:r>
        <w:rPr>
          <w:rFonts w:hint="eastAsia"/>
        </w:rPr>
        <w:t>用复合气瓶</w:t>
      </w:r>
      <w:r w:rsidR="00B4329E">
        <w:rPr>
          <w:rFonts w:hint="eastAsia"/>
        </w:rPr>
        <w:t>、</w:t>
      </w:r>
      <w:r>
        <w:rPr>
          <w:rFonts w:hint="eastAsia"/>
        </w:rPr>
        <w:t>铝合金气瓶。</w:t>
      </w:r>
    </w:p>
    <w:p w:rsidR="00780E6A" w:rsidRDefault="00D840B4">
      <w:pPr>
        <w:pStyle w:val="aff0"/>
      </w:pPr>
      <w:r>
        <w:rPr>
          <w:rFonts w:ascii="Times New Roman" w:hint="eastAsia"/>
        </w:rPr>
        <w:t>四</w:t>
      </w:r>
      <w:r>
        <w:rPr>
          <w:rFonts w:hint="eastAsia"/>
        </w:rPr>
        <w:t>小时正压式氧气呼吸器，采用呼吸器用复合气瓶，其标记为：</w:t>
      </w:r>
    </w:p>
    <w:p w:rsidR="00780E6A" w:rsidRDefault="00D840B4">
      <w:pPr>
        <w:pStyle w:val="affffffffff5"/>
        <w:ind w:firstLine="360"/>
      </w:pPr>
      <w:r>
        <w:rPr>
          <w:rFonts w:hint="eastAsia"/>
        </w:rPr>
        <w:t>正压式氧气呼吸器</w:t>
      </w:r>
      <w:r>
        <w:rPr>
          <w:rFonts w:hint="eastAsia"/>
        </w:rPr>
        <w:t xml:space="preserve"> GB</w:t>
      </w:r>
      <w:r>
        <w:t xml:space="preserve"> </w:t>
      </w:r>
      <w:r>
        <w:rPr>
          <w:rFonts w:hint="eastAsia"/>
        </w:rPr>
        <w:t>23394-O</w:t>
      </w:r>
      <w:r>
        <w:rPr>
          <w:rFonts w:hint="eastAsia"/>
          <w:vertAlign w:val="subscript"/>
        </w:rPr>
        <w:t>2</w:t>
      </w:r>
      <w:r>
        <w:rPr>
          <w:rFonts w:hint="eastAsia"/>
        </w:rPr>
        <w:t>-4-F</w:t>
      </w:r>
    </w:p>
    <w:p w:rsidR="00780E6A" w:rsidRDefault="00D840B4">
      <w:pPr>
        <w:pStyle w:val="affffffffff5"/>
        <w:ind w:firstLine="360"/>
      </w:pPr>
      <w:r>
        <w:rPr>
          <w:rFonts w:hint="eastAsia"/>
        </w:rPr>
        <w:t>标记中各要素的含义如下：</w:t>
      </w:r>
    </w:p>
    <w:p w:rsidR="00780E6A" w:rsidRDefault="00D840B4">
      <w:pPr>
        <w:pStyle w:val="affffffffff5"/>
        <w:ind w:firstLine="360"/>
      </w:pPr>
      <w:r>
        <w:rPr>
          <w:rFonts w:hint="eastAsia"/>
        </w:rPr>
        <w:t>O</w:t>
      </w:r>
      <w:r>
        <w:rPr>
          <w:rFonts w:hint="eastAsia"/>
          <w:vertAlign w:val="subscript"/>
        </w:rPr>
        <w:t>2</w:t>
      </w:r>
      <w:r>
        <w:rPr>
          <w:rFonts w:hint="eastAsia"/>
        </w:rPr>
        <w:t>——氧气呼吸器；</w:t>
      </w:r>
    </w:p>
    <w:p w:rsidR="00780E6A" w:rsidRDefault="00D840B4">
      <w:pPr>
        <w:pStyle w:val="affffffffff5"/>
        <w:ind w:firstLine="360"/>
      </w:pPr>
      <w:r>
        <w:rPr>
          <w:rFonts w:hint="eastAsia"/>
        </w:rPr>
        <w:t>4</w:t>
      </w:r>
      <w:r>
        <w:rPr>
          <w:rFonts w:hint="eastAsia"/>
        </w:rPr>
        <w:t>——表示额定使用时间为</w:t>
      </w:r>
      <w:r>
        <w:rPr>
          <w:rFonts w:hint="eastAsia"/>
        </w:rPr>
        <w:t xml:space="preserve"> 4</w:t>
      </w:r>
      <w:r>
        <w:t xml:space="preserve"> </w:t>
      </w:r>
      <w:r>
        <w:rPr>
          <w:rFonts w:hint="eastAsia"/>
        </w:rPr>
        <w:t>h</w:t>
      </w:r>
      <w:r>
        <w:rPr>
          <w:rFonts w:hint="eastAsia"/>
        </w:rPr>
        <w:t>；</w:t>
      </w:r>
    </w:p>
    <w:p w:rsidR="00780E6A" w:rsidRDefault="00D840B4">
      <w:pPr>
        <w:pStyle w:val="affffffffff5"/>
        <w:ind w:firstLine="360"/>
        <w:rPr>
          <w:rFonts w:hAnsi="宋体"/>
          <w:kern w:val="2"/>
        </w:rPr>
      </w:pPr>
      <w:r>
        <w:rPr>
          <w:rFonts w:hint="eastAsia"/>
        </w:rPr>
        <w:t>F</w:t>
      </w:r>
      <w:r>
        <w:rPr>
          <w:rFonts w:hint="eastAsia"/>
        </w:rPr>
        <w:t>——表示呼吸器用复合气瓶。</w:t>
      </w:r>
    </w:p>
    <w:p w:rsidR="00780E6A" w:rsidRDefault="00D840B4">
      <w:pPr>
        <w:pStyle w:val="aff0"/>
      </w:pPr>
      <w:r>
        <w:rPr>
          <w:rFonts w:hint="eastAsia"/>
        </w:rPr>
        <w:t>两小时正压式氧</w:t>
      </w:r>
      <w:r>
        <w:rPr>
          <w:rFonts w:hint="eastAsia"/>
        </w:rPr>
        <w:t>-</w:t>
      </w:r>
      <w:r>
        <w:rPr>
          <w:rFonts w:hint="eastAsia"/>
        </w:rPr>
        <w:t>氮混合气呼吸器，采用铝合金气瓶，其标记为：</w:t>
      </w:r>
    </w:p>
    <w:p w:rsidR="00780E6A" w:rsidRDefault="00D840B4">
      <w:pPr>
        <w:pStyle w:val="affffffffff5"/>
        <w:ind w:firstLine="360"/>
      </w:pPr>
      <w:r>
        <w:rPr>
          <w:rFonts w:hint="eastAsia"/>
        </w:rPr>
        <w:t>正压式氧</w:t>
      </w:r>
      <w:r>
        <w:rPr>
          <w:rFonts w:hint="eastAsia"/>
        </w:rPr>
        <w:t>-</w:t>
      </w:r>
      <w:r>
        <w:rPr>
          <w:rFonts w:hint="eastAsia"/>
        </w:rPr>
        <w:t>氮混合气呼吸器</w:t>
      </w:r>
      <w:r>
        <w:rPr>
          <w:rFonts w:hint="eastAsia"/>
        </w:rPr>
        <w:t xml:space="preserve"> GB</w:t>
      </w:r>
      <w:r>
        <w:t xml:space="preserve"> </w:t>
      </w:r>
      <w:r>
        <w:rPr>
          <w:rFonts w:hint="eastAsia"/>
        </w:rPr>
        <w:t>23394-O</w:t>
      </w:r>
      <w:r>
        <w:rPr>
          <w:rFonts w:hint="eastAsia"/>
          <w:vertAlign w:val="subscript"/>
        </w:rPr>
        <w:t>2</w:t>
      </w:r>
      <w:r>
        <w:rPr>
          <w:rFonts w:hint="eastAsia"/>
        </w:rPr>
        <w:t>N</w:t>
      </w:r>
      <w:r>
        <w:rPr>
          <w:rFonts w:hint="eastAsia"/>
          <w:vertAlign w:val="subscript"/>
        </w:rPr>
        <w:t>2</w:t>
      </w:r>
      <w:r>
        <w:rPr>
          <w:rFonts w:hint="eastAsia"/>
        </w:rPr>
        <w:t>-2-L</w:t>
      </w:r>
    </w:p>
    <w:p w:rsidR="00780E6A" w:rsidRDefault="00D840B4">
      <w:pPr>
        <w:pStyle w:val="affffffffff5"/>
        <w:ind w:firstLine="360"/>
      </w:pPr>
      <w:r>
        <w:rPr>
          <w:rFonts w:hint="eastAsia"/>
        </w:rPr>
        <w:t>标记中各要素的含义如下：</w:t>
      </w:r>
    </w:p>
    <w:p w:rsidR="00780E6A" w:rsidRDefault="00D840B4">
      <w:pPr>
        <w:pStyle w:val="affffffffff5"/>
        <w:ind w:firstLine="360"/>
      </w:pPr>
      <w:r>
        <w:rPr>
          <w:rFonts w:hint="eastAsia"/>
        </w:rPr>
        <w:t>O</w:t>
      </w:r>
      <w:r>
        <w:rPr>
          <w:rFonts w:hint="eastAsia"/>
          <w:vertAlign w:val="subscript"/>
        </w:rPr>
        <w:t>2</w:t>
      </w:r>
      <w:r>
        <w:rPr>
          <w:rFonts w:hint="eastAsia"/>
        </w:rPr>
        <w:t>N</w:t>
      </w:r>
      <w:r>
        <w:rPr>
          <w:rFonts w:hint="eastAsia"/>
          <w:vertAlign w:val="subscript"/>
        </w:rPr>
        <w:t>2</w:t>
      </w:r>
      <w:r>
        <w:rPr>
          <w:rFonts w:hint="eastAsia"/>
        </w:rPr>
        <w:t>——氧</w:t>
      </w:r>
      <w:r>
        <w:rPr>
          <w:rFonts w:hint="eastAsia"/>
        </w:rPr>
        <w:t>-</w:t>
      </w:r>
      <w:r>
        <w:rPr>
          <w:rFonts w:hint="eastAsia"/>
        </w:rPr>
        <w:t>氮混合气呼吸器；</w:t>
      </w:r>
    </w:p>
    <w:p w:rsidR="00780E6A" w:rsidRDefault="00D840B4">
      <w:pPr>
        <w:pStyle w:val="affffffffff5"/>
        <w:ind w:firstLine="360"/>
      </w:pPr>
      <w:r>
        <w:rPr>
          <w:rFonts w:hint="eastAsia"/>
        </w:rPr>
        <w:t>2</w:t>
      </w:r>
      <w:r>
        <w:rPr>
          <w:rFonts w:hint="eastAsia"/>
        </w:rPr>
        <w:t>——表示额定使用时间为</w:t>
      </w:r>
      <w:r>
        <w:rPr>
          <w:rFonts w:hint="eastAsia"/>
        </w:rPr>
        <w:t xml:space="preserve"> 2</w:t>
      </w:r>
      <w:r>
        <w:t xml:space="preserve"> </w:t>
      </w:r>
      <w:r>
        <w:rPr>
          <w:rFonts w:hint="eastAsia"/>
        </w:rPr>
        <w:t>h</w:t>
      </w:r>
      <w:r>
        <w:rPr>
          <w:rFonts w:hint="eastAsia"/>
        </w:rPr>
        <w:t>；</w:t>
      </w:r>
    </w:p>
    <w:p w:rsidR="00780E6A" w:rsidRDefault="00D840B4">
      <w:pPr>
        <w:pStyle w:val="affffffffff5"/>
        <w:ind w:firstLine="360"/>
      </w:pPr>
      <w:r>
        <w:rPr>
          <w:rFonts w:hint="eastAsia"/>
        </w:rPr>
        <w:t>L</w:t>
      </w:r>
      <w:r>
        <w:rPr>
          <w:rFonts w:hint="eastAsia"/>
        </w:rPr>
        <w:t>——铝合金气瓶。</w:t>
      </w:r>
    </w:p>
    <w:p w:rsidR="00780E6A" w:rsidRDefault="00D840B4">
      <w:pPr>
        <w:pStyle w:val="afffffffffc"/>
      </w:pPr>
      <w:r>
        <w:rPr>
          <w:rFonts w:hint="eastAsia"/>
        </w:rPr>
        <w:t>面罩</w:t>
      </w:r>
      <w:proofErr w:type="gramStart"/>
      <w:r>
        <w:rPr>
          <w:rFonts w:hint="eastAsia"/>
        </w:rPr>
        <w:t>罩</w:t>
      </w:r>
      <w:proofErr w:type="gramEnd"/>
      <w:r>
        <w:rPr>
          <w:rFonts w:hint="eastAsia"/>
        </w:rPr>
        <w:t>体上应有永久性生产年月和号码标志（“</w:t>
      </w:r>
      <w:r>
        <w:rPr>
          <w:rFonts w:hint="eastAsia"/>
        </w:rPr>
        <w:t>S</w:t>
      </w:r>
      <w:r>
        <w:rPr>
          <w:rFonts w:hint="eastAsia"/>
        </w:rPr>
        <w:t>”表示小号，“</w:t>
      </w:r>
      <w:r>
        <w:rPr>
          <w:rFonts w:hint="eastAsia"/>
        </w:rPr>
        <w:t>M</w:t>
      </w:r>
      <w:r>
        <w:rPr>
          <w:rFonts w:hint="eastAsia"/>
        </w:rPr>
        <w:t>”表示中号，“</w:t>
      </w:r>
      <w:r>
        <w:rPr>
          <w:rFonts w:hint="eastAsia"/>
        </w:rPr>
        <w:t>L</w:t>
      </w:r>
      <w:r>
        <w:rPr>
          <w:rFonts w:hint="eastAsia"/>
        </w:rPr>
        <w:t>”表示大号）。</w:t>
      </w:r>
    </w:p>
    <w:p w:rsidR="00780E6A" w:rsidRDefault="00D840B4">
      <w:pPr>
        <w:pStyle w:val="afff2"/>
        <w:spacing w:before="312" w:after="312"/>
      </w:pPr>
      <w:bookmarkStart w:id="83" w:name="_Toc113348630"/>
      <w:bookmarkStart w:id="84" w:name="_Toc113349382"/>
      <w:bookmarkStart w:id="85" w:name="_Toc113377519"/>
      <w:bookmarkStart w:id="86" w:name="_Toc130303534"/>
      <w:r>
        <w:rPr>
          <w:rFonts w:hint="eastAsia"/>
        </w:rPr>
        <w:t>技术要求</w:t>
      </w:r>
      <w:bookmarkEnd w:id="83"/>
      <w:bookmarkEnd w:id="84"/>
      <w:bookmarkEnd w:id="85"/>
      <w:bookmarkEnd w:id="86"/>
    </w:p>
    <w:p w:rsidR="00780E6A" w:rsidRDefault="00D840B4">
      <w:pPr>
        <w:pStyle w:val="afff3"/>
        <w:spacing w:before="156" w:after="156"/>
      </w:pPr>
      <w:bookmarkStart w:id="87" w:name="_Toc113349383"/>
      <w:bookmarkStart w:id="88" w:name="_Toc113377520"/>
      <w:bookmarkStart w:id="89" w:name="_Toc130303535"/>
      <w:bookmarkStart w:id="90" w:name="_Toc113348631"/>
      <w:r>
        <w:rPr>
          <w:rFonts w:ascii="Times New Roman" w:hint="eastAsia"/>
        </w:rPr>
        <w:t>总则</w:t>
      </w:r>
      <w:bookmarkEnd w:id="87"/>
      <w:bookmarkEnd w:id="88"/>
      <w:bookmarkEnd w:id="89"/>
      <w:bookmarkEnd w:id="90"/>
    </w:p>
    <w:p w:rsidR="00780E6A" w:rsidRDefault="00D840B4">
      <w:pPr>
        <w:pStyle w:val="afffffffffc"/>
      </w:pPr>
      <w:r>
        <w:rPr>
          <w:rFonts w:hint="eastAsia"/>
        </w:rPr>
        <w:t>在所有的试验中，所有的受试氧气呼吸器应满足本标准的要求。</w:t>
      </w:r>
    </w:p>
    <w:p w:rsidR="00780E6A" w:rsidRDefault="00D840B4">
      <w:pPr>
        <w:pStyle w:val="afffffffffc"/>
      </w:pPr>
      <w:r>
        <w:rPr>
          <w:rFonts w:ascii="Times New Roman" w:hint="eastAsia"/>
          <w:kern w:val="2"/>
        </w:rPr>
        <w:t>若无其他规定，当引用某一条款时，其所有的子条款应同时被引用。</w:t>
      </w:r>
    </w:p>
    <w:p w:rsidR="00780E6A" w:rsidRDefault="00D840B4">
      <w:pPr>
        <w:pStyle w:val="afff3"/>
        <w:spacing w:before="156" w:after="156"/>
        <w:rPr>
          <w:rFonts w:ascii="Times New Roman"/>
        </w:rPr>
      </w:pPr>
      <w:bookmarkStart w:id="91" w:name="_Toc113377521"/>
      <w:bookmarkStart w:id="92" w:name="_Toc113348632"/>
      <w:bookmarkStart w:id="93" w:name="_Toc39052405"/>
      <w:bookmarkStart w:id="94" w:name="_Toc113349384"/>
      <w:bookmarkStart w:id="95" w:name="_Toc170556406"/>
      <w:bookmarkStart w:id="96" w:name="_Toc39052495"/>
      <w:bookmarkStart w:id="97" w:name="_Toc130303536"/>
      <w:r>
        <w:rPr>
          <w:rFonts w:ascii="Times New Roman" w:hint="eastAsia"/>
        </w:rPr>
        <w:t>工效学要求</w:t>
      </w:r>
      <w:bookmarkEnd w:id="91"/>
      <w:bookmarkEnd w:id="92"/>
      <w:bookmarkEnd w:id="93"/>
      <w:bookmarkEnd w:id="94"/>
      <w:bookmarkEnd w:id="95"/>
      <w:bookmarkEnd w:id="96"/>
      <w:bookmarkEnd w:id="97"/>
    </w:p>
    <w:p w:rsidR="00780E6A" w:rsidRDefault="00D840B4">
      <w:pPr>
        <w:pStyle w:val="affffff0"/>
        <w:ind w:firstLine="420"/>
      </w:pPr>
      <w:r>
        <w:rPr>
          <w:rFonts w:hint="eastAsia"/>
        </w:rPr>
        <w:t>本标准的技术要求考虑了佩带者、氧气呼吸器及其可能使用的作业场所之间的相互影响。</w:t>
      </w:r>
    </w:p>
    <w:p w:rsidR="00780E6A" w:rsidRDefault="00D840B4">
      <w:pPr>
        <w:pStyle w:val="afff3"/>
        <w:spacing w:before="156" w:after="156"/>
        <w:rPr>
          <w:rFonts w:ascii="Times New Roman"/>
        </w:rPr>
      </w:pPr>
      <w:bookmarkStart w:id="98" w:name="_Toc170556407"/>
      <w:bookmarkStart w:id="99" w:name="_Toc113348633"/>
      <w:bookmarkStart w:id="100" w:name="_Toc113377522"/>
      <w:bookmarkStart w:id="101" w:name="_Toc39052406"/>
      <w:bookmarkStart w:id="102" w:name="_Toc113349385"/>
      <w:bookmarkStart w:id="103" w:name="_Toc39052496"/>
      <w:bookmarkStart w:id="104" w:name="_Toc130303537"/>
      <w:r>
        <w:rPr>
          <w:rFonts w:ascii="Times New Roman" w:hint="eastAsia"/>
        </w:rPr>
        <w:t>设计要求</w:t>
      </w:r>
      <w:bookmarkEnd w:id="98"/>
      <w:bookmarkEnd w:id="99"/>
      <w:bookmarkEnd w:id="100"/>
      <w:bookmarkEnd w:id="101"/>
      <w:bookmarkEnd w:id="102"/>
      <w:bookmarkEnd w:id="103"/>
      <w:bookmarkEnd w:id="104"/>
    </w:p>
    <w:p w:rsidR="00780E6A" w:rsidRDefault="00D840B4">
      <w:pPr>
        <w:pStyle w:val="afffffffffc"/>
      </w:pPr>
      <w:r>
        <w:rPr>
          <w:rFonts w:hint="eastAsia"/>
        </w:rPr>
        <w:t>氧气呼吸器应由面罩、气瓶、清净罐、冷却罐、呼吸气囊或呼吸舱、壳体、背具、呼吸软管、减压器、压力指示器、压力警报器等组成。</w:t>
      </w:r>
    </w:p>
    <w:p w:rsidR="00780E6A" w:rsidRDefault="00D840B4">
      <w:pPr>
        <w:pStyle w:val="afffffffffc"/>
      </w:pPr>
      <w:r>
        <w:rPr>
          <w:rFonts w:hint="eastAsia"/>
        </w:rPr>
        <w:t>氧气呼吸器整机按使用寿命</w:t>
      </w:r>
      <w:r>
        <w:rPr>
          <w:rFonts w:hint="eastAsia"/>
        </w:rPr>
        <w:t xml:space="preserve"> 8</w:t>
      </w:r>
      <w:r>
        <w:t xml:space="preserve"> </w:t>
      </w:r>
      <w:r>
        <w:rPr>
          <w:rFonts w:hint="eastAsia"/>
        </w:rPr>
        <w:t>年进行设计。</w:t>
      </w:r>
    </w:p>
    <w:p w:rsidR="00780E6A" w:rsidRDefault="00D840B4">
      <w:pPr>
        <w:pStyle w:val="afffffffffc"/>
      </w:pPr>
      <w:r>
        <w:rPr>
          <w:rFonts w:hint="eastAsia"/>
        </w:rPr>
        <w:t>氧气呼吸器结构应简单、紧凑，并便于根据制造商提供的信息进行检查。</w:t>
      </w:r>
    </w:p>
    <w:p w:rsidR="00780E6A" w:rsidRDefault="00D840B4">
      <w:pPr>
        <w:pStyle w:val="afffffffffc"/>
      </w:pPr>
      <w:r>
        <w:rPr>
          <w:rFonts w:hint="eastAsia"/>
        </w:rPr>
        <w:t>氧气呼吸器应结实可靠，能承受使用中可能遇到的、与其类别相适应的粗暴使用。</w:t>
      </w:r>
    </w:p>
    <w:p w:rsidR="00780E6A" w:rsidRDefault="00D840B4">
      <w:pPr>
        <w:pStyle w:val="afffffffffc"/>
      </w:pPr>
      <w:r>
        <w:rPr>
          <w:rFonts w:hint="eastAsia"/>
        </w:rPr>
        <w:t>氧气呼吸器应无突出零部件，佩带者通过狭窄的通道时突出部位应</w:t>
      </w:r>
      <w:proofErr w:type="gramStart"/>
      <w:r>
        <w:rPr>
          <w:rFonts w:hint="eastAsia"/>
        </w:rPr>
        <w:t>不被攀挂</w:t>
      </w:r>
      <w:proofErr w:type="gramEnd"/>
      <w:r>
        <w:rPr>
          <w:rFonts w:hint="eastAsia"/>
        </w:rPr>
        <w:t>。</w:t>
      </w:r>
    </w:p>
    <w:p w:rsidR="00780E6A" w:rsidRDefault="00D840B4">
      <w:pPr>
        <w:pStyle w:val="afffffffffc"/>
      </w:pPr>
      <w:r>
        <w:rPr>
          <w:rFonts w:hint="eastAsia"/>
        </w:rPr>
        <w:t>氧气呼吸器的壳体应无妨碍使用的外凸部分和尖角，与佩带者可能接触的零件表面应无锐边和毛刺；壳体应有足够的强度，下壳体背板应符合人体背部生理曲线，用于固定上、下壳体的搭扣应松紧适度、</w:t>
      </w:r>
      <w:proofErr w:type="gramStart"/>
      <w:r>
        <w:rPr>
          <w:rFonts w:hint="eastAsia"/>
        </w:rPr>
        <w:t>开扣灵活</w:t>
      </w:r>
      <w:proofErr w:type="gramEnd"/>
      <w:r>
        <w:rPr>
          <w:rFonts w:hint="eastAsia"/>
        </w:rPr>
        <w:t>，能防止被意外挂开。</w:t>
      </w:r>
    </w:p>
    <w:p w:rsidR="00780E6A" w:rsidRDefault="00D840B4">
      <w:pPr>
        <w:pStyle w:val="afffffffffc"/>
      </w:pPr>
      <w:r>
        <w:rPr>
          <w:rFonts w:hint="eastAsia"/>
        </w:rPr>
        <w:t>氧气呼吸器上需要佩带者操作的部件应触手可及，并通过用手触摸加以识别，所有可调节的</w:t>
      </w:r>
      <w:r>
        <w:rPr>
          <w:rFonts w:hint="eastAsia"/>
        </w:rPr>
        <w:t>部件和控制阀在使用中应不出现意外变动。气瓶阀的安装位置应能使佩带者在佩带状态下自行开关气瓶。</w:t>
      </w:r>
    </w:p>
    <w:p w:rsidR="00780E6A" w:rsidRDefault="00D840B4">
      <w:pPr>
        <w:pStyle w:val="afffffffffc"/>
      </w:pPr>
      <w:r>
        <w:rPr>
          <w:rFonts w:hint="eastAsia"/>
        </w:rPr>
        <w:t>氧气呼吸器处于任何方向时应能保持其防护功能。在从背负状态卸除而仍戴着面罩时，佩带者应能继续从氧气呼吸器上进行呼吸。</w:t>
      </w:r>
    </w:p>
    <w:p w:rsidR="00780E6A" w:rsidRDefault="00D840B4">
      <w:pPr>
        <w:pStyle w:val="afffffffffc"/>
      </w:pPr>
      <w:r>
        <w:rPr>
          <w:rFonts w:hint="eastAsia"/>
        </w:rPr>
        <w:t>氧气呼吸器中所用的化学品及产生的口水和冷凝水应不影响氧气呼吸器的正常功能，或伤害使用者。</w:t>
      </w:r>
    </w:p>
    <w:p w:rsidR="00780E6A" w:rsidRDefault="00D840B4">
      <w:pPr>
        <w:pStyle w:val="afffffffffc"/>
      </w:pPr>
      <w:r>
        <w:rPr>
          <w:rFonts w:hint="eastAsia"/>
        </w:rPr>
        <w:t>氧气呼吸器在下列环境中应能正常工作：</w:t>
      </w:r>
    </w:p>
    <w:p w:rsidR="00780E6A" w:rsidRDefault="00D840B4">
      <w:pPr>
        <w:pStyle w:val="afb"/>
        <w:numPr>
          <w:ilvl w:val="0"/>
          <w:numId w:val="36"/>
        </w:numPr>
        <w:rPr>
          <w:rFonts w:hAnsi="宋体"/>
        </w:rPr>
      </w:pPr>
      <w:r>
        <w:rPr>
          <w:rFonts w:hAnsi="宋体" w:hint="eastAsia"/>
        </w:rPr>
        <w:lastRenderedPageBreak/>
        <w:t>大气压力：</w:t>
      </w:r>
      <w:r>
        <w:rPr>
          <w:rFonts w:hAnsi="宋体"/>
        </w:rPr>
        <w:t>70 kPa</w:t>
      </w:r>
      <w:r>
        <w:rPr>
          <w:rFonts w:hAnsi="宋体" w:hint="eastAsia"/>
        </w:rPr>
        <w:t>～</w:t>
      </w:r>
      <w:r>
        <w:rPr>
          <w:rFonts w:hAnsi="宋体"/>
        </w:rPr>
        <w:t>125 kPa</w:t>
      </w:r>
      <w:r>
        <w:rPr>
          <w:rFonts w:hAnsi="宋体" w:hint="eastAsia"/>
        </w:rPr>
        <w:t>；</w:t>
      </w:r>
    </w:p>
    <w:p w:rsidR="00780E6A" w:rsidRDefault="00D840B4">
      <w:pPr>
        <w:pStyle w:val="afb"/>
        <w:numPr>
          <w:ilvl w:val="0"/>
          <w:numId w:val="36"/>
        </w:numPr>
        <w:rPr>
          <w:rFonts w:hAnsi="宋体"/>
        </w:rPr>
      </w:pPr>
      <w:r>
        <w:rPr>
          <w:rFonts w:hAnsi="宋体" w:hint="eastAsia"/>
        </w:rPr>
        <w:t>相对湿度：</w:t>
      </w:r>
      <w:r>
        <w:rPr>
          <w:rFonts w:hAnsi="宋体"/>
        </w:rPr>
        <w:t>0 %</w:t>
      </w:r>
      <w:r>
        <w:rPr>
          <w:rFonts w:hAnsi="宋体" w:hint="eastAsia"/>
        </w:rPr>
        <w:t>～</w:t>
      </w:r>
      <w:r>
        <w:rPr>
          <w:rFonts w:hAnsi="宋体"/>
        </w:rPr>
        <w:t>100 %</w:t>
      </w:r>
      <w:r>
        <w:rPr>
          <w:rFonts w:hAnsi="宋体" w:hint="eastAsia"/>
        </w:rPr>
        <w:t>；</w:t>
      </w:r>
    </w:p>
    <w:p w:rsidR="00780E6A" w:rsidRDefault="00D840B4">
      <w:pPr>
        <w:pStyle w:val="afb"/>
        <w:numPr>
          <w:ilvl w:val="0"/>
          <w:numId w:val="36"/>
        </w:numPr>
        <w:rPr>
          <w:rFonts w:hAnsi="宋体"/>
        </w:rPr>
      </w:pPr>
      <w:r>
        <w:rPr>
          <w:rFonts w:hAnsi="宋体" w:hint="eastAsia"/>
        </w:rPr>
        <w:t>环境温度：</w:t>
      </w:r>
      <w:r>
        <w:rPr>
          <w:rFonts w:hAnsi="宋体" w:hint="eastAsia"/>
        </w:rPr>
        <w:t>-</w:t>
      </w:r>
      <w:r>
        <w:rPr>
          <w:rFonts w:hAnsi="宋体"/>
        </w:rPr>
        <w:t xml:space="preserve">20 </w:t>
      </w:r>
      <w:r>
        <w:rPr>
          <w:rFonts w:hAnsi="宋体" w:hint="eastAsia"/>
        </w:rPr>
        <w:t>℃～</w:t>
      </w:r>
      <w:r>
        <w:rPr>
          <w:rFonts w:hAnsi="宋体"/>
        </w:rPr>
        <w:t>60</w:t>
      </w:r>
      <w:r>
        <w:rPr>
          <w:rFonts w:hAnsi="宋体" w:hint="eastAsia"/>
        </w:rPr>
        <w:t>℃。</w:t>
      </w:r>
    </w:p>
    <w:p w:rsidR="00780E6A" w:rsidRDefault="00D840B4">
      <w:pPr>
        <w:pStyle w:val="afffffffffc"/>
      </w:pPr>
      <w:r>
        <w:rPr>
          <w:rFonts w:hint="eastAsia"/>
        </w:rPr>
        <w:t>训练用氧气呼吸器的零部件及配件</w:t>
      </w:r>
      <w:proofErr w:type="gramStart"/>
      <w:r>
        <w:rPr>
          <w:rFonts w:hint="eastAsia"/>
        </w:rPr>
        <w:t>应不能</w:t>
      </w:r>
      <w:proofErr w:type="gramEnd"/>
      <w:r>
        <w:rPr>
          <w:rFonts w:hint="eastAsia"/>
        </w:rPr>
        <w:t>与作业用氧气呼吸器的零部件及配件互换，应明显地加以标识，且不能装配到作业用氧气呼吸器上。</w:t>
      </w:r>
    </w:p>
    <w:p w:rsidR="00780E6A" w:rsidRDefault="00D840B4">
      <w:pPr>
        <w:pStyle w:val="afff3"/>
        <w:spacing w:before="156" w:after="156"/>
        <w:rPr>
          <w:rFonts w:ascii="Times New Roman"/>
        </w:rPr>
      </w:pPr>
      <w:bookmarkStart w:id="105" w:name="_Toc113348634"/>
      <w:bookmarkStart w:id="106" w:name="_Toc170556408"/>
      <w:bookmarkStart w:id="107" w:name="_Toc113349386"/>
      <w:bookmarkStart w:id="108" w:name="_Toc39052407"/>
      <w:bookmarkStart w:id="109" w:name="_Toc39052497"/>
      <w:bookmarkStart w:id="110" w:name="_Toc130303538"/>
      <w:bookmarkStart w:id="111" w:name="_Toc113377523"/>
      <w:r>
        <w:rPr>
          <w:rFonts w:ascii="Times New Roman" w:hint="eastAsia"/>
        </w:rPr>
        <w:t>材料要求</w:t>
      </w:r>
      <w:bookmarkEnd w:id="105"/>
      <w:bookmarkEnd w:id="106"/>
      <w:bookmarkEnd w:id="107"/>
      <w:bookmarkEnd w:id="108"/>
      <w:bookmarkEnd w:id="109"/>
      <w:bookmarkEnd w:id="110"/>
      <w:bookmarkEnd w:id="111"/>
    </w:p>
    <w:p w:rsidR="00780E6A" w:rsidRDefault="00D840B4">
      <w:pPr>
        <w:pStyle w:val="afffffffffc"/>
      </w:pPr>
      <w:r>
        <w:rPr>
          <w:rFonts w:hint="eastAsia"/>
        </w:rPr>
        <w:t>氧气呼吸器采用的所有材料应具有足够的机械强度、抗疲劳、耐腐蚀和抗老化能力。</w:t>
      </w:r>
    </w:p>
    <w:p w:rsidR="00780E6A" w:rsidRDefault="00D840B4">
      <w:pPr>
        <w:pStyle w:val="afffffffffc"/>
      </w:pPr>
      <w:r>
        <w:rPr>
          <w:rFonts w:hint="eastAsia"/>
        </w:rPr>
        <w:t>氧气呼吸器上除面罩和呼吸软管以外的其它裸露部件的表面电阻应不大于</w:t>
      </w:r>
      <w:r>
        <w:rPr>
          <w:rFonts w:hint="eastAsia"/>
        </w:rPr>
        <w:t xml:space="preserve"> 1</w:t>
      </w:r>
      <w:r>
        <w:rPr>
          <w:rFonts w:hint="eastAsia"/>
        </w:rPr>
        <w:t>×</w:t>
      </w:r>
      <w:r>
        <w:rPr>
          <w:rFonts w:hint="eastAsia"/>
        </w:rPr>
        <w:t>10</w:t>
      </w:r>
      <w:r>
        <w:rPr>
          <w:rFonts w:hint="eastAsia"/>
          <w:vertAlign w:val="superscript"/>
        </w:rPr>
        <w:t>9</w:t>
      </w:r>
      <w:r>
        <w:t xml:space="preserve"> </w:t>
      </w:r>
      <w:r>
        <w:rPr>
          <w:rFonts w:hint="eastAsia"/>
        </w:rPr>
        <w:t>Ω。</w:t>
      </w:r>
    </w:p>
    <w:p w:rsidR="00780E6A" w:rsidRDefault="00D840B4">
      <w:pPr>
        <w:pStyle w:val="afffffffffc"/>
      </w:pPr>
      <w:r>
        <w:rPr>
          <w:rFonts w:hint="eastAsia"/>
        </w:rPr>
        <w:t>氧气呼吸器上裸露的零件不得使用铝、镁、</w:t>
      </w:r>
      <w:proofErr w:type="gramStart"/>
      <w:r>
        <w:rPr>
          <w:rFonts w:hint="eastAsia"/>
        </w:rPr>
        <w:t>钛及其</w:t>
      </w:r>
      <w:proofErr w:type="gramEnd"/>
      <w:r>
        <w:rPr>
          <w:rFonts w:hint="eastAsia"/>
        </w:rPr>
        <w:t>合金。</w:t>
      </w:r>
    </w:p>
    <w:p w:rsidR="00780E6A" w:rsidRDefault="00D840B4">
      <w:pPr>
        <w:pStyle w:val="afffffffffc"/>
      </w:pPr>
      <w:r>
        <w:rPr>
          <w:rFonts w:hint="eastAsia"/>
        </w:rPr>
        <w:t>氧气呼吸器上与使用者皮肤和呼吸气体直接接触的材料应对健康无害。</w:t>
      </w:r>
    </w:p>
    <w:p w:rsidR="00780E6A" w:rsidRDefault="00D840B4">
      <w:pPr>
        <w:pStyle w:val="afffffffffc"/>
      </w:pPr>
      <w:r>
        <w:rPr>
          <w:rFonts w:hint="eastAsia"/>
        </w:rPr>
        <w:t>气瓶内充填的氧气应符合</w:t>
      </w:r>
      <w:r>
        <w:rPr>
          <w:rFonts w:hint="eastAsia"/>
        </w:rPr>
        <w:t xml:space="preserve"> GB/T 8982</w:t>
      </w:r>
      <w:r>
        <w:t xml:space="preserve"> </w:t>
      </w:r>
      <w:r>
        <w:rPr>
          <w:rFonts w:hint="eastAsia"/>
        </w:rPr>
        <w:t>的规定，充填的氧</w:t>
      </w:r>
      <w:r>
        <w:rPr>
          <w:rFonts w:hint="eastAsia"/>
        </w:rPr>
        <w:t>-</w:t>
      </w:r>
      <w:r>
        <w:rPr>
          <w:rFonts w:hint="eastAsia"/>
        </w:rPr>
        <w:t>氮混合气应符合国家相关卫生法规的要求。</w:t>
      </w:r>
    </w:p>
    <w:p w:rsidR="00780E6A" w:rsidRDefault="00D840B4">
      <w:pPr>
        <w:pStyle w:val="afffffffffc"/>
      </w:pPr>
      <w:r>
        <w:rPr>
          <w:rFonts w:hint="eastAsia"/>
        </w:rPr>
        <w:t>二氧化碳吸收剂应符合</w:t>
      </w:r>
      <w:r>
        <w:rPr>
          <w:rFonts w:hint="eastAsia"/>
        </w:rPr>
        <w:t xml:space="preserve"> MT 454</w:t>
      </w:r>
      <w:r>
        <w:t xml:space="preserve"> </w:t>
      </w:r>
      <w:r>
        <w:rPr>
          <w:rFonts w:hint="eastAsia"/>
        </w:rPr>
        <w:t>和</w:t>
      </w:r>
      <w:r>
        <w:rPr>
          <w:rFonts w:hint="eastAsia"/>
        </w:rPr>
        <w:t xml:space="preserve"> AQ 1008</w:t>
      </w:r>
      <w:r>
        <w:rPr>
          <w:rFonts w:hint="eastAsia"/>
        </w:rPr>
        <w:t>—</w:t>
      </w:r>
      <w:r>
        <w:rPr>
          <w:rFonts w:hint="eastAsia"/>
        </w:rPr>
        <w:t>2007</w:t>
      </w:r>
      <w:r>
        <w:t xml:space="preserve"> </w:t>
      </w:r>
      <w:r>
        <w:rPr>
          <w:rFonts w:hint="eastAsia"/>
        </w:rPr>
        <w:t>中</w:t>
      </w:r>
      <w:r>
        <w:rPr>
          <w:rFonts w:hint="eastAsia"/>
        </w:rPr>
        <w:t xml:space="preserve"> 6.2.6 d)</w:t>
      </w:r>
      <w:r>
        <w:t xml:space="preserve"> </w:t>
      </w:r>
      <w:r>
        <w:rPr>
          <w:rFonts w:hint="eastAsia"/>
        </w:rPr>
        <w:t>的要求。</w:t>
      </w:r>
    </w:p>
    <w:p w:rsidR="00780E6A" w:rsidRDefault="00D840B4">
      <w:pPr>
        <w:pStyle w:val="afff3"/>
        <w:spacing w:before="156" w:after="156"/>
        <w:rPr>
          <w:rFonts w:ascii="Times New Roman"/>
        </w:rPr>
      </w:pPr>
      <w:bookmarkStart w:id="112" w:name="_Toc170556409"/>
      <w:bookmarkStart w:id="113" w:name="_Toc113377524"/>
      <w:bookmarkStart w:id="114" w:name="_Toc39052408"/>
      <w:bookmarkStart w:id="115" w:name="_Toc130303539"/>
      <w:bookmarkStart w:id="116" w:name="_Toc113348635"/>
      <w:bookmarkStart w:id="117" w:name="_Toc39052498"/>
      <w:bookmarkStart w:id="118" w:name="_Toc113349387"/>
      <w:r>
        <w:rPr>
          <w:rFonts w:ascii="Times New Roman" w:hint="eastAsia"/>
        </w:rPr>
        <w:t>清洁、消毒</w:t>
      </w:r>
      <w:bookmarkEnd w:id="112"/>
      <w:r>
        <w:rPr>
          <w:rFonts w:ascii="Times New Roman" w:hint="eastAsia"/>
        </w:rPr>
        <w:t>与烘干</w:t>
      </w:r>
      <w:bookmarkEnd w:id="113"/>
      <w:bookmarkEnd w:id="114"/>
      <w:bookmarkEnd w:id="115"/>
      <w:bookmarkEnd w:id="116"/>
      <w:bookmarkEnd w:id="117"/>
      <w:bookmarkEnd w:id="118"/>
    </w:p>
    <w:p w:rsidR="00780E6A" w:rsidRDefault="00D840B4">
      <w:pPr>
        <w:pStyle w:val="affffff0"/>
        <w:ind w:firstLine="420"/>
      </w:pPr>
      <w:r>
        <w:rPr>
          <w:rFonts w:hint="eastAsia"/>
        </w:rPr>
        <w:t>氧气呼吸器所用的材料应能耐受制造商推荐的防腐剂、清洁剂和消毒剂，在防雾、清洗和消毒后无明显损伤，并应对氧气呼吸器进行烘干。</w:t>
      </w:r>
    </w:p>
    <w:p w:rsidR="00780E6A" w:rsidRDefault="00D840B4">
      <w:pPr>
        <w:pStyle w:val="afff3"/>
        <w:spacing w:before="156" w:after="156"/>
        <w:rPr>
          <w:rFonts w:ascii="Times New Roman"/>
        </w:rPr>
      </w:pPr>
      <w:bookmarkStart w:id="119" w:name="_Toc39052409"/>
      <w:bookmarkStart w:id="120" w:name="_Toc113377525"/>
      <w:bookmarkStart w:id="121" w:name="_Toc113348636"/>
      <w:bookmarkStart w:id="122" w:name="_Toc39052499"/>
      <w:bookmarkStart w:id="123" w:name="_Toc170556410"/>
      <w:bookmarkStart w:id="124" w:name="_Toc113349388"/>
      <w:bookmarkStart w:id="125" w:name="_Toc130303540"/>
      <w:r>
        <w:rPr>
          <w:rFonts w:ascii="Times New Roman" w:hint="eastAsia"/>
        </w:rPr>
        <w:t>质量</w:t>
      </w:r>
      <w:bookmarkEnd w:id="119"/>
      <w:bookmarkEnd w:id="120"/>
      <w:bookmarkEnd w:id="121"/>
      <w:bookmarkEnd w:id="122"/>
      <w:bookmarkEnd w:id="123"/>
      <w:bookmarkEnd w:id="124"/>
      <w:bookmarkEnd w:id="125"/>
    </w:p>
    <w:p w:rsidR="00780E6A" w:rsidRDefault="00D840B4">
      <w:pPr>
        <w:pStyle w:val="affffff0"/>
        <w:ind w:firstLine="420"/>
      </w:pPr>
      <w:r>
        <w:rPr>
          <w:rFonts w:hint="eastAsia"/>
        </w:rPr>
        <w:t>带面罩并</w:t>
      </w:r>
      <w:proofErr w:type="gramStart"/>
      <w:r>
        <w:rPr>
          <w:rFonts w:hint="eastAsia"/>
        </w:rPr>
        <w:t>充满气待用</w:t>
      </w:r>
      <w:proofErr w:type="gramEnd"/>
      <w:r>
        <w:rPr>
          <w:rFonts w:hint="eastAsia"/>
        </w:rPr>
        <w:t>的氧气呼吸器的整机质量应符合表</w:t>
      </w:r>
      <w:r>
        <w:rPr>
          <w:rFonts w:hint="eastAsia"/>
        </w:rPr>
        <w:t xml:space="preserve"> </w:t>
      </w:r>
      <w:r>
        <w:t xml:space="preserve">1 </w:t>
      </w:r>
      <w:r>
        <w:rPr>
          <w:rFonts w:hint="eastAsia"/>
        </w:rPr>
        <w:t>的规定。</w:t>
      </w:r>
    </w:p>
    <w:p w:rsidR="00780E6A" w:rsidRDefault="00D840B4">
      <w:pPr>
        <w:pStyle w:val="aff8"/>
        <w:spacing w:before="156" w:after="156"/>
        <w:rPr>
          <w:rFonts w:hAnsi="黑体" w:cs="黑体"/>
        </w:rPr>
      </w:pPr>
      <w:r>
        <w:rPr>
          <w:rFonts w:hAnsi="黑体" w:cs="黑体" w:hint="eastAsia"/>
        </w:rPr>
        <w:t>氧气呼吸器的质量</w:t>
      </w:r>
    </w:p>
    <w:tbl>
      <w:tblPr>
        <w:tblW w:w="938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728"/>
        <w:gridCol w:w="6"/>
        <w:gridCol w:w="4650"/>
      </w:tblGrid>
      <w:tr w:rsidR="00780E6A">
        <w:trPr>
          <w:jc w:val="center"/>
        </w:trPr>
        <w:tc>
          <w:tcPr>
            <w:tcW w:w="4734" w:type="dxa"/>
            <w:gridSpan w:val="2"/>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氧气呼吸器的类别</w:t>
            </w:r>
          </w:p>
        </w:tc>
        <w:tc>
          <w:tcPr>
            <w:tcW w:w="4650"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质量</w:t>
            </w:r>
            <w:r>
              <w:rPr>
                <w:rFonts w:hAnsi="宋体" w:cs="Times New Roman"/>
                <w:sz w:val="18"/>
                <w:szCs w:val="18"/>
              </w:rPr>
              <w:t>/kg</w:t>
            </w:r>
          </w:p>
        </w:tc>
      </w:tr>
      <w:tr w:rsidR="00780E6A">
        <w:trPr>
          <w:jc w:val="center"/>
        </w:trPr>
        <w:tc>
          <w:tcPr>
            <w:tcW w:w="4734" w:type="dxa"/>
            <w:gridSpan w:val="2"/>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w:t>
            </w:r>
          </w:p>
        </w:tc>
        <w:tc>
          <w:tcPr>
            <w:tcW w:w="4650"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w:t>
            </w:r>
            <w:r>
              <w:rPr>
                <w:rFonts w:hAnsi="宋体" w:cs="Times New Roman"/>
                <w:sz w:val="18"/>
                <w:szCs w:val="18"/>
              </w:rPr>
              <w:t>10</w:t>
            </w:r>
          </w:p>
        </w:tc>
      </w:tr>
      <w:tr w:rsidR="00780E6A">
        <w:trPr>
          <w:jc w:val="center"/>
        </w:trPr>
        <w:tc>
          <w:tcPr>
            <w:tcW w:w="4734" w:type="dxa"/>
            <w:gridSpan w:val="2"/>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w:t>
            </w:r>
          </w:p>
        </w:tc>
        <w:tc>
          <w:tcPr>
            <w:tcW w:w="4650"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w:t>
            </w:r>
            <w:r>
              <w:rPr>
                <w:rFonts w:hAnsi="宋体" w:cs="Times New Roman"/>
                <w:sz w:val="18"/>
                <w:szCs w:val="18"/>
              </w:rPr>
              <w:t>12</w:t>
            </w:r>
          </w:p>
        </w:tc>
      </w:tr>
      <w:tr w:rsidR="00780E6A">
        <w:trPr>
          <w:jc w:val="center"/>
        </w:trPr>
        <w:tc>
          <w:tcPr>
            <w:tcW w:w="4734" w:type="dxa"/>
            <w:gridSpan w:val="2"/>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w:t>
            </w:r>
          </w:p>
        </w:tc>
        <w:tc>
          <w:tcPr>
            <w:tcW w:w="4650"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w:t>
            </w:r>
            <w:r>
              <w:rPr>
                <w:rFonts w:hAnsi="宋体" w:cs="Times New Roman"/>
                <w:sz w:val="18"/>
                <w:szCs w:val="18"/>
              </w:rPr>
              <w:t>14</w:t>
            </w:r>
          </w:p>
        </w:tc>
      </w:tr>
      <w:tr w:rsidR="00780E6A">
        <w:trPr>
          <w:jc w:val="center"/>
        </w:trPr>
        <w:tc>
          <w:tcPr>
            <w:tcW w:w="4728"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4</w:t>
            </w:r>
          </w:p>
        </w:tc>
        <w:tc>
          <w:tcPr>
            <w:tcW w:w="4656" w:type="dxa"/>
            <w:gridSpan w:val="2"/>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w:t>
            </w:r>
            <w:r>
              <w:rPr>
                <w:rFonts w:hAnsi="宋体" w:cs="Times New Roman"/>
                <w:sz w:val="18"/>
                <w:szCs w:val="18"/>
              </w:rPr>
              <w:t>16</w:t>
            </w:r>
          </w:p>
        </w:tc>
      </w:tr>
    </w:tbl>
    <w:p w:rsidR="00780E6A" w:rsidRDefault="00780E6A">
      <w:pPr>
        <w:pStyle w:val="affffff0"/>
        <w:ind w:firstLine="420"/>
      </w:pPr>
      <w:bookmarkStart w:id="126" w:name="_Toc39052410"/>
      <w:bookmarkStart w:id="127" w:name="_Toc170556411"/>
      <w:bookmarkStart w:id="128" w:name="_Toc113377526"/>
      <w:bookmarkStart w:id="129" w:name="_Toc113348637"/>
      <w:bookmarkStart w:id="130" w:name="_Toc39052500"/>
      <w:bookmarkStart w:id="131" w:name="_Toc113349389"/>
    </w:p>
    <w:p w:rsidR="00780E6A" w:rsidRDefault="00D840B4">
      <w:pPr>
        <w:pStyle w:val="afff3"/>
        <w:spacing w:before="156" w:after="156"/>
        <w:rPr>
          <w:rFonts w:ascii="Times New Roman"/>
        </w:rPr>
      </w:pPr>
      <w:bookmarkStart w:id="132" w:name="_Toc130303541"/>
      <w:r>
        <w:rPr>
          <w:rFonts w:ascii="Times New Roman" w:hint="eastAsia"/>
        </w:rPr>
        <w:t>连接</w:t>
      </w:r>
      <w:bookmarkEnd w:id="126"/>
      <w:bookmarkEnd w:id="127"/>
      <w:bookmarkEnd w:id="128"/>
      <w:bookmarkEnd w:id="129"/>
      <w:bookmarkEnd w:id="130"/>
      <w:bookmarkEnd w:id="131"/>
      <w:bookmarkEnd w:id="132"/>
    </w:p>
    <w:p w:rsidR="00780E6A" w:rsidRDefault="00D840B4">
      <w:pPr>
        <w:pStyle w:val="afff4"/>
        <w:spacing w:before="156" w:after="156"/>
        <w:ind w:left="0"/>
      </w:pPr>
      <w:r>
        <w:rPr>
          <w:rFonts w:hint="eastAsia"/>
        </w:rPr>
        <w:t>一般要求</w:t>
      </w:r>
    </w:p>
    <w:p w:rsidR="00780E6A" w:rsidRDefault="00D840B4">
      <w:pPr>
        <w:pStyle w:val="afffffffffb"/>
      </w:pPr>
      <w:r>
        <w:rPr>
          <w:rFonts w:hint="eastAsia"/>
        </w:rPr>
        <w:t>氧气呼吸器的各部件应易于拆卸，便于清洗、检查和试验。</w:t>
      </w:r>
    </w:p>
    <w:p w:rsidR="00780E6A" w:rsidRDefault="00D840B4">
      <w:pPr>
        <w:pStyle w:val="afffffffffb"/>
      </w:pPr>
      <w:r>
        <w:rPr>
          <w:rFonts w:ascii="Times New Roman" w:hint="eastAsia"/>
        </w:rPr>
        <w:t>所有可拆卸的部件应易于连接，并牢固可靠，应允</w:t>
      </w:r>
      <w:proofErr w:type="gramStart"/>
      <w:r>
        <w:rPr>
          <w:rFonts w:ascii="Times New Roman" w:hint="eastAsia"/>
        </w:rPr>
        <w:t>许采用</w:t>
      </w:r>
      <w:proofErr w:type="gramEnd"/>
      <w:r>
        <w:rPr>
          <w:rFonts w:ascii="Times New Roman" w:hint="eastAsia"/>
        </w:rPr>
        <w:t>手工连接。</w:t>
      </w:r>
    </w:p>
    <w:p w:rsidR="00780E6A" w:rsidRDefault="00D840B4">
      <w:pPr>
        <w:pStyle w:val="afffffffffb"/>
      </w:pPr>
      <w:r>
        <w:rPr>
          <w:rFonts w:ascii="Times New Roman" w:hint="eastAsia"/>
        </w:rPr>
        <w:t>在</w:t>
      </w:r>
      <w:proofErr w:type="gramStart"/>
      <w:r>
        <w:rPr>
          <w:rFonts w:ascii="Times New Roman" w:hint="eastAsia"/>
        </w:rPr>
        <w:t>正常维护</w:t>
      </w:r>
      <w:proofErr w:type="gramEnd"/>
      <w:r>
        <w:rPr>
          <w:rFonts w:ascii="Times New Roman" w:hint="eastAsia"/>
        </w:rPr>
        <w:t>过程中卸开接头和连接件时，所使用的密封件应不会脱落或移位。</w:t>
      </w:r>
    </w:p>
    <w:p w:rsidR="00780E6A" w:rsidRDefault="00D840B4">
      <w:pPr>
        <w:pStyle w:val="afff4"/>
        <w:spacing w:before="156" w:after="156"/>
        <w:ind w:left="0"/>
        <w:rPr>
          <w:rFonts w:ascii="Times New Roman"/>
        </w:rPr>
      </w:pPr>
      <w:r>
        <w:rPr>
          <w:rFonts w:ascii="Times New Roman" w:hint="eastAsia"/>
        </w:rPr>
        <w:t>连接件</w:t>
      </w:r>
    </w:p>
    <w:p w:rsidR="00780E6A" w:rsidRDefault="00D840B4">
      <w:pPr>
        <w:pStyle w:val="affffff0"/>
        <w:ind w:firstLine="420"/>
      </w:pPr>
      <w:r>
        <w:rPr>
          <w:rFonts w:hint="eastAsia"/>
        </w:rPr>
        <w:t>连接件应能防止气源的意外中断和气路堵塞。呼吸软管在任何扭曲状况下，应不影响连接件的连接和氧气呼吸器的性能。</w:t>
      </w:r>
    </w:p>
    <w:p w:rsidR="00780E6A" w:rsidRDefault="00D840B4">
      <w:pPr>
        <w:pStyle w:val="afff4"/>
        <w:spacing w:before="156" w:after="156"/>
        <w:ind w:left="0"/>
        <w:rPr>
          <w:rFonts w:ascii="Times New Roman"/>
        </w:rPr>
      </w:pPr>
      <w:r>
        <w:rPr>
          <w:rFonts w:ascii="Times New Roman" w:hint="eastAsia"/>
        </w:rPr>
        <w:t>呼吸软管结合强度</w:t>
      </w:r>
    </w:p>
    <w:p w:rsidR="00780E6A" w:rsidRDefault="00D840B4">
      <w:pPr>
        <w:pStyle w:val="affffff0"/>
        <w:ind w:firstLine="420"/>
      </w:pPr>
      <w:r>
        <w:rPr>
          <w:rFonts w:hint="eastAsia"/>
        </w:rPr>
        <w:t>供气系统接头与呼吸软管的连接强度应能承受</w:t>
      </w:r>
      <w:r>
        <w:rPr>
          <w:rFonts w:hint="eastAsia"/>
        </w:rPr>
        <w:t xml:space="preserve"> </w:t>
      </w:r>
      <w:r>
        <w:t xml:space="preserve">250 N </w:t>
      </w:r>
      <w:r>
        <w:rPr>
          <w:rFonts w:hint="eastAsia"/>
        </w:rPr>
        <w:t>的轴向拉力</w:t>
      </w:r>
      <w:r>
        <w:rPr>
          <w:rFonts w:hint="eastAsia"/>
        </w:rPr>
        <w:t xml:space="preserve"> </w:t>
      </w:r>
      <w:r>
        <w:t>10 s</w:t>
      </w:r>
      <w:r>
        <w:rPr>
          <w:rFonts w:hint="eastAsia"/>
        </w:rPr>
        <w:t>。</w:t>
      </w:r>
    </w:p>
    <w:p w:rsidR="00780E6A" w:rsidRDefault="00D840B4">
      <w:pPr>
        <w:pStyle w:val="afff4"/>
        <w:spacing w:before="156" w:after="156"/>
        <w:ind w:left="0"/>
        <w:rPr>
          <w:rFonts w:ascii="Times New Roman"/>
        </w:rPr>
      </w:pPr>
      <w:r>
        <w:rPr>
          <w:rFonts w:ascii="Times New Roman" w:hint="eastAsia"/>
        </w:rPr>
        <w:lastRenderedPageBreak/>
        <w:t>供气系统和面罩的连接</w:t>
      </w:r>
    </w:p>
    <w:p w:rsidR="00780E6A" w:rsidRDefault="00D840B4">
      <w:pPr>
        <w:pStyle w:val="affffff0"/>
        <w:ind w:firstLine="420"/>
      </w:pPr>
      <w:r>
        <w:rPr>
          <w:rFonts w:hint="eastAsia"/>
        </w:rPr>
        <w:t>呼吸软管与面罩的连接可采用固定接头、特殊接头或螺纹接头等方式。</w:t>
      </w:r>
    </w:p>
    <w:p w:rsidR="00780E6A" w:rsidRDefault="00D840B4">
      <w:pPr>
        <w:pStyle w:val="afff3"/>
        <w:spacing w:before="156" w:after="156"/>
        <w:rPr>
          <w:rFonts w:ascii="Times New Roman"/>
        </w:rPr>
      </w:pPr>
      <w:bookmarkStart w:id="133" w:name="_Toc39052501"/>
      <w:bookmarkStart w:id="134" w:name="_Toc39052411"/>
      <w:bookmarkStart w:id="135" w:name="_Toc170556412"/>
      <w:bookmarkStart w:id="136" w:name="_Toc113348638"/>
      <w:bookmarkStart w:id="137" w:name="_Toc113349390"/>
      <w:bookmarkStart w:id="138" w:name="_Toc130303542"/>
      <w:bookmarkStart w:id="139" w:name="_Toc113377527"/>
      <w:r>
        <w:rPr>
          <w:rFonts w:ascii="Times New Roman" w:hint="eastAsia"/>
        </w:rPr>
        <w:t>面罩</w:t>
      </w:r>
      <w:bookmarkEnd w:id="133"/>
      <w:bookmarkEnd w:id="134"/>
      <w:bookmarkEnd w:id="135"/>
      <w:bookmarkEnd w:id="136"/>
      <w:bookmarkEnd w:id="137"/>
      <w:bookmarkEnd w:id="138"/>
      <w:bookmarkEnd w:id="139"/>
    </w:p>
    <w:p w:rsidR="00780E6A" w:rsidRDefault="00D840B4">
      <w:pPr>
        <w:pStyle w:val="afffffffffc"/>
        <w:rPr>
          <w:rFonts w:hAnsi="宋体"/>
        </w:rPr>
      </w:pPr>
      <w:r>
        <w:rPr>
          <w:rFonts w:hAnsi="宋体" w:hint="eastAsia"/>
        </w:rPr>
        <w:t>面罩应至少遮盖佩带者的眼睛、鼻子和嘴。</w:t>
      </w:r>
    </w:p>
    <w:p w:rsidR="00780E6A" w:rsidRDefault="00D840B4">
      <w:pPr>
        <w:pStyle w:val="afffffffffc"/>
        <w:rPr>
          <w:rFonts w:hAnsi="宋体"/>
        </w:rPr>
      </w:pPr>
      <w:r>
        <w:rPr>
          <w:rFonts w:hAnsi="宋体" w:hint="eastAsia"/>
        </w:rPr>
        <w:t>面罩</w:t>
      </w:r>
      <w:proofErr w:type="gramStart"/>
      <w:r>
        <w:rPr>
          <w:rFonts w:hAnsi="宋体" w:hint="eastAsia"/>
        </w:rPr>
        <w:t>密合框应与</w:t>
      </w:r>
      <w:proofErr w:type="gramEnd"/>
      <w:r>
        <w:rPr>
          <w:rFonts w:hAnsi="宋体" w:hint="eastAsia"/>
        </w:rPr>
        <w:t>人面部轮廓紧密贴合，长</w:t>
      </w:r>
      <w:r>
        <w:rPr>
          <w:rFonts w:hAnsi="宋体" w:hint="eastAsia"/>
        </w:rPr>
        <w:t>时间佩戴时无明显压痛感；全面罩的泄漏率不应大于</w:t>
      </w:r>
      <w:r>
        <w:rPr>
          <w:rFonts w:hAnsi="宋体" w:hint="eastAsia"/>
        </w:rPr>
        <w:t>0.05</w:t>
      </w:r>
      <w:r>
        <w:rPr>
          <w:rFonts w:hAnsi="宋体"/>
        </w:rPr>
        <w:t xml:space="preserve"> </w:t>
      </w:r>
      <w:r>
        <w:rPr>
          <w:rFonts w:hAnsi="宋体" w:hint="eastAsia"/>
        </w:rPr>
        <w:t>%</w:t>
      </w:r>
      <w:r>
        <w:rPr>
          <w:rFonts w:hAnsi="宋体" w:hint="eastAsia"/>
        </w:rPr>
        <w:t>。</w:t>
      </w:r>
    </w:p>
    <w:p w:rsidR="00780E6A" w:rsidRDefault="00D840B4">
      <w:pPr>
        <w:pStyle w:val="afffffffffc"/>
        <w:rPr>
          <w:rFonts w:hAnsi="宋体"/>
        </w:rPr>
      </w:pPr>
      <w:r>
        <w:rPr>
          <w:rFonts w:hAnsi="宋体" w:hint="eastAsia"/>
        </w:rPr>
        <w:t>面罩的</w:t>
      </w:r>
      <w:proofErr w:type="gramStart"/>
      <w:r>
        <w:rPr>
          <w:rFonts w:hAnsi="宋体" w:hint="eastAsia"/>
        </w:rPr>
        <w:t>固定带</w:t>
      </w:r>
      <w:proofErr w:type="gramEnd"/>
      <w:r>
        <w:rPr>
          <w:rFonts w:hAnsi="宋体" w:hint="eastAsia"/>
        </w:rPr>
        <w:t>应具有足够的强度和弹性，并能根据佩带者的需要调节。</w:t>
      </w:r>
    </w:p>
    <w:p w:rsidR="00780E6A" w:rsidRDefault="00D840B4">
      <w:pPr>
        <w:pStyle w:val="afffffffffc"/>
        <w:rPr>
          <w:rFonts w:hAnsi="宋体"/>
        </w:rPr>
      </w:pPr>
      <w:r>
        <w:rPr>
          <w:rFonts w:hAnsi="宋体" w:hint="eastAsia"/>
        </w:rPr>
        <w:t>面罩应视野开阔，视物真实无畸变。总视野保留率不小于</w:t>
      </w:r>
      <w:r>
        <w:rPr>
          <w:rFonts w:hAnsi="宋体" w:hint="eastAsia"/>
        </w:rPr>
        <w:t xml:space="preserve"> 70</w:t>
      </w:r>
      <w:r>
        <w:rPr>
          <w:rFonts w:hAnsi="宋体"/>
        </w:rPr>
        <w:t xml:space="preserve"> </w:t>
      </w:r>
      <w:r>
        <w:rPr>
          <w:rFonts w:hAnsi="宋体" w:hint="eastAsia"/>
        </w:rPr>
        <w:t>%</w:t>
      </w:r>
      <w:r>
        <w:rPr>
          <w:rFonts w:hAnsi="宋体" w:hint="eastAsia"/>
        </w:rPr>
        <w:t>，双目视野保留率不小于</w:t>
      </w:r>
      <w:r>
        <w:rPr>
          <w:rFonts w:hAnsi="宋体" w:hint="eastAsia"/>
        </w:rPr>
        <w:t xml:space="preserve"> 55%</w:t>
      </w:r>
      <w:r>
        <w:rPr>
          <w:rFonts w:hAnsi="宋体"/>
        </w:rPr>
        <w:t xml:space="preserve"> </w:t>
      </w:r>
      <w:r>
        <w:rPr>
          <w:rFonts w:hAnsi="宋体" w:hint="eastAsia"/>
        </w:rPr>
        <w:t>并符合</w:t>
      </w:r>
      <w:r>
        <w:rPr>
          <w:rFonts w:hAnsi="宋体" w:hint="eastAsia"/>
        </w:rPr>
        <w:t xml:space="preserve"> GB</w:t>
      </w:r>
      <w:r>
        <w:rPr>
          <w:rFonts w:hAnsi="宋体"/>
        </w:rPr>
        <w:t xml:space="preserve"> </w:t>
      </w:r>
      <w:r>
        <w:rPr>
          <w:rFonts w:hAnsi="宋体" w:hint="eastAsia"/>
        </w:rPr>
        <w:t>2890</w:t>
      </w:r>
      <w:r>
        <w:rPr>
          <w:rFonts w:hAnsi="宋体" w:hint="eastAsia"/>
        </w:rPr>
        <w:t>—</w:t>
      </w:r>
      <w:r>
        <w:rPr>
          <w:rFonts w:hAnsi="宋体" w:hint="eastAsia"/>
        </w:rPr>
        <w:t>2009</w:t>
      </w:r>
      <w:r>
        <w:rPr>
          <w:rFonts w:hAnsi="宋体"/>
        </w:rPr>
        <w:t xml:space="preserve"> </w:t>
      </w:r>
      <w:r>
        <w:rPr>
          <w:rFonts w:hAnsi="宋体" w:hint="eastAsia"/>
        </w:rPr>
        <w:t>中“</w:t>
      </w:r>
      <w:r>
        <w:rPr>
          <w:rFonts w:hAnsi="宋体" w:hint="eastAsia"/>
        </w:rPr>
        <w:t>5.1.7</w:t>
      </w:r>
      <w:r>
        <w:rPr>
          <w:rFonts w:hAnsi="宋体"/>
        </w:rPr>
        <w:t xml:space="preserve"> </w:t>
      </w:r>
      <w:r>
        <w:rPr>
          <w:rFonts w:hAnsi="宋体" w:hint="eastAsia"/>
        </w:rPr>
        <w:t>视野”的规定。</w:t>
      </w:r>
    </w:p>
    <w:p w:rsidR="00780E6A" w:rsidRDefault="00D840B4">
      <w:pPr>
        <w:pStyle w:val="afffffffffc"/>
        <w:rPr>
          <w:rFonts w:hAnsi="宋体"/>
        </w:rPr>
      </w:pPr>
      <w:r>
        <w:rPr>
          <w:rFonts w:hAnsi="宋体" w:hint="eastAsia"/>
        </w:rPr>
        <w:t>面罩镜片的可见光透射比应不小于</w:t>
      </w:r>
      <w:r>
        <w:rPr>
          <w:rFonts w:hAnsi="宋体" w:hint="eastAsia"/>
        </w:rPr>
        <w:t xml:space="preserve"> 85</w:t>
      </w:r>
      <w:r>
        <w:rPr>
          <w:rFonts w:hAnsi="宋体"/>
        </w:rPr>
        <w:t xml:space="preserve"> </w:t>
      </w:r>
      <w:r>
        <w:rPr>
          <w:rFonts w:hAnsi="宋体" w:hint="eastAsia"/>
        </w:rPr>
        <w:t>%</w:t>
      </w:r>
      <w:r>
        <w:rPr>
          <w:rFonts w:hAnsi="宋体" w:hint="eastAsia"/>
        </w:rPr>
        <w:t>。</w:t>
      </w:r>
    </w:p>
    <w:p w:rsidR="00780E6A" w:rsidRDefault="00D840B4">
      <w:pPr>
        <w:pStyle w:val="afffffffffc"/>
        <w:rPr>
          <w:rFonts w:hAnsi="宋体"/>
        </w:rPr>
      </w:pPr>
      <w:r>
        <w:rPr>
          <w:rFonts w:hAnsi="宋体" w:hint="eastAsia"/>
        </w:rPr>
        <w:t>面罩</w:t>
      </w:r>
      <w:proofErr w:type="gramStart"/>
      <w:r>
        <w:rPr>
          <w:rFonts w:hAnsi="宋体" w:hint="eastAsia"/>
        </w:rPr>
        <w:t>镜片雾度不应</w:t>
      </w:r>
      <w:proofErr w:type="gramEnd"/>
      <w:r>
        <w:rPr>
          <w:rFonts w:hAnsi="宋体" w:hint="eastAsia"/>
        </w:rPr>
        <w:t>大于</w:t>
      </w:r>
      <w:r>
        <w:rPr>
          <w:rFonts w:hAnsi="宋体" w:hint="eastAsia"/>
        </w:rPr>
        <w:t xml:space="preserve"> 4</w:t>
      </w:r>
      <w:r>
        <w:rPr>
          <w:rFonts w:hAnsi="宋体"/>
        </w:rPr>
        <w:t xml:space="preserve"> </w:t>
      </w:r>
      <w:r>
        <w:rPr>
          <w:rFonts w:hAnsi="宋体" w:hint="eastAsia"/>
        </w:rPr>
        <w:t>%</w:t>
      </w:r>
      <w:r>
        <w:rPr>
          <w:rFonts w:hAnsi="宋体" w:hint="eastAsia"/>
        </w:rPr>
        <w:t>，面罩镜片表面经耐磨处理后，</w:t>
      </w:r>
      <w:proofErr w:type="gramStart"/>
      <w:r>
        <w:rPr>
          <w:rFonts w:hAnsi="宋体" w:hint="eastAsia"/>
        </w:rPr>
        <w:t>镜片雾度不应</w:t>
      </w:r>
      <w:proofErr w:type="gramEnd"/>
      <w:r>
        <w:rPr>
          <w:rFonts w:hAnsi="宋体" w:hint="eastAsia"/>
        </w:rPr>
        <w:t>大于</w:t>
      </w:r>
      <w:r>
        <w:rPr>
          <w:rFonts w:hAnsi="宋体" w:hint="eastAsia"/>
        </w:rPr>
        <w:t xml:space="preserve"> 8</w:t>
      </w:r>
      <w:r>
        <w:rPr>
          <w:rFonts w:hAnsi="宋体"/>
        </w:rPr>
        <w:t xml:space="preserve"> </w:t>
      </w:r>
      <w:r>
        <w:rPr>
          <w:rFonts w:hAnsi="宋体" w:hint="eastAsia"/>
        </w:rPr>
        <w:t>%</w:t>
      </w:r>
      <w:r>
        <w:rPr>
          <w:rFonts w:hAnsi="宋体" w:hint="eastAsia"/>
        </w:rPr>
        <w:t>。</w:t>
      </w:r>
    </w:p>
    <w:p w:rsidR="00780E6A" w:rsidRDefault="00D840B4">
      <w:pPr>
        <w:pStyle w:val="afffffffffc"/>
        <w:rPr>
          <w:rFonts w:hAnsi="宋体"/>
        </w:rPr>
      </w:pPr>
      <w:r>
        <w:rPr>
          <w:rFonts w:hAnsi="宋体" w:hint="eastAsia"/>
        </w:rPr>
        <w:t>垂直互差不应大于</w:t>
      </w:r>
      <w:r>
        <w:rPr>
          <w:rFonts w:hAnsi="宋体" w:hint="eastAsia"/>
        </w:rPr>
        <w:t xml:space="preserve"> 0.25</w:t>
      </w:r>
      <w:r>
        <w:rPr>
          <w:rFonts w:hAnsi="宋体"/>
        </w:rPr>
        <w:t xml:space="preserve"> </w:t>
      </w:r>
      <w:r>
        <w:rPr>
          <w:rFonts w:hAnsi="宋体" w:hint="eastAsia"/>
        </w:rPr>
        <w:t>cm/m</w:t>
      </w:r>
      <w:r>
        <w:rPr>
          <w:rFonts w:hAnsi="宋体" w:hint="eastAsia"/>
        </w:rPr>
        <w:t>，水平互差不应大于</w:t>
      </w:r>
      <w:r>
        <w:rPr>
          <w:rFonts w:hAnsi="宋体" w:hint="eastAsia"/>
        </w:rPr>
        <w:t>0.25</w:t>
      </w:r>
      <w:r>
        <w:rPr>
          <w:rFonts w:hAnsi="宋体"/>
        </w:rPr>
        <w:t xml:space="preserve"> </w:t>
      </w:r>
      <w:r>
        <w:rPr>
          <w:rFonts w:hAnsi="宋体" w:hint="eastAsia"/>
        </w:rPr>
        <w:t>cm/m</w:t>
      </w:r>
      <w:r>
        <w:rPr>
          <w:rFonts w:hAnsi="宋体" w:hint="eastAsia"/>
        </w:rPr>
        <w:t>（基底向内）和</w:t>
      </w:r>
      <w:r>
        <w:rPr>
          <w:rFonts w:hAnsi="宋体" w:hint="eastAsia"/>
        </w:rPr>
        <w:t xml:space="preserve"> 1.00</w:t>
      </w:r>
      <w:r>
        <w:rPr>
          <w:rFonts w:hAnsi="宋体"/>
        </w:rPr>
        <w:t xml:space="preserve"> </w:t>
      </w:r>
      <w:r>
        <w:rPr>
          <w:rFonts w:hAnsi="宋体" w:hint="eastAsia"/>
        </w:rPr>
        <w:t>cm/m</w:t>
      </w:r>
      <w:r>
        <w:rPr>
          <w:rFonts w:hAnsi="宋体" w:hint="eastAsia"/>
        </w:rPr>
        <w:t>（基底向外）。</w:t>
      </w:r>
    </w:p>
    <w:p w:rsidR="00780E6A" w:rsidRDefault="00D840B4">
      <w:pPr>
        <w:pStyle w:val="afffffffffc"/>
        <w:rPr>
          <w:rFonts w:hAnsi="宋体"/>
        </w:rPr>
      </w:pPr>
      <w:r>
        <w:rPr>
          <w:rFonts w:hAnsi="宋体" w:hint="eastAsia"/>
        </w:rPr>
        <w:t>面罩镜片应具有一定的抗冲击、抗破裂能力，应能承受直径为</w:t>
      </w:r>
      <w:r>
        <w:rPr>
          <w:rFonts w:hAnsi="宋体" w:hint="eastAsia"/>
        </w:rPr>
        <w:t xml:space="preserve"> 6</w:t>
      </w:r>
      <w:r>
        <w:rPr>
          <w:rFonts w:hAnsi="宋体"/>
        </w:rPr>
        <w:t xml:space="preserve"> </w:t>
      </w:r>
      <w:r>
        <w:rPr>
          <w:rFonts w:hAnsi="宋体" w:hint="eastAsia"/>
        </w:rPr>
        <w:t>mm</w:t>
      </w:r>
      <w:r>
        <w:rPr>
          <w:rFonts w:hAnsi="宋体" w:hint="eastAsia"/>
        </w:rPr>
        <w:t>、质量为</w:t>
      </w:r>
      <w:r>
        <w:rPr>
          <w:rFonts w:hint="eastAsia"/>
        </w:rPr>
        <w:t>（</w:t>
      </w:r>
      <m:oMath>
        <m:sSubSup>
          <m:sSubSupPr>
            <m:ctrlPr>
              <w:rPr>
                <w:rFonts w:ascii="Cambria Math" w:hAnsi="Cambria Math"/>
              </w:rPr>
            </m:ctrlPr>
          </m:sSubSupPr>
          <m:e>
            <m:r>
              <w:rPr>
                <w:rFonts w:ascii="Cambria Math" w:hAnsi="Cambria Math" w:hint="eastAsia"/>
              </w:rPr>
              <m:t>0.86</m:t>
            </m:r>
          </m:e>
          <m:sub>
            <m:r>
              <w:rPr>
                <w:rFonts w:ascii="Cambria Math" w:hAnsi="Cambria Math"/>
              </w:rPr>
              <m:t xml:space="preserve"> </m:t>
            </m:r>
            <m:r>
              <w:rPr>
                <w:rFonts w:ascii="Cambria Math" w:hAnsi="Cambria Math" w:hint="eastAsia"/>
              </w:rPr>
              <m:t>0</m:t>
            </m:r>
          </m:sub>
          <m:sup>
            <m:r>
              <w:rPr>
                <w:rFonts w:ascii="Cambria Math" w:hAnsi="Cambria Math" w:hint="eastAsia"/>
              </w:rPr>
              <m:t>+0.03</m:t>
            </m:r>
          </m:sup>
        </m:sSubSup>
        <m:r>
          <m:rPr>
            <m:sty m:val="p"/>
          </m:rPr>
          <w:rPr>
            <w:rFonts w:ascii="Cambria Math" w:hAnsi="Cambria Math" w:hint="eastAsia"/>
          </w:rPr>
          <m:t>）</m:t>
        </m:r>
      </m:oMath>
      <w:r>
        <w:rPr>
          <w:rFonts w:hAnsi="宋体" w:hint="eastAsia"/>
        </w:rPr>
        <w:t>g</w:t>
      </w:r>
      <w:r>
        <w:rPr>
          <w:rFonts w:hAnsi="宋体"/>
        </w:rPr>
        <w:t xml:space="preserve"> </w:t>
      </w:r>
      <w:r>
        <w:rPr>
          <w:rFonts w:hAnsi="宋体" w:hint="eastAsia"/>
        </w:rPr>
        <w:t>的钢球以速度为</w:t>
      </w:r>
      <w:r>
        <w:rPr>
          <w:rFonts w:hint="eastAsia"/>
        </w:rPr>
        <w:t>（</w:t>
      </w:r>
      <m:oMath>
        <m:sSubSup>
          <m:sSubSupPr>
            <m:ctrlPr>
              <w:rPr>
                <w:rFonts w:ascii="Cambria Math" w:hAnsi="Cambria Math"/>
              </w:rPr>
            </m:ctrlPr>
          </m:sSubSupPr>
          <m:e>
            <m:r>
              <m:rPr>
                <m:sty m:val="p"/>
              </m:rPr>
              <w:rPr>
                <w:rFonts w:ascii="Cambria Math" w:hAnsi="Cambria Math"/>
              </w:rPr>
              <m:t>120</m:t>
            </m:r>
          </m:e>
          <m:sub>
            <m:r>
              <w:rPr>
                <w:rFonts w:ascii="Cambria Math" w:hAnsi="Cambria Math"/>
              </w:rPr>
              <m:t xml:space="preserve"> </m:t>
            </m:r>
            <m:r>
              <w:rPr>
                <w:rFonts w:ascii="Cambria Math" w:hAnsi="Cambria Math" w:hint="eastAsia"/>
              </w:rPr>
              <m:t>0</m:t>
            </m:r>
          </m:sub>
          <m:sup>
            <m:r>
              <w:rPr>
                <w:rFonts w:ascii="Cambria Math" w:hAnsi="Cambria Math" w:hint="eastAsia"/>
              </w:rPr>
              <m:t>+</m:t>
            </m:r>
            <m:r>
              <w:rPr>
                <w:rFonts w:ascii="Cambria Math" w:hAnsi="Cambria Math"/>
              </w:rPr>
              <m:t>3</m:t>
            </m:r>
          </m:sup>
        </m:sSubSup>
        <m:r>
          <m:rPr>
            <m:sty m:val="p"/>
          </m:rPr>
          <w:rPr>
            <w:rFonts w:ascii="Cambria Math" w:hAnsi="Cambria Math" w:hint="eastAsia"/>
          </w:rPr>
          <m:t>）</m:t>
        </m:r>
      </m:oMath>
      <w:r>
        <w:rPr>
          <w:rFonts w:hAnsi="宋体" w:hint="eastAsia"/>
        </w:rPr>
        <w:t>m/s</w:t>
      </w:r>
      <w:r>
        <w:rPr>
          <w:rFonts w:hAnsi="宋体"/>
        </w:rPr>
        <w:t xml:space="preserve"> </w:t>
      </w:r>
      <w:r>
        <w:rPr>
          <w:rFonts w:hAnsi="宋体" w:hint="eastAsia"/>
        </w:rPr>
        <w:t>的冲击，镜片和卡</w:t>
      </w:r>
      <w:proofErr w:type="gramStart"/>
      <w:r>
        <w:rPr>
          <w:rFonts w:hAnsi="宋体" w:hint="eastAsia"/>
        </w:rPr>
        <w:t>箍不得</w:t>
      </w:r>
      <w:proofErr w:type="gramEnd"/>
      <w:r>
        <w:rPr>
          <w:rFonts w:hAnsi="宋体" w:hint="eastAsia"/>
        </w:rPr>
        <w:t>出现破损和变形。</w:t>
      </w:r>
    </w:p>
    <w:p w:rsidR="00780E6A" w:rsidRDefault="00D840B4">
      <w:pPr>
        <w:pStyle w:val="afffffffffc"/>
        <w:rPr>
          <w:rFonts w:hAnsi="宋体"/>
        </w:rPr>
      </w:pPr>
      <w:r>
        <w:rPr>
          <w:rFonts w:hAnsi="宋体" w:hint="eastAsia"/>
        </w:rPr>
        <w:t>面罩应具有良好的耐气候性能，在湿热环境中能正常使用，尤其是在低温环境中应具有良好的</w:t>
      </w:r>
      <w:proofErr w:type="gramStart"/>
      <w:r>
        <w:rPr>
          <w:rFonts w:hAnsi="宋体" w:hint="eastAsia"/>
        </w:rPr>
        <w:t>防雾保明</w:t>
      </w:r>
      <w:proofErr w:type="gramEnd"/>
      <w:r>
        <w:rPr>
          <w:rFonts w:hAnsi="宋体" w:hint="eastAsia"/>
        </w:rPr>
        <w:t>性能或加装除雾装置，有效保</w:t>
      </w:r>
      <w:proofErr w:type="gramStart"/>
      <w:r>
        <w:rPr>
          <w:rFonts w:hAnsi="宋体" w:hint="eastAsia"/>
        </w:rPr>
        <w:t>明时间</w:t>
      </w:r>
      <w:proofErr w:type="gramEnd"/>
      <w:r>
        <w:rPr>
          <w:rFonts w:hAnsi="宋体" w:hint="eastAsia"/>
        </w:rPr>
        <w:t>应不小于氧气呼吸器的额定工作时间。</w:t>
      </w:r>
    </w:p>
    <w:p w:rsidR="00780E6A" w:rsidRDefault="00D840B4">
      <w:pPr>
        <w:pStyle w:val="afffffffffc"/>
        <w:rPr>
          <w:rFonts w:hAnsi="宋体"/>
        </w:rPr>
      </w:pPr>
      <w:r>
        <w:rPr>
          <w:rFonts w:hAnsi="宋体" w:hint="eastAsia"/>
        </w:rPr>
        <w:t>面罩应具有足够的气密性。在面罩内压力为（</w:t>
      </w:r>
      <w:r>
        <w:rPr>
          <w:rFonts w:hAnsi="宋体" w:hint="eastAsia"/>
        </w:rPr>
        <w:t>4.7</w:t>
      </w:r>
      <w:r>
        <w:rPr>
          <w:rFonts w:hAnsi="宋体" w:hint="eastAsia"/>
        </w:rPr>
        <w:t>±</w:t>
      </w:r>
      <w:r>
        <w:rPr>
          <w:rFonts w:hAnsi="宋体" w:hint="eastAsia"/>
        </w:rPr>
        <w:t>0.5</w:t>
      </w:r>
      <w:r>
        <w:rPr>
          <w:rFonts w:hAnsi="宋体" w:hint="eastAsia"/>
        </w:rPr>
        <w:t>）</w:t>
      </w:r>
      <w:r>
        <w:rPr>
          <w:rFonts w:hAnsi="宋体" w:hint="eastAsia"/>
        </w:rPr>
        <w:t>kPa</w:t>
      </w:r>
      <w:r>
        <w:rPr>
          <w:rFonts w:hAnsi="宋体"/>
        </w:rPr>
        <w:t xml:space="preserve"> </w:t>
      </w:r>
      <w:r>
        <w:rPr>
          <w:rFonts w:hAnsi="宋体" w:hint="eastAsia"/>
        </w:rPr>
        <w:t>时，</w:t>
      </w:r>
      <w:r>
        <w:rPr>
          <w:rFonts w:hAnsi="宋体" w:hint="eastAsia"/>
        </w:rPr>
        <w:t>1</w:t>
      </w:r>
      <w:r>
        <w:rPr>
          <w:rFonts w:hAnsi="宋体"/>
        </w:rPr>
        <w:t xml:space="preserve"> </w:t>
      </w:r>
      <w:r>
        <w:rPr>
          <w:rFonts w:hAnsi="宋体" w:hint="eastAsia"/>
        </w:rPr>
        <w:t>min</w:t>
      </w:r>
      <w:r>
        <w:rPr>
          <w:rFonts w:hAnsi="宋体"/>
        </w:rPr>
        <w:t xml:space="preserve"> </w:t>
      </w:r>
      <w:r>
        <w:rPr>
          <w:rFonts w:hAnsi="宋体" w:hint="eastAsia"/>
        </w:rPr>
        <w:t>内压力下降不大于</w:t>
      </w:r>
      <w:r>
        <w:rPr>
          <w:rFonts w:hAnsi="宋体" w:hint="eastAsia"/>
        </w:rPr>
        <w:t xml:space="preserve"> 40</w:t>
      </w:r>
      <w:r>
        <w:rPr>
          <w:rFonts w:hAnsi="宋体"/>
        </w:rPr>
        <w:t xml:space="preserve"> </w:t>
      </w:r>
      <w:r>
        <w:rPr>
          <w:rFonts w:hAnsi="宋体" w:hint="eastAsia"/>
        </w:rPr>
        <w:t>Pa</w:t>
      </w:r>
      <w:r>
        <w:rPr>
          <w:rFonts w:hAnsi="宋体" w:hint="eastAsia"/>
        </w:rPr>
        <w:t>；或采用水下气密检查法时，面罩各结合部位</w:t>
      </w:r>
      <w:r>
        <w:rPr>
          <w:rFonts w:hAnsi="宋体" w:hint="eastAsia"/>
        </w:rPr>
        <w:t>应无气泡逸出。</w:t>
      </w:r>
    </w:p>
    <w:p w:rsidR="00780E6A" w:rsidRDefault="00D840B4">
      <w:pPr>
        <w:pStyle w:val="afffffffffc"/>
        <w:rPr>
          <w:rFonts w:hAnsi="宋体"/>
        </w:rPr>
      </w:pPr>
      <w:r>
        <w:rPr>
          <w:rFonts w:hAnsi="宋体" w:hint="eastAsia"/>
        </w:rPr>
        <w:t>面罩与呼吸软管的结合强度应不小于</w:t>
      </w:r>
      <w:r>
        <w:rPr>
          <w:rFonts w:hAnsi="宋体" w:hint="eastAsia"/>
        </w:rPr>
        <w:t xml:space="preserve"> 250</w:t>
      </w:r>
      <w:r>
        <w:rPr>
          <w:rFonts w:hAnsi="宋体"/>
        </w:rPr>
        <w:t xml:space="preserve"> </w:t>
      </w:r>
      <w:r>
        <w:rPr>
          <w:rFonts w:hAnsi="宋体" w:hint="eastAsia"/>
        </w:rPr>
        <w:t>N</w:t>
      </w:r>
      <w:r>
        <w:rPr>
          <w:rFonts w:hAnsi="宋体" w:hint="eastAsia"/>
        </w:rPr>
        <w:t>。</w:t>
      </w:r>
    </w:p>
    <w:p w:rsidR="00780E6A" w:rsidRDefault="00D840B4">
      <w:pPr>
        <w:pStyle w:val="afffffffffc"/>
        <w:rPr>
          <w:rFonts w:hAnsi="宋体"/>
        </w:rPr>
      </w:pPr>
      <w:r>
        <w:rPr>
          <w:rFonts w:hAnsi="宋体" w:hint="eastAsia"/>
        </w:rPr>
        <w:t>配置饮水装置的呼吸器，饮水流量不应小于</w:t>
      </w:r>
      <w:r>
        <w:rPr>
          <w:rFonts w:hAnsi="宋体" w:hint="eastAsia"/>
        </w:rPr>
        <w:t xml:space="preserve"> 100</w:t>
      </w:r>
      <w:r>
        <w:rPr>
          <w:rFonts w:hAnsi="宋体"/>
        </w:rPr>
        <w:t xml:space="preserve"> </w:t>
      </w:r>
      <w:r>
        <w:rPr>
          <w:rFonts w:hAnsi="宋体" w:hint="eastAsia"/>
        </w:rPr>
        <w:t>mL/min</w:t>
      </w:r>
      <w:r>
        <w:rPr>
          <w:rFonts w:hAnsi="宋体" w:hint="eastAsia"/>
        </w:rPr>
        <w:t>。</w:t>
      </w:r>
    </w:p>
    <w:p w:rsidR="00780E6A" w:rsidRDefault="00D840B4">
      <w:pPr>
        <w:pStyle w:val="afffffffffc"/>
        <w:rPr>
          <w:rFonts w:hAnsi="宋体"/>
        </w:rPr>
      </w:pPr>
      <w:r>
        <w:rPr>
          <w:rFonts w:hAnsi="宋体" w:hint="eastAsia"/>
        </w:rPr>
        <w:t>面罩及其头带续燃时间不应大于</w:t>
      </w:r>
      <w:r>
        <w:rPr>
          <w:rFonts w:hAnsi="宋体" w:hint="eastAsia"/>
        </w:rPr>
        <w:t xml:space="preserve"> 5</w:t>
      </w:r>
      <w:r>
        <w:rPr>
          <w:rFonts w:hAnsi="宋体"/>
        </w:rPr>
        <w:t xml:space="preserve"> </w:t>
      </w:r>
      <w:r>
        <w:rPr>
          <w:rFonts w:hAnsi="宋体" w:hint="eastAsia"/>
        </w:rPr>
        <w:t>s</w:t>
      </w:r>
      <w:r>
        <w:rPr>
          <w:rFonts w:hAnsi="宋体" w:hint="eastAsia"/>
        </w:rPr>
        <w:t>，且经火焰适应性试验后呼吸阻力和装配气密性应符合</w:t>
      </w:r>
      <w:r>
        <w:rPr>
          <w:rFonts w:hAnsi="宋体" w:hint="eastAsia"/>
        </w:rPr>
        <w:t>5.25.3</w:t>
      </w:r>
      <w:r>
        <w:rPr>
          <w:rFonts w:hAnsi="宋体"/>
        </w:rPr>
        <w:t xml:space="preserve"> </w:t>
      </w:r>
      <w:r>
        <w:rPr>
          <w:rFonts w:hAnsi="宋体" w:hint="eastAsia"/>
        </w:rPr>
        <w:t>和</w:t>
      </w:r>
      <w:r>
        <w:rPr>
          <w:rFonts w:hAnsi="宋体" w:hint="eastAsia"/>
        </w:rPr>
        <w:t xml:space="preserve"> 5.8.10</w:t>
      </w:r>
      <w:r>
        <w:rPr>
          <w:rFonts w:hAnsi="宋体"/>
        </w:rPr>
        <w:t xml:space="preserve"> </w:t>
      </w:r>
      <w:r>
        <w:rPr>
          <w:rFonts w:hAnsi="宋体" w:hint="eastAsia"/>
        </w:rPr>
        <w:t>的规定。</w:t>
      </w:r>
    </w:p>
    <w:p w:rsidR="00780E6A" w:rsidRDefault="00D840B4">
      <w:pPr>
        <w:pStyle w:val="afffffffffc"/>
        <w:rPr>
          <w:rFonts w:hAnsi="宋体"/>
        </w:rPr>
      </w:pPr>
      <w:r>
        <w:rPr>
          <w:rFonts w:hAnsi="宋体" w:hint="eastAsia"/>
        </w:rPr>
        <w:t>面罩及其接头经</w:t>
      </w:r>
      <w:r>
        <w:rPr>
          <w:rFonts w:hAnsi="宋体" w:hint="eastAsia"/>
        </w:rPr>
        <w:t xml:space="preserve"> 20</w:t>
      </w:r>
      <w:r>
        <w:rPr>
          <w:rFonts w:hAnsi="宋体"/>
        </w:rPr>
        <w:t xml:space="preserve"> </w:t>
      </w:r>
      <w:r>
        <w:rPr>
          <w:rFonts w:hAnsi="宋体" w:hint="eastAsia"/>
        </w:rPr>
        <w:t>min</w:t>
      </w:r>
      <w:r>
        <w:rPr>
          <w:rFonts w:hAnsi="宋体" w:hint="eastAsia"/>
        </w:rPr>
        <w:t>的热辐射试验后，面罩呼吸阻力和装配气密性应符合</w:t>
      </w:r>
      <w:r>
        <w:rPr>
          <w:rFonts w:hAnsi="宋体" w:hint="eastAsia"/>
        </w:rPr>
        <w:t xml:space="preserve"> 5.25.3</w:t>
      </w:r>
      <w:r>
        <w:rPr>
          <w:rFonts w:hAnsi="宋体"/>
        </w:rPr>
        <w:t xml:space="preserve"> </w:t>
      </w:r>
      <w:r>
        <w:rPr>
          <w:rFonts w:hAnsi="宋体" w:hint="eastAsia"/>
        </w:rPr>
        <w:t>和</w:t>
      </w:r>
      <w:r>
        <w:rPr>
          <w:rFonts w:hAnsi="宋体" w:hint="eastAsia"/>
        </w:rPr>
        <w:t>5.8.10</w:t>
      </w:r>
      <w:r>
        <w:rPr>
          <w:rFonts w:hAnsi="宋体"/>
        </w:rPr>
        <w:t xml:space="preserve"> </w:t>
      </w:r>
      <w:r>
        <w:rPr>
          <w:rFonts w:hAnsi="宋体" w:hint="eastAsia"/>
        </w:rPr>
        <w:t>的规定。</w:t>
      </w:r>
    </w:p>
    <w:p w:rsidR="00780E6A" w:rsidRDefault="00D840B4">
      <w:pPr>
        <w:pStyle w:val="afffffffffc"/>
        <w:rPr>
          <w:rFonts w:hAnsi="宋体"/>
        </w:rPr>
      </w:pPr>
      <w:r>
        <w:rPr>
          <w:rFonts w:hAnsi="宋体" w:hint="eastAsia"/>
        </w:rPr>
        <w:t>具备</w:t>
      </w:r>
      <w:r>
        <w:rPr>
          <w:rFonts w:hAnsi="宋体" w:hint="eastAsia"/>
        </w:rPr>
        <w:t xml:space="preserve"> CBRN</w:t>
      </w:r>
      <w:r>
        <w:rPr>
          <w:rFonts w:hAnsi="宋体"/>
        </w:rPr>
        <w:t xml:space="preserve"> </w:t>
      </w:r>
      <w:r>
        <w:rPr>
          <w:rFonts w:hAnsi="宋体" w:hint="eastAsia"/>
        </w:rPr>
        <w:t>防护要求的氧气呼吸器，其面罩</w:t>
      </w:r>
      <w:proofErr w:type="gramStart"/>
      <w:r>
        <w:rPr>
          <w:rFonts w:hAnsi="宋体" w:hint="eastAsia"/>
        </w:rPr>
        <w:t>罩体材</w:t>
      </w:r>
      <w:proofErr w:type="gramEnd"/>
      <w:r>
        <w:rPr>
          <w:rFonts w:hAnsi="宋体" w:hint="eastAsia"/>
        </w:rPr>
        <w:t>料、镜片材料、通话元件（或通话膜材料）对芥子气“液</w:t>
      </w:r>
      <w:r>
        <w:rPr>
          <w:rFonts w:hAnsi="宋体" w:hint="eastAsia"/>
        </w:rPr>
        <w:t>-</w:t>
      </w:r>
      <w:r>
        <w:rPr>
          <w:rFonts w:hAnsi="宋体" w:hint="eastAsia"/>
        </w:rPr>
        <w:t>气”防护时间不应小于</w:t>
      </w:r>
      <w:r>
        <w:rPr>
          <w:rFonts w:hAnsi="宋体" w:hint="eastAsia"/>
        </w:rPr>
        <w:t xml:space="preserve"> 6</w:t>
      </w:r>
      <w:r>
        <w:rPr>
          <w:rFonts w:hAnsi="宋体"/>
        </w:rPr>
        <w:t xml:space="preserve"> </w:t>
      </w:r>
      <w:r>
        <w:rPr>
          <w:rFonts w:hAnsi="宋体" w:hint="eastAsia"/>
        </w:rPr>
        <w:t>h</w:t>
      </w:r>
      <w:r>
        <w:rPr>
          <w:rFonts w:hAnsi="宋体" w:hint="eastAsia"/>
        </w:rPr>
        <w:t>。</w:t>
      </w:r>
    </w:p>
    <w:p w:rsidR="00780E6A" w:rsidRDefault="00D840B4">
      <w:pPr>
        <w:pStyle w:val="afff3"/>
        <w:spacing w:before="156" w:after="156"/>
        <w:rPr>
          <w:rFonts w:ascii="Times New Roman"/>
        </w:rPr>
      </w:pPr>
      <w:bookmarkStart w:id="140" w:name="_Toc113348639"/>
      <w:bookmarkStart w:id="141" w:name="_Toc113377528"/>
      <w:bookmarkStart w:id="142" w:name="_Toc130303543"/>
      <w:bookmarkStart w:id="143" w:name="_Toc113349391"/>
      <w:bookmarkStart w:id="144" w:name="_Toc39052502"/>
      <w:bookmarkStart w:id="145" w:name="_Toc39052412"/>
      <w:bookmarkStart w:id="146" w:name="_Toc170556413"/>
      <w:r>
        <w:rPr>
          <w:rFonts w:ascii="Times New Roman" w:hint="eastAsia"/>
        </w:rPr>
        <w:t>背具</w:t>
      </w:r>
      <w:bookmarkEnd w:id="140"/>
      <w:bookmarkEnd w:id="141"/>
      <w:bookmarkEnd w:id="142"/>
      <w:bookmarkEnd w:id="143"/>
      <w:bookmarkEnd w:id="144"/>
      <w:bookmarkEnd w:id="145"/>
      <w:bookmarkEnd w:id="146"/>
    </w:p>
    <w:p w:rsidR="00780E6A" w:rsidRDefault="00D840B4">
      <w:pPr>
        <w:pStyle w:val="afffffffffc"/>
        <w:rPr>
          <w:rFonts w:hAnsi="宋体"/>
        </w:rPr>
      </w:pPr>
      <w:proofErr w:type="gramStart"/>
      <w:r>
        <w:rPr>
          <w:rFonts w:hAnsi="宋体" w:hint="eastAsia"/>
        </w:rPr>
        <w:t>背具应能</w:t>
      </w:r>
      <w:proofErr w:type="gramEnd"/>
      <w:r>
        <w:rPr>
          <w:rFonts w:hAnsi="宋体" w:hint="eastAsia"/>
        </w:rPr>
        <w:t>使佩带者在无人协助下快速、方便地穿戴和卸除氧气呼吸器，</w:t>
      </w:r>
      <w:proofErr w:type="gramStart"/>
      <w:r>
        <w:rPr>
          <w:rFonts w:hAnsi="宋体" w:hint="eastAsia"/>
        </w:rPr>
        <w:t>背具的</w:t>
      </w:r>
      <w:proofErr w:type="gramEnd"/>
      <w:r>
        <w:rPr>
          <w:rFonts w:hAnsi="宋体" w:hint="eastAsia"/>
        </w:rPr>
        <w:t>调节带应可调节，且不应无意滑动或移位。</w:t>
      </w:r>
    </w:p>
    <w:p w:rsidR="00780E6A" w:rsidRDefault="00D840B4">
      <w:pPr>
        <w:pStyle w:val="afffffffffc"/>
      </w:pPr>
      <w:r>
        <w:rPr>
          <w:rFonts w:hAnsi="宋体" w:hint="eastAsia"/>
        </w:rPr>
        <w:t>佩</w:t>
      </w:r>
      <w:r w:rsidR="00C22731">
        <w:rPr>
          <w:rFonts w:hAnsi="宋体" w:hint="eastAsia"/>
        </w:rPr>
        <w:t>戴</w:t>
      </w:r>
      <w:r>
        <w:rPr>
          <w:rFonts w:hAnsi="宋体" w:hint="eastAsia"/>
        </w:rPr>
        <w:t>氧气呼吸器时应无不适感和紧张感；在蹲伏姿态或在空间受限的环境中作业时，氧气呼吸器应尽可能少地妨碍佩带者的活动。</w:t>
      </w:r>
    </w:p>
    <w:p w:rsidR="00780E6A" w:rsidRDefault="00D840B4">
      <w:pPr>
        <w:pStyle w:val="afff3"/>
        <w:spacing w:before="156" w:after="156"/>
      </w:pPr>
      <w:bookmarkStart w:id="147" w:name="_Toc113349392"/>
      <w:bookmarkStart w:id="148" w:name="_Toc130303544"/>
      <w:bookmarkStart w:id="149" w:name="_Toc113377529"/>
      <w:bookmarkStart w:id="150" w:name="_Toc113348640"/>
      <w:r>
        <w:rPr>
          <w:rFonts w:hint="eastAsia"/>
        </w:rPr>
        <w:t>吸气阀和呼气阀</w:t>
      </w:r>
      <w:bookmarkEnd w:id="147"/>
      <w:bookmarkEnd w:id="148"/>
      <w:bookmarkEnd w:id="149"/>
      <w:bookmarkEnd w:id="150"/>
    </w:p>
    <w:p w:rsidR="00780E6A" w:rsidRDefault="00D840B4">
      <w:pPr>
        <w:pStyle w:val="afffffffffc"/>
        <w:rPr>
          <w:rFonts w:hAnsi="宋体"/>
        </w:rPr>
      </w:pPr>
      <w:r>
        <w:rPr>
          <w:rFonts w:hAnsi="宋体" w:hint="eastAsia"/>
        </w:rPr>
        <w:t>阀门组件应易于维护，且应不会被装错。</w:t>
      </w:r>
    </w:p>
    <w:p w:rsidR="00780E6A" w:rsidRDefault="00D840B4">
      <w:pPr>
        <w:pStyle w:val="afffffffffc"/>
        <w:rPr>
          <w:rFonts w:hAnsi="宋体"/>
        </w:rPr>
      </w:pPr>
      <w:r>
        <w:rPr>
          <w:rFonts w:hAnsi="宋体" w:hint="eastAsia"/>
        </w:rPr>
        <w:t>吸气阀和呼气阀组件、部件和零件允许设计成相同结构和尺寸，但应明确标记以便于正确装配。</w:t>
      </w:r>
    </w:p>
    <w:p w:rsidR="00780E6A" w:rsidRDefault="00D840B4">
      <w:pPr>
        <w:pStyle w:val="afffffffffc"/>
        <w:rPr>
          <w:rFonts w:hAnsi="宋体"/>
        </w:rPr>
      </w:pPr>
      <w:r>
        <w:rPr>
          <w:rFonts w:hAnsi="宋体" w:hint="eastAsia"/>
        </w:rPr>
        <w:t>吸气阀和呼气阀的逆向漏气量应不大于</w:t>
      </w:r>
      <w:r>
        <w:rPr>
          <w:rFonts w:hAnsi="宋体" w:hint="eastAsia"/>
        </w:rPr>
        <w:t xml:space="preserve"> 0.3</w:t>
      </w:r>
      <w:r>
        <w:rPr>
          <w:rFonts w:hAnsi="宋体"/>
        </w:rPr>
        <w:t xml:space="preserve"> </w:t>
      </w:r>
      <w:r>
        <w:rPr>
          <w:rFonts w:hAnsi="宋体" w:hint="eastAsia"/>
        </w:rPr>
        <w:t>L/min</w:t>
      </w:r>
      <w:r>
        <w:rPr>
          <w:rFonts w:hAnsi="宋体" w:hint="eastAsia"/>
        </w:rPr>
        <w:t>。</w:t>
      </w:r>
    </w:p>
    <w:p w:rsidR="00780E6A" w:rsidRDefault="00D840B4">
      <w:pPr>
        <w:pStyle w:val="afffffffffc"/>
      </w:pPr>
      <w:r>
        <w:rPr>
          <w:rFonts w:hAnsi="宋体" w:hint="eastAsia"/>
        </w:rPr>
        <w:t>吸气阀和呼气阀的通气阻力应不大于</w:t>
      </w:r>
      <w:r>
        <w:rPr>
          <w:rFonts w:hAnsi="宋体" w:hint="eastAsia"/>
        </w:rPr>
        <w:t xml:space="preserve"> 30</w:t>
      </w:r>
      <w:r>
        <w:rPr>
          <w:rFonts w:hAnsi="宋体"/>
        </w:rPr>
        <w:t xml:space="preserve"> </w:t>
      </w:r>
      <w:r>
        <w:rPr>
          <w:rFonts w:hAnsi="宋体" w:hint="eastAsia"/>
        </w:rPr>
        <w:t>Pa</w:t>
      </w:r>
      <w:r>
        <w:rPr>
          <w:rFonts w:hAnsi="宋体" w:hint="eastAsia"/>
        </w:rPr>
        <w:t>。</w:t>
      </w:r>
    </w:p>
    <w:p w:rsidR="00780E6A" w:rsidRDefault="00D840B4">
      <w:pPr>
        <w:pStyle w:val="afff3"/>
        <w:spacing w:before="156" w:after="156"/>
      </w:pPr>
      <w:bookmarkStart w:id="151" w:name="_Toc130303545"/>
      <w:bookmarkStart w:id="152" w:name="_Toc113377530"/>
      <w:bookmarkStart w:id="153" w:name="_Toc113348641"/>
      <w:bookmarkStart w:id="154" w:name="_Toc113349393"/>
      <w:r>
        <w:rPr>
          <w:rFonts w:hint="eastAsia"/>
        </w:rPr>
        <w:t>排气阀</w:t>
      </w:r>
      <w:bookmarkEnd w:id="151"/>
      <w:bookmarkEnd w:id="152"/>
      <w:bookmarkEnd w:id="153"/>
      <w:bookmarkEnd w:id="154"/>
    </w:p>
    <w:p w:rsidR="00780E6A" w:rsidRDefault="00D840B4">
      <w:pPr>
        <w:pStyle w:val="afff4"/>
        <w:spacing w:before="156" w:after="156"/>
        <w:ind w:left="0"/>
      </w:pPr>
      <w:r>
        <w:rPr>
          <w:rFonts w:hint="eastAsia"/>
        </w:rPr>
        <w:lastRenderedPageBreak/>
        <w:t>一般要求</w:t>
      </w:r>
    </w:p>
    <w:p w:rsidR="00780E6A" w:rsidRDefault="00D840B4">
      <w:pPr>
        <w:pStyle w:val="afffffffffb"/>
      </w:pPr>
      <w:r>
        <w:rPr>
          <w:rFonts w:hint="eastAsia"/>
        </w:rPr>
        <w:t>氧气呼吸器的呼吸气路中应</w:t>
      </w:r>
      <w:r>
        <w:rPr>
          <w:rFonts w:hint="eastAsia"/>
        </w:rPr>
        <w:t>配备有依靠压力自动操作的排气阀。排气阀处于任意方向时应能正常工作，并应能防止灰尘进入和机械损伤。</w:t>
      </w:r>
    </w:p>
    <w:p w:rsidR="00780E6A" w:rsidRDefault="00D840B4">
      <w:pPr>
        <w:pStyle w:val="afffffffffb"/>
      </w:pPr>
      <w:r>
        <w:rPr>
          <w:rFonts w:ascii="Times New Roman" w:hint="eastAsia"/>
        </w:rPr>
        <w:t>在呼吸气路中，若排气阀设置在二氧化碳吸收</w:t>
      </w:r>
      <w:proofErr w:type="gramStart"/>
      <w:r>
        <w:rPr>
          <w:rFonts w:ascii="Times New Roman" w:hint="eastAsia"/>
        </w:rPr>
        <w:t>罐之前</w:t>
      </w:r>
      <w:proofErr w:type="gramEnd"/>
      <w:r>
        <w:rPr>
          <w:rFonts w:ascii="Times New Roman" w:hint="eastAsia"/>
        </w:rPr>
        <w:t>开启，则在任何情况下排气阀和呼吸气囊进气口之间的压差应不大于排气阀的开启压力。</w:t>
      </w:r>
    </w:p>
    <w:p w:rsidR="00780E6A" w:rsidRDefault="00D840B4">
      <w:pPr>
        <w:pStyle w:val="afff4"/>
        <w:spacing w:before="156" w:after="156"/>
        <w:ind w:left="0"/>
        <w:rPr>
          <w:rFonts w:ascii="Times New Roman"/>
        </w:rPr>
      </w:pPr>
      <w:r>
        <w:rPr>
          <w:rFonts w:ascii="Times New Roman" w:hint="eastAsia"/>
        </w:rPr>
        <w:t>开启压力</w:t>
      </w:r>
    </w:p>
    <w:p w:rsidR="00780E6A" w:rsidRDefault="00D840B4">
      <w:pPr>
        <w:pStyle w:val="affffff0"/>
        <w:ind w:firstLine="420"/>
      </w:pPr>
      <w:r>
        <w:rPr>
          <w:rFonts w:hint="eastAsia"/>
        </w:rPr>
        <w:t>在</w:t>
      </w:r>
      <w:r>
        <w:rPr>
          <w:rFonts w:hint="eastAsia"/>
        </w:rPr>
        <w:t xml:space="preserve"> </w:t>
      </w:r>
      <w:r>
        <w:t xml:space="preserve">1.0 L/min </w:t>
      </w:r>
      <w:r>
        <w:rPr>
          <w:rFonts w:hint="eastAsia"/>
        </w:rPr>
        <w:t>的稳定气流时，排气阀处于任何方向时，开启压力为</w:t>
      </w:r>
      <w:r>
        <w:rPr>
          <w:rFonts w:hint="eastAsia"/>
        </w:rPr>
        <w:t xml:space="preserve"> 400</w:t>
      </w:r>
      <w:r>
        <w:t xml:space="preserve"> Pa</w:t>
      </w:r>
      <w:r>
        <w:rPr>
          <w:rFonts w:hint="eastAsia"/>
        </w:rPr>
        <w:t>～</w:t>
      </w:r>
      <w:r>
        <w:rPr>
          <w:rFonts w:hint="eastAsia"/>
        </w:rPr>
        <w:t>700</w:t>
      </w:r>
      <w:r>
        <w:t xml:space="preserve"> Pa</w:t>
      </w:r>
      <w:r>
        <w:rPr>
          <w:rFonts w:hint="eastAsia"/>
        </w:rPr>
        <w:t>。</w:t>
      </w:r>
    </w:p>
    <w:p w:rsidR="00780E6A" w:rsidRDefault="00D840B4">
      <w:pPr>
        <w:pStyle w:val="afff4"/>
        <w:spacing w:before="156" w:after="156"/>
        <w:ind w:left="0"/>
        <w:rPr>
          <w:rFonts w:ascii="Times New Roman"/>
        </w:rPr>
      </w:pPr>
      <w:r>
        <w:rPr>
          <w:rFonts w:ascii="Times New Roman" w:hint="eastAsia"/>
        </w:rPr>
        <w:t>逆向气密性</w:t>
      </w:r>
    </w:p>
    <w:p w:rsidR="00780E6A" w:rsidRDefault="00D840B4">
      <w:pPr>
        <w:pStyle w:val="affffff0"/>
        <w:ind w:firstLine="420"/>
      </w:pPr>
      <w:r>
        <w:rPr>
          <w:rFonts w:hint="eastAsia"/>
        </w:rPr>
        <w:t>排气阀在承受开启方向反方向</w:t>
      </w:r>
      <w:r>
        <w:rPr>
          <w:rFonts w:hint="eastAsia"/>
        </w:rPr>
        <w:t xml:space="preserve"> </w:t>
      </w:r>
      <w:r>
        <w:t xml:space="preserve">1 kPa </w:t>
      </w:r>
      <w:r>
        <w:rPr>
          <w:rFonts w:hint="eastAsia"/>
        </w:rPr>
        <w:t>的压力时，</w:t>
      </w:r>
      <w:r>
        <w:t xml:space="preserve">1 min </w:t>
      </w:r>
      <w:r>
        <w:rPr>
          <w:rFonts w:hint="eastAsia"/>
        </w:rPr>
        <w:t>内压力下降应不大于</w:t>
      </w:r>
      <w:r>
        <w:rPr>
          <w:rFonts w:hint="eastAsia"/>
        </w:rPr>
        <w:t xml:space="preserve"> </w:t>
      </w:r>
      <w:r>
        <w:t>100 Pa</w:t>
      </w:r>
      <w:r>
        <w:rPr>
          <w:rFonts w:hint="eastAsia"/>
        </w:rPr>
        <w:t>。</w:t>
      </w:r>
    </w:p>
    <w:p w:rsidR="00780E6A" w:rsidRDefault="00D840B4">
      <w:pPr>
        <w:pStyle w:val="afff3"/>
        <w:spacing w:before="156" w:after="156"/>
        <w:rPr>
          <w:rFonts w:ascii="Times New Roman"/>
        </w:rPr>
      </w:pPr>
      <w:bookmarkStart w:id="155" w:name="_Toc130303546"/>
      <w:bookmarkStart w:id="156" w:name="_Toc170556416"/>
      <w:bookmarkStart w:id="157" w:name="_Toc39052505"/>
      <w:bookmarkStart w:id="158" w:name="_Toc39052415"/>
      <w:bookmarkStart w:id="159" w:name="_Toc113349394"/>
      <w:bookmarkStart w:id="160" w:name="_Toc113377531"/>
      <w:bookmarkStart w:id="161" w:name="_Toc113348642"/>
      <w:r>
        <w:rPr>
          <w:rFonts w:ascii="Times New Roman" w:hint="eastAsia"/>
        </w:rPr>
        <w:t>呼吸气囊或呼吸舱</w:t>
      </w:r>
      <w:bookmarkEnd w:id="155"/>
      <w:bookmarkEnd w:id="156"/>
      <w:bookmarkEnd w:id="157"/>
      <w:bookmarkEnd w:id="158"/>
      <w:bookmarkEnd w:id="159"/>
      <w:bookmarkEnd w:id="160"/>
      <w:bookmarkEnd w:id="161"/>
    </w:p>
    <w:p w:rsidR="00780E6A" w:rsidRDefault="00D840B4">
      <w:pPr>
        <w:pStyle w:val="afff4"/>
        <w:spacing w:before="156" w:after="156"/>
        <w:ind w:left="0"/>
        <w:rPr>
          <w:rFonts w:ascii="Times New Roman"/>
        </w:rPr>
      </w:pPr>
      <w:r>
        <w:rPr>
          <w:rFonts w:ascii="Times New Roman" w:hint="eastAsia"/>
        </w:rPr>
        <w:t>呼吸气囊或呼吸舱</w:t>
      </w:r>
    </w:p>
    <w:p w:rsidR="00780E6A" w:rsidRDefault="00D840B4">
      <w:pPr>
        <w:pStyle w:val="afffffffffb"/>
      </w:pPr>
      <w:r>
        <w:rPr>
          <w:rFonts w:hint="eastAsia"/>
        </w:rPr>
        <w:t>呼吸气囊或呼吸</w:t>
      </w:r>
      <w:proofErr w:type="gramStart"/>
      <w:r>
        <w:rPr>
          <w:rFonts w:hint="eastAsia"/>
        </w:rPr>
        <w:t>舱应用</w:t>
      </w:r>
      <w:proofErr w:type="gramEnd"/>
      <w:r>
        <w:rPr>
          <w:rFonts w:hint="eastAsia"/>
        </w:rPr>
        <w:t>结实的柔软材料制作，并应能防止外力的挤压。</w:t>
      </w:r>
    </w:p>
    <w:p w:rsidR="00780E6A" w:rsidRDefault="00D840B4">
      <w:pPr>
        <w:pStyle w:val="afffffffffb"/>
      </w:pPr>
      <w:r>
        <w:rPr>
          <w:rFonts w:hint="eastAsia"/>
        </w:rPr>
        <w:t>呼吸气囊或</w:t>
      </w:r>
      <w:proofErr w:type="gramStart"/>
      <w:r>
        <w:rPr>
          <w:rFonts w:hint="eastAsia"/>
        </w:rPr>
        <w:t>呼吸舱应可靠</w:t>
      </w:r>
      <w:proofErr w:type="gramEnd"/>
      <w:r>
        <w:rPr>
          <w:rFonts w:hint="eastAsia"/>
        </w:rPr>
        <w:t>地连接到连接件上。吸气一侧的接头型式应确保接头的开启不会被呼吸气囊本身所关闭。</w:t>
      </w:r>
    </w:p>
    <w:p w:rsidR="00780E6A" w:rsidRDefault="00D840B4">
      <w:pPr>
        <w:pStyle w:val="afffffffffb"/>
      </w:pPr>
      <w:r>
        <w:rPr>
          <w:rFonts w:hint="eastAsia"/>
        </w:rPr>
        <w:t>具备</w:t>
      </w:r>
      <w:r>
        <w:rPr>
          <w:rFonts w:hint="eastAsia"/>
        </w:rPr>
        <w:t xml:space="preserve"> CBRN</w:t>
      </w:r>
      <w:r>
        <w:t xml:space="preserve"> </w:t>
      </w:r>
      <w:r>
        <w:rPr>
          <w:rFonts w:hint="eastAsia"/>
        </w:rPr>
        <w:t>防护要求的氧气呼吸器，其呼吸气囊或呼吸</w:t>
      </w:r>
      <w:proofErr w:type="gramStart"/>
      <w:r>
        <w:rPr>
          <w:rFonts w:hint="eastAsia"/>
        </w:rPr>
        <w:t>舱材料</w:t>
      </w:r>
      <w:proofErr w:type="gramEnd"/>
      <w:r>
        <w:rPr>
          <w:rFonts w:hint="eastAsia"/>
        </w:rPr>
        <w:t>对芥子气“液</w:t>
      </w:r>
      <w:r>
        <w:rPr>
          <w:rFonts w:hint="eastAsia"/>
        </w:rPr>
        <w:t>-</w:t>
      </w:r>
      <w:r>
        <w:rPr>
          <w:rFonts w:hint="eastAsia"/>
        </w:rPr>
        <w:t>气”防护时间不应小于</w:t>
      </w:r>
      <w:r>
        <w:rPr>
          <w:rFonts w:hint="eastAsia"/>
        </w:rPr>
        <w:t>6</w:t>
      </w:r>
      <w:r>
        <w:t xml:space="preserve"> </w:t>
      </w:r>
      <w:r>
        <w:rPr>
          <w:rFonts w:hint="eastAsia"/>
        </w:rPr>
        <w:t>h</w:t>
      </w:r>
      <w:r>
        <w:rPr>
          <w:rFonts w:hint="eastAsia"/>
        </w:rPr>
        <w:t>。</w:t>
      </w:r>
    </w:p>
    <w:p w:rsidR="00780E6A" w:rsidRDefault="00D840B4">
      <w:pPr>
        <w:pStyle w:val="afff4"/>
        <w:spacing w:before="156" w:after="156"/>
        <w:ind w:left="0"/>
      </w:pPr>
      <w:r>
        <w:rPr>
          <w:rFonts w:hint="eastAsia"/>
        </w:rPr>
        <w:t>气密性</w:t>
      </w:r>
    </w:p>
    <w:p w:rsidR="00780E6A" w:rsidRDefault="00D840B4">
      <w:pPr>
        <w:pStyle w:val="affffff0"/>
        <w:ind w:firstLine="420"/>
        <w:rPr>
          <w:rFonts w:hAnsi="宋体"/>
        </w:rPr>
      </w:pPr>
      <w:r>
        <w:rPr>
          <w:rFonts w:hAnsi="宋体" w:hint="eastAsia"/>
        </w:rPr>
        <w:t>在</w:t>
      </w:r>
      <w:r>
        <w:rPr>
          <w:rFonts w:hAnsi="宋体" w:hint="eastAsia"/>
        </w:rPr>
        <w:t xml:space="preserve"> </w:t>
      </w:r>
      <w:r>
        <w:rPr>
          <w:rFonts w:hAnsi="宋体"/>
        </w:rPr>
        <w:t xml:space="preserve">1 kPa </w:t>
      </w:r>
      <w:r>
        <w:rPr>
          <w:rFonts w:hAnsi="宋体" w:hint="eastAsia"/>
        </w:rPr>
        <w:t>的压力下，</w:t>
      </w:r>
      <w:r>
        <w:rPr>
          <w:rFonts w:hAnsi="宋体"/>
        </w:rPr>
        <w:t xml:space="preserve">1 min </w:t>
      </w:r>
      <w:r>
        <w:rPr>
          <w:rFonts w:hAnsi="宋体" w:hint="eastAsia"/>
        </w:rPr>
        <w:t>内应不漏气。</w:t>
      </w:r>
    </w:p>
    <w:p w:rsidR="00780E6A" w:rsidRDefault="00D840B4">
      <w:pPr>
        <w:pStyle w:val="afff4"/>
        <w:spacing w:before="156" w:after="156"/>
        <w:ind w:left="0"/>
      </w:pPr>
      <w:r>
        <w:rPr>
          <w:rFonts w:hint="eastAsia"/>
        </w:rPr>
        <w:t>容积</w:t>
      </w:r>
    </w:p>
    <w:p w:rsidR="00780E6A" w:rsidRDefault="00D840B4">
      <w:pPr>
        <w:pStyle w:val="afffffffffb"/>
      </w:pPr>
      <w:r>
        <w:rPr>
          <w:rFonts w:hint="eastAsia"/>
        </w:rPr>
        <w:t>呼吸气囊的有效容积应不小于</w:t>
      </w:r>
      <w:r>
        <w:rPr>
          <w:rFonts w:hint="eastAsia"/>
        </w:rPr>
        <w:t xml:space="preserve"> 5</w:t>
      </w:r>
      <w:r>
        <w:t xml:space="preserve"> </w:t>
      </w:r>
      <w:r>
        <w:rPr>
          <w:rFonts w:hint="eastAsia"/>
        </w:rPr>
        <w:t>L</w:t>
      </w:r>
      <w:r>
        <w:rPr>
          <w:rFonts w:hint="eastAsia"/>
        </w:rPr>
        <w:t>。</w:t>
      </w:r>
    </w:p>
    <w:p w:rsidR="00780E6A" w:rsidRDefault="00D840B4">
      <w:pPr>
        <w:pStyle w:val="afffffffffb"/>
      </w:pPr>
      <w:r>
        <w:rPr>
          <w:rFonts w:hint="eastAsia"/>
        </w:rPr>
        <w:t>呼吸舱的有效容积应不小于</w:t>
      </w:r>
      <w:r>
        <w:rPr>
          <w:rFonts w:hint="eastAsia"/>
        </w:rPr>
        <w:t xml:space="preserve"> 4</w:t>
      </w:r>
      <w:r>
        <w:t xml:space="preserve"> </w:t>
      </w:r>
      <w:r>
        <w:rPr>
          <w:rFonts w:hint="eastAsia"/>
        </w:rPr>
        <w:t>L</w:t>
      </w:r>
      <w:r>
        <w:rPr>
          <w:rFonts w:hint="eastAsia"/>
        </w:rPr>
        <w:t>。</w:t>
      </w:r>
    </w:p>
    <w:p w:rsidR="00780E6A" w:rsidRDefault="00D840B4">
      <w:pPr>
        <w:pStyle w:val="afff3"/>
        <w:spacing w:before="156" w:after="156"/>
        <w:rPr>
          <w:rFonts w:ascii="Times New Roman"/>
        </w:rPr>
      </w:pPr>
      <w:bookmarkStart w:id="162" w:name="_Toc39052506"/>
      <w:bookmarkStart w:id="163" w:name="_Toc113348643"/>
      <w:bookmarkStart w:id="164" w:name="_Toc170556417"/>
      <w:bookmarkStart w:id="165" w:name="_Toc113349395"/>
      <w:bookmarkStart w:id="166" w:name="_Toc130303547"/>
      <w:bookmarkStart w:id="167" w:name="_Toc113377532"/>
      <w:bookmarkStart w:id="168" w:name="_Toc39052416"/>
      <w:r>
        <w:rPr>
          <w:rFonts w:ascii="Times New Roman" w:hint="eastAsia"/>
        </w:rPr>
        <w:t>实用性能</w:t>
      </w:r>
      <w:bookmarkEnd w:id="162"/>
      <w:bookmarkEnd w:id="163"/>
      <w:bookmarkEnd w:id="164"/>
      <w:bookmarkEnd w:id="165"/>
      <w:bookmarkEnd w:id="166"/>
      <w:bookmarkEnd w:id="167"/>
      <w:bookmarkEnd w:id="168"/>
    </w:p>
    <w:p w:rsidR="00780E6A" w:rsidRDefault="00D840B4">
      <w:pPr>
        <w:pStyle w:val="afffffffffc"/>
      </w:pPr>
      <w:r>
        <w:rPr>
          <w:rFonts w:hint="eastAsia"/>
        </w:rPr>
        <w:t>氧气呼吸器应进行模拟真实条件下的实用试验。这些实用试验用于检查试验室试验所不能确定的氧气呼吸器缺陷。</w:t>
      </w:r>
    </w:p>
    <w:p w:rsidR="00780E6A" w:rsidRDefault="00D840B4">
      <w:pPr>
        <w:pStyle w:val="afffffffffc"/>
      </w:pPr>
      <w:r>
        <w:rPr>
          <w:rFonts w:hint="eastAsia"/>
        </w:rPr>
        <w:t>若在任一活动中，受试者由于氧气呼吸器不适合其所设定的用途，而未能完成指定的活动，或吸入气体中的氧气浓度（体积分数）小于</w:t>
      </w:r>
      <w:r>
        <w:rPr>
          <w:rFonts w:hint="eastAsia"/>
        </w:rPr>
        <w:t xml:space="preserve"> 21</w:t>
      </w:r>
      <w:r>
        <w:t xml:space="preserve"> </w:t>
      </w:r>
      <w:r>
        <w:rPr>
          <w:rFonts w:hint="eastAsia"/>
        </w:rPr>
        <w:t>%</w:t>
      </w:r>
      <w:r>
        <w:rPr>
          <w:rFonts w:hint="eastAsia"/>
        </w:rPr>
        <w:t>，二氧化碳浓度（体积分数）大于</w:t>
      </w:r>
      <w:r>
        <w:rPr>
          <w:rFonts w:hint="eastAsia"/>
        </w:rPr>
        <w:t xml:space="preserve"> 3</w:t>
      </w:r>
      <w:r>
        <w:t xml:space="preserve"> </w:t>
      </w:r>
      <w:r>
        <w:rPr>
          <w:rFonts w:hint="eastAsia"/>
        </w:rPr>
        <w:t>%</w:t>
      </w:r>
      <w:r>
        <w:rPr>
          <w:rFonts w:hint="eastAsia"/>
        </w:rPr>
        <w:t>，则判定该氧气呼吸器不合格。</w:t>
      </w:r>
    </w:p>
    <w:p w:rsidR="00780E6A" w:rsidRDefault="00D840B4">
      <w:pPr>
        <w:pStyle w:val="afffffffffc"/>
      </w:pPr>
      <w:r>
        <w:rPr>
          <w:rFonts w:hint="eastAsia"/>
        </w:rPr>
        <w:t>在完成所有活动之后，受试者应回答下列问题：</w:t>
      </w:r>
    </w:p>
    <w:p w:rsidR="00780E6A" w:rsidRDefault="00D840B4">
      <w:pPr>
        <w:pStyle w:val="afb"/>
        <w:numPr>
          <w:ilvl w:val="0"/>
          <w:numId w:val="37"/>
        </w:numPr>
      </w:pPr>
      <w:r>
        <w:rPr>
          <w:rFonts w:hint="eastAsia"/>
        </w:rPr>
        <w:t>穿戴和脱除的便捷性；</w:t>
      </w:r>
    </w:p>
    <w:p w:rsidR="00780E6A" w:rsidRDefault="00D840B4">
      <w:pPr>
        <w:pStyle w:val="afb"/>
        <w:numPr>
          <w:ilvl w:val="0"/>
          <w:numId w:val="37"/>
        </w:numPr>
      </w:pPr>
      <w:r>
        <w:rPr>
          <w:rFonts w:hint="eastAsia"/>
        </w:rPr>
        <w:t>头带</w:t>
      </w:r>
      <w:proofErr w:type="gramStart"/>
      <w:r>
        <w:rPr>
          <w:rFonts w:hint="eastAsia"/>
        </w:rPr>
        <w:t>的戴脱快捷</w:t>
      </w:r>
      <w:proofErr w:type="gramEnd"/>
      <w:r>
        <w:rPr>
          <w:rFonts w:hint="eastAsia"/>
        </w:rPr>
        <w:t>性、可调节性、锁紧性和舒适性；</w:t>
      </w:r>
    </w:p>
    <w:p w:rsidR="00780E6A" w:rsidRDefault="00D840B4">
      <w:pPr>
        <w:pStyle w:val="afb"/>
        <w:numPr>
          <w:ilvl w:val="0"/>
          <w:numId w:val="37"/>
        </w:numPr>
      </w:pPr>
      <w:r>
        <w:rPr>
          <w:rFonts w:hint="eastAsia"/>
        </w:rPr>
        <w:t>面罩的舒适性；</w:t>
      </w:r>
    </w:p>
    <w:p w:rsidR="00780E6A" w:rsidRDefault="00D840B4">
      <w:pPr>
        <w:pStyle w:val="afb"/>
        <w:numPr>
          <w:ilvl w:val="0"/>
          <w:numId w:val="37"/>
        </w:numPr>
      </w:pPr>
      <w:r>
        <w:rPr>
          <w:rFonts w:hint="eastAsia"/>
        </w:rPr>
        <w:t>视野大小；</w:t>
      </w:r>
      <w:r>
        <w:rPr>
          <w:rFonts w:hint="eastAsia"/>
        </w:rPr>
        <w:t xml:space="preserve"> </w:t>
      </w:r>
    </w:p>
    <w:p w:rsidR="00780E6A" w:rsidRDefault="00D840B4">
      <w:pPr>
        <w:pStyle w:val="afb"/>
        <w:numPr>
          <w:ilvl w:val="0"/>
          <w:numId w:val="37"/>
        </w:numPr>
      </w:pPr>
      <w:r>
        <w:rPr>
          <w:rFonts w:hint="eastAsia"/>
        </w:rPr>
        <w:t>通话清晰情况；</w:t>
      </w:r>
    </w:p>
    <w:p w:rsidR="00780E6A" w:rsidRDefault="00D840B4">
      <w:pPr>
        <w:pStyle w:val="afb"/>
        <w:numPr>
          <w:ilvl w:val="0"/>
          <w:numId w:val="37"/>
        </w:numPr>
      </w:pPr>
      <w:r>
        <w:rPr>
          <w:rFonts w:hint="eastAsia"/>
        </w:rPr>
        <w:t>通过</w:t>
      </w:r>
      <w:proofErr w:type="gramStart"/>
      <w:r>
        <w:rPr>
          <w:rFonts w:hint="eastAsia"/>
        </w:rPr>
        <w:t>面罩眼窗观察</w:t>
      </w:r>
      <w:proofErr w:type="gramEnd"/>
      <w:r>
        <w:rPr>
          <w:rFonts w:hint="eastAsia"/>
        </w:rPr>
        <w:t>的视线清晰情况，包括保明情况；</w:t>
      </w:r>
    </w:p>
    <w:p w:rsidR="00780E6A" w:rsidRDefault="00D840B4">
      <w:pPr>
        <w:pStyle w:val="afb"/>
        <w:numPr>
          <w:ilvl w:val="0"/>
          <w:numId w:val="37"/>
        </w:numPr>
      </w:pPr>
      <w:r>
        <w:rPr>
          <w:rFonts w:hint="eastAsia"/>
        </w:rPr>
        <w:t>与皮肤的</w:t>
      </w:r>
      <w:r>
        <w:rPr>
          <w:rFonts w:hint="eastAsia"/>
        </w:rPr>
        <w:t>相容性；</w:t>
      </w:r>
    </w:p>
    <w:p w:rsidR="00780E6A" w:rsidRDefault="00D840B4">
      <w:pPr>
        <w:pStyle w:val="afb"/>
        <w:numPr>
          <w:ilvl w:val="0"/>
          <w:numId w:val="37"/>
        </w:numPr>
      </w:pPr>
      <w:r>
        <w:rPr>
          <w:rFonts w:hint="eastAsia"/>
        </w:rPr>
        <w:t>壳体和壳体带的舒适性；</w:t>
      </w:r>
    </w:p>
    <w:p w:rsidR="00780E6A" w:rsidRDefault="00D840B4">
      <w:pPr>
        <w:pStyle w:val="afb"/>
        <w:numPr>
          <w:ilvl w:val="0"/>
          <w:numId w:val="37"/>
        </w:numPr>
      </w:pPr>
      <w:r>
        <w:rPr>
          <w:rFonts w:hint="eastAsia"/>
        </w:rPr>
        <w:lastRenderedPageBreak/>
        <w:t>穿戴的舒适性和平衡性；</w:t>
      </w:r>
    </w:p>
    <w:p w:rsidR="00780E6A" w:rsidRDefault="00D840B4">
      <w:pPr>
        <w:pStyle w:val="afb"/>
        <w:numPr>
          <w:ilvl w:val="0"/>
          <w:numId w:val="37"/>
        </w:numPr>
      </w:pPr>
      <w:r>
        <w:rPr>
          <w:rFonts w:hint="eastAsia"/>
        </w:rPr>
        <w:t>带扣和连接件的锁紧性；</w:t>
      </w:r>
    </w:p>
    <w:p w:rsidR="00780E6A" w:rsidRDefault="00D840B4">
      <w:pPr>
        <w:pStyle w:val="afb"/>
        <w:numPr>
          <w:ilvl w:val="0"/>
          <w:numId w:val="37"/>
        </w:numPr>
      </w:pPr>
      <w:r>
        <w:rPr>
          <w:rFonts w:hint="eastAsia"/>
        </w:rPr>
        <w:t>控制阀和压力表的伸手可及性；</w:t>
      </w:r>
    </w:p>
    <w:p w:rsidR="00780E6A" w:rsidRDefault="00D840B4">
      <w:pPr>
        <w:pStyle w:val="afb"/>
        <w:numPr>
          <w:ilvl w:val="0"/>
          <w:numId w:val="37"/>
        </w:numPr>
      </w:pPr>
      <w:r>
        <w:rPr>
          <w:rFonts w:hint="eastAsia"/>
        </w:rPr>
        <w:t>警报器的操作性和有效性；</w:t>
      </w:r>
    </w:p>
    <w:p w:rsidR="00780E6A" w:rsidRDefault="00D840B4">
      <w:pPr>
        <w:pStyle w:val="afb"/>
        <w:numPr>
          <w:ilvl w:val="0"/>
          <w:numId w:val="37"/>
        </w:numPr>
      </w:pPr>
      <w:r>
        <w:rPr>
          <w:rFonts w:hint="eastAsia"/>
        </w:rPr>
        <w:t>呼吸软管的可操作性；</w:t>
      </w:r>
    </w:p>
    <w:p w:rsidR="00780E6A" w:rsidRDefault="00D840B4">
      <w:pPr>
        <w:pStyle w:val="afb"/>
        <w:numPr>
          <w:ilvl w:val="0"/>
          <w:numId w:val="37"/>
        </w:numPr>
      </w:pPr>
      <w:r>
        <w:rPr>
          <w:rFonts w:hint="eastAsia"/>
        </w:rPr>
        <w:t>呼吸软管对头部自由活动的影响情况；</w:t>
      </w:r>
    </w:p>
    <w:p w:rsidR="00780E6A" w:rsidRDefault="00D840B4">
      <w:pPr>
        <w:pStyle w:val="afb"/>
        <w:numPr>
          <w:ilvl w:val="0"/>
          <w:numId w:val="37"/>
        </w:numPr>
      </w:pPr>
      <w:r>
        <w:rPr>
          <w:rFonts w:hint="eastAsia"/>
        </w:rPr>
        <w:t>呼吸的舒适性（例如温度、压力和气量）；</w:t>
      </w:r>
    </w:p>
    <w:p w:rsidR="00780E6A" w:rsidRDefault="00D840B4">
      <w:pPr>
        <w:pStyle w:val="afb"/>
        <w:numPr>
          <w:ilvl w:val="0"/>
          <w:numId w:val="37"/>
        </w:numPr>
      </w:pPr>
      <w:r>
        <w:rPr>
          <w:rFonts w:hint="eastAsia"/>
        </w:rPr>
        <w:t>关于结构及其所用材料的其它意见；</w:t>
      </w:r>
    </w:p>
    <w:p w:rsidR="00780E6A" w:rsidRDefault="00D840B4">
      <w:pPr>
        <w:pStyle w:val="afb"/>
        <w:numPr>
          <w:ilvl w:val="0"/>
          <w:numId w:val="37"/>
        </w:numPr>
      </w:pPr>
      <w:r>
        <w:rPr>
          <w:rFonts w:hint="eastAsia"/>
        </w:rPr>
        <w:t>受试者报告的其它意见。</w:t>
      </w:r>
    </w:p>
    <w:p w:rsidR="00780E6A" w:rsidRDefault="00D840B4">
      <w:pPr>
        <w:pStyle w:val="affffff0"/>
        <w:ind w:firstLine="420"/>
      </w:pPr>
      <w:r>
        <w:rPr>
          <w:rFonts w:hint="eastAsia"/>
        </w:rPr>
        <w:t>用上述这些回答，来判断受试氧气呼吸器是否能通过试验。</w:t>
      </w:r>
    </w:p>
    <w:p w:rsidR="00780E6A" w:rsidRDefault="00D840B4">
      <w:pPr>
        <w:pStyle w:val="afff3"/>
        <w:spacing w:before="156" w:after="156"/>
        <w:rPr>
          <w:rFonts w:ascii="Times New Roman"/>
        </w:rPr>
      </w:pPr>
      <w:bookmarkStart w:id="169" w:name="_Toc39052417"/>
      <w:bookmarkStart w:id="170" w:name="_Toc170556418"/>
      <w:bookmarkStart w:id="171" w:name="_Toc130303548"/>
      <w:bookmarkStart w:id="172" w:name="_Toc113349396"/>
      <w:bookmarkStart w:id="173" w:name="_Toc113377533"/>
      <w:bookmarkStart w:id="174" w:name="_Toc113348644"/>
      <w:bookmarkStart w:id="175" w:name="_Toc39052507"/>
      <w:r>
        <w:rPr>
          <w:rFonts w:ascii="Times New Roman" w:hint="eastAsia"/>
        </w:rPr>
        <w:t>温度、火焰、热辐射和冲击适应性</w:t>
      </w:r>
      <w:bookmarkEnd w:id="169"/>
      <w:bookmarkEnd w:id="170"/>
      <w:bookmarkEnd w:id="171"/>
      <w:bookmarkEnd w:id="172"/>
      <w:bookmarkEnd w:id="173"/>
      <w:bookmarkEnd w:id="174"/>
      <w:bookmarkEnd w:id="175"/>
    </w:p>
    <w:p w:rsidR="00780E6A" w:rsidRDefault="00D840B4">
      <w:pPr>
        <w:pStyle w:val="afff4"/>
        <w:spacing w:before="156" w:after="156"/>
        <w:ind w:left="0"/>
        <w:rPr>
          <w:rFonts w:ascii="Times New Roman"/>
        </w:rPr>
      </w:pPr>
      <w:r>
        <w:rPr>
          <w:rFonts w:ascii="Times New Roman" w:hint="eastAsia"/>
        </w:rPr>
        <w:t>温度适应性</w:t>
      </w:r>
    </w:p>
    <w:p w:rsidR="00780E6A" w:rsidRDefault="00D840B4">
      <w:pPr>
        <w:pStyle w:val="affffff0"/>
        <w:ind w:firstLine="420"/>
      </w:pPr>
      <w:r>
        <w:rPr>
          <w:rFonts w:hint="eastAsia"/>
        </w:rPr>
        <w:t>氧气呼吸器在</w:t>
      </w:r>
      <w:r>
        <w:rPr>
          <w:rFonts w:hint="eastAsia"/>
        </w:rPr>
        <w:t xml:space="preserve"> -20</w:t>
      </w:r>
      <w:r>
        <w:t xml:space="preserve"> </w:t>
      </w:r>
      <w:r>
        <w:rPr>
          <w:rFonts w:hint="eastAsia"/>
        </w:rPr>
        <w:t>℃</w:t>
      </w:r>
      <w:r>
        <w:rPr>
          <w:rFonts w:hint="eastAsia"/>
          <w:spacing w:val="2"/>
        </w:rPr>
        <w:t>～</w:t>
      </w:r>
      <w:r>
        <w:rPr>
          <w:rFonts w:hint="eastAsia"/>
          <w:spacing w:val="2"/>
        </w:rPr>
        <w:t>60</w:t>
      </w:r>
      <w:r>
        <w:rPr>
          <w:spacing w:val="2"/>
        </w:rPr>
        <w:t xml:space="preserve"> </w:t>
      </w:r>
      <w:r>
        <w:rPr>
          <w:rFonts w:hint="eastAsia"/>
        </w:rPr>
        <w:t>℃</w:t>
      </w:r>
      <w:r>
        <w:rPr>
          <w:rFonts w:hint="eastAsia"/>
        </w:rPr>
        <w:t xml:space="preserve"> </w:t>
      </w:r>
      <w:r>
        <w:rPr>
          <w:rFonts w:hint="eastAsia"/>
        </w:rPr>
        <w:t>之间应无故障地工作。</w:t>
      </w:r>
    </w:p>
    <w:p w:rsidR="00780E6A" w:rsidRDefault="00D840B4">
      <w:pPr>
        <w:pStyle w:val="afff4"/>
        <w:spacing w:before="156" w:after="156"/>
        <w:ind w:left="0"/>
      </w:pPr>
      <w:r>
        <w:rPr>
          <w:rFonts w:hint="eastAsia"/>
        </w:rPr>
        <w:t>火焰适应性</w:t>
      </w:r>
    </w:p>
    <w:p w:rsidR="00780E6A" w:rsidRDefault="00D840B4">
      <w:pPr>
        <w:pStyle w:val="affffff0"/>
        <w:ind w:firstLine="420"/>
      </w:pPr>
      <w:r>
        <w:rPr>
          <w:rFonts w:hint="eastAsia"/>
        </w:rPr>
        <w:t>呼吸软管及其接头、背带应具有阻燃性，续燃时间不大于</w:t>
      </w:r>
      <w:r>
        <w:rPr>
          <w:rFonts w:hint="eastAsia"/>
        </w:rPr>
        <w:t xml:space="preserve"> </w:t>
      </w:r>
      <w:r>
        <w:t>5 s</w:t>
      </w:r>
      <w:r>
        <w:rPr>
          <w:rFonts w:hint="eastAsia"/>
        </w:rPr>
        <w:t>。</w:t>
      </w:r>
    </w:p>
    <w:p w:rsidR="00780E6A" w:rsidRDefault="00D840B4">
      <w:pPr>
        <w:pStyle w:val="afff4"/>
        <w:spacing w:before="156" w:after="156"/>
        <w:ind w:left="0"/>
      </w:pPr>
      <w:r>
        <w:rPr>
          <w:rFonts w:hint="eastAsia"/>
        </w:rPr>
        <w:t>热辐射适应性</w:t>
      </w:r>
    </w:p>
    <w:p w:rsidR="00780E6A" w:rsidRDefault="00D840B4">
      <w:pPr>
        <w:pStyle w:val="affffff0"/>
        <w:ind w:firstLine="420"/>
      </w:pPr>
      <w:r>
        <w:rPr>
          <w:rFonts w:hint="eastAsia"/>
        </w:rPr>
        <w:t>呼吸软管应进行</w:t>
      </w:r>
      <w:r>
        <w:rPr>
          <w:rFonts w:hint="eastAsia"/>
        </w:rPr>
        <w:t xml:space="preserve"> </w:t>
      </w:r>
      <w:r>
        <w:t xml:space="preserve">20 min </w:t>
      </w:r>
      <w:r>
        <w:rPr>
          <w:rFonts w:hint="eastAsia"/>
        </w:rPr>
        <w:t>的热辐射适应试验，允许在试验后出现变形，但仍能维持正常工作，部件能保持气密。</w:t>
      </w:r>
    </w:p>
    <w:p w:rsidR="00780E6A" w:rsidRDefault="00D840B4">
      <w:pPr>
        <w:pStyle w:val="afff4"/>
        <w:spacing w:before="156" w:after="156"/>
        <w:ind w:left="0"/>
      </w:pPr>
      <w:r>
        <w:rPr>
          <w:rFonts w:hint="eastAsia"/>
        </w:rPr>
        <w:t>冲击适应性</w:t>
      </w:r>
    </w:p>
    <w:p w:rsidR="00780E6A" w:rsidRDefault="00D840B4">
      <w:pPr>
        <w:pStyle w:val="affffff0"/>
        <w:ind w:firstLine="420"/>
      </w:pPr>
      <w:r>
        <w:rPr>
          <w:rFonts w:hint="eastAsia"/>
        </w:rPr>
        <w:t>带包装的氧气呼吸器经冲击试验后，应符合</w:t>
      </w:r>
      <w:r>
        <w:rPr>
          <w:rFonts w:hint="eastAsia"/>
        </w:rPr>
        <w:t xml:space="preserve"> </w:t>
      </w:r>
      <w:r>
        <w:t xml:space="preserve">5.23 </w:t>
      </w:r>
      <w:r>
        <w:rPr>
          <w:rFonts w:hint="eastAsia"/>
        </w:rPr>
        <w:t>和</w:t>
      </w:r>
      <w:r>
        <w:rPr>
          <w:rFonts w:hint="eastAsia"/>
        </w:rPr>
        <w:t xml:space="preserve"> </w:t>
      </w:r>
      <w:r>
        <w:t xml:space="preserve">5.24 </w:t>
      </w:r>
      <w:r>
        <w:rPr>
          <w:rFonts w:hint="eastAsia"/>
        </w:rPr>
        <w:t>的要求。</w:t>
      </w:r>
    </w:p>
    <w:p w:rsidR="00780E6A" w:rsidRDefault="00D840B4">
      <w:pPr>
        <w:pStyle w:val="afff3"/>
        <w:spacing w:before="156" w:after="156"/>
      </w:pPr>
      <w:bookmarkStart w:id="176" w:name="_Toc39052418"/>
      <w:bookmarkStart w:id="177" w:name="_Toc113348645"/>
      <w:bookmarkStart w:id="178" w:name="_Toc113349397"/>
      <w:bookmarkStart w:id="179" w:name="_Toc170556419"/>
      <w:bookmarkStart w:id="180" w:name="_Toc39052508"/>
      <w:bookmarkStart w:id="181" w:name="_Toc113377534"/>
      <w:bookmarkStart w:id="182" w:name="_Toc130303549"/>
      <w:r>
        <w:rPr>
          <w:rFonts w:hint="eastAsia"/>
        </w:rPr>
        <w:t>高压和中压部件的强度</w:t>
      </w:r>
      <w:bookmarkEnd w:id="176"/>
      <w:bookmarkEnd w:id="177"/>
      <w:bookmarkEnd w:id="178"/>
      <w:bookmarkEnd w:id="179"/>
      <w:bookmarkEnd w:id="180"/>
      <w:bookmarkEnd w:id="181"/>
      <w:bookmarkEnd w:id="182"/>
    </w:p>
    <w:p w:rsidR="00780E6A" w:rsidRDefault="00D840B4">
      <w:pPr>
        <w:pStyle w:val="afffffffffc"/>
      </w:pPr>
      <w:r>
        <w:rPr>
          <w:rFonts w:hint="eastAsia"/>
        </w:rPr>
        <w:t>金属高压部件经</w:t>
      </w:r>
      <w:r>
        <w:rPr>
          <w:rFonts w:hint="eastAsia"/>
        </w:rPr>
        <w:t xml:space="preserve"> </w:t>
      </w:r>
      <w:r>
        <w:t xml:space="preserve">1.5 </w:t>
      </w:r>
      <w:proofErr w:type="gramStart"/>
      <w:r>
        <w:rPr>
          <w:rFonts w:hint="eastAsia"/>
        </w:rPr>
        <w:t>倍</w:t>
      </w:r>
      <w:proofErr w:type="gramEnd"/>
      <w:r>
        <w:rPr>
          <w:rFonts w:hint="eastAsia"/>
        </w:rPr>
        <w:t>气瓶额定工作压力保压</w:t>
      </w:r>
      <w:r>
        <w:rPr>
          <w:rFonts w:hint="eastAsia"/>
        </w:rPr>
        <w:t xml:space="preserve"> </w:t>
      </w:r>
      <w:r>
        <w:t>1 min</w:t>
      </w:r>
      <w:r>
        <w:rPr>
          <w:rFonts w:hint="eastAsia"/>
        </w:rPr>
        <w:t>，应无明显变形和泄漏。</w:t>
      </w:r>
    </w:p>
    <w:p w:rsidR="00780E6A" w:rsidRDefault="00D840B4">
      <w:pPr>
        <w:pStyle w:val="afffffffffc"/>
      </w:pPr>
      <w:r>
        <w:rPr>
          <w:rFonts w:hint="eastAsia"/>
        </w:rPr>
        <w:t>非金属高压部件经</w:t>
      </w:r>
      <w:r>
        <w:rPr>
          <w:rFonts w:hint="eastAsia"/>
        </w:rPr>
        <w:t xml:space="preserve"> </w:t>
      </w:r>
      <w:r>
        <w:t xml:space="preserve">2 </w:t>
      </w:r>
      <w:proofErr w:type="gramStart"/>
      <w:r>
        <w:rPr>
          <w:rFonts w:hint="eastAsia"/>
        </w:rPr>
        <w:t>倍</w:t>
      </w:r>
      <w:proofErr w:type="gramEnd"/>
      <w:r>
        <w:rPr>
          <w:rFonts w:hint="eastAsia"/>
        </w:rPr>
        <w:t>气瓶额定工作压力保压</w:t>
      </w:r>
      <w:r>
        <w:rPr>
          <w:rFonts w:hint="eastAsia"/>
        </w:rPr>
        <w:t xml:space="preserve"> </w:t>
      </w:r>
      <w:r>
        <w:t>5 min</w:t>
      </w:r>
      <w:r>
        <w:rPr>
          <w:rFonts w:hint="eastAsia"/>
        </w:rPr>
        <w:t>，应无明显变形和泄漏。</w:t>
      </w:r>
    </w:p>
    <w:p w:rsidR="00780E6A" w:rsidRDefault="00D840B4">
      <w:pPr>
        <w:pStyle w:val="afffffffffc"/>
      </w:pPr>
      <w:r>
        <w:rPr>
          <w:rFonts w:hint="eastAsia"/>
        </w:rPr>
        <w:t>中压部件经</w:t>
      </w:r>
      <w:r>
        <w:rPr>
          <w:rFonts w:hint="eastAsia"/>
        </w:rPr>
        <w:t xml:space="preserve"> </w:t>
      </w:r>
      <w:r>
        <w:t xml:space="preserve">2 </w:t>
      </w:r>
      <w:proofErr w:type="gramStart"/>
      <w:r>
        <w:rPr>
          <w:rFonts w:hint="eastAsia"/>
        </w:rPr>
        <w:t>倍</w:t>
      </w:r>
      <w:proofErr w:type="gramEnd"/>
      <w:r>
        <w:rPr>
          <w:rFonts w:hint="eastAsia"/>
        </w:rPr>
        <w:t>最大工作压力保压</w:t>
      </w:r>
      <w:r>
        <w:rPr>
          <w:rFonts w:hint="eastAsia"/>
        </w:rPr>
        <w:t xml:space="preserve"> </w:t>
      </w:r>
      <w:r>
        <w:t>15 min</w:t>
      </w:r>
      <w:r>
        <w:rPr>
          <w:rFonts w:hint="eastAsia"/>
        </w:rPr>
        <w:t>，应无明显变形和泄漏。</w:t>
      </w:r>
    </w:p>
    <w:p w:rsidR="00780E6A" w:rsidRDefault="00D840B4">
      <w:pPr>
        <w:pStyle w:val="afff3"/>
        <w:spacing w:before="156" w:after="156"/>
      </w:pPr>
      <w:bookmarkStart w:id="183" w:name="_Toc39052509"/>
      <w:bookmarkStart w:id="184" w:name="_Toc113349398"/>
      <w:bookmarkStart w:id="185" w:name="_Toc113348646"/>
      <w:bookmarkStart w:id="186" w:name="_Toc113377535"/>
      <w:bookmarkStart w:id="187" w:name="_Toc39052419"/>
      <w:bookmarkStart w:id="188" w:name="_Toc170556420"/>
      <w:bookmarkStart w:id="189" w:name="_Toc130303550"/>
      <w:r>
        <w:rPr>
          <w:rFonts w:hint="eastAsia"/>
        </w:rPr>
        <w:t>高压、中压和低压连接件的互换性</w:t>
      </w:r>
      <w:bookmarkEnd w:id="183"/>
      <w:bookmarkEnd w:id="184"/>
      <w:bookmarkEnd w:id="185"/>
      <w:bookmarkEnd w:id="186"/>
      <w:bookmarkEnd w:id="187"/>
      <w:bookmarkEnd w:id="188"/>
      <w:bookmarkEnd w:id="189"/>
    </w:p>
    <w:p w:rsidR="00780E6A" w:rsidRDefault="00D840B4">
      <w:pPr>
        <w:pStyle w:val="affffff0"/>
        <w:ind w:firstLine="420"/>
      </w:pPr>
      <w:r>
        <w:rPr>
          <w:rFonts w:hint="eastAsia"/>
        </w:rPr>
        <w:t>高压、中压和低压连接件</w:t>
      </w:r>
      <w:proofErr w:type="gramStart"/>
      <w:r>
        <w:rPr>
          <w:rFonts w:hint="eastAsia"/>
        </w:rPr>
        <w:t>应不能</w:t>
      </w:r>
      <w:proofErr w:type="gramEnd"/>
      <w:r>
        <w:rPr>
          <w:rFonts w:hint="eastAsia"/>
        </w:rPr>
        <w:t>互换。</w:t>
      </w:r>
    </w:p>
    <w:p w:rsidR="00780E6A" w:rsidRDefault="00D840B4">
      <w:pPr>
        <w:pStyle w:val="afff3"/>
        <w:spacing w:before="156" w:after="156"/>
      </w:pPr>
      <w:bookmarkStart w:id="190" w:name="_Toc39052510"/>
      <w:bookmarkStart w:id="191" w:name="_Toc39052420"/>
      <w:bookmarkStart w:id="192" w:name="_Toc113349399"/>
      <w:bookmarkStart w:id="193" w:name="_Toc113377536"/>
      <w:bookmarkStart w:id="194" w:name="_Toc130303551"/>
      <w:bookmarkStart w:id="195" w:name="_Toc170556421"/>
      <w:bookmarkStart w:id="196" w:name="_Toc113348647"/>
      <w:r>
        <w:rPr>
          <w:rFonts w:hint="eastAsia"/>
        </w:rPr>
        <w:t>气瓶</w:t>
      </w:r>
      <w:bookmarkEnd w:id="190"/>
      <w:bookmarkEnd w:id="191"/>
      <w:bookmarkEnd w:id="192"/>
      <w:bookmarkEnd w:id="193"/>
      <w:bookmarkEnd w:id="194"/>
      <w:bookmarkEnd w:id="195"/>
      <w:bookmarkEnd w:id="196"/>
    </w:p>
    <w:p w:rsidR="00780E6A" w:rsidRDefault="00D840B4">
      <w:pPr>
        <w:pStyle w:val="afffffffffc"/>
      </w:pPr>
      <w:r>
        <w:rPr>
          <w:rFonts w:hint="eastAsia"/>
        </w:rPr>
        <w:t>复合气瓶应符合</w:t>
      </w:r>
      <w:r>
        <w:rPr>
          <w:rFonts w:hint="eastAsia"/>
        </w:rPr>
        <w:t xml:space="preserve"> GB 28053</w:t>
      </w:r>
      <w:r>
        <w:rPr>
          <w:rFonts w:hint="eastAsia"/>
        </w:rPr>
        <w:t>、</w:t>
      </w:r>
      <w:r>
        <w:rPr>
          <w:rFonts w:hint="eastAsia"/>
        </w:rPr>
        <w:t>TSG 23</w:t>
      </w:r>
      <w:r>
        <w:t xml:space="preserve"> </w:t>
      </w:r>
      <w:r>
        <w:rPr>
          <w:rFonts w:hint="eastAsia"/>
        </w:rPr>
        <w:t>和</w:t>
      </w:r>
      <w:r>
        <w:rPr>
          <w:rFonts w:hint="eastAsia"/>
        </w:rPr>
        <w:t xml:space="preserve"> AQ 1008</w:t>
      </w:r>
      <w:r>
        <w:rPr>
          <w:rFonts w:hint="eastAsia"/>
        </w:rPr>
        <w:t>—</w:t>
      </w:r>
      <w:r>
        <w:rPr>
          <w:rFonts w:hint="eastAsia"/>
        </w:rPr>
        <w:t>2007</w:t>
      </w:r>
      <w:r>
        <w:rPr>
          <w:rFonts w:hint="eastAsia"/>
        </w:rPr>
        <w:t>中</w:t>
      </w:r>
      <w:r>
        <w:rPr>
          <w:rFonts w:hint="eastAsia"/>
        </w:rPr>
        <w:t>6.2.6 e)</w:t>
      </w:r>
      <w:r>
        <w:t xml:space="preserve"> </w:t>
      </w:r>
      <w:r>
        <w:rPr>
          <w:rFonts w:hint="eastAsia"/>
        </w:rPr>
        <w:t>的规定。</w:t>
      </w:r>
    </w:p>
    <w:p w:rsidR="00780E6A" w:rsidRDefault="00D840B4">
      <w:pPr>
        <w:pStyle w:val="afffffffffc"/>
      </w:pPr>
      <w:r>
        <w:rPr>
          <w:rFonts w:hint="eastAsia"/>
        </w:rPr>
        <w:t>铝合金气瓶应符合</w:t>
      </w:r>
      <w:r>
        <w:rPr>
          <w:rFonts w:hint="eastAsia"/>
        </w:rPr>
        <w:t xml:space="preserve"> GB/T 11640</w:t>
      </w:r>
      <w:r>
        <w:rPr>
          <w:rFonts w:hint="eastAsia"/>
        </w:rPr>
        <w:t>、</w:t>
      </w:r>
      <w:r>
        <w:rPr>
          <w:rFonts w:hint="eastAsia"/>
        </w:rPr>
        <w:t xml:space="preserve">TSG 23 </w:t>
      </w:r>
      <w:r>
        <w:rPr>
          <w:rFonts w:hint="eastAsia"/>
        </w:rPr>
        <w:t>和</w:t>
      </w:r>
      <w:r>
        <w:rPr>
          <w:rFonts w:hint="eastAsia"/>
        </w:rPr>
        <w:t xml:space="preserve"> AQ 1008</w:t>
      </w:r>
      <w:r>
        <w:rPr>
          <w:rFonts w:hint="eastAsia"/>
        </w:rPr>
        <w:t>—</w:t>
      </w:r>
      <w:r>
        <w:rPr>
          <w:rFonts w:hint="eastAsia"/>
        </w:rPr>
        <w:t>2007</w:t>
      </w:r>
      <w:r>
        <w:rPr>
          <w:rFonts w:hint="eastAsia"/>
        </w:rPr>
        <w:t>中</w:t>
      </w:r>
      <w:r>
        <w:rPr>
          <w:rFonts w:hint="eastAsia"/>
        </w:rPr>
        <w:t>6.2.6 e)</w:t>
      </w:r>
      <w:r>
        <w:t xml:space="preserve"> </w:t>
      </w:r>
      <w:r>
        <w:rPr>
          <w:rFonts w:hint="eastAsia"/>
        </w:rPr>
        <w:t>的规定。</w:t>
      </w:r>
    </w:p>
    <w:p w:rsidR="00780E6A" w:rsidRDefault="00D840B4">
      <w:pPr>
        <w:pStyle w:val="afff3"/>
        <w:spacing w:before="156" w:after="156"/>
      </w:pPr>
      <w:bookmarkStart w:id="197" w:name="_Toc39052511"/>
      <w:bookmarkStart w:id="198" w:name="_Toc113377537"/>
      <w:bookmarkStart w:id="199" w:name="_Toc130303552"/>
      <w:bookmarkStart w:id="200" w:name="_Toc39052421"/>
      <w:bookmarkStart w:id="201" w:name="_Toc113349400"/>
      <w:bookmarkStart w:id="202" w:name="_Toc113348648"/>
      <w:r>
        <w:rPr>
          <w:rFonts w:hint="eastAsia"/>
        </w:rPr>
        <w:t>瓶阀</w:t>
      </w:r>
      <w:bookmarkEnd w:id="197"/>
      <w:bookmarkEnd w:id="198"/>
      <w:bookmarkEnd w:id="199"/>
      <w:bookmarkEnd w:id="200"/>
      <w:bookmarkEnd w:id="201"/>
      <w:bookmarkEnd w:id="202"/>
    </w:p>
    <w:p w:rsidR="00780E6A" w:rsidRDefault="00D840B4">
      <w:pPr>
        <w:pStyle w:val="afffffffffc"/>
      </w:pPr>
      <w:r>
        <w:rPr>
          <w:rFonts w:hint="eastAsia"/>
        </w:rPr>
        <w:t>瓶阀手轮在正常操作时，阀芯</w:t>
      </w:r>
      <w:proofErr w:type="gramStart"/>
      <w:r>
        <w:rPr>
          <w:rFonts w:hint="eastAsia"/>
        </w:rPr>
        <w:t>应不能</w:t>
      </w:r>
      <w:proofErr w:type="gramEnd"/>
      <w:r>
        <w:rPr>
          <w:rFonts w:hint="eastAsia"/>
        </w:rPr>
        <w:t>完全从阀体上旋下；气瓶阀的开启方向为逆时针：从关闭到完全开启状态手轮的转动圈数不应少于</w:t>
      </w:r>
      <w:r>
        <w:rPr>
          <w:rFonts w:hint="eastAsia"/>
        </w:rPr>
        <w:t xml:space="preserve"> </w:t>
      </w:r>
      <w:r>
        <w:t xml:space="preserve">2 </w:t>
      </w:r>
      <w:r>
        <w:rPr>
          <w:rFonts w:hint="eastAsia"/>
        </w:rPr>
        <w:t>圈。</w:t>
      </w:r>
    </w:p>
    <w:p w:rsidR="00780E6A" w:rsidRDefault="00D840B4">
      <w:pPr>
        <w:pStyle w:val="afffffffffc"/>
      </w:pPr>
      <w:r>
        <w:rPr>
          <w:rFonts w:hint="eastAsia"/>
        </w:rPr>
        <w:t>气瓶阀在开启后应不会被无意关闭。</w:t>
      </w:r>
    </w:p>
    <w:p w:rsidR="00780E6A" w:rsidRDefault="00D840B4">
      <w:pPr>
        <w:pStyle w:val="afffffffffc"/>
      </w:pPr>
      <w:proofErr w:type="gramStart"/>
      <w:r>
        <w:rPr>
          <w:rFonts w:hint="eastAsia"/>
        </w:rPr>
        <w:t>气瓶阀应设置</w:t>
      </w:r>
      <w:proofErr w:type="gramEnd"/>
      <w:r>
        <w:rPr>
          <w:rFonts w:hint="eastAsia"/>
        </w:rPr>
        <w:t>爆破膜片，其爆破压力应为气瓶额定工作压力的（</w:t>
      </w:r>
      <w:r>
        <w:t>1.2</w:t>
      </w:r>
      <w:r>
        <w:rPr>
          <w:rFonts w:hint="eastAsia"/>
        </w:rPr>
        <w:t>～</w:t>
      </w:r>
      <w:r>
        <w:t>1.5</w:t>
      </w:r>
      <w:r>
        <w:rPr>
          <w:rFonts w:hint="eastAsia"/>
        </w:rPr>
        <w:t>）</w:t>
      </w:r>
      <w:proofErr w:type="gramStart"/>
      <w:r>
        <w:rPr>
          <w:rFonts w:hint="eastAsia"/>
        </w:rPr>
        <w:t>倍</w:t>
      </w:r>
      <w:proofErr w:type="gramEnd"/>
      <w:r>
        <w:rPr>
          <w:rFonts w:hint="eastAsia"/>
        </w:rPr>
        <w:t>。</w:t>
      </w:r>
    </w:p>
    <w:p w:rsidR="00780E6A" w:rsidRDefault="00D840B4">
      <w:pPr>
        <w:pStyle w:val="afffffffffc"/>
      </w:pPr>
      <w:proofErr w:type="gramStart"/>
      <w:r>
        <w:rPr>
          <w:rFonts w:hint="eastAsia"/>
        </w:rPr>
        <w:lastRenderedPageBreak/>
        <w:t>瓶阀应符合</w:t>
      </w:r>
      <w:proofErr w:type="gramEnd"/>
      <w:r>
        <w:rPr>
          <w:rFonts w:hint="eastAsia"/>
        </w:rPr>
        <w:t xml:space="preserve"> TSG</w:t>
      </w:r>
      <w:r>
        <w:t xml:space="preserve"> </w:t>
      </w:r>
      <w:r>
        <w:rPr>
          <w:rFonts w:hint="eastAsia"/>
        </w:rPr>
        <w:t>23</w:t>
      </w:r>
      <w:r>
        <w:t xml:space="preserve"> </w:t>
      </w:r>
      <w:r>
        <w:rPr>
          <w:rFonts w:hint="eastAsia"/>
        </w:rPr>
        <w:t>中“</w:t>
      </w:r>
      <w:r>
        <w:rPr>
          <w:rFonts w:hint="eastAsia"/>
        </w:rPr>
        <w:t>7.2.1</w:t>
      </w:r>
      <w:r w:rsidR="00DF1D6D">
        <w:t xml:space="preserve"> </w:t>
      </w:r>
      <w:r>
        <w:rPr>
          <w:rFonts w:hint="eastAsia"/>
        </w:rPr>
        <w:t>瓶阀”的规定。</w:t>
      </w:r>
    </w:p>
    <w:p w:rsidR="00780E6A" w:rsidRDefault="00D840B4">
      <w:pPr>
        <w:pStyle w:val="afff3"/>
        <w:spacing w:before="156" w:after="156"/>
      </w:pPr>
      <w:bookmarkStart w:id="203" w:name="_Toc113377538"/>
      <w:bookmarkStart w:id="204" w:name="_Toc39052422"/>
      <w:bookmarkStart w:id="205" w:name="_Toc170556423"/>
      <w:bookmarkStart w:id="206" w:name="_Toc130303553"/>
      <w:bookmarkStart w:id="207" w:name="_Toc39052512"/>
      <w:bookmarkStart w:id="208" w:name="_Toc113349401"/>
      <w:bookmarkStart w:id="209" w:name="_Toc113348649"/>
      <w:r>
        <w:rPr>
          <w:rFonts w:hint="eastAsia"/>
        </w:rPr>
        <w:t>减压器</w:t>
      </w:r>
      <w:bookmarkEnd w:id="203"/>
      <w:bookmarkEnd w:id="204"/>
      <w:bookmarkEnd w:id="205"/>
      <w:bookmarkEnd w:id="206"/>
      <w:bookmarkEnd w:id="207"/>
      <w:bookmarkEnd w:id="208"/>
      <w:bookmarkEnd w:id="209"/>
    </w:p>
    <w:p w:rsidR="00780E6A" w:rsidRDefault="00D840B4">
      <w:pPr>
        <w:pStyle w:val="afffffffffc"/>
      </w:pPr>
      <w:r>
        <w:rPr>
          <w:rFonts w:hint="eastAsia"/>
        </w:rPr>
        <w:t>减压器上可调节的零部件应牢固地锁紧，并能够观察</w:t>
      </w:r>
      <w:proofErr w:type="gramStart"/>
      <w:r>
        <w:rPr>
          <w:rFonts w:hint="eastAsia"/>
        </w:rPr>
        <w:t>出非法</w:t>
      </w:r>
      <w:proofErr w:type="gramEnd"/>
      <w:r>
        <w:rPr>
          <w:rFonts w:hint="eastAsia"/>
        </w:rPr>
        <w:t>调节。</w:t>
      </w:r>
    </w:p>
    <w:p w:rsidR="00780E6A" w:rsidRDefault="00D840B4">
      <w:pPr>
        <w:pStyle w:val="afffffffffc"/>
      </w:pPr>
      <w:r>
        <w:rPr>
          <w:rFonts w:hint="eastAsia"/>
        </w:rPr>
        <w:t>在气瓶额定工作压力至</w:t>
      </w:r>
      <w:r>
        <w:rPr>
          <w:rFonts w:hint="eastAsia"/>
        </w:rPr>
        <w:t xml:space="preserve"> </w:t>
      </w:r>
      <w:r>
        <w:t>2 MPa</w:t>
      </w:r>
      <w:r>
        <w:rPr>
          <w:rFonts w:hint="eastAsia"/>
        </w:rPr>
        <w:t>范围内，减压器的输出压力偏差应在设计压力的</w:t>
      </w:r>
      <w:r>
        <w:rPr>
          <w:rFonts w:hint="eastAsia"/>
        </w:rPr>
        <w:t xml:space="preserve"> </w:t>
      </w:r>
      <w:r>
        <w:rPr>
          <w:rFonts w:hint="eastAsia"/>
        </w:rPr>
        <w:t>±</w:t>
      </w:r>
      <w:r>
        <w:t xml:space="preserve">10 % </w:t>
      </w:r>
      <w:r>
        <w:rPr>
          <w:rFonts w:hint="eastAsia"/>
        </w:rPr>
        <w:t>范围之内，且通过减压器出口输出流量应大于</w:t>
      </w:r>
      <w:r>
        <w:rPr>
          <w:rFonts w:hint="eastAsia"/>
        </w:rPr>
        <w:t xml:space="preserve"> 100</w:t>
      </w:r>
      <w:r>
        <w:t xml:space="preserve"> </w:t>
      </w:r>
      <w:r>
        <w:rPr>
          <w:rFonts w:hint="eastAsia"/>
        </w:rPr>
        <w:t>L/min</w:t>
      </w:r>
      <w:r>
        <w:rPr>
          <w:rFonts w:hint="eastAsia"/>
        </w:rPr>
        <w:t>。</w:t>
      </w:r>
    </w:p>
    <w:p w:rsidR="00780E6A" w:rsidRDefault="00D840B4">
      <w:pPr>
        <w:pStyle w:val="afffffffffc"/>
      </w:pPr>
      <w:r>
        <w:rPr>
          <w:rFonts w:hint="eastAsia"/>
        </w:rPr>
        <w:t>减压器上应设置安全阀；安全阀的开启压力应为最大输出压力的（</w:t>
      </w:r>
      <w:r>
        <w:t>1.1</w:t>
      </w:r>
      <w:r>
        <w:rPr>
          <w:rFonts w:hint="eastAsia"/>
        </w:rPr>
        <w:t>～</w:t>
      </w:r>
      <w:r>
        <w:t>2.0</w:t>
      </w:r>
      <w:r>
        <w:rPr>
          <w:rFonts w:hint="eastAsia"/>
        </w:rPr>
        <w:t>）</w:t>
      </w:r>
      <w:proofErr w:type="gramStart"/>
      <w:r>
        <w:rPr>
          <w:rFonts w:hint="eastAsia"/>
        </w:rPr>
        <w:t>倍</w:t>
      </w:r>
      <w:proofErr w:type="gramEnd"/>
      <w:r>
        <w:rPr>
          <w:rFonts w:hint="eastAsia"/>
        </w:rPr>
        <w:t>；输出流量应不小于</w:t>
      </w:r>
      <w:r>
        <w:rPr>
          <w:rFonts w:hint="eastAsia"/>
        </w:rPr>
        <w:t xml:space="preserve"> </w:t>
      </w:r>
      <w:r>
        <w:t>100 L/min</w:t>
      </w:r>
      <w:r>
        <w:rPr>
          <w:rFonts w:hint="eastAsia"/>
        </w:rPr>
        <w:t>。</w:t>
      </w:r>
    </w:p>
    <w:p w:rsidR="00780E6A" w:rsidRDefault="00D840B4">
      <w:pPr>
        <w:pStyle w:val="afff3"/>
        <w:spacing w:before="156" w:after="156"/>
      </w:pPr>
      <w:bookmarkStart w:id="210" w:name="_Toc170556424"/>
      <w:bookmarkStart w:id="211" w:name="_Toc39052513"/>
      <w:bookmarkStart w:id="212" w:name="_Toc113349402"/>
      <w:bookmarkStart w:id="213" w:name="_Toc113348650"/>
      <w:bookmarkStart w:id="214" w:name="_Toc39052423"/>
      <w:bookmarkStart w:id="215" w:name="_Toc113377539"/>
      <w:bookmarkStart w:id="216" w:name="_Toc130303554"/>
      <w:r>
        <w:rPr>
          <w:rFonts w:hint="eastAsia"/>
        </w:rPr>
        <w:t>压力</w:t>
      </w:r>
      <w:bookmarkEnd w:id="210"/>
      <w:r>
        <w:rPr>
          <w:rFonts w:hint="eastAsia"/>
        </w:rPr>
        <w:t>指示器</w:t>
      </w:r>
      <w:bookmarkEnd w:id="211"/>
      <w:bookmarkEnd w:id="212"/>
      <w:bookmarkEnd w:id="213"/>
      <w:bookmarkEnd w:id="214"/>
      <w:bookmarkEnd w:id="215"/>
      <w:bookmarkEnd w:id="216"/>
    </w:p>
    <w:p w:rsidR="00780E6A" w:rsidRDefault="00D840B4">
      <w:pPr>
        <w:pStyle w:val="afffffffffc"/>
      </w:pPr>
      <w:r>
        <w:rPr>
          <w:rFonts w:hint="eastAsia"/>
        </w:rPr>
        <w:t>在气瓶</w:t>
      </w:r>
      <w:proofErr w:type="gramStart"/>
      <w:r>
        <w:rPr>
          <w:rFonts w:hint="eastAsia"/>
        </w:rPr>
        <w:t>阀打开</w:t>
      </w:r>
      <w:proofErr w:type="gramEnd"/>
      <w:r>
        <w:rPr>
          <w:rFonts w:hint="eastAsia"/>
        </w:rPr>
        <w:t>时，应能读出气瓶</w:t>
      </w:r>
      <w:r>
        <w:rPr>
          <w:rFonts w:hint="eastAsia"/>
        </w:rPr>
        <w:t>中的压力。</w:t>
      </w:r>
    </w:p>
    <w:p w:rsidR="00780E6A" w:rsidRDefault="00D840B4">
      <w:pPr>
        <w:pStyle w:val="afffffffffc"/>
      </w:pPr>
      <w:r>
        <w:rPr>
          <w:rFonts w:hint="eastAsia"/>
        </w:rPr>
        <w:t>压力表安装位置应使佩带者能方便地读出压力值。</w:t>
      </w:r>
    </w:p>
    <w:p w:rsidR="00780E6A" w:rsidRDefault="00D840B4">
      <w:pPr>
        <w:pStyle w:val="afffffffffc"/>
      </w:pPr>
      <w:r>
        <w:rPr>
          <w:rFonts w:hint="eastAsia"/>
        </w:rPr>
        <w:t>压力表连接管线应结实牢靠，外壳应安装橡胶防护套。</w:t>
      </w:r>
    </w:p>
    <w:p w:rsidR="00780E6A" w:rsidRDefault="00D840B4">
      <w:pPr>
        <w:pStyle w:val="afffffffffc"/>
      </w:pPr>
      <w:r>
        <w:rPr>
          <w:rFonts w:hint="eastAsia"/>
        </w:rPr>
        <w:t>压力表应防尘和防水，应能承受</w:t>
      </w:r>
      <w:r>
        <w:rPr>
          <w:rFonts w:hint="eastAsia"/>
        </w:rPr>
        <w:t xml:space="preserve"> </w:t>
      </w:r>
      <w:r>
        <w:t xml:space="preserve">24 h </w:t>
      </w:r>
      <w:r>
        <w:rPr>
          <w:rFonts w:hint="eastAsia"/>
        </w:rPr>
        <w:t>水下</w:t>
      </w:r>
      <w:r>
        <w:rPr>
          <w:rFonts w:hint="eastAsia"/>
        </w:rPr>
        <w:t xml:space="preserve"> </w:t>
      </w:r>
      <w:r>
        <w:t>1 m</w:t>
      </w:r>
      <w:r>
        <w:rPr>
          <w:rFonts w:hint="eastAsia"/>
        </w:rPr>
        <w:t>的浸泡。试验后压力表内不应有水。</w:t>
      </w:r>
    </w:p>
    <w:p w:rsidR="00780E6A" w:rsidRDefault="00D840B4">
      <w:pPr>
        <w:pStyle w:val="afffffffffc"/>
      </w:pPr>
      <w:r>
        <w:rPr>
          <w:rFonts w:hint="eastAsia"/>
        </w:rPr>
        <w:t>压力表上的压力值在光照不良的条件下应明显易读。</w:t>
      </w:r>
    </w:p>
    <w:p w:rsidR="00780E6A" w:rsidRDefault="00D840B4">
      <w:pPr>
        <w:pStyle w:val="afffffffffc"/>
      </w:pPr>
      <w:r>
        <w:rPr>
          <w:rFonts w:hint="eastAsia"/>
        </w:rPr>
        <w:t>当压力表连接管线脱断时，在</w:t>
      </w:r>
      <w:r>
        <w:rPr>
          <w:rFonts w:hint="eastAsia"/>
        </w:rPr>
        <w:t xml:space="preserve"> </w:t>
      </w:r>
      <w:r>
        <w:t xml:space="preserve">20 MPa </w:t>
      </w:r>
      <w:r>
        <w:rPr>
          <w:rFonts w:hint="eastAsia"/>
        </w:rPr>
        <w:t>的压力下泄漏气流量应不大于</w:t>
      </w:r>
      <w:r>
        <w:rPr>
          <w:rFonts w:hint="eastAsia"/>
        </w:rPr>
        <w:t xml:space="preserve"> </w:t>
      </w:r>
      <w:r>
        <w:t>25 L/min</w:t>
      </w:r>
      <w:r>
        <w:rPr>
          <w:rFonts w:hint="eastAsia"/>
        </w:rPr>
        <w:t>。</w:t>
      </w:r>
    </w:p>
    <w:p w:rsidR="00780E6A" w:rsidRDefault="00D840B4">
      <w:pPr>
        <w:pStyle w:val="afffffffffc"/>
      </w:pPr>
      <w:r>
        <w:rPr>
          <w:rFonts w:hint="eastAsia"/>
        </w:rPr>
        <w:t>压力表视窗应采用在破裂时不产生碎片的材料制成。</w:t>
      </w:r>
    </w:p>
    <w:p w:rsidR="00780E6A" w:rsidRDefault="00D840B4">
      <w:pPr>
        <w:pStyle w:val="afffffffffc"/>
      </w:pPr>
      <w:r>
        <w:rPr>
          <w:rFonts w:hint="eastAsia"/>
        </w:rPr>
        <w:t>机械压力表应符合</w:t>
      </w:r>
      <w:r>
        <w:rPr>
          <w:rFonts w:hint="eastAsia"/>
        </w:rPr>
        <w:t xml:space="preserve"> </w:t>
      </w:r>
      <w:r>
        <w:t xml:space="preserve">GB/T 1226 </w:t>
      </w:r>
      <w:r>
        <w:rPr>
          <w:rFonts w:hint="eastAsia"/>
        </w:rPr>
        <w:t>规定，其量程的最低值为</w:t>
      </w:r>
      <w:r>
        <w:rPr>
          <w:rFonts w:hint="eastAsia"/>
        </w:rPr>
        <w:t xml:space="preserve"> </w:t>
      </w:r>
      <w:r>
        <w:t>0</w:t>
      </w:r>
      <w:r>
        <w:rPr>
          <w:rFonts w:hint="eastAsia"/>
        </w:rPr>
        <w:t>，量程最大值应比气瓶额定工作压力多</w:t>
      </w:r>
      <w:r>
        <w:rPr>
          <w:rFonts w:hint="eastAsia"/>
        </w:rPr>
        <w:t xml:space="preserve"> </w:t>
      </w:r>
      <w:r>
        <w:t xml:space="preserve">5 MPa </w:t>
      </w:r>
      <w:r>
        <w:rPr>
          <w:rFonts w:hint="eastAsia"/>
        </w:rPr>
        <w:t>以上，精度应不低于</w:t>
      </w:r>
      <w:r>
        <w:rPr>
          <w:rFonts w:hint="eastAsia"/>
        </w:rPr>
        <w:t xml:space="preserve"> </w:t>
      </w:r>
      <w:r>
        <w:t xml:space="preserve">2.5 </w:t>
      </w:r>
      <w:r>
        <w:rPr>
          <w:rFonts w:hint="eastAsia"/>
        </w:rPr>
        <w:t>级，最小分格值应不大于</w:t>
      </w:r>
      <w:r>
        <w:rPr>
          <w:rFonts w:hint="eastAsia"/>
        </w:rPr>
        <w:t xml:space="preserve"> </w:t>
      </w:r>
      <w:r>
        <w:t>1 MPa</w:t>
      </w:r>
      <w:r>
        <w:rPr>
          <w:rFonts w:hint="eastAsia"/>
        </w:rPr>
        <w:t>。压力表在（</w:t>
      </w:r>
      <w:r>
        <w:t>0</w:t>
      </w:r>
      <w:r>
        <w:rPr>
          <w:rFonts w:hint="eastAsia"/>
        </w:rPr>
        <w:t>～</w:t>
      </w:r>
      <w:r>
        <w:t>20</w:t>
      </w:r>
      <w:r>
        <w:rPr>
          <w:rFonts w:hint="eastAsia"/>
        </w:rPr>
        <w:t>）</w:t>
      </w:r>
      <w:r>
        <w:t xml:space="preserve">MPa </w:t>
      </w:r>
      <w:r>
        <w:rPr>
          <w:rFonts w:hint="eastAsia"/>
        </w:rPr>
        <w:t>范围内测量值应符合表</w:t>
      </w:r>
      <w:r>
        <w:rPr>
          <w:rFonts w:hint="eastAsia"/>
        </w:rPr>
        <w:t xml:space="preserve"> </w:t>
      </w:r>
      <w:r>
        <w:t xml:space="preserve">2 </w:t>
      </w:r>
      <w:r>
        <w:rPr>
          <w:rFonts w:hint="eastAsia"/>
        </w:rPr>
        <w:t>压力表数值对比。</w:t>
      </w:r>
    </w:p>
    <w:p w:rsidR="00780E6A" w:rsidRDefault="00D840B4">
      <w:pPr>
        <w:pStyle w:val="aff8"/>
        <w:spacing w:before="156" w:after="156"/>
        <w:rPr>
          <w:rFonts w:hAnsi="黑体" w:cs="黑体"/>
        </w:rPr>
      </w:pPr>
      <w:r>
        <w:rPr>
          <w:rFonts w:hAnsi="黑体" w:cs="黑体" w:hint="eastAsia"/>
        </w:rPr>
        <w:t>压力表数值对比</w:t>
      </w:r>
    </w:p>
    <w:tbl>
      <w:tblPr>
        <w:tblW w:w="933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659"/>
      </w:tblGrid>
      <w:tr w:rsidR="00780E6A">
        <w:trPr>
          <w:jc w:val="center"/>
        </w:trPr>
        <w:tc>
          <w:tcPr>
            <w:tcW w:w="4678" w:type="dxa"/>
            <w:shd w:val="clear" w:color="auto" w:fill="auto"/>
            <w:vAlign w:val="center"/>
          </w:tcPr>
          <w:p w:rsidR="00780E6A" w:rsidRDefault="00D840B4">
            <w:pPr>
              <w:pStyle w:val="affffff0"/>
              <w:ind w:firstLine="360"/>
              <w:jc w:val="center"/>
              <w:rPr>
                <w:sz w:val="18"/>
              </w:rPr>
            </w:pPr>
            <w:r>
              <w:rPr>
                <w:rFonts w:hint="eastAsia"/>
                <w:sz w:val="18"/>
              </w:rPr>
              <w:t>基准压力值</w:t>
            </w:r>
            <w:r>
              <w:rPr>
                <w:sz w:val="18"/>
              </w:rPr>
              <w:t>/MPa</w:t>
            </w:r>
          </w:p>
        </w:tc>
        <w:tc>
          <w:tcPr>
            <w:tcW w:w="4659" w:type="dxa"/>
            <w:shd w:val="clear" w:color="auto" w:fill="auto"/>
            <w:vAlign w:val="center"/>
          </w:tcPr>
          <w:p w:rsidR="00780E6A" w:rsidRDefault="00D840B4">
            <w:pPr>
              <w:pStyle w:val="affffff0"/>
              <w:ind w:firstLine="360"/>
              <w:jc w:val="center"/>
              <w:rPr>
                <w:sz w:val="18"/>
              </w:rPr>
            </w:pPr>
            <w:r>
              <w:rPr>
                <w:rFonts w:hint="eastAsia"/>
                <w:sz w:val="18"/>
              </w:rPr>
              <w:t>测量压力值</w:t>
            </w:r>
            <w:r>
              <w:rPr>
                <w:sz w:val="18"/>
              </w:rPr>
              <w:t>/MPa</w:t>
            </w:r>
          </w:p>
        </w:tc>
      </w:tr>
      <w:tr w:rsidR="00780E6A">
        <w:trPr>
          <w:jc w:val="center"/>
        </w:trPr>
        <w:tc>
          <w:tcPr>
            <w:tcW w:w="4678" w:type="dxa"/>
            <w:shd w:val="clear" w:color="auto" w:fill="auto"/>
            <w:vAlign w:val="center"/>
          </w:tcPr>
          <w:p w:rsidR="00780E6A" w:rsidRDefault="00D840B4">
            <w:pPr>
              <w:pStyle w:val="affffff0"/>
              <w:ind w:firstLine="360"/>
              <w:jc w:val="center"/>
              <w:rPr>
                <w:sz w:val="18"/>
              </w:rPr>
            </w:pPr>
            <w:r>
              <w:rPr>
                <w:sz w:val="18"/>
              </w:rPr>
              <w:t>4</w:t>
            </w:r>
          </w:p>
        </w:tc>
        <w:tc>
          <w:tcPr>
            <w:tcW w:w="4659" w:type="dxa"/>
            <w:shd w:val="clear" w:color="auto" w:fill="auto"/>
            <w:vAlign w:val="center"/>
          </w:tcPr>
          <w:p w:rsidR="00780E6A" w:rsidRDefault="00D840B4">
            <w:pPr>
              <w:pStyle w:val="affffff0"/>
              <w:ind w:firstLine="360"/>
              <w:jc w:val="center"/>
              <w:rPr>
                <w:sz w:val="18"/>
              </w:rPr>
            </w:pPr>
            <w:r>
              <w:rPr>
                <w:sz w:val="18"/>
              </w:rPr>
              <w:t>3.5</w:t>
            </w:r>
            <w:r>
              <w:rPr>
                <w:rFonts w:hint="eastAsia"/>
                <w:sz w:val="18"/>
              </w:rPr>
              <w:t>～</w:t>
            </w:r>
            <w:r>
              <w:rPr>
                <w:sz w:val="18"/>
              </w:rPr>
              <w:t>4</w:t>
            </w:r>
          </w:p>
        </w:tc>
      </w:tr>
      <w:tr w:rsidR="00780E6A">
        <w:trPr>
          <w:jc w:val="center"/>
        </w:trPr>
        <w:tc>
          <w:tcPr>
            <w:tcW w:w="4678" w:type="dxa"/>
            <w:shd w:val="clear" w:color="auto" w:fill="auto"/>
            <w:vAlign w:val="center"/>
          </w:tcPr>
          <w:p w:rsidR="00780E6A" w:rsidRDefault="00D840B4">
            <w:pPr>
              <w:pStyle w:val="affffff0"/>
              <w:ind w:firstLine="360"/>
              <w:jc w:val="center"/>
              <w:rPr>
                <w:sz w:val="18"/>
              </w:rPr>
            </w:pPr>
            <w:r>
              <w:rPr>
                <w:sz w:val="18"/>
              </w:rPr>
              <w:t>5</w:t>
            </w:r>
          </w:p>
        </w:tc>
        <w:tc>
          <w:tcPr>
            <w:tcW w:w="4659" w:type="dxa"/>
            <w:shd w:val="clear" w:color="auto" w:fill="auto"/>
            <w:vAlign w:val="center"/>
          </w:tcPr>
          <w:p w:rsidR="00780E6A" w:rsidRDefault="00D840B4">
            <w:pPr>
              <w:pStyle w:val="affffff0"/>
              <w:ind w:firstLine="360"/>
              <w:jc w:val="center"/>
              <w:rPr>
                <w:sz w:val="18"/>
              </w:rPr>
            </w:pPr>
            <w:r>
              <w:rPr>
                <w:sz w:val="18"/>
              </w:rPr>
              <w:t>4.5</w:t>
            </w:r>
            <w:r>
              <w:rPr>
                <w:rFonts w:hint="eastAsia"/>
                <w:sz w:val="18"/>
              </w:rPr>
              <w:t>～</w:t>
            </w:r>
            <w:r>
              <w:rPr>
                <w:sz w:val="18"/>
              </w:rPr>
              <w:t>5.5</w:t>
            </w:r>
          </w:p>
        </w:tc>
      </w:tr>
      <w:tr w:rsidR="00780E6A">
        <w:trPr>
          <w:jc w:val="center"/>
        </w:trPr>
        <w:tc>
          <w:tcPr>
            <w:tcW w:w="4678" w:type="dxa"/>
            <w:shd w:val="clear" w:color="auto" w:fill="auto"/>
            <w:vAlign w:val="center"/>
          </w:tcPr>
          <w:p w:rsidR="00780E6A" w:rsidRDefault="00D840B4">
            <w:pPr>
              <w:pStyle w:val="affffff0"/>
              <w:ind w:firstLine="360"/>
              <w:jc w:val="center"/>
              <w:rPr>
                <w:sz w:val="18"/>
              </w:rPr>
            </w:pPr>
            <w:r>
              <w:rPr>
                <w:sz w:val="18"/>
              </w:rPr>
              <w:t>10</w:t>
            </w:r>
          </w:p>
        </w:tc>
        <w:tc>
          <w:tcPr>
            <w:tcW w:w="4659" w:type="dxa"/>
            <w:shd w:val="clear" w:color="auto" w:fill="auto"/>
            <w:vAlign w:val="center"/>
          </w:tcPr>
          <w:p w:rsidR="00780E6A" w:rsidRDefault="00D840B4">
            <w:pPr>
              <w:pStyle w:val="affffff0"/>
              <w:ind w:firstLine="360"/>
              <w:jc w:val="center"/>
              <w:rPr>
                <w:sz w:val="18"/>
              </w:rPr>
            </w:pPr>
            <w:r>
              <w:rPr>
                <w:sz w:val="18"/>
              </w:rPr>
              <w:t>9.5</w:t>
            </w:r>
            <w:r>
              <w:rPr>
                <w:rFonts w:hint="eastAsia"/>
                <w:sz w:val="18"/>
              </w:rPr>
              <w:t>～</w:t>
            </w:r>
            <w:r>
              <w:rPr>
                <w:sz w:val="18"/>
              </w:rPr>
              <w:t>10.5</w:t>
            </w:r>
          </w:p>
        </w:tc>
      </w:tr>
      <w:tr w:rsidR="00780E6A">
        <w:trPr>
          <w:jc w:val="center"/>
        </w:trPr>
        <w:tc>
          <w:tcPr>
            <w:tcW w:w="4678" w:type="dxa"/>
            <w:shd w:val="clear" w:color="auto" w:fill="auto"/>
            <w:vAlign w:val="center"/>
          </w:tcPr>
          <w:p w:rsidR="00780E6A" w:rsidRDefault="00D840B4">
            <w:pPr>
              <w:pStyle w:val="affffff0"/>
              <w:ind w:firstLine="360"/>
              <w:jc w:val="center"/>
              <w:rPr>
                <w:sz w:val="18"/>
              </w:rPr>
            </w:pPr>
            <w:r>
              <w:rPr>
                <w:sz w:val="18"/>
              </w:rPr>
              <w:t>20</w:t>
            </w:r>
          </w:p>
        </w:tc>
        <w:tc>
          <w:tcPr>
            <w:tcW w:w="4659" w:type="dxa"/>
            <w:shd w:val="clear" w:color="auto" w:fill="auto"/>
            <w:vAlign w:val="center"/>
          </w:tcPr>
          <w:p w:rsidR="00780E6A" w:rsidRDefault="00D840B4">
            <w:pPr>
              <w:pStyle w:val="affffff0"/>
              <w:ind w:firstLine="360"/>
              <w:jc w:val="center"/>
              <w:rPr>
                <w:sz w:val="18"/>
              </w:rPr>
            </w:pPr>
            <w:r>
              <w:rPr>
                <w:sz w:val="18"/>
              </w:rPr>
              <w:t>19.5</w:t>
            </w:r>
            <w:r>
              <w:rPr>
                <w:rFonts w:hint="eastAsia"/>
                <w:sz w:val="18"/>
              </w:rPr>
              <w:t>～</w:t>
            </w:r>
            <w:r>
              <w:rPr>
                <w:sz w:val="18"/>
              </w:rPr>
              <w:t>20.5</w:t>
            </w:r>
          </w:p>
        </w:tc>
      </w:tr>
    </w:tbl>
    <w:p w:rsidR="00780E6A" w:rsidRDefault="00780E6A">
      <w:pPr>
        <w:pStyle w:val="afffffffffc"/>
        <w:numPr>
          <w:ilvl w:val="0"/>
          <w:numId w:val="0"/>
        </w:numPr>
      </w:pPr>
    </w:p>
    <w:p w:rsidR="00780E6A" w:rsidRDefault="00D840B4">
      <w:pPr>
        <w:pStyle w:val="afffffffffc"/>
      </w:pPr>
      <w:r>
        <w:rPr>
          <w:rFonts w:cs="宋体" w:hint="eastAsia"/>
        </w:rPr>
        <w:t>电子压力表的防爆性能应符合</w:t>
      </w:r>
      <w:r>
        <w:rPr>
          <w:rFonts w:cs="宋体" w:hint="eastAsia"/>
        </w:rPr>
        <w:t xml:space="preserve"> </w:t>
      </w:r>
      <w:r>
        <w:t>GB</w:t>
      </w:r>
      <w:r>
        <w:rPr>
          <w:rFonts w:hint="eastAsia"/>
        </w:rPr>
        <w:t>/T</w:t>
      </w:r>
      <w:r>
        <w:t xml:space="preserve"> 3836.1</w:t>
      </w:r>
      <w:r>
        <w:rPr>
          <w:rFonts w:hint="eastAsia"/>
        </w:rPr>
        <w:t>、</w:t>
      </w:r>
      <w:r>
        <w:t>GB</w:t>
      </w:r>
      <w:r>
        <w:rPr>
          <w:rFonts w:hint="eastAsia"/>
        </w:rPr>
        <w:t>/T</w:t>
      </w:r>
      <w:r>
        <w:t xml:space="preserve"> 3836.4 </w:t>
      </w:r>
      <w:r>
        <w:rPr>
          <w:rFonts w:cs="宋体" w:hint="eastAsia"/>
        </w:rPr>
        <w:t>的规定。</w:t>
      </w:r>
    </w:p>
    <w:p w:rsidR="00780E6A" w:rsidRDefault="00D840B4">
      <w:pPr>
        <w:pStyle w:val="afff3"/>
        <w:spacing w:before="156" w:after="156"/>
      </w:pPr>
      <w:bookmarkStart w:id="217" w:name="_Toc113349403"/>
      <w:bookmarkStart w:id="218" w:name="_Toc113348651"/>
      <w:bookmarkStart w:id="219" w:name="_Toc170556425"/>
      <w:bookmarkStart w:id="220" w:name="_Toc113377540"/>
      <w:bookmarkStart w:id="221" w:name="_Toc39052424"/>
      <w:bookmarkStart w:id="222" w:name="_Toc39052514"/>
      <w:bookmarkStart w:id="223" w:name="_Toc130303555"/>
      <w:r>
        <w:rPr>
          <w:rFonts w:hint="eastAsia"/>
        </w:rPr>
        <w:t>压力警报器</w:t>
      </w:r>
      <w:bookmarkEnd w:id="217"/>
      <w:bookmarkEnd w:id="218"/>
      <w:bookmarkEnd w:id="219"/>
      <w:bookmarkEnd w:id="220"/>
      <w:bookmarkEnd w:id="221"/>
      <w:bookmarkEnd w:id="222"/>
      <w:bookmarkEnd w:id="223"/>
    </w:p>
    <w:p w:rsidR="00780E6A" w:rsidRDefault="00D840B4">
      <w:pPr>
        <w:pStyle w:val="afffffffffc"/>
      </w:pPr>
      <w:r>
        <w:rPr>
          <w:rFonts w:hint="eastAsia"/>
        </w:rPr>
        <w:t>打开或关闭气瓶阀时，应发出提示报警声响。</w:t>
      </w:r>
    </w:p>
    <w:p w:rsidR="00780E6A" w:rsidRDefault="00D840B4">
      <w:pPr>
        <w:pStyle w:val="afffffffffc"/>
      </w:pPr>
      <w:r>
        <w:rPr>
          <w:rFonts w:hint="eastAsia"/>
        </w:rPr>
        <w:t>氧气瓶压力下降至（</w:t>
      </w:r>
      <w:r>
        <w:t>5.5</w:t>
      </w:r>
      <w:r>
        <w:rPr>
          <w:rFonts w:hint="eastAsia"/>
        </w:rPr>
        <w:t>±</w:t>
      </w:r>
      <w:r>
        <w:t>0.5</w:t>
      </w:r>
      <w:r>
        <w:rPr>
          <w:rFonts w:hint="eastAsia"/>
        </w:rPr>
        <w:t>）</w:t>
      </w:r>
      <w:r>
        <w:t xml:space="preserve">MPa </w:t>
      </w:r>
      <w:r>
        <w:rPr>
          <w:rFonts w:hint="eastAsia"/>
        </w:rPr>
        <w:t>时，警报器应发出连续声响或间歇声响报警，且声响声级应不低于</w:t>
      </w:r>
      <w:r>
        <w:rPr>
          <w:rFonts w:hint="eastAsia"/>
        </w:rPr>
        <w:t xml:space="preserve"> </w:t>
      </w:r>
      <w:r>
        <w:t>80 dB</w:t>
      </w:r>
      <w:r>
        <w:rPr>
          <w:rFonts w:hint="eastAsia"/>
        </w:rPr>
        <w:t>（</w:t>
      </w:r>
      <w:r>
        <w:t>A</w:t>
      </w:r>
      <w:r>
        <w:rPr>
          <w:rFonts w:hint="eastAsia"/>
        </w:rPr>
        <w:t>），报警时间在（</w:t>
      </w:r>
      <w:r>
        <w:t>30</w:t>
      </w:r>
      <w:r>
        <w:rPr>
          <w:rFonts w:hint="eastAsia"/>
        </w:rPr>
        <w:t>～</w:t>
      </w:r>
      <w:r>
        <w:t>60</w:t>
      </w:r>
      <w:r>
        <w:rPr>
          <w:rFonts w:hint="eastAsia"/>
        </w:rPr>
        <w:t>）</w:t>
      </w:r>
      <w:r>
        <w:t xml:space="preserve">s </w:t>
      </w:r>
      <w:r>
        <w:rPr>
          <w:rFonts w:hint="eastAsia"/>
        </w:rPr>
        <w:t>范围内，报警最大耗气量不大于</w:t>
      </w:r>
      <w:r>
        <w:rPr>
          <w:rFonts w:hint="eastAsia"/>
        </w:rPr>
        <w:t xml:space="preserve"> </w:t>
      </w:r>
      <w:r>
        <w:t>5 L/min</w:t>
      </w:r>
      <w:r>
        <w:rPr>
          <w:rFonts w:hint="eastAsia"/>
        </w:rPr>
        <w:t>。</w:t>
      </w:r>
    </w:p>
    <w:p w:rsidR="00780E6A" w:rsidRDefault="00D840B4">
      <w:pPr>
        <w:pStyle w:val="afffffffffc"/>
      </w:pPr>
      <w:r>
        <w:rPr>
          <w:rFonts w:hint="eastAsia"/>
        </w:rPr>
        <w:t>电子警报器的防爆性能应符合</w:t>
      </w:r>
      <w:r>
        <w:rPr>
          <w:rFonts w:hint="eastAsia"/>
        </w:rPr>
        <w:t xml:space="preserve"> </w:t>
      </w:r>
      <w:r>
        <w:t>GB</w:t>
      </w:r>
      <w:r>
        <w:rPr>
          <w:rFonts w:hint="eastAsia"/>
        </w:rPr>
        <w:t>/T</w:t>
      </w:r>
      <w:r>
        <w:t xml:space="preserve"> 3836.1</w:t>
      </w:r>
      <w:r>
        <w:rPr>
          <w:rFonts w:hint="eastAsia"/>
        </w:rPr>
        <w:t>、</w:t>
      </w:r>
      <w:r>
        <w:t>GB</w:t>
      </w:r>
      <w:r>
        <w:rPr>
          <w:rFonts w:hint="eastAsia"/>
        </w:rPr>
        <w:t>/T</w:t>
      </w:r>
      <w:r>
        <w:t xml:space="preserve"> 3836.4 </w:t>
      </w:r>
      <w:r>
        <w:rPr>
          <w:rFonts w:hint="eastAsia"/>
        </w:rPr>
        <w:t>的规定。</w:t>
      </w:r>
    </w:p>
    <w:p w:rsidR="00780E6A" w:rsidRDefault="00D840B4">
      <w:pPr>
        <w:pStyle w:val="afff3"/>
        <w:spacing w:before="156" w:after="156"/>
      </w:pPr>
      <w:bookmarkStart w:id="224" w:name="_Toc39052515"/>
      <w:bookmarkStart w:id="225" w:name="_Toc113349404"/>
      <w:bookmarkStart w:id="226" w:name="_Toc130303556"/>
      <w:bookmarkStart w:id="227" w:name="_Toc113348652"/>
      <w:bookmarkStart w:id="228" w:name="_Toc170556426"/>
      <w:bookmarkStart w:id="229" w:name="_Toc39052425"/>
      <w:bookmarkStart w:id="230" w:name="_Toc113377541"/>
      <w:r>
        <w:rPr>
          <w:rFonts w:hint="eastAsia"/>
        </w:rPr>
        <w:t>呼吸软管</w:t>
      </w:r>
      <w:bookmarkEnd w:id="224"/>
      <w:bookmarkEnd w:id="225"/>
      <w:bookmarkEnd w:id="226"/>
      <w:bookmarkEnd w:id="227"/>
      <w:bookmarkEnd w:id="228"/>
      <w:bookmarkEnd w:id="229"/>
      <w:bookmarkEnd w:id="230"/>
    </w:p>
    <w:p w:rsidR="00780E6A" w:rsidRDefault="00D840B4">
      <w:pPr>
        <w:pStyle w:val="afffffffffc"/>
      </w:pPr>
      <w:r>
        <w:rPr>
          <w:rFonts w:hint="eastAsia"/>
        </w:rPr>
        <w:t>呼吸软管应柔软，无扭曲。</w:t>
      </w:r>
    </w:p>
    <w:p w:rsidR="00780E6A" w:rsidRDefault="00D840B4">
      <w:pPr>
        <w:pStyle w:val="afffffffffc"/>
      </w:pPr>
      <w:r>
        <w:rPr>
          <w:rFonts w:hint="eastAsia"/>
        </w:rPr>
        <w:t>呼吸软管应不影响头部活动，应不产生通气障碍。</w:t>
      </w:r>
    </w:p>
    <w:p w:rsidR="00780E6A" w:rsidRDefault="00D840B4">
      <w:pPr>
        <w:pStyle w:val="afffffffffc"/>
      </w:pPr>
      <w:r>
        <w:rPr>
          <w:rFonts w:hint="eastAsia"/>
        </w:rPr>
        <w:t>呼吸软管的永久变形应不大于长度的</w:t>
      </w:r>
      <w:r>
        <w:rPr>
          <w:rFonts w:hint="eastAsia"/>
        </w:rPr>
        <w:t xml:space="preserve"> </w:t>
      </w:r>
      <w:r>
        <w:t>10 %</w:t>
      </w:r>
      <w:r>
        <w:rPr>
          <w:rFonts w:hint="eastAsia"/>
        </w:rPr>
        <w:t>。</w:t>
      </w:r>
    </w:p>
    <w:p w:rsidR="00780E6A" w:rsidRDefault="00D840B4">
      <w:pPr>
        <w:pStyle w:val="afffffffffc"/>
      </w:pPr>
      <w:r>
        <w:rPr>
          <w:rFonts w:hint="eastAsia"/>
        </w:rPr>
        <w:t>具备</w:t>
      </w:r>
      <w:r>
        <w:rPr>
          <w:rFonts w:hint="eastAsia"/>
        </w:rPr>
        <w:t xml:space="preserve"> CBRN</w:t>
      </w:r>
      <w:r>
        <w:t xml:space="preserve"> </w:t>
      </w:r>
      <w:r>
        <w:rPr>
          <w:rFonts w:hint="eastAsia"/>
        </w:rPr>
        <w:t>防护要求的氧气呼吸器，其呼吸软管材料对芥子气“液</w:t>
      </w:r>
      <w:r>
        <w:rPr>
          <w:rFonts w:hint="eastAsia"/>
        </w:rPr>
        <w:t>-</w:t>
      </w:r>
      <w:r>
        <w:rPr>
          <w:rFonts w:hint="eastAsia"/>
        </w:rPr>
        <w:t>气”防护时间不应小于</w:t>
      </w:r>
      <w:r>
        <w:rPr>
          <w:rFonts w:hint="eastAsia"/>
        </w:rPr>
        <w:t xml:space="preserve"> 6</w:t>
      </w:r>
      <w:r>
        <w:t xml:space="preserve"> </w:t>
      </w:r>
      <w:r>
        <w:rPr>
          <w:rFonts w:hint="eastAsia"/>
        </w:rPr>
        <w:t>h</w:t>
      </w:r>
      <w:r>
        <w:rPr>
          <w:rFonts w:hint="eastAsia"/>
        </w:rPr>
        <w:t>。</w:t>
      </w:r>
    </w:p>
    <w:p w:rsidR="00780E6A" w:rsidRDefault="00D840B4">
      <w:pPr>
        <w:pStyle w:val="afff3"/>
        <w:spacing w:before="156" w:after="156"/>
      </w:pPr>
      <w:bookmarkStart w:id="231" w:name="_Toc170556427"/>
      <w:bookmarkStart w:id="232" w:name="_Toc113348653"/>
      <w:bookmarkStart w:id="233" w:name="_Toc113349405"/>
      <w:bookmarkStart w:id="234" w:name="_Toc39052516"/>
      <w:bookmarkStart w:id="235" w:name="_Toc113377542"/>
      <w:bookmarkStart w:id="236" w:name="_Toc39052426"/>
      <w:bookmarkStart w:id="237" w:name="_Toc130303557"/>
      <w:r>
        <w:rPr>
          <w:rFonts w:hint="eastAsia"/>
        </w:rPr>
        <w:lastRenderedPageBreak/>
        <w:t>气体供给量</w:t>
      </w:r>
      <w:bookmarkEnd w:id="231"/>
      <w:bookmarkEnd w:id="232"/>
      <w:bookmarkEnd w:id="233"/>
      <w:bookmarkEnd w:id="234"/>
      <w:bookmarkEnd w:id="235"/>
      <w:bookmarkEnd w:id="236"/>
      <w:bookmarkEnd w:id="237"/>
    </w:p>
    <w:p w:rsidR="00780E6A" w:rsidRDefault="00D840B4">
      <w:pPr>
        <w:pStyle w:val="afff4"/>
        <w:spacing w:before="156" w:after="156"/>
        <w:ind w:left="0"/>
      </w:pPr>
      <w:r>
        <w:rPr>
          <w:rFonts w:hint="eastAsia"/>
        </w:rPr>
        <w:t>定量供氧量</w:t>
      </w:r>
    </w:p>
    <w:p w:rsidR="00780E6A" w:rsidRDefault="00D840B4">
      <w:pPr>
        <w:pStyle w:val="affffff0"/>
        <w:ind w:firstLine="420"/>
      </w:pPr>
      <w:r>
        <w:rPr>
          <w:rFonts w:hint="eastAsia"/>
        </w:rPr>
        <w:t>气瓶压力为额定工作压力至</w:t>
      </w:r>
      <w:r>
        <w:rPr>
          <w:rFonts w:hint="eastAsia"/>
        </w:rPr>
        <w:t xml:space="preserve"> </w:t>
      </w:r>
      <w:r>
        <w:t xml:space="preserve">2 MPa </w:t>
      </w:r>
      <w:r>
        <w:rPr>
          <w:rFonts w:hint="eastAsia"/>
        </w:rPr>
        <w:t>时，定量供氧量应不小于</w:t>
      </w:r>
      <w:r>
        <w:rPr>
          <w:rFonts w:hint="eastAsia"/>
        </w:rPr>
        <w:t xml:space="preserve"> </w:t>
      </w:r>
      <w:r>
        <w:t>1.4 L/min</w:t>
      </w:r>
      <w:r>
        <w:rPr>
          <w:rFonts w:hint="eastAsia"/>
        </w:rPr>
        <w:t>。</w:t>
      </w:r>
    </w:p>
    <w:p w:rsidR="00780E6A" w:rsidRDefault="00D840B4">
      <w:pPr>
        <w:pStyle w:val="afff4"/>
        <w:spacing w:before="156" w:after="156"/>
        <w:ind w:left="0"/>
      </w:pPr>
      <w:r>
        <w:rPr>
          <w:rFonts w:hint="eastAsia"/>
        </w:rPr>
        <w:t>自动补给供氧量</w:t>
      </w:r>
    </w:p>
    <w:p w:rsidR="00780E6A" w:rsidRDefault="00D840B4">
      <w:pPr>
        <w:pStyle w:val="affffff0"/>
        <w:ind w:firstLine="420"/>
      </w:pPr>
      <w:r>
        <w:rPr>
          <w:rFonts w:hint="eastAsia"/>
        </w:rPr>
        <w:t>当呼吸气囊或呼吸舱内压力为</w:t>
      </w:r>
      <w:r>
        <w:rPr>
          <w:rFonts w:hint="eastAsia"/>
        </w:rPr>
        <w:t xml:space="preserve"> </w:t>
      </w:r>
      <w:r>
        <w:t>10 Pa</w:t>
      </w:r>
      <w:r>
        <w:rPr>
          <w:rFonts w:hint="eastAsia"/>
          <w:spacing w:val="2"/>
        </w:rPr>
        <w:t>～</w:t>
      </w:r>
      <w:r>
        <w:t xml:space="preserve">245 Pa </w:t>
      </w:r>
      <w:r>
        <w:rPr>
          <w:rFonts w:hint="eastAsia"/>
        </w:rPr>
        <w:t>时，自动</w:t>
      </w:r>
      <w:proofErr w:type="gramStart"/>
      <w:r>
        <w:rPr>
          <w:rFonts w:hint="eastAsia"/>
        </w:rPr>
        <w:t>补给阀应开启</w:t>
      </w:r>
      <w:proofErr w:type="gramEnd"/>
      <w:r>
        <w:rPr>
          <w:rFonts w:hint="eastAsia"/>
        </w:rPr>
        <w:t>；气瓶压力为额定工作压力至</w:t>
      </w:r>
      <w:r>
        <w:rPr>
          <w:rFonts w:hint="eastAsia"/>
        </w:rPr>
        <w:t xml:space="preserve"> </w:t>
      </w:r>
      <w:r>
        <w:t xml:space="preserve">5 MPa </w:t>
      </w:r>
      <w:r>
        <w:rPr>
          <w:rFonts w:hint="eastAsia"/>
        </w:rPr>
        <w:t>时，自动补给供氧量应不小于</w:t>
      </w:r>
      <w:r>
        <w:rPr>
          <w:rFonts w:hint="eastAsia"/>
        </w:rPr>
        <w:t xml:space="preserve"> </w:t>
      </w:r>
      <w:r>
        <w:t>80 L/min</w:t>
      </w:r>
      <w:r>
        <w:rPr>
          <w:rFonts w:hint="eastAsia"/>
        </w:rPr>
        <w:t>。</w:t>
      </w:r>
    </w:p>
    <w:p w:rsidR="00780E6A" w:rsidRDefault="00D840B4">
      <w:pPr>
        <w:pStyle w:val="afff4"/>
        <w:spacing w:before="156" w:after="156"/>
        <w:ind w:left="0"/>
      </w:pPr>
      <w:r>
        <w:rPr>
          <w:rFonts w:hint="eastAsia"/>
        </w:rPr>
        <w:t>手动补给供氧量</w:t>
      </w:r>
    </w:p>
    <w:p w:rsidR="00780E6A" w:rsidRDefault="00D840B4">
      <w:pPr>
        <w:pStyle w:val="affffff0"/>
        <w:ind w:firstLine="420"/>
      </w:pPr>
      <w:r>
        <w:rPr>
          <w:rFonts w:hint="eastAsia"/>
        </w:rPr>
        <w:t>气瓶压力为额定工作压力至</w:t>
      </w:r>
      <w:r>
        <w:rPr>
          <w:rFonts w:hint="eastAsia"/>
        </w:rPr>
        <w:t xml:space="preserve"> </w:t>
      </w:r>
      <w:r>
        <w:t xml:space="preserve">5 MPa </w:t>
      </w:r>
      <w:r>
        <w:rPr>
          <w:rFonts w:hint="eastAsia"/>
        </w:rPr>
        <w:t>时，手动补给供氧量应不小于</w:t>
      </w:r>
      <w:r>
        <w:rPr>
          <w:rFonts w:hint="eastAsia"/>
        </w:rPr>
        <w:t xml:space="preserve"> </w:t>
      </w:r>
      <w:r>
        <w:t>80 L/min</w:t>
      </w:r>
      <w:r>
        <w:rPr>
          <w:rFonts w:hint="eastAsia"/>
        </w:rPr>
        <w:t>；当气瓶压力不大于</w:t>
      </w:r>
      <w:r>
        <w:t xml:space="preserve">5 MPa </w:t>
      </w:r>
      <w:r>
        <w:rPr>
          <w:rFonts w:hint="eastAsia"/>
        </w:rPr>
        <w:t>时，供氧量应不小于</w:t>
      </w:r>
      <w:r>
        <w:rPr>
          <w:rFonts w:hint="eastAsia"/>
        </w:rPr>
        <w:t xml:space="preserve"> </w:t>
      </w:r>
      <w:r>
        <w:t>16</w:t>
      </w:r>
      <w:r>
        <w:rPr>
          <w:rFonts w:hint="eastAsia"/>
        </w:rPr>
        <w:t>×</w:t>
      </w:r>
      <w:r>
        <w:rPr>
          <w:rFonts w:hint="eastAsia"/>
        </w:rPr>
        <w:t>p</w:t>
      </w:r>
      <w:r>
        <w:t xml:space="preserve"> L/min</w:t>
      </w:r>
      <w:r>
        <w:rPr>
          <w:rFonts w:hint="eastAsia"/>
        </w:rPr>
        <w:t>（此处</w:t>
      </w:r>
      <w:r>
        <w:rPr>
          <w:rFonts w:hint="eastAsia"/>
        </w:rPr>
        <w:t xml:space="preserve"> </w:t>
      </w:r>
      <w:r>
        <w:t xml:space="preserve">p </w:t>
      </w:r>
      <w:r>
        <w:rPr>
          <w:rFonts w:hint="eastAsia"/>
        </w:rPr>
        <w:t>为以</w:t>
      </w:r>
      <w:r>
        <w:rPr>
          <w:rFonts w:hint="eastAsia"/>
        </w:rPr>
        <w:t xml:space="preserve"> </w:t>
      </w:r>
      <w:r>
        <w:t xml:space="preserve">MPa </w:t>
      </w:r>
      <w:r>
        <w:rPr>
          <w:rFonts w:hint="eastAsia"/>
        </w:rPr>
        <w:t>表示的气瓶压力值）。</w:t>
      </w:r>
    </w:p>
    <w:p w:rsidR="00780E6A" w:rsidRDefault="00D840B4">
      <w:pPr>
        <w:pStyle w:val="afff3"/>
        <w:spacing w:before="156" w:after="156"/>
        <w:rPr>
          <w:rFonts w:ascii="Times New Roman"/>
        </w:rPr>
      </w:pPr>
      <w:bookmarkStart w:id="238" w:name="_Toc170556428"/>
      <w:bookmarkStart w:id="239" w:name="_Toc113377543"/>
      <w:bookmarkStart w:id="240" w:name="_Toc113348654"/>
      <w:bookmarkStart w:id="241" w:name="_Toc113349406"/>
      <w:bookmarkStart w:id="242" w:name="_Toc39052517"/>
      <w:bookmarkStart w:id="243" w:name="_Toc39052427"/>
      <w:bookmarkStart w:id="244" w:name="_Toc130303558"/>
      <w:r>
        <w:rPr>
          <w:rFonts w:ascii="Times New Roman" w:hint="eastAsia"/>
        </w:rPr>
        <w:t>气密性</w:t>
      </w:r>
      <w:bookmarkEnd w:id="238"/>
      <w:bookmarkEnd w:id="239"/>
      <w:bookmarkEnd w:id="240"/>
      <w:bookmarkEnd w:id="241"/>
      <w:bookmarkEnd w:id="242"/>
      <w:bookmarkEnd w:id="243"/>
      <w:bookmarkEnd w:id="244"/>
    </w:p>
    <w:p w:rsidR="00780E6A" w:rsidRDefault="00D840B4">
      <w:pPr>
        <w:pStyle w:val="afff4"/>
        <w:spacing w:before="156" w:after="156"/>
        <w:ind w:left="0"/>
      </w:pPr>
      <w:r>
        <w:rPr>
          <w:rFonts w:hint="eastAsia"/>
        </w:rPr>
        <w:t>高、中压系统气密性</w:t>
      </w:r>
    </w:p>
    <w:p w:rsidR="00780E6A" w:rsidRDefault="00D840B4">
      <w:pPr>
        <w:pStyle w:val="affffff0"/>
        <w:ind w:firstLine="420"/>
        <w:rPr>
          <w:rFonts w:ascii="黑体"/>
        </w:rPr>
      </w:pPr>
      <w:r>
        <w:rPr>
          <w:rFonts w:hint="eastAsia"/>
        </w:rPr>
        <w:t>高、中压系统在气密性试验中，在</w:t>
      </w:r>
      <w:r>
        <w:rPr>
          <w:rFonts w:hint="eastAsia"/>
        </w:rPr>
        <w:t xml:space="preserve"> </w:t>
      </w:r>
      <w:r>
        <w:t xml:space="preserve">2 min </w:t>
      </w:r>
      <w:r>
        <w:rPr>
          <w:rFonts w:hint="eastAsia"/>
        </w:rPr>
        <w:t>内应不漏气。</w:t>
      </w:r>
    </w:p>
    <w:p w:rsidR="00780E6A" w:rsidRDefault="00D840B4">
      <w:pPr>
        <w:pStyle w:val="afff4"/>
        <w:spacing w:before="156" w:after="156"/>
        <w:ind w:left="0"/>
      </w:pPr>
      <w:r>
        <w:rPr>
          <w:rFonts w:hint="eastAsia"/>
        </w:rPr>
        <w:t>低压系统气密性</w:t>
      </w:r>
    </w:p>
    <w:p w:rsidR="00780E6A" w:rsidRDefault="00D840B4">
      <w:pPr>
        <w:pStyle w:val="affffff0"/>
        <w:ind w:firstLine="420"/>
      </w:pPr>
      <w:r>
        <w:rPr>
          <w:rFonts w:hint="eastAsia"/>
        </w:rPr>
        <w:t>当排气阀被封闭</w:t>
      </w:r>
      <w:r>
        <w:rPr>
          <w:rFonts w:hint="eastAsia"/>
        </w:rPr>
        <w:t>后，在</w:t>
      </w:r>
      <w:r>
        <w:rPr>
          <w:rFonts w:hint="eastAsia"/>
        </w:rPr>
        <w:t xml:space="preserve"> 800</w:t>
      </w:r>
      <w:r>
        <w:t xml:space="preserve"> Pa </w:t>
      </w:r>
      <w:r>
        <w:rPr>
          <w:rFonts w:hint="eastAsia"/>
        </w:rPr>
        <w:t>的正压下，</w:t>
      </w:r>
      <w:r>
        <w:t xml:space="preserve">1 min </w:t>
      </w:r>
      <w:r>
        <w:rPr>
          <w:rFonts w:hint="eastAsia"/>
        </w:rPr>
        <w:t>内的压力变化应不大于</w:t>
      </w:r>
      <w:r>
        <w:rPr>
          <w:rFonts w:hint="eastAsia"/>
        </w:rPr>
        <w:t xml:space="preserve"> </w:t>
      </w:r>
      <w:r>
        <w:t>30 Pa</w:t>
      </w:r>
      <w:r>
        <w:rPr>
          <w:rFonts w:hint="eastAsia"/>
        </w:rPr>
        <w:t>。</w:t>
      </w:r>
    </w:p>
    <w:p w:rsidR="00780E6A" w:rsidRDefault="00D840B4">
      <w:pPr>
        <w:pStyle w:val="afff3"/>
        <w:spacing w:before="156" w:after="156"/>
      </w:pPr>
      <w:bookmarkStart w:id="245" w:name="_Toc113377544"/>
      <w:bookmarkStart w:id="246" w:name="_Toc113349407"/>
      <w:bookmarkStart w:id="247" w:name="_Toc39052428"/>
      <w:bookmarkStart w:id="248" w:name="_Toc130303559"/>
      <w:bookmarkStart w:id="249" w:name="_Toc39052518"/>
      <w:bookmarkStart w:id="250" w:name="_Toc170556429"/>
      <w:bookmarkStart w:id="251" w:name="_Toc113348655"/>
      <w:r>
        <w:rPr>
          <w:rFonts w:hint="eastAsia"/>
        </w:rPr>
        <w:t>呼吸生理参数</w:t>
      </w:r>
      <w:bookmarkEnd w:id="245"/>
      <w:bookmarkEnd w:id="246"/>
      <w:bookmarkEnd w:id="247"/>
      <w:bookmarkEnd w:id="248"/>
      <w:bookmarkEnd w:id="249"/>
      <w:bookmarkEnd w:id="250"/>
      <w:bookmarkEnd w:id="251"/>
    </w:p>
    <w:p w:rsidR="00780E6A" w:rsidRDefault="00D840B4">
      <w:pPr>
        <w:pStyle w:val="afff4"/>
        <w:spacing w:before="156" w:after="156"/>
        <w:ind w:left="0"/>
        <w:rPr>
          <w:rFonts w:ascii="Times New Roman"/>
        </w:rPr>
      </w:pPr>
      <w:r>
        <w:rPr>
          <w:rFonts w:hint="eastAsia"/>
        </w:rPr>
        <w:t>一般</w:t>
      </w:r>
      <w:r>
        <w:rPr>
          <w:rFonts w:ascii="Times New Roman" w:hint="eastAsia"/>
        </w:rPr>
        <w:t>要求</w:t>
      </w:r>
    </w:p>
    <w:p w:rsidR="00780E6A" w:rsidRDefault="00D840B4">
      <w:pPr>
        <w:pStyle w:val="affffff0"/>
        <w:ind w:firstLine="420"/>
      </w:pPr>
      <w:r>
        <w:t xml:space="preserve">2 h </w:t>
      </w:r>
      <w:r>
        <w:rPr>
          <w:rFonts w:hint="eastAsia"/>
        </w:rPr>
        <w:t>的氧气呼吸器应能满足</w:t>
      </w:r>
      <w:r>
        <w:rPr>
          <w:rFonts w:hint="eastAsia"/>
        </w:rPr>
        <w:t xml:space="preserve"> </w:t>
      </w:r>
      <w:r>
        <w:t xml:space="preserve">1 h </w:t>
      </w:r>
      <w:r>
        <w:rPr>
          <w:rFonts w:hint="eastAsia"/>
        </w:rPr>
        <w:t>氧气呼吸器的技术要求，</w:t>
      </w:r>
      <w:r>
        <w:t xml:space="preserve">3 h </w:t>
      </w:r>
      <w:r>
        <w:rPr>
          <w:rFonts w:hint="eastAsia"/>
        </w:rPr>
        <w:t>氧气呼吸器应能满足</w:t>
      </w:r>
      <w:r>
        <w:rPr>
          <w:rFonts w:hint="eastAsia"/>
        </w:rPr>
        <w:t xml:space="preserve"> </w:t>
      </w:r>
      <w:r>
        <w:t xml:space="preserve">1 h </w:t>
      </w:r>
      <w:r>
        <w:rPr>
          <w:rFonts w:hint="eastAsia"/>
        </w:rPr>
        <w:t>和</w:t>
      </w:r>
      <w:r>
        <w:rPr>
          <w:rFonts w:hint="eastAsia"/>
        </w:rPr>
        <w:t xml:space="preserve"> </w:t>
      </w:r>
      <w:r>
        <w:t xml:space="preserve">2 h </w:t>
      </w:r>
      <w:r>
        <w:rPr>
          <w:rFonts w:hint="eastAsia"/>
        </w:rPr>
        <w:t>氧气呼吸器的技术要求，</w:t>
      </w:r>
      <w:r>
        <w:t xml:space="preserve">4 h </w:t>
      </w:r>
      <w:r>
        <w:rPr>
          <w:rFonts w:hint="eastAsia"/>
        </w:rPr>
        <w:t>氧气呼吸器应能满足</w:t>
      </w:r>
      <w:r>
        <w:rPr>
          <w:rFonts w:hint="eastAsia"/>
        </w:rPr>
        <w:t xml:space="preserve"> </w:t>
      </w:r>
      <w:r>
        <w:t>1 h</w:t>
      </w:r>
      <w:r>
        <w:rPr>
          <w:rFonts w:hint="eastAsia"/>
        </w:rPr>
        <w:t>、</w:t>
      </w:r>
      <w:r>
        <w:t xml:space="preserve">2 h </w:t>
      </w:r>
      <w:r>
        <w:rPr>
          <w:rFonts w:hint="eastAsia"/>
        </w:rPr>
        <w:t>和</w:t>
      </w:r>
      <w:r>
        <w:rPr>
          <w:rFonts w:hint="eastAsia"/>
        </w:rPr>
        <w:t xml:space="preserve"> </w:t>
      </w:r>
      <w:r>
        <w:t xml:space="preserve">3 h </w:t>
      </w:r>
      <w:r>
        <w:rPr>
          <w:rFonts w:hint="eastAsia"/>
        </w:rPr>
        <w:t>氧气呼吸器的技术要求。</w:t>
      </w:r>
    </w:p>
    <w:p w:rsidR="00780E6A" w:rsidRDefault="00D840B4">
      <w:pPr>
        <w:pStyle w:val="afff4"/>
        <w:spacing w:before="156" w:after="156"/>
        <w:ind w:left="0"/>
        <w:rPr>
          <w:rFonts w:ascii="Times New Roman"/>
        </w:rPr>
      </w:pPr>
      <w:r>
        <w:rPr>
          <w:rFonts w:hint="eastAsia"/>
        </w:rPr>
        <w:t>额定</w:t>
      </w:r>
      <w:r>
        <w:rPr>
          <w:rFonts w:ascii="Times New Roman" w:hint="eastAsia"/>
        </w:rPr>
        <w:t>工作时间</w:t>
      </w:r>
    </w:p>
    <w:p w:rsidR="00780E6A" w:rsidRDefault="00D840B4">
      <w:pPr>
        <w:pStyle w:val="affffff0"/>
        <w:ind w:firstLine="420"/>
      </w:pPr>
      <w:r>
        <w:rPr>
          <w:rFonts w:hint="eastAsia"/>
        </w:rPr>
        <w:t>用仿人呼吸试验装置试验时，氧气呼吸器应满足与其类别相对应的工作时间要求。在额定工作时间内，氧气呼吸器应满足</w:t>
      </w:r>
      <w:r>
        <w:rPr>
          <w:rFonts w:hint="eastAsia"/>
        </w:rPr>
        <w:t xml:space="preserve"> 5</w:t>
      </w:r>
      <w:r>
        <w:t>.25.3</w:t>
      </w:r>
      <w:r>
        <w:rPr>
          <w:rFonts w:hint="eastAsia"/>
        </w:rPr>
        <w:t>、</w:t>
      </w:r>
      <w:r>
        <w:rPr>
          <w:rFonts w:hint="eastAsia"/>
        </w:rPr>
        <w:t>5</w:t>
      </w:r>
      <w:r>
        <w:t>.25.4</w:t>
      </w:r>
      <w:r>
        <w:rPr>
          <w:rFonts w:hint="eastAsia"/>
        </w:rPr>
        <w:t>、</w:t>
      </w:r>
      <w:r>
        <w:rPr>
          <w:rFonts w:hint="eastAsia"/>
        </w:rPr>
        <w:t>5</w:t>
      </w:r>
      <w:r>
        <w:t xml:space="preserve">.25.5 </w:t>
      </w:r>
      <w:r>
        <w:rPr>
          <w:rFonts w:hint="eastAsia"/>
        </w:rPr>
        <w:t>和</w:t>
      </w:r>
      <w:r>
        <w:rPr>
          <w:rFonts w:hint="eastAsia"/>
        </w:rPr>
        <w:t xml:space="preserve"> 5</w:t>
      </w:r>
      <w:r>
        <w:t xml:space="preserve">.25.6 </w:t>
      </w:r>
      <w:r>
        <w:rPr>
          <w:rFonts w:hint="eastAsia"/>
        </w:rPr>
        <w:t>规定的要求。</w:t>
      </w:r>
    </w:p>
    <w:p w:rsidR="00780E6A" w:rsidRDefault="00D840B4">
      <w:pPr>
        <w:pStyle w:val="afff4"/>
        <w:spacing w:before="156" w:after="156"/>
        <w:ind w:left="0"/>
        <w:rPr>
          <w:rFonts w:ascii="Times New Roman"/>
        </w:rPr>
      </w:pPr>
      <w:r>
        <w:rPr>
          <w:rFonts w:hint="eastAsia"/>
        </w:rPr>
        <w:t>呼吸阻力</w:t>
      </w:r>
    </w:p>
    <w:p w:rsidR="00780E6A" w:rsidRDefault="00D840B4">
      <w:pPr>
        <w:pStyle w:val="affffff0"/>
        <w:ind w:firstLine="420"/>
      </w:pPr>
      <w:r>
        <w:rPr>
          <w:rFonts w:hint="eastAsia"/>
        </w:rPr>
        <w:t>氧气呼吸器的呼吸阻力应满足表</w:t>
      </w:r>
      <w:r>
        <w:rPr>
          <w:rFonts w:hint="eastAsia"/>
        </w:rPr>
        <w:t xml:space="preserve"> </w:t>
      </w:r>
      <w:r>
        <w:t xml:space="preserve">3 </w:t>
      </w:r>
      <w:r>
        <w:rPr>
          <w:rFonts w:hint="eastAsia"/>
        </w:rPr>
        <w:t>的要求。</w:t>
      </w:r>
    </w:p>
    <w:p w:rsidR="00780E6A" w:rsidRDefault="00D840B4">
      <w:pPr>
        <w:pStyle w:val="aff8"/>
        <w:spacing w:before="156" w:after="156"/>
      </w:pPr>
      <w:r>
        <w:rPr>
          <w:rFonts w:hint="eastAsia"/>
        </w:rPr>
        <w:t>呼气阻力和吸气阻力</w:t>
      </w:r>
    </w:p>
    <w:tbl>
      <w:tblPr>
        <w:tblW w:w="95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64"/>
        <w:gridCol w:w="1800"/>
        <w:gridCol w:w="2266"/>
        <w:gridCol w:w="1817"/>
        <w:gridCol w:w="1767"/>
      </w:tblGrid>
      <w:tr w:rsidR="00780E6A">
        <w:trPr>
          <w:jc w:val="center"/>
        </w:trPr>
        <w:tc>
          <w:tcPr>
            <w:tcW w:w="1864" w:type="dxa"/>
            <w:tcBorders>
              <w:top w:val="single" w:sz="8" w:space="0" w:color="auto"/>
              <w:left w:val="single" w:sz="8" w:space="0" w:color="auto"/>
              <w:bottom w:val="single" w:sz="12" w:space="0" w:color="auto"/>
            </w:tcBorders>
            <w:shd w:val="clear" w:color="auto" w:fill="auto"/>
            <w:vAlign w:val="center"/>
          </w:tcPr>
          <w:p w:rsidR="00780E6A" w:rsidRDefault="00D840B4">
            <w:pPr>
              <w:pStyle w:val="affffffffffff4"/>
              <w:ind w:firstLineChars="100" w:firstLine="180"/>
              <w:rPr>
                <w:rFonts w:hAnsi="宋体" w:cs="Times New Roman"/>
                <w:sz w:val="18"/>
                <w:szCs w:val="18"/>
              </w:rPr>
            </w:pPr>
            <w:r>
              <w:rPr>
                <w:rFonts w:hAnsi="宋体" w:cs="Times New Roman" w:hint="eastAsia"/>
                <w:sz w:val="18"/>
                <w:szCs w:val="18"/>
              </w:rPr>
              <w:t>呼吸量</w:t>
            </w:r>
            <w:r>
              <w:rPr>
                <w:rFonts w:hAnsi="宋体" w:cs="Times New Roman" w:hint="eastAsia"/>
                <w:sz w:val="18"/>
                <w:szCs w:val="18"/>
              </w:rPr>
              <w:t>/</w:t>
            </w:r>
            <w:r>
              <w:rPr>
                <w:rFonts w:hAnsi="宋体" w:cs="Times New Roman" w:hint="eastAsia"/>
                <w:sz w:val="18"/>
                <w:szCs w:val="18"/>
              </w:rPr>
              <w:t>（</w:t>
            </w:r>
            <w:r>
              <w:rPr>
                <w:rFonts w:hAnsi="宋体" w:cs="Times New Roman"/>
                <w:sz w:val="18"/>
                <w:szCs w:val="18"/>
              </w:rPr>
              <w:t>L/min</w:t>
            </w:r>
            <w:r>
              <w:rPr>
                <w:rFonts w:hAnsi="宋体" w:cs="Times New Roman" w:hint="eastAsia"/>
                <w:sz w:val="18"/>
                <w:szCs w:val="18"/>
              </w:rPr>
              <w:t>）</w:t>
            </w:r>
          </w:p>
        </w:tc>
        <w:tc>
          <w:tcPr>
            <w:tcW w:w="1800" w:type="dxa"/>
            <w:tcBorders>
              <w:top w:val="single" w:sz="8" w:space="0" w:color="auto"/>
              <w:bottom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呼吸频率</w:t>
            </w:r>
            <w:r>
              <w:rPr>
                <w:rFonts w:hAnsi="宋体" w:cs="Times New Roman"/>
                <w:sz w:val="18"/>
                <w:szCs w:val="18"/>
              </w:rPr>
              <w:t>/min</w:t>
            </w:r>
            <w:r>
              <w:rPr>
                <w:rFonts w:hAnsi="宋体" w:cs="Times New Roman"/>
                <w:sz w:val="18"/>
                <w:szCs w:val="18"/>
                <w:vertAlign w:val="superscript"/>
              </w:rPr>
              <w:t>-1</w:t>
            </w:r>
          </w:p>
        </w:tc>
        <w:tc>
          <w:tcPr>
            <w:tcW w:w="2266" w:type="dxa"/>
            <w:tcBorders>
              <w:top w:val="single" w:sz="8" w:space="0" w:color="auto"/>
              <w:bottom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试验时间</w:t>
            </w:r>
            <w:r>
              <w:rPr>
                <w:rFonts w:hAnsi="宋体" w:cs="Times New Roman"/>
                <w:sz w:val="18"/>
                <w:szCs w:val="18"/>
              </w:rPr>
              <w:t>/min</w:t>
            </w:r>
          </w:p>
        </w:tc>
        <w:tc>
          <w:tcPr>
            <w:tcW w:w="1817" w:type="dxa"/>
            <w:tcBorders>
              <w:top w:val="single" w:sz="8" w:space="0" w:color="auto"/>
              <w:bottom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呼气阻力</w:t>
            </w:r>
            <w:r>
              <w:rPr>
                <w:rFonts w:hAnsi="宋体" w:cs="Times New Roman"/>
                <w:sz w:val="18"/>
                <w:szCs w:val="18"/>
              </w:rPr>
              <w:t>/Pa</w:t>
            </w:r>
          </w:p>
        </w:tc>
        <w:tc>
          <w:tcPr>
            <w:tcW w:w="1767" w:type="dxa"/>
            <w:tcBorders>
              <w:top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吸气阻力</w:t>
            </w:r>
            <w:r>
              <w:rPr>
                <w:rFonts w:hAnsi="宋体" w:cs="Times New Roman"/>
                <w:sz w:val="18"/>
                <w:szCs w:val="18"/>
              </w:rPr>
              <w:t>/Pa</w:t>
            </w:r>
          </w:p>
        </w:tc>
      </w:tr>
      <w:tr w:rsidR="00780E6A">
        <w:trPr>
          <w:trHeight w:val="242"/>
          <w:jc w:val="center"/>
        </w:trPr>
        <w:tc>
          <w:tcPr>
            <w:tcW w:w="1864" w:type="dxa"/>
            <w:vMerge w:val="restart"/>
            <w:tcBorders>
              <w:top w:val="single" w:sz="12" w:space="0" w:color="auto"/>
              <w:lef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30</w:t>
            </w:r>
          </w:p>
        </w:tc>
        <w:tc>
          <w:tcPr>
            <w:tcW w:w="1800" w:type="dxa"/>
            <w:vMerge w:val="restart"/>
            <w:tcBorders>
              <w:top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20</w:t>
            </w:r>
          </w:p>
        </w:tc>
        <w:tc>
          <w:tcPr>
            <w:tcW w:w="2266" w:type="dxa"/>
            <w:tcBorders>
              <w:top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60</w:t>
            </w:r>
          </w:p>
        </w:tc>
        <w:tc>
          <w:tcPr>
            <w:tcW w:w="1817" w:type="dxa"/>
            <w:vMerge w:val="restart"/>
            <w:tcBorders>
              <w:top w:val="single" w:sz="12"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0</w:t>
            </w:r>
            <w:r>
              <w:rPr>
                <w:rFonts w:hAnsi="宋体" w:cs="Times New Roman" w:hint="eastAsia"/>
                <w:sz w:val="18"/>
                <w:szCs w:val="18"/>
              </w:rPr>
              <w:t>～</w:t>
            </w:r>
            <w:r>
              <w:rPr>
                <w:rFonts w:hAnsi="宋体" w:cs="Times New Roman"/>
                <w:sz w:val="18"/>
                <w:szCs w:val="18"/>
              </w:rPr>
              <w:t>600</w:t>
            </w:r>
          </w:p>
        </w:tc>
        <w:tc>
          <w:tcPr>
            <w:tcW w:w="1767" w:type="dxa"/>
            <w:vMerge w:val="restart"/>
            <w:tcBorders>
              <w:top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0</w:t>
            </w:r>
            <w:r>
              <w:rPr>
                <w:rFonts w:hAnsi="宋体" w:cs="Times New Roman" w:hint="eastAsia"/>
                <w:sz w:val="18"/>
                <w:szCs w:val="18"/>
              </w:rPr>
              <w:t>～</w:t>
            </w:r>
            <w:r>
              <w:rPr>
                <w:rFonts w:hAnsi="宋体" w:cs="Times New Roman" w:hint="eastAsia"/>
                <w:sz w:val="18"/>
                <w:szCs w:val="18"/>
              </w:rPr>
              <w:t>5</w:t>
            </w:r>
            <w:r>
              <w:rPr>
                <w:rFonts w:hAnsi="宋体" w:cs="Times New Roman"/>
                <w:sz w:val="18"/>
                <w:szCs w:val="18"/>
              </w:rPr>
              <w:t>00</w:t>
            </w:r>
          </w:p>
        </w:tc>
      </w:tr>
      <w:tr w:rsidR="00780E6A">
        <w:trPr>
          <w:jc w:val="center"/>
        </w:trPr>
        <w:tc>
          <w:tcPr>
            <w:tcW w:w="1864" w:type="dxa"/>
            <w:vMerge/>
            <w:tcBorders>
              <w:left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1800" w:type="dxa"/>
            <w:vMerge/>
            <w:shd w:val="clear" w:color="auto" w:fill="auto"/>
            <w:vAlign w:val="center"/>
          </w:tcPr>
          <w:p w:rsidR="00780E6A" w:rsidRDefault="00780E6A">
            <w:pPr>
              <w:widowControl/>
              <w:jc w:val="left"/>
              <w:rPr>
                <w:rFonts w:ascii="宋体" w:hAnsi="宋体"/>
                <w:kern w:val="0"/>
                <w:sz w:val="18"/>
                <w:szCs w:val="18"/>
              </w:rPr>
            </w:pPr>
          </w:p>
        </w:tc>
        <w:tc>
          <w:tcPr>
            <w:tcW w:w="2266"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120</w:t>
            </w:r>
          </w:p>
        </w:tc>
        <w:tc>
          <w:tcPr>
            <w:tcW w:w="1817" w:type="dxa"/>
            <w:vMerge/>
            <w:shd w:val="clear" w:color="auto" w:fill="auto"/>
            <w:vAlign w:val="center"/>
          </w:tcPr>
          <w:p w:rsidR="00780E6A" w:rsidRDefault="00780E6A">
            <w:pPr>
              <w:widowControl/>
              <w:jc w:val="left"/>
              <w:rPr>
                <w:rFonts w:ascii="宋体" w:hAnsi="宋体"/>
                <w:kern w:val="0"/>
                <w:sz w:val="18"/>
                <w:szCs w:val="18"/>
              </w:rPr>
            </w:pPr>
          </w:p>
        </w:tc>
        <w:tc>
          <w:tcPr>
            <w:tcW w:w="1767" w:type="dxa"/>
            <w:vMerge/>
            <w:tcBorders>
              <w:right w:val="single" w:sz="8" w:space="0" w:color="auto"/>
            </w:tcBorders>
            <w:shd w:val="clear" w:color="auto" w:fill="auto"/>
            <w:vAlign w:val="center"/>
          </w:tcPr>
          <w:p w:rsidR="00780E6A" w:rsidRDefault="00780E6A">
            <w:pPr>
              <w:widowControl/>
              <w:jc w:val="left"/>
              <w:rPr>
                <w:rFonts w:ascii="宋体" w:hAnsi="宋体"/>
                <w:kern w:val="0"/>
                <w:sz w:val="18"/>
                <w:szCs w:val="18"/>
              </w:rPr>
            </w:pPr>
          </w:p>
        </w:tc>
      </w:tr>
      <w:tr w:rsidR="00780E6A">
        <w:trPr>
          <w:jc w:val="center"/>
        </w:trPr>
        <w:tc>
          <w:tcPr>
            <w:tcW w:w="1864" w:type="dxa"/>
            <w:vMerge/>
            <w:tcBorders>
              <w:left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1800" w:type="dxa"/>
            <w:vMerge/>
            <w:shd w:val="clear" w:color="auto" w:fill="auto"/>
            <w:vAlign w:val="center"/>
          </w:tcPr>
          <w:p w:rsidR="00780E6A" w:rsidRDefault="00780E6A">
            <w:pPr>
              <w:widowControl/>
              <w:jc w:val="left"/>
              <w:rPr>
                <w:rFonts w:ascii="宋体" w:hAnsi="宋体"/>
                <w:kern w:val="0"/>
                <w:sz w:val="18"/>
                <w:szCs w:val="18"/>
              </w:rPr>
            </w:pPr>
          </w:p>
        </w:tc>
        <w:tc>
          <w:tcPr>
            <w:tcW w:w="2266" w:type="dxa"/>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180</w:t>
            </w:r>
          </w:p>
        </w:tc>
        <w:tc>
          <w:tcPr>
            <w:tcW w:w="1817" w:type="dxa"/>
            <w:vMerge/>
            <w:shd w:val="clear" w:color="auto" w:fill="auto"/>
            <w:vAlign w:val="center"/>
          </w:tcPr>
          <w:p w:rsidR="00780E6A" w:rsidRDefault="00780E6A">
            <w:pPr>
              <w:widowControl/>
              <w:jc w:val="left"/>
              <w:rPr>
                <w:rFonts w:ascii="宋体" w:hAnsi="宋体"/>
                <w:kern w:val="0"/>
                <w:sz w:val="18"/>
                <w:szCs w:val="18"/>
              </w:rPr>
            </w:pPr>
          </w:p>
        </w:tc>
        <w:tc>
          <w:tcPr>
            <w:tcW w:w="1767" w:type="dxa"/>
            <w:vMerge/>
            <w:tcBorders>
              <w:right w:val="single" w:sz="8" w:space="0" w:color="auto"/>
            </w:tcBorders>
            <w:shd w:val="clear" w:color="auto" w:fill="auto"/>
            <w:vAlign w:val="center"/>
          </w:tcPr>
          <w:p w:rsidR="00780E6A" w:rsidRDefault="00780E6A">
            <w:pPr>
              <w:widowControl/>
              <w:jc w:val="left"/>
              <w:rPr>
                <w:rFonts w:ascii="宋体" w:hAnsi="宋体"/>
                <w:kern w:val="0"/>
                <w:sz w:val="18"/>
                <w:szCs w:val="18"/>
              </w:rPr>
            </w:pPr>
          </w:p>
        </w:tc>
      </w:tr>
      <w:tr w:rsidR="00780E6A">
        <w:trPr>
          <w:jc w:val="center"/>
        </w:trPr>
        <w:tc>
          <w:tcPr>
            <w:tcW w:w="1864" w:type="dxa"/>
            <w:vMerge/>
            <w:tcBorders>
              <w:left w:val="single" w:sz="8" w:space="0" w:color="auto"/>
              <w:bottom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1800" w:type="dxa"/>
            <w:vMerge/>
            <w:tcBorders>
              <w:bottom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2266"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240</w:t>
            </w:r>
          </w:p>
        </w:tc>
        <w:tc>
          <w:tcPr>
            <w:tcW w:w="1817" w:type="dxa"/>
            <w:vMerge/>
            <w:tcBorders>
              <w:bottom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1767" w:type="dxa"/>
            <w:vMerge/>
            <w:tcBorders>
              <w:bottom w:val="single" w:sz="8" w:space="0" w:color="auto"/>
              <w:right w:val="single" w:sz="8" w:space="0" w:color="auto"/>
            </w:tcBorders>
            <w:shd w:val="clear" w:color="auto" w:fill="auto"/>
            <w:vAlign w:val="center"/>
          </w:tcPr>
          <w:p w:rsidR="00780E6A" w:rsidRDefault="00780E6A">
            <w:pPr>
              <w:widowControl/>
              <w:jc w:val="left"/>
              <w:rPr>
                <w:rFonts w:ascii="宋体" w:hAnsi="宋体"/>
                <w:kern w:val="0"/>
                <w:sz w:val="18"/>
                <w:szCs w:val="18"/>
              </w:rPr>
            </w:pPr>
          </w:p>
        </w:tc>
      </w:tr>
      <w:tr w:rsidR="00780E6A">
        <w:trPr>
          <w:jc w:val="center"/>
        </w:trPr>
        <w:tc>
          <w:tcPr>
            <w:tcW w:w="1864" w:type="dxa"/>
            <w:vMerge w:val="restart"/>
            <w:tcBorders>
              <w:lef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50</w:t>
            </w:r>
          </w:p>
        </w:tc>
        <w:tc>
          <w:tcPr>
            <w:tcW w:w="1800" w:type="dxa"/>
            <w:vMerge w:val="restart"/>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25</w:t>
            </w:r>
          </w:p>
        </w:tc>
        <w:tc>
          <w:tcPr>
            <w:tcW w:w="2266"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30</w:t>
            </w:r>
            <w:r>
              <w:rPr>
                <w:rFonts w:hAnsi="宋体" w:cs="Times New Roman" w:hint="eastAsia"/>
                <w:sz w:val="18"/>
                <w:szCs w:val="18"/>
              </w:rPr>
              <w:t>（</w:t>
            </w:r>
            <w:r>
              <w:rPr>
                <w:rFonts w:hAnsi="宋体" w:cs="Times New Roman"/>
                <w:sz w:val="18"/>
                <w:szCs w:val="18"/>
              </w:rPr>
              <w:t>1 h,2 h</w:t>
            </w:r>
            <w:r>
              <w:rPr>
                <w:rFonts w:hAnsi="宋体" w:cs="Times New Roman" w:hint="eastAsia"/>
                <w:sz w:val="18"/>
                <w:szCs w:val="18"/>
              </w:rPr>
              <w:t>）</w:t>
            </w:r>
          </w:p>
        </w:tc>
        <w:tc>
          <w:tcPr>
            <w:tcW w:w="1817" w:type="dxa"/>
            <w:vMerge w:val="restart"/>
            <w:shd w:val="clear" w:color="auto" w:fill="auto"/>
            <w:vAlign w:val="center"/>
          </w:tcPr>
          <w:p w:rsidR="00780E6A" w:rsidRDefault="00D840B4">
            <w:pPr>
              <w:pStyle w:val="affffffffffff4"/>
              <w:ind w:firstLineChars="0" w:firstLine="0"/>
              <w:jc w:val="center"/>
              <w:rPr>
                <w:rFonts w:hAnsi="宋体" w:cs="Times New Roman"/>
              </w:rPr>
            </w:pPr>
            <w:r>
              <w:rPr>
                <w:rFonts w:hAnsi="宋体" w:cs="Times New Roman"/>
                <w:sz w:val="18"/>
                <w:szCs w:val="18"/>
              </w:rPr>
              <w:t>0</w:t>
            </w:r>
            <w:r>
              <w:rPr>
                <w:rFonts w:hAnsi="宋体" w:cs="Times New Roman" w:hint="eastAsia"/>
                <w:sz w:val="18"/>
                <w:szCs w:val="18"/>
              </w:rPr>
              <w:t>～</w:t>
            </w:r>
            <w:r>
              <w:rPr>
                <w:rFonts w:hAnsi="宋体" w:cs="Times New Roman"/>
                <w:sz w:val="18"/>
                <w:szCs w:val="18"/>
              </w:rPr>
              <w:t>700</w:t>
            </w:r>
          </w:p>
        </w:tc>
        <w:tc>
          <w:tcPr>
            <w:tcW w:w="1767" w:type="dxa"/>
            <w:vMerge w:val="restart"/>
            <w:tcBorders>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0</w:t>
            </w:r>
            <w:r>
              <w:rPr>
                <w:rFonts w:hAnsi="宋体" w:cs="Times New Roman" w:hint="eastAsia"/>
                <w:sz w:val="18"/>
                <w:szCs w:val="18"/>
              </w:rPr>
              <w:t>～</w:t>
            </w:r>
            <w:r>
              <w:rPr>
                <w:rFonts w:hAnsi="宋体" w:cs="Times New Roman" w:hint="eastAsia"/>
                <w:sz w:val="18"/>
                <w:szCs w:val="18"/>
              </w:rPr>
              <w:t>6</w:t>
            </w:r>
            <w:r>
              <w:rPr>
                <w:rFonts w:hAnsi="宋体" w:cs="Times New Roman"/>
                <w:sz w:val="18"/>
                <w:szCs w:val="18"/>
              </w:rPr>
              <w:t>00</w:t>
            </w:r>
          </w:p>
        </w:tc>
      </w:tr>
      <w:tr w:rsidR="00780E6A">
        <w:trPr>
          <w:jc w:val="center"/>
        </w:trPr>
        <w:tc>
          <w:tcPr>
            <w:tcW w:w="1864" w:type="dxa"/>
            <w:vMerge/>
            <w:tcBorders>
              <w:left w:val="single" w:sz="8" w:space="0" w:color="auto"/>
              <w:bottom w:val="single" w:sz="8" w:space="0" w:color="auto"/>
            </w:tcBorders>
            <w:shd w:val="clear" w:color="auto" w:fill="auto"/>
            <w:vAlign w:val="center"/>
          </w:tcPr>
          <w:p w:rsidR="00780E6A" w:rsidRDefault="00780E6A">
            <w:pPr>
              <w:pStyle w:val="affffffffffff4"/>
              <w:ind w:firstLineChars="0" w:firstLine="0"/>
              <w:jc w:val="center"/>
              <w:rPr>
                <w:rFonts w:hAnsi="宋体" w:cs="Times New Roman"/>
                <w:sz w:val="18"/>
                <w:szCs w:val="18"/>
              </w:rPr>
            </w:pPr>
          </w:p>
        </w:tc>
        <w:tc>
          <w:tcPr>
            <w:tcW w:w="1800" w:type="dxa"/>
            <w:vMerge/>
            <w:tcBorders>
              <w:bottom w:val="single" w:sz="8" w:space="0" w:color="auto"/>
            </w:tcBorders>
            <w:shd w:val="clear" w:color="auto" w:fill="auto"/>
            <w:vAlign w:val="center"/>
          </w:tcPr>
          <w:p w:rsidR="00780E6A" w:rsidRDefault="00780E6A">
            <w:pPr>
              <w:pStyle w:val="affffffffffff4"/>
              <w:ind w:firstLineChars="0" w:firstLine="0"/>
              <w:jc w:val="center"/>
              <w:rPr>
                <w:rFonts w:hAnsi="宋体" w:cs="Times New Roman"/>
                <w:sz w:val="18"/>
                <w:szCs w:val="18"/>
              </w:rPr>
            </w:pPr>
          </w:p>
        </w:tc>
        <w:tc>
          <w:tcPr>
            <w:tcW w:w="2266"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60</w:t>
            </w:r>
            <w:r>
              <w:rPr>
                <w:rFonts w:hAnsi="宋体" w:cs="Times New Roman" w:hint="eastAsia"/>
                <w:sz w:val="18"/>
                <w:szCs w:val="18"/>
              </w:rPr>
              <w:t>（</w:t>
            </w:r>
            <w:r>
              <w:rPr>
                <w:rFonts w:hAnsi="宋体" w:cs="Times New Roman"/>
                <w:sz w:val="18"/>
                <w:szCs w:val="18"/>
              </w:rPr>
              <w:t>3 h,4 h</w:t>
            </w:r>
            <w:r>
              <w:rPr>
                <w:rFonts w:hAnsi="宋体" w:cs="Times New Roman" w:hint="eastAsia"/>
                <w:sz w:val="18"/>
                <w:szCs w:val="18"/>
              </w:rPr>
              <w:t>）</w:t>
            </w:r>
          </w:p>
        </w:tc>
        <w:tc>
          <w:tcPr>
            <w:tcW w:w="1817" w:type="dxa"/>
            <w:vMerge/>
            <w:tcBorders>
              <w:bottom w:val="single" w:sz="8" w:space="0" w:color="auto"/>
            </w:tcBorders>
            <w:shd w:val="clear" w:color="auto" w:fill="auto"/>
            <w:vAlign w:val="center"/>
          </w:tcPr>
          <w:p w:rsidR="00780E6A" w:rsidRDefault="00780E6A">
            <w:pPr>
              <w:pStyle w:val="affffffffffff4"/>
              <w:ind w:firstLineChars="0" w:firstLine="0"/>
              <w:jc w:val="center"/>
              <w:rPr>
                <w:rFonts w:hAnsi="宋体" w:cs="Times New Roman"/>
                <w:sz w:val="18"/>
                <w:szCs w:val="18"/>
              </w:rPr>
            </w:pPr>
          </w:p>
        </w:tc>
        <w:tc>
          <w:tcPr>
            <w:tcW w:w="1767" w:type="dxa"/>
            <w:vMerge/>
            <w:tcBorders>
              <w:bottom w:val="single" w:sz="8" w:space="0" w:color="auto"/>
              <w:right w:val="single" w:sz="8" w:space="0" w:color="auto"/>
            </w:tcBorders>
            <w:shd w:val="clear" w:color="auto" w:fill="auto"/>
            <w:vAlign w:val="center"/>
          </w:tcPr>
          <w:p w:rsidR="00780E6A" w:rsidRDefault="00780E6A">
            <w:pPr>
              <w:pStyle w:val="affffffffffff4"/>
              <w:ind w:firstLineChars="0" w:firstLine="0"/>
              <w:jc w:val="center"/>
              <w:rPr>
                <w:rFonts w:hAnsi="宋体" w:cs="Times New Roman"/>
                <w:sz w:val="18"/>
                <w:szCs w:val="18"/>
              </w:rPr>
            </w:pPr>
          </w:p>
        </w:tc>
      </w:tr>
      <w:tr w:rsidR="00780E6A">
        <w:trPr>
          <w:jc w:val="center"/>
        </w:trPr>
        <w:tc>
          <w:tcPr>
            <w:tcW w:w="1864" w:type="dxa"/>
            <w:tcBorders>
              <w:left w:val="single" w:sz="8" w:space="0" w:color="auto"/>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75</w:t>
            </w:r>
          </w:p>
        </w:tc>
        <w:tc>
          <w:tcPr>
            <w:tcW w:w="1800"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30</w:t>
            </w:r>
          </w:p>
        </w:tc>
        <w:tc>
          <w:tcPr>
            <w:tcW w:w="2266"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5</w:t>
            </w:r>
          </w:p>
        </w:tc>
        <w:tc>
          <w:tcPr>
            <w:tcW w:w="1817" w:type="dxa"/>
            <w:tcBorders>
              <w:bottom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rPr>
            </w:pPr>
            <w:r>
              <w:rPr>
                <w:rFonts w:hAnsi="宋体" w:cs="Times New Roman"/>
                <w:sz w:val="18"/>
                <w:szCs w:val="18"/>
              </w:rPr>
              <w:t>0</w:t>
            </w:r>
            <w:r>
              <w:rPr>
                <w:rFonts w:hAnsi="宋体" w:cs="Times New Roman" w:hint="eastAsia"/>
                <w:sz w:val="18"/>
                <w:szCs w:val="18"/>
              </w:rPr>
              <w:t>～</w:t>
            </w:r>
            <w:r>
              <w:rPr>
                <w:rFonts w:hAnsi="宋体" w:cs="Times New Roman"/>
                <w:sz w:val="18"/>
                <w:szCs w:val="18"/>
              </w:rPr>
              <w:t>1000</w:t>
            </w:r>
          </w:p>
        </w:tc>
        <w:tc>
          <w:tcPr>
            <w:tcW w:w="1767" w:type="dxa"/>
            <w:tcBorders>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w:t>
            </w:r>
          </w:p>
        </w:tc>
      </w:tr>
    </w:tbl>
    <w:p w:rsidR="00780E6A" w:rsidRDefault="00780E6A">
      <w:pPr>
        <w:pStyle w:val="affffff0"/>
        <w:ind w:firstLine="420"/>
        <w:rPr>
          <w:rFonts w:ascii="Times New Roman"/>
          <w:szCs w:val="21"/>
        </w:rPr>
      </w:pPr>
    </w:p>
    <w:p w:rsidR="00780E6A" w:rsidRDefault="00D840B4">
      <w:pPr>
        <w:pStyle w:val="afff4"/>
        <w:spacing w:before="156" w:after="156"/>
        <w:ind w:left="0"/>
        <w:rPr>
          <w:rFonts w:ascii="Times New Roman"/>
          <w:szCs w:val="21"/>
        </w:rPr>
      </w:pPr>
      <w:r>
        <w:rPr>
          <w:rFonts w:hint="eastAsia"/>
        </w:rPr>
        <w:lastRenderedPageBreak/>
        <w:t>氧气含量</w:t>
      </w:r>
    </w:p>
    <w:p w:rsidR="00780E6A" w:rsidRDefault="00D840B4">
      <w:pPr>
        <w:pStyle w:val="affffff0"/>
        <w:ind w:firstLine="420"/>
        <w:rPr>
          <w:rFonts w:ascii="Times New Roman"/>
        </w:rPr>
      </w:pPr>
      <w:r>
        <w:rPr>
          <w:rFonts w:hint="eastAsia"/>
        </w:rPr>
        <w:t>吸入气体中的氧气含量应不低于</w:t>
      </w:r>
      <w:r>
        <w:rPr>
          <w:rFonts w:hint="eastAsia"/>
        </w:rPr>
        <w:t xml:space="preserve"> </w:t>
      </w:r>
      <w:r>
        <w:t>21 %</w:t>
      </w:r>
      <w:r>
        <w:rPr>
          <w:rFonts w:hint="eastAsia"/>
        </w:rPr>
        <w:t>（体积分数）。</w:t>
      </w:r>
    </w:p>
    <w:p w:rsidR="00780E6A" w:rsidRDefault="00D840B4">
      <w:pPr>
        <w:pStyle w:val="afff4"/>
        <w:spacing w:before="156" w:after="156"/>
        <w:ind w:left="0"/>
        <w:rPr>
          <w:rFonts w:ascii="Times New Roman"/>
          <w:szCs w:val="21"/>
        </w:rPr>
      </w:pPr>
      <w:r>
        <w:rPr>
          <w:rFonts w:hint="eastAsia"/>
        </w:rPr>
        <w:t>吸气温度</w:t>
      </w:r>
    </w:p>
    <w:p w:rsidR="00780E6A" w:rsidRDefault="00D840B4">
      <w:pPr>
        <w:pStyle w:val="afffffffffb"/>
        <w:rPr>
          <w:rFonts w:hAnsi="宋体"/>
        </w:rPr>
      </w:pPr>
      <w:r>
        <w:rPr>
          <w:rFonts w:hAnsi="宋体" w:hint="eastAsia"/>
        </w:rPr>
        <w:t>在（</w:t>
      </w:r>
      <w:r>
        <w:rPr>
          <w:rFonts w:hAnsi="宋体"/>
        </w:rPr>
        <w:t>26</w:t>
      </w:r>
      <w:r>
        <w:rPr>
          <w:rFonts w:hAnsi="宋体" w:hint="eastAsia"/>
        </w:rPr>
        <w:t>±</w:t>
      </w:r>
      <w:r>
        <w:rPr>
          <w:rFonts w:hAnsi="宋体"/>
        </w:rPr>
        <w:t>2</w:t>
      </w:r>
      <w:r>
        <w:rPr>
          <w:rFonts w:hAnsi="宋体" w:hint="eastAsia"/>
        </w:rPr>
        <w:t>）℃</w:t>
      </w:r>
      <w:r>
        <w:rPr>
          <w:rFonts w:hAnsi="宋体" w:hint="eastAsia"/>
        </w:rPr>
        <w:t xml:space="preserve"> </w:t>
      </w:r>
      <w:r>
        <w:rPr>
          <w:rFonts w:hAnsi="宋体" w:hint="eastAsia"/>
        </w:rPr>
        <w:t>的试验条件下，装入降温器，吸入气体的温度应不大于</w:t>
      </w:r>
      <w:r>
        <w:rPr>
          <w:rFonts w:hAnsi="宋体" w:hint="eastAsia"/>
        </w:rPr>
        <w:t xml:space="preserve"> </w:t>
      </w:r>
      <w:r>
        <w:rPr>
          <w:rFonts w:hAnsi="宋体"/>
        </w:rPr>
        <w:t xml:space="preserve">35 </w:t>
      </w:r>
      <w:r>
        <w:rPr>
          <w:rFonts w:hAnsi="宋体" w:hint="eastAsia"/>
        </w:rPr>
        <w:t>℃；无降温器时，吸入气体的温度应不大于</w:t>
      </w:r>
      <w:r>
        <w:rPr>
          <w:rFonts w:hAnsi="宋体" w:hint="eastAsia"/>
        </w:rPr>
        <w:t xml:space="preserve"> </w:t>
      </w:r>
      <w:r>
        <w:rPr>
          <w:rFonts w:hAnsi="宋体"/>
        </w:rPr>
        <w:t xml:space="preserve">45 </w:t>
      </w:r>
      <w:r>
        <w:rPr>
          <w:rFonts w:hAnsi="宋体" w:hint="eastAsia"/>
        </w:rPr>
        <w:t>℃。</w:t>
      </w:r>
    </w:p>
    <w:p w:rsidR="00780E6A" w:rsidRDefault="00D840B4">
      <w:pPr>
        <w:pStyle w:val="afffffffffb"/>
        <w:rPr>
          <w:rFonts w:hAnsi="宋体"/>
        </w:rPr>
      </w:pPr>
      <w:r>
        <w:rPr>
          <w:rFonts w:hAnsi="宋体" w:hint="eastAsia"/>
        </w:rPr>
        <w:t>在（</w:t>
      </w:r>
      <w:r>
        <w:rPr>
          <w:rFonts w:hAnsi="宋体"/>
        </w:rPr>
        <w:t>40</w:t>
      </w:r>
      <w:r>
        <w:rPr>
          <w:rFonts w:hAnsi="宋体" w:hint="eastAsia"/>
        </w:rPr>
        <w:t>±</w:t>
      </w:r>
      <w:r>
        <w:rPr>
          <w:rFonts w:hAnsi="宋体"/>
        </w:rPr>
        <w:t>2</w:t>
      </w:r>
      <w:r>
        <w:rPr>
          <w:rFonts w:hAnsi="宋体" w:hint="eastAsia"/>
        </w:rPr>
        <w:t>）℃</w:t>
      </w:r>
      <w:r>
        <w:rPr>
          <w:rFonts w:hAnsi="宋体" w:hint="eastAsia"/>
        </w:rPr>
        <w:t xml:space="preserve"> </w:t>
      </w:r>
      <w:r>
        <w:rPr>
          <w:rFonts w:hAnsi="宋体" w:hint="eastAsia"/>
        </w:rPr>
        <w:t>的试验条件下，装入降温器，吸入气体的温度应不大于</w:t>
      </w:r>
      <w:r>
        <w:rPr>
          <w:rFonts w:hAnsi="宋体" w:hint="eastAsia"/>
        </w:rPr>
        <w:t xml:space="preserve"> </w:t>
      </w:r>
      <w:r>
        <w:rPr>
          <w:rFonts w:hAnsi="宋体"/>
        </w:rPr>
        <w:t xml:space="preserve">40 </w:t>
      </w:r>
      <w:r>
        <w:rPr>
          <w:rFonts w:hAnsi="宋体" w:hint="eastAsia"/>
        </w:rPr>
        <w:t>℃。</w:t>
      </w:r>
    </w:p>
    <w:p w:rsidR="00780E6A" w:rsidRDefault="00D840B4">
      <w:pPr>
        <w:pStyle w:val="afff4"/>
        <w:spacing w:before="156" w:after="156"/>
        <w:ind w:left="0"/>
        <w:rPr>
          <w:rFonts w:ascii="Times New Roman"/>
        </w:rPr>
      </w:pPr>
      <w:r>
        <w:rPr>
          <w:rFonts w:hint="eastAsia"/>
        </w:rPr>
        <w:t>二氧化碳含量</w:t>
      </w:r>
    </w:p>
    <w:p w:rsidR="00780E6A" w:rsidRDefault="00D840B4">
      <w:pPr>
        <w:pStyle w:val="afffffffffb"/>
        <w:rPr>
          <w:rFonts w:hAnsi="宋体" w:cs="宋体"/>
        </w:rPr>
      </w:pPr>
      <w:r>
        <w:rPr>
          <w:rFonts w:hAnsi="宋体" w:hint="eastAsia"/>
        </w:rPr>
        <w:t>呼吸量为</w:t>
      </w:r>
      <w:r>
        <w:rPr>
          <w:rFonts w:hAnsi="宋体" w:hint="eastAsia"/>
        </w:rPr>
        <w:t xml:space="preserve"> 30</w:t>
      </w:r>
      <w:r>
        <w:rPr>
          <w:rFonts w:hAnsi="宋体"/>
        </w:rPr>
        <w:t xml:space="preserve"> </w:t>
      </w:r>
      <w:r>
        <w:rPr>
          <w:rFonts w:hAnsi="宋体" w:hint="eastAsia"/>
        </w:rPr>
        <w:t>L/min</w:t>
      </w:r>
      <w:r>
        <w:rPr>
          <w:rFonts w:hAnsi="宋体"/>
        </w:rPr>
        <w:t xml:space="preserve"> </w:t>
      </w:r>
      <w:r>
        <w:rPr>
          <w:rFonts w:hAnsi="宋体" w:hint="eastAsia"/>
        </w:rPr>
        <w:t>时的二氧化碳含量，按表</w:t>
      </w:r>
      <w:r>
        <w:rPr>
          <w:rFonts w:hAnsi="宋体" w:hint="eastAsia"/>
        </w:rPr>
        <w:t xml:space="preserve"> </w:t>
      </w:r>
      <w:r>
        <w:rPr>
          <w:rFonts w:hAnsi="宋体"/>
        </w:rPr>
        <w:t xml:space="preserve">4 </w:t>
      </w:r>
      <w:r>
        <w:rPr>
          <w:rFonts w:hAnsi="宋体" w:hint="eastAsia"/>
        </w:rPr>
        <w:t>进行试验，吸入气体中的二氧化碳含量应不大于</w:t>
      </w:r>
      <w:r>
        <w:rPr>
          <w:rFonts w:hAnsi="宋体" w:hint="eastAsia"/>
        </w:rPr>
        <w:t xml:space="preserve"> 1</w:t>
      </w:r>
      <w:r>
        <w:rPr>
          <w:rFonts w:hAnsi="宋体"/>
        </w:rPr>
        <w:t xml:space="preserve"> </w:t>
      </w:r>
      <w:r>
        <w:rPr>
          <w:rFonts w:hAnsi="宋体" w:hint="eastAsia"/>
        </w:rPr>
        <w:t>%</w:t>
      </w:r>
      <w:r>
        <w:rPr>
          <w:rFonts w:hAnsi="宋体" w:hint="eastAsia"/>
        </w:rPr>
        <w:t>（体积分数）。</w:t>
      </w:r>
    </w:p>
    <w:p w:rsidR="00780E6A" w:rsidRDefault="00D840B4">
      <w:pPr>
        <w:pStyle w:val="afffffffffb"/>
        <w:rPr>
          <w:rFonts w:hAnsi="宋体"/>
        </w:rPr>
      </w:pPr>
      <w:r>
        <w:rPr>
          <w:rFonts w:hAnsi="宋体" w:hint="eastAsia"/>
        </w:rPr>
        <w:t>呼吸量为</w:t>
      </w:r>
      <w:r>
        <w:rPr>
          <w:rFonts w:hAnsi="宋体" w:hint="eastAsia"/>
        </w:rPr>
        <w:t xml:space="preserve"> </w:t>
      </w:r>
      <w:r>
        <w:rPr>
          <w:rFonts w:hAnsi="宋体"/>
        </w:rPr>
        <w:t xml:space="preserve">50 L/min </w:t>
      </w:r>
      <w:r>
        <w:rPr>
          <w:rFonts w:hAnsi="宋体" w:hint="eastAsia"/>
        </w:rPr>
        <w:t>时的二氧化碳含量按表</w:t>
      </w:r>
      <w:r>
        <w:rPr>
          <w:rFonts w:hAnsi="宋体" w:hint="eastAsia"/>
        </w:rPr>
        <w:t xml:space="preserve"> </w:t>
      </w:r>
      <w:r>
        <w:rPr>
          <w:rFonts w:hAnsi="宋体"/>
        </w:rPr>
        <w:t xml:space="preserve">4 </w:t>
      </w:r>
      <w:r>
        <w:rPr>
          <w:rFonts w:hAnsi="宋体" w:hint="eastAsia"/>
        </w:rPr>
        <w:t>进行试验，其中：</w:t>
      </w:r>
    </w:p>
    <w:p w:rsidR="00780E6A" w:rsidRDefault="00D840B4">
      <w:pPr>
        <w:pStyle w:val="afb"/>
        <w:numPr>
          <w:ilvl w:val="0"/>
          <w:numId w:val="38"/>
        </w:numPr>
        <w:rPr>
          <w:rFonts w:hAnsi="宋体"/>
        </w:rPr>
      </w:pPr>
      <w:r>
        <w:rPr>
          <w:rFonts w:hAnsi="宋体" w:hint="eastAsia"/>
        </w:rPr>
        <w:t>不带面罩时，吸入气体中的二氧化碳含量应不大于</w:t>
      </w:r>
      <w:r>
        <w:rPr>
          <w:rFonts w:hAnsi="宋体" w:hint="eastAsia"/>
        </w:rPr>
        <w:t xml:space="preserve"> </w:t>
      </w:r>
      <w:r>
        <w:rPr>
          <w:rFonts w:hAnsi="宋体"/>
        </w:rPr>
        <w:t>1 %</w:t>
      </w:r>
      <w:r>
        <w:rPr>
          <w:rFonts w:hAnsi="宋体" w:hint="eastAsia"/>
        </w:rPr>
        <w:t>（体积分数）；</w:t>
      </w:r>
    </w:p>
    <w:p w:rsidR="00780E6A" w:rsidRDefault="00D840B4">
      <w:pPr>
        <w:pStyle w:val="afb"/>
        <w:numPr>
          <w:ilvl w:val="0"/>
          <w:numId w:val="38"/>
        </w:numPr>
        <w:rPr>
          <w:rFonts w:hAnsi="宋体"/>
        </w:rPr>
      </w:pPr>
      <w:r>
        <w:rPr>
          <w:rFonts w:hAnsi="宋体" w:hint="eastAsia"/>
        </w:rPr>
        <w:t>包括面罩时，吸入气体中的二氧化碳含量应不大于</w:t>
      </w:r>
      <w:r>
        <w:rPr>
          <w:rFonts w:hAnsi="宋体" w:hint="eastAsia"/>
        </w:rPr>
        <w:t xml:space="preserve"> </w:t>
      </w:r>
      <w:r>
        <w:rPr>
          <w:rFonts w:hAnsi="宋体"/>
        </w:rPr>
        <w:t>1.5 %</w:t>
      </w:r>
      <w:r>
        <w:rPr>
          <w:rFonts w:hAnsi="宋体" w:hint="eastAsia"/>
        </w:rPr>
        <w:t>（体积分数）。</w:t>
      </w:r>
    </w:p>
    <w:p w:rsidR="00780E6A" w:rsidRDefault="00D840B4">
      <w:pPr>
        <w:pStyle w:val="afffffffffb"/>
        <w:rPr>
          <w:rFonts w:hAnsi="宋体"/>
        </w:rPr>
      </w:pPr>
      <w:r>
        <w:rPr>
          <w:rFonts w:hAnsi="宋体" w:hint="eastAsia"/>
        </w:rPr>
        <w:t>在额定工作时间末期时的二氧化碳含量</w:t>
      </w:r>
    </w:p>
    <w:p w:rsidR="00780E6A" w:rsidRDefault="00D840B4">
      <w:pPr>
        <w:pStyle w:val="affffff0"/>
        <w:ind w:firstLine="420"/>
        <w:rPr>
          <w:rFonts w:hAnsi="宋体"/>
        </w:rPr>
      </w:pPr>
      <w:r>
        <w:rPr>
          <w:rFonts w:hAnsi="宋体" w:hint="eastAsia"/>
        </w:rPr>
        <w:t>在额定工作时间的末期，即警报器启动报警后，按表</w:t>
      </w:r>
      <w:r>
        <w:rPr>
          <w:rFonts w:hAnsi="宋体" w:hint="eastAsia"/>
        </w:rPr>
        <w:t xml:space="preserve"> </w:t>
      </w:r>
      <w:r>
        <w:rPr>
          <w:rFonts w:hAnsi="宋体"/>
        </w:rPr>
        <w:t xml:space="preserve">5 </w:t>
      </w:r>
      <w:r>
        <w:rPr>
          <w:rFonts w:hAnsi="宋体" w:hint="eastAsia"/>
        </w:rPr>
        <w:t>试验时，吸入气体中的二氧化碳含量应不大于</w:t>
      </w:r>
      <w:r>
        <w:rPr>
          <w:rFonts w:hAnsi="宋体" w:hint="eastAsia"/>
        </w:rPr>
        <w:t xml:space="preserve"> </w:t>
      </w:r>
      <w:r>
        <w:rPr>
          <w:rFonts w:hAnsi="宋体"/>
        </w:rPr>
        <w:t>3 %</w:t>
      </w:r>
      <w:r>
        <w:rPr>
          <w:rFonts w:hAnsi="宋体" w:hint="eastAsia"/>
        </w:rPr>
        <w:t>（体积分数）。</w:t>
      </w:r>
    </w:p>
    <w:p w:rsidR="00780E6A" w:rsidRDefault="00D840B4">
      <w:pPr>
        <w:pStyle w:val="afff2"/>
        <w:spacing w:before="312" w:after="312"/>
      </w:pPr>
      <w:bookmarkStart w:id="252" w:name="_Toc113377545"/>
      <w:bookmarkStart w:id="253" w:name="_Toc130303560"/>
      <w:bookmarkStart w:id="254" w:name="_Toc113349408"/>
      <w:bookmarkStart w:id="255" w:name="_Toc113348656"/>
      <w:r>
        <w:rPr>
          <w:rFonts w:hint="eastAsia"/>
        </w:rPr>
        <w:t>试验方法</w:t>
      </w:r>
      <w:bookmarkEnd w:id="252"/>
      <w:bookmarkEnd w:id="253"/>
      <w:bookmarkEnd w:id="254"/>
      <w:bookmarkEnd w:id="255"/>
    </w:p>
    <w:p w:rsidR="00780E6A" w:rsidRDefault="00D840B4">
      <w:pPr>
        <w:pStyle w:val="afff3"/>
        <w:spacing w:before="156" w:after="156"/>
      </w:pPr>
      <w:bookmarkStart w:id="256" w:name="_Toc113377546"/>
      <w:bookmarkStart w:id="257" w:name="_Toc113348657"/>
      <w:bookmarkStart w:id="258" w:name="_Toc113349409"/>
      <w:bookmarkStart w:id="259" w:name="_Toc130303561"/>
      <w:r>
        <w:rPr>
          <w:rFonts w:hint="eastAsia"/>
        </w:rPr>
        <w:t>一般要求</w:t>
      </w:r>
      <w:bookmarkEnd w:id="256"/>
      <w:bookmarkEnd w:id="257"/>
      <w:bookmarkEnd w:id="258"/>
      <w:bookmarkEnd w:id="259"/>
    </w:p>
    <w:p w:rsidR="00780E6A" w:rsidRDefault="00D840B4">
      <w:pPr>
        <w:pStyle w:val="afffffffffc"/>
      </w:pPr>
      <w:r>
        <w:rPr>
          <w:rFonts w:hint="eastAsia"/>
        </w:rPr>
        <w:t>本规范没有规定专用的试验仪器和方法时，可以应用常用仪器和常规试验方法。</w:t>
      </w:r>
    </w:p>
    <w:p w:rsidR="00780E6A" w:rsidRDefault="00D840B4">
      <w:pPr>
        <w:pStyle w:val="afffffffffc"/>
      </w:pPr>
      <w:r>
        <w:rPr>
          <w:rFonts w:hint="eastAsia"/>
        </w:rPr>
        <w:t>试验时，氧气呼吸器应包括全面罩。</w:t>
      </w:r>
    </w:p>
    <w:p w:rsidR="00780E6A" w:rsidRDefault="00D840B4">
      <w:pPr>
        <w:pStyle w:val="afff3"/>
        <w:spacing w:before="156" w:after="156"/>
      </w:pPr>
      <w:bookmarkStart w:id="260" w:name="_Toc113348658"/>
      <w:bookmarkStart w:id="261" w:name="_Toc130303562"/>
      <w:bookmarkStart w:id="262" w:name="_Toc113377547"/>
      <w:bookmarkStart w:id="263" w:name="_Toc113349410"/>
      <w:r>
        <w:rPr>
          <w:rFonts w:hint="eastAsia"/>
        </w:rPr>
        <w:t>名义值和公差</w:t>
      </w:r>
      <w:bookmarkEnd w:id="260"/>
      <w:bookmarkEnd w:id="261"/>
      <w:bookmarkEnd w:id="262"/>
      <w:bookmarkEnd w:id="263"/>
    </w:p>
    <w:p w:rsidR="00780E6A" w:rsidRDefault="00D840B4">
      <w:pPr>
        <w:pStyle w:val="afffffffffc"/>
      </w:pPr>
      <w:r>
        <w:rPr>
          <w:rFonts w:hint="eastAsia"/>
        </w:rPr>
        <w:t>若无其他规定，本标准所述的数值为理论正确值。除温度界限之外，未述及最大值和最小值的数值其公差为</w:t>
      </w:r>
      <w:r>
        <w:rPr>
          <w:rFonts w:hint="eastAsia"/>
        </w:rPr>
        <w:t xml:space="preserve"> </w:t>
      </w:r>
      <w:r>
        <w:rPr>
          <w:rFonts w:hint="eastAsia"/>
        </w:rPr>
        <w:t>±</w:t>
      </w:r>
      <w:r>
        <w:rPr>
          <w:rFonts w:hint="eastAsia"/>
        </w:rPr>
        <w:t>5</w:t>
      </w:r>
      <w:r>
        <w:t xml:space="preserve"> </w:t>
      </w:r>
      <w:r>
        <w:rPr>
          <w:rFonts w:hint="eastAsia"/>
        </w:rPr>
        <w:t>%</w:t>
      </w:r>
      <w:r>
        <w:rPr>
          <w:rFonts w:hint="eastAsia"/>
        </w:rPr>
        <w:t>。</w:t>
      </w:r>
    </w:p>
    <w:p w:rsidR="00780E6A" w:rsidRDefault="00D840B4">
      <w:pPr>
        <w:pStyle w:val="afffffffffc"/>
      </w:pPr>
      <w:r>
        <w:rPr>
          <w:rFonts w:hint="eastAsia"/>
        </w:rPr>
        <w:t>若无其它规定，试验的环境温度为</w:t>
      </w:r>
      <w:r>
        <w:rPr>
          <w:rFonts w:hint="eastAsia"/>
        </w:rPr>
        <w:t xml:space="preserve"> 16</w:t>
      </w:r>
      <w:r>
        <w:t xml:space="preserve"> </w:t>
      </w:r>
      <w:r>
        <w:rPr>
          <w:rFonts w:hint="eastAsia"/>
        </w:rPr>
        <w:t>℃</w:t>
      </w:r>
      <w:r>
        <w:rPr>
          <w:rFonts w:hint="eastAsia"/>
        </w:rPr>
        <w:t>～</w:t>
      </w:r>
      <w:r>
        <w:rPr>
          <w:rFonts w:hint="eastAsia"/>
        </w:rPr>
        <w:t>32</w:t>
      </w:r>
      <w:r>
        <w:t xml:space="preserve"> </w:t>
      </w:r>
      <w:r>
        <w:rPr>
          <w:rFonts w:hint="eastAsia"/>
        </w:rPr>
        <w:t>℃，温度界限的公差为</w:t>
      </w:r>
      <w:r>
        <w:rPr>
          <w:rFonts w:hint="eastAsia"/>
        </w:rPr>
        <w:t xml:space="preserve"> </w:t>
      </w:r>
      <w:r>
        <w:rPr>
          <w:rFonts w:hint="eastAsia"/>
        </w:rPr>
        <w:t>±</w:t>
      </w:r>
      <w:r>
        <w:rPr>
          <w:rFonts w:hint="eastAsia"/>
        </w:rPr>
        <w:t>1</w:t>
      </w:r>
      <w:r>
        <w:t xml:space="preserve"> </w:t>
      </w:r>
      <w:r>
        <w:rPr>
          <w:rFonts w:hint="eastAsia"/>
        </w:rPr>
        <w:t>℃。</w:t>
      </w:r>
    </w:p>
    <w:p w:rsidR="00780E6A" w:rsidRDefault="00D840B4">
      <w:pPr>
        <w:pStyle w:val="afff3"/>
        <w:spacing w:before="156" w:after="156"/>
      </w:pPr>
      <w:bookmarkStart w:id="264" w:name="_Toc113348659"/>
      <w:bookmarkStart w:id="265" w:name="_Toc113349411"/>
      <w:bookmarkStart w:id="266" w:name="_Toc130303563"/>
      <w:bookmarkStart w:id="267" w:name="_Toc113377548"/>
      <w:r>
        <w:rPr>
          <w:rFonts w:hint="eastAsia"/>
        </w:rPr>
        <w:t>目视检查</w:t>
      </w:r>
      <w:bookmarkEnd w:id="264"/>
      <w:bookmarkEnd w:id="265"/>
      <w:bookmarkEnd w:id="266"/>
      <w:bookmarkEnd w:id="267"/>
    </w:p>
    <w:p w:rsidR="00780E6A" w:rsidRDefault="00D840B4">
      <w:pPr>
        <w:pStyle w:val="afffffffffc"/>
      </w:pPr>
      <w:r>
        <w:rPr>
          <w:rFonts w:hint="eastAsia"/>
        </w:rPr>
        <w:t>在试验室试验和实用试验之前，应对氧气呼吸器进行目视检查。包括根据维修手册对氧气呼吸器所进行的拆卸。</w:t>
      </w:r>
    </w:p>
    <w:p w:rsidR="00780E6A" w:rsidRDefault="00D840B4">
      <w:pPr>
        <w:pStyle w:val="afffffffffc"/>
      </w:pPr>
      <w:r>
        <w:rPr>
          <w:rFonts w:hint="eastAsia"/>
        </w:rPr>
        <w:t>目视检查应包括对氧气呼吸器标志、制造商提供的信息、安全数据或结构所用材料的相关证明。</w:t>
      </w:r>
    </w:p>
    <w:p w:rsidR="00780E6A" w:rsidRDefault="00D840B4">
      <w:pPr>
        <w:pStyle w:val="afff3"/>
        <w:spacing w:before="156" w:after="156"/>
      </w:pPr>
      <w:bookmarkStart w:id="268" w:name="_Toc113348660"/>
      <w:bookmarkStart w:id="269" w:name="_Toc113349412"/>
      <w:bookmarkStart w:id="270" w:name="_Toc113377549"/>
      <w:bookmarkStart w:id="271" w:name="_Toc130303564"/>
      <w:r>
        <w:rPr>
          <w:rFonts w:hint="eastAsia"/>
        </w:rPr>
        <w:t>实用性能试验</w:t>
      </w:r>
      <w:bookmarkEnd w:id="268"/>
      <w:bookmarkEnd w:id="269"/>
      <w:bookmarkEnd w:id="270"/>
      <w:bookmarkEnd w:id="271"/>
    </w:p>
    <w:p w:rsidR="00780E6A" w:rsidRDefault="00D840B4">
      <w:pPr>
        <w:pStyle w:val="afff4"/>
        <w:spacing w:before="156" w:after="156"/>
        <w:ind w:left="0"/>
      </w:pPr>
      <w:r>
        <w:rPr>
          <w:rFonts w:hint="eastAsia"/>
        </w:rPr>
        <w:t>一般规定</w:t>
      </w:r>
    </w:p>
    <w:p w:rsidR="00780E6A" w:rsidRDefault="00D840B4">
      <w:pPr>
        <w:pStyle w:val="afffffffffb"/>
      </w:pPr>
      <w:r>
        <w:rPr>
          <w:rFonts w:hint="eastAsia"/>
        </w:rPr>
        <w:t>氧气呼吸器</w:t>
      </w:r>
      <w:r>
        <w:rPr>
          <w:rFonts w:hint="eastAsia"/>
        </w:rPr>
        <w:t xml:space="preserve"> 2</w:t>
      </w:r>
      <w:r>
        <w:t xml:space="preserve"> </w:t>
      </w:r>
      <w:r>
        <w:rPr>
          <w:rFonts w:hint="eastAsia"/>
        </w:rPr>
        <w:t>台，佩戴人</w:t>
      </w:r>
      <w:r>
        <w:rPr>
          <w:rFonts w:hint="eastAsia"/>
        </w:rPr>
        <w:t xml:space="preserve"> 4</w:t>
      </w:r>
      <w:r>
        <w:t xml:space="preserve"> </w:t>
      </w:r>
      <w:r>
        <w:rPr>
          <w:rFonts w:hint="eastAsia"/>
        </w:rPr>
        <w:t>名。</w:t>
      </w:r>
    </w:p>
    <w:p w:rsidR="00780E6A" w:rsidRDefault="00D840B4">
      <w:pPr>
        <w:pStyle w:val="afffffffffb"/>
      </w:pPr>
      <w:r>
        <w:rPr>
          <w:rFonts w:hint="eastAsia"/>
        </w:rPr>
        <w:t>佩戴人应对使用氧气呼吸器有一定经验，经心电、心率、血压等常规检查，身体健康，年龄在</w:t>
      </w:r>
      <w:r>
        <w:rPr>
          <w:rFonts w:hint="eastAsia"/>
        </w:rPr>
        <w:t xml:space="preserve"> 18</w:t>
      </w:r>
      <w:r>
        <w:t xml:space="preserve"> </w:t>
      </w:r>
      <w:r>
        <w:rPr>
          <w:rFonts w:hint="eastAsia"/>
        </w:rPr>
        <w:t>岁～</w:t>
      </w:r>
      <w:r>
        <w:rPr>
          <w:rFonts w:hint="eastAsia"/>
        </w:rPr>
        <w:t>35</w:t>
      </w:r>
      <w:r>
        <w:t xml:space="preserve"> </w:t>
      </w:r>
      <w:r>
        <w:rPr>
          <w:rFonts w:hint="eastAsia"/>
        </w:rPr>
        <w:t>岁的男性青年。试验之前应记录佩戴人的姓名、年龄、性别、身高和体重。</w:t>
      </w:r>
    </w:p>
    <w:p w:rsidR="00780E6A" w:rsidRDefault="00D840B4">
      <w:pPr>
        <w:pStyle w:val="afffffffffb"/>
      </w:pPr>
      <w:r>
        <w:rPr>
          <w:rFonts w:hint="eastAsia"/>
        </w:rPr>
        <w:t>受试氧气呼吸器应是经试验室检验合格的氧气呼吸器。试验之前，应确认受试氧气呼吸器处于良好的工作状态。试验开始时氧气瓶的压力应为额定工作压力。</w:t>
      </w:r>
    </w:p>
    <w:p w:rsidR="00780E6A" w:rsidRDefault="00D840B4">
      <w:pPr>
        <w:pStyle w:val="afffffffffb"/>
      </w:pPr>
      <w:r>
        <w:rPr>
          <w:rFonts w:hint="eastAsia"/>
        </w:rPr>
        <w:lastRenderedPageBreak/>
        <w:t>试验应在自然光照的区域、温度为</w:t>
      </w:r>
      <w:r>
        <w:rPr>
          <w:rFonts w:hint="eastAsia"/>
        </w:rPr>
        <w:t xml:space="preserve"> 16</w:t>
      </w:r>
      <w:r>
        <w:t xml:space="preserve"> </w:t>
      </w:r>
      <w:r>
        <w:rPr>
          <w:rFonts w:hint="eastAsia"/>
        </w:rPr>
        <w:t>℃～</w:t>
      </w:r>
      <w:r>
        <w:rPr>
          <w:rFonts w:hint="eastAsia"/>
        </w:rPr>
        <w:t>32</w:t>
      </w:r>
      <w:r>
        <w:t xml:space="preserve"> </w:t>
      </w:r>
      <w:r>
        <w:rPr>
          <w:rFonts w:hint="eastAsia"/>
        </w:rPr>
        <w:t>℃、相对湿度为</w:t>
      </w:r>
      <w:r>
        <w:rPr>
          <w:rFonts w:hint="eastAsia"/>
        </w:rPr>
        <w:t xml:space="preserve"> 30</w:t>
      </w:r>
      <w:r>
        <w:t xml:space="preserve"> </w:t>
      </w:r>
      <w:r>
        <w:rPr>
          <w:rFonts w:hint="eastAsia"/>
        </w:rPr>
        <w:t>%</w:t>
      </w:r>
      <w:r>
        <w:rPr>
          <w:rFonts w:hint="eastAsia"/>
        </w:rPr>
        <w:t>～</w:t>
      </w:r>
      <w:r>
        <w:rPr>
          <w:rFonts w:hint="eastAsia"/>
        </w:rPr>
        <w:t>80</w:t>
      </w:r>
      <w:r>
        <w:t xml:space="preserve"> </w:t>
      </w:r>
      <w:r>
        <w:rPr>
          <w:rFonts w:hint="eastAsia"/>
        </w:rPr>
        <w:t>%</w:t>
      </w:r>
      <w:r>
        <w:t xml:space="preserve"> </w:t>
      </w:r>
      <w:r>
        <w:rPr>
          <w:rFonts w:hint="eastAsia"/>
        </w:rPr>
        <w:t>的条件下进行，并记录试验时的温度、湿度和噪声声强。</w:t>
      </w:r>
    </w:p>
    <w:p w:rsidR="00780E6A" w:rsidRDefault="00D840B4">
      <w:pPr>
        <w:pStyle w:val="afff4"/>
        <w:spacing w:before="156" w:after="156"/>
        <w:ind w:left="0"/>
      </w:pPr>
      <w:r>
        <w:rPr>
          <w:rFonts w:hint="eastAsia"/>
        </w:rPr>
        <w:t>模拟作业试验</w:t>
      </w:r>
    </w:p>
    <w:p w:rsidR="00780E6A" w:rsidRDefault="00D840B4">
      <w:pPr>
        <w:pStyle w:val="affffff0"/>
        <w:ind w:firstLine="420"/>
      </w:pPr>
      <w:r>
        <w:rPr>
          <w:rFonts w:hint="eastAsia"/>
        </w:rPr>
        <w:t>氧气呼吸器应当在正常使用条件下进行试验。在本试验中，应完成以下动作，以模拟氧气呼吸器的实际使用。</w:t>
      </w:r>
    </w:p>
    <w:p w:rsidR="00780E6A" w:rsidRDefault="00D840B4">
      <w:pPr>
        <w:pStyle w:val="affffff0"/>
        <w:ind w:firstLine="420"/>
      </w:pPr>
      <w:r>
        <w:rPr>
          <w:rFonts w:hint="eastAsia"/>
        </w:rPr>
        <w:t>动作的顺序和试验次数由试验机构确定。</w:t>
      </w:r>
    </w:p>
    <w:p w:rsidR="00780E6A" w:rsidRDefault="00D840B4">
      <w:pPr>
        <w:pStyle w:val="afb"/>
        <w:numPr>
          <w:ilvl w:val="0"/>
          <w:numId w:val="39"/>
        </w:numPr>
      </w:pPr>
      <w:r>
        <w:rPr>
          <w:rFonts w:hint="eastAsia"/>
        </w:rPr>
        <w:t>在做功机上</w:t>
      </w:r>
      <w:proofErr w:type="gramStart"/>
      <w:r>
        <w:rPr>
          <w:rFonts w:hint="eastAsia"/>
        </w:rPr>
        <w:t>作功</w:t>
      </w:r>
      <w:proofErr w:type="gramEnd"/>
      <w:r>
        <w:rPr>
          <w:rFonts w:hint="eastAsia"/>
        </w:rPr>
        <w:t xml:space="preserve"> 30</w:t>
      </w:r>
      <w:r>
        <w:t xml:space="preserve"> </w:t>
      </w:r>
      <w:r>
        <w:rPr>
          <w:rFonts w:hint="eastAsia"/>
        </w:rPr>
        <w:t>次，每次用绳子或滑轮机构将</w:t>
      </w:r>
      <w:r>
        <w:rPr>
          <w:rFonts w:hint="eastAsia"/>
        </w:rPr>
        <w:t xml:space="preserve"> 25 kg</w:t>
      </w:r>
      <w:r>
        <w:rPr>
          <w:rFonts w:hint="eastAsia"/>
        </w:rPr>
        <w:t>的物体垂直的从地面升高到</w:t>
      </w:r>
      <w:r>
        <w:rPr>
          <w:rFonts w:hint="eastAsia"/>
        </w:rPr>
        <w:t xml:space="preserve"> </w:t>
      </w:r>
      <w:r>
        <w:rPr>
          <w:rFonts w:hint="eastAsia"/>
        </w:rPr>
        <w:t>1.8</w:t>
      </w:r>
      <w:r>
        <w:t xml:space="preserve"> </w:t>
      </w:r>
      <w:r>
        <w:rPr>
          <w:rFonts w:hint="eastAsia"/>
        </w:rPr>
        <w:t>m</w:t>
      </w:r>
      <w:r>
        <w:rPr>
          <w:rFonts w:hint="eastAsia"/>
        </w:rPr>
        <w:t>的高度；</w:t>
      </w:r>
    </w:p>
    <w:p w:rsidR="00780E6A" w:rsidRDefault="00D840B4">
      <w:pPr>
        <w:pStyle w:val="afb"/>
      </w:pPr>
      <w:r>
        <w:rPr>
          <w:rFonts w:hint="eastAsia"/>
        </w:rPr>
        <w:t>在全净空高度的平地上行走，总长</w:t>
      </w:r>
      <w:r>
        <w:rPr>
          <w:rFonts w:hint="eastAsia"/>
        </w:rPr>
        <w:t xml:space="preserve"> 125</w:t>
      </w:r>
      <w:r>
        <w:t xml:space="preserve"> </w:t>
      </w:r>
      <w:r>
        <w:rPr>
          <w:rFonts w:hint="eastAsia"/>
        </w:rPr>
        <w:t>m</w:t>
      </w:r>
      <w:r>
        <w:rPr>
          <w:rFonts w:hint="eastAsia"/>
        </w:rPr>
        <w:t>；</w:t>
      </w:r>
    </w:p>
    <w:p w:rsidR="00780E6A" w:rsidRDefault="00D840B4">
      <w:pPr>
        <w:pStyle w:val="afb"/>
      </w:pPr>
      <w:r>
        <w:rPr>
          <w:rFonts w:hint="eastAsia"/>
        </w:rPr>
        <w:t>在净空高度为（</w:t>
      </w:r>
      <w:r>
        <w:rPr>
          <w:rFonts w:hint="eastAsia"/>
        </w:rPr>
        <w:t>1.3</w:t>
      </w:r>
      <w:r>
        <w:rPr>
          <w:rFonts w:hint="eastAsia"/>
        </w:rPr>
        <w:t>±</w:t>
      </w:r>
      <w:r>
        <w:rPr>
          <w:rFonts w:hint="eastAsia"/>
        </w:rPr>
        <w:t>0.2</w:t>
      </w:r>
      <w:r>
        <w:rPr>
          <w:rFonts w:hint="eastAsia"/>
        </w:rPr>
        <w:t>）</w:t>
      </w:r>
      <w:r>
        <w:rPr>
          <w:rFonts w:hint="eastAsia"/>
        </w:rPr>
        <w:t>m</w:t>
      </w:r>
      <w:r>
        <w:t xml:space="preserve"> </w:t>
      </w:r>
      <w:r>
        <w:rPr>
          <w:rFonts w:hint="eastAsia"/>
        </w:rPr>
        <w:t>的平地上行走</w:t>
      </w:r>
      <w:r>
        <w:rPr>
          <w:rFonts w:hint="eastAsia"/>
        </w:rPr>
        <w:t xml:space="preserve"> 5</w:t>
      </w:r>
      <w:r>
        <w:t xml:space="preserve"> </w:t>
      </w:r>
      <w:r>
        <w:rPr>
          <w:rFonts w:hint="eastAsia"/>
        </w:rPr>
        <w:t>min</w:t>
      </w:r>
      <w:r>
        <w:rPr>
          <w:rFonts w:hint="eastAsia"/>
        </w:rPr>
        <w:t>（总长约</w:t>
      </w:r>
      <w:r>
        <w:rPr>
          <w:rFonts w:hint="eastAsia"/>
        </w:rPr>
        <w:t xml:space="preserve"> 140</w:t>
      </w:r>
      <w:r>
        <w:t xml:space="preserve"> </w:t>
      </w:r>
      <w:r>
        <w:rPr>
          <w:rFonts w:hint="eastAsia"/>
        </w:rPr>
        <w:t>m</w:t>
      </w:r>
      <w:r>
        <w:rPr>
          <w:rFonts w:hint="eastAsia"/>
        </w:rPr>
        <w:t>）；</w:t>
      </w:r>
    </w:p>
    <w:p w:rsidR="00780E6A" w:rsidRDefault="00D840B4">
      <w:pPr>
        <w:pStyle w:val="afb"/>
      </w:pPr>
      <w:r>
        <w:rPr>
          <w:rFonts w:hint="eastAsia"/>
        </w:rPr>
        <w:t>在净空高度为（</w:t>
      </w:r>
      <w:r>
        <w:rPr>
          <w:rFonts w:hint="eastAsia"/>
        </w:rPr>
        <w:t>0.7</w:t>
      </w:r>
      <w:r>
        <w:rPr>
          <w:rFonts w:hint="eastAsia"/>
        </w:rPr>
        <w:t>±</w:t>
      </w:r>
      <w:r>
        <w:rPr>
          <w:rFonts w:hint="eastAsia"/>
        </w:rPr>
        <w:t>0.05</w:t>
      </w:r>
      <w:r>
        <w:rPr>
          <w:rFonts w:hint="eastAsia"/>
        </w:rPr>
        <w:t>）</w:t>
      </w:r>
      <w:r>
        <w:rPr>
          <w:rFonts w:hint="eastAsia"/>
        </w:rPr>
        <w:t>m</w:t>
      </w:r>
      <w:r>
        <w:t xml:space="preserve"> </w:t>
      </w:r>
      <w:r>
        <w:rPr>
          <w:rFonts w:hint="eastAsia"/>
        </w:rPr>
        <w:t>的平地上爬行</w:t>
      </w:r>
      <w:r>
        <w:rPr>
          <w:rFonts w:hint="eastAsia"/>
        </w:rPr>
        <w:t xml:space="preserve"> 5</w:t>
      </w:r>
      <w:r>
        <w:t xml:space="preserve"> </w:t>
      </w:r>
      <w:r>
        <w:rPr>
          <w:rFonts w:hint="eastAsia"/>
        </w:rPr>
        <w:t>min</w:t>
      </w:r>
      <w:r>
        <w:rPr>
          <w:rFonts w:hint="eastAsia"/>
        </w:rPr>
        <w:t>（总长约</w:t>
      </w:r>
      <w:r>
        <w:rPr>
          <w:rFonts w:hint="eastAsia"/>
        </w:rPr>
        <w:t xml:space="preserve"> 70</w:t>
      </w:r>
      <w:r>
        <w:t xml:space="preserve"> </w:t>
      </w:r>
      <w:r>
        <w:rPr>
          <w:rFonts w:hint="eastAsia"/>
        </w:rPr>
        <w:t>m</w:t>
      </w:r>
      <w:r>
        <w:rPr>
          <w:rFonts w:hint="eastAsia"/>
        </w:rPr>
        <w:t>）；</w:t>
      </w:r>
    </w:p>
    <w:p w:rsidR="00780E6A" w:rsidRDefault="00D840B4">
      <w:pPr>
        <w:pStyle w:val="afb"/>
      </w:pPr>
      <w:r>
        <w:rPr>
          <w:rFonts w:hint="eastAsia"/>
        </w:rPr>
        <w:t>爬上、爬下梯子一次，并从两个方向穿过一个边长为</w:t>
      </w:r>
      <w:r>
        <w:rPr>
          <w:rFonts w:hint="eastAsia"/>
        </w:rPr>
        <w:t xml:space="preserve"> 460</w:t>
      </w:r>
      <w:r>
        <w:t xml:space="preserve"> </w:t>
      </w:r>
      <w:r>
        <w:rPr>
          <w:rFonts w:hint="eastAsia"/>
        </w:rPr>
        <w:t>mm</w:t>
      </w:r>
      <w:r>
        <w:t xml:space="preserve"> </w:t>
      </w:r>
      <w:r>
        <w:rPr>
          <w:rFonts w:hint="eastAsia"/>
        </w:rPr>
        <w:t>的正方形开口，垂直距离总高为</w:t>
      </w:r>
      <w:r>
        <w:rPr>
          <w:rFonts w:hint="eastAsia"/>
        </w:rPr>
        <w:t xml:space="preserve"> 20</w:t>
      </w:r>
      <w:r>
        <w:t xml:space="preserve"> </w:t>
      </w:r>
      <w:r>
        <w:rPr>
          <w:rFonts w:hint="eastAsia"/>
        </w:rPr>
        <w:t>m</w:t>
      </w:r>
      <w:r>
        <w:rPr>
          <w:rFonts w:hint="eastAsia"/>
        </w:rPr>
        <w:t>；</w:t>
      </w:r>
    </w:p>
    <w:p w:rsidR="00780E6A" w:rsidRDefault="00D840B4">
      <w:pPr>
        <w:pStyle w:val="afb"/>
      </w:pPr>
      <w:r>
        <w:rPr>
          <w:rFonts w:hint="eastAsia"/>
        </w:rPr>
        <w:t>爬过一个宽（</w:t>
      </w:r>
      <w:r>
        <w:rPr>
          <w:rFonts w:hint="eastAsia"/>
        </w:rPr>
        <w:t>0.7</w:t>
      </w:r>
      <w:r>
        <w:rPr>
          <w:rFonts w:hint="eastAsia"/>
        </w:rPr>
        <w:t>±</w:t>
      </w:r>
      <w:r>
        <w:rPr>
          <w:rFonts w:hint="eastAsia"/>
        </w:rPr>
        <w:t>0.05</w:t>
      </w:r>
      <w:r>
        <w:rPr>
          <w:rFonts w:hint="eastAsia"/>
        </w:rPr>
        <w:t>）</w:t>
      </w:r>
      <w:r>
        <w:rPr>
          <w:rFonts w:hint="eastAsia"/>
        </w:rPr>
        <w:t>m</w:t>
      </w:r>
      <w:r>
        <w:rPr>
          <w:rFonts w:hint="eastAsia"/>
        </w:rPr>
        <w:t>、长</w:t>
      </w:r>
      <w:r>
        <w:rPr>
          <w:rFonts w:hint="eastAsia"/>
        </w:rPr>
        <w:t xml:space="preserve"> 4</w:t>
      </w:r>
      <w:r>
        <w:t xml:space="preserve"> </w:t>
      </w:r>
      <w:r>
        <w:rPr>
          <w:rFonts w:hint="eastAsia"/>
        </w:rPr>
        <w:t>m</w:t>
      </w:r>
      <w:r>
        <w:t xml:space="preserve"> </w:t>
      </w:r>
      <w:r>
        <w:rPr>
          <w:rFonts w:hint="eastAsia"/>
        </w:rPr>
        <w:t>的狭窄区域，在该区域佩戴者应脱掉氧气呼吸器，在仍能使用氧气呼吸器呼吸的情况下，将氧气呼吸器放在前面推行，或者放在身后拉动；</w:t>
      </w:r>
    </w:p>
    <w:p w:rsidR="00780E6A" w:rsidRDefault="00D840B4">
      <w:pPr>
        <w:pStyle w:val="afb"/>
      </w:pPr>
      <w:r>
        <w:rPr>
          <w:rFonts w:hint="eastAsia"/>
        </w:rPr>
        <w:t>收放至少</w:t>
      </w:r>
      <w:r>
        <w:rPr>
          <w:rFonts w:hint="eastAsia"/>
        </w:rPr>
        <w:t xml:space="preserve"> 15</w:t>
      </w:r>
      <w:r>
        <w:t xml:space="preserve"> </w:t>
      </w:r>
      <w:r>
        <w:rPr>
          <w:rFonts w:hint="eastAsia"/>
        </w:rPr>
        <w:t>m</w:t>
      </w:r>
      <w:r>
        <w:t xml:space="preserve"> </w:t>
      </w:r>
      <w:r>
        <w:rPr>
          <w:rFonts w:hint="eastAsia"/>
        </w:rPr>
        <w:t>长的消防水龙带。</w:t>
      </w:r>
    </w:p>
    <w:p w:rsidR="00780E6A" w:rsidRDefault="00D840B4">
      <w:pPr>
        <w:pStyle w:val="affffff0"/>
        <w:ind w:firstLine="420"/>
      </w:pPr>
      <w:r>
        <w:rPr>
          <w:rFonts w:hint="eastAsia"/>
        </w:rPr>
        <w:t>试验应连续地进行，不得脱除氧气呼吸器。每类氧气呼吸器的试验时间和次数见表</w:t>
      </w:r>
      <w:r>
        <w:rPr>
          <w:rFonts w:hint="eastAsia"/>
        </w:rPr>
        <w:t xml:space="preserve"> 4</w:t>
      </w:r>
      <w:r>
        <w:rPr>
          <w:rFonts w:hint="eastAsia"/>
        </w:rPr>
        <w:t>。</w:t>
      </w:r>
    </w:p>
    <w:p w:rsidR="00780E6A" w:rsidRDefault="00D840B4">
      <w:pPr>
        <w:pStyle w:val="aff8"/>
        <w:spacing w:before="156" w:after="156"/>
      </w:pPr>
      <w:r>
        <w:rPr>
          <w:rFonts w:hint="eastAsia"/>
        </w:rPr>
        <w:t>氧气呼吸器模拟作业试验时间和次数</w:t>
      </w:r>
    </w:p>
    <w:tbl>
      <w:tblPr>
        <w:tblW w:w="929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324"/>
        <w:gridCol w:w="2324"/>
        <w:gridCol w:w="2324"/>
        <w:gridCol w:w="2324"/>
      </w:tblGrid>
      <w:tr w:rsidR="00780E6A">
        <w:trPr>
          <w:trHeight w:val="342"/>
          <w:jc w:val="center"/>
        </w:trPr>
        <w:tc>
          <w:tcPr>
            <w:tcW w:w="232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氧气呼吸器类别</w:t>
            </w:r>
          </w:p>
        </w:tc>
        <w:tc>
          <w:tcPr>
            <w:tcW w:w="464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试验周期</w:t>
            </w:r>
          </w:p>
        </w:tc>
        <w:tc>
          <w:tcPr>
            <w:tcW w:w="232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总试验时间</w:t>
            </w:r>
            <w:r>
              <w:rPr>
                <w:rFonts w:hAnsi="宋体" w:cs="Times New Roman"/>
                <w:sz w:val="18"/>
                <w:szCs w:val="18"/>
              </w:rPr>
              <w:t>/min</w:t>
            </w:r>
          </w:p>
        </w:tc>
      </w:tr>
      <w:tr w:rsidR="00780E6A">
        <w:trPr>
          <w:trHeight w:val="342"/>
          <w:jc w:val="center"/>
        </w:trPr>
        <w:tc>
          <w:tcPr>
            <w:tcW w:w="2324" w:type="dxa"/>
            <w:vMerge/>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780E6A">
            <w:pPr>
              <w:widowControl/>
              <w:jc w:val="left"/>
              <w:rPr>
                <w:rFonts w:ascii="宋体" w:hAnsi="宋体"/>
                <w:kern w:val="0"/>
                <w:sz w:val="18"/>
                <w:szCs w:val="18"/>
              </w:rPr>
            </w:pPr>
          </w:p>
        </w:tc>
        <w:tc>
          <w:tcPr>
            <w:tcW w:w="2324" w:type="dxa"/>
            <w:tcBorders>
              <w:top w:val="single" w:sz="8" w:space="0" w:color="auto"/>
              <w:left w:val="single" w:sz="8" w:space="0" w:color="auto"/>
              <w:bottom w:val="single" w:sz="12" w:space="0" w:color="auto"/>
              <w:right w:val="single" w:sz="4"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次数</w:t>
            </w:r>
          </w:p>
        </w:tc>
        <w:tc>
          <w:tcPr>
            <w:tcW w:w="2324" w:type="dxa"/>
            <w:tcBorders>
              <w:top w:val="single" w:sz="8" w:space="0" w:color="auto"/>
              <w:left w:val="nil"/>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时间</w:t>
            </w:r>
            <w:r>
              <w:rPr>
                <w:rFonts w:hAnsi="宋体" w:cs="Times New Roman"/>
                <w:sz w:val="18"/>
                <w:szCs w:val="18"/>
              </w:rPr>
              <w:t>/min</w:t>
            </w:r>
          </w:p>
        </w:tc>
        <w:tc>
          <w:tcPr>
            <w:tcW w:w="2324" w:type="dxa"/>
            <w:vMerge/>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780E6A">
            <w:pPr>
              <w:widowControl/>
              <w:jc w:val="left"/>
              <w:rPr>
                <w:rFonts w:ascii="宋体" w:hAnsi="宋体"/>
                <w:kern w:val="0"/>
                <w:sz w:val="18"/>
                <w:szCs w:val="18"/>
              </w:rPr>
            </w:pPr>
          </w:p>
        </w:tc>
      </w:tr>
      <w:tr w:rsidR="00780E6A">
        <w:trPr>
          <w:trHeight w:val="342"/>
          <w:jc w:val="center"/>
        </w:trPr>
        <w:tc>
          <w:tcPr>
            <w:tcW w:w="232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w:t>
            </w:r>
          </w:p>
        </w:tc>
        <w:tc>
          <w:tcPr>
            <w:tcW w:w="232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w:t>
            </w:r>
          </w:p>
        </w:tc>
        <w:tc>
          <w:tcPr>
            <w:tcW w:w="232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20</w:t>
            </w:r>
          </w:p>
        </w:tc>
        <w:tc>
          <w:tcPr>
            <w:tcW w:w="232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60</w:t>
            </w:r>
          </w:p>
        </w:tc>
      </w:tr>
      <w:tr w:rsidR="00780E6A">
        <w:trPr>
          <w:trHeight w:val="342"/>
          <w:jc w:val="center"/>
        </w:trPr>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5</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24</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120</w:t>
            </w:r>
          </w:p>
        </w:tc>
      </w:tr>
      <w:tr w:rsidR="00780E6A">
        <w:trPr>
          <w:trHeight w:val="342"/>
          <w:jc w:val="center"/>
        </w:trPr>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6</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30</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180</w:t>
            </w:r>
          </w:p>
        </w:tc>
      </w:tr>
      <w:tr w:rsidR="00780E6A">
        <w:trPr>
          <w:trHeight w:val="381"/>
          <w:jc w:val="center"/>
        </w:trPr>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4</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8</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30</w:t>
            </w:r>
          </w:p>
        </w:tc>
        <w:tc>
          <w:tcPr>
            <w:tcW w:w="232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240</w:t>
            </w:r>
          </w:p>
        </w:tc>
      </w:tr>
    </w:tbl>
    <w:p w:rsidR="00780E6A" w:rsidRDefault="00780E6A">
      <w:pPr>
        <w:pStyle w:val="affffff0"/>
        <w:ind w:firstLine="420"/>
      </w:pPr>
      <w:bookmarkStart w:id="272" w:name="_Toc113348661"/>
      <w:bookmarkStart w:id="273" w:name="_Toc113377550"/>
      <w:bookmarkStart w:id="274" w:name="_Toc113349413"/>
    </w:p>
    <w:p w:rsidR="00780E6A" w:rsidRDefault="00D840B4">
      <w:pPr>
        <w:pStyle w:val="afff3"/>
        <w:spacing w:before="156" w:after="156"/>
      </w:pPr>
      <w:bookmarkStart w:id="275" w:name="_Toc130303565"/>
      <w:r>
        <w:rPr>
          <w:rFonts w:hint="eastAsia"/>
        </w:rPr>
        <w:t>温度适应性试验</w:t>
      </w:r>
      <w:bookmarkEnd w:id="272"/>
      <w:bookmarkEnd w:id="273"/>
      <w:bookmarkEnd w:id="274"/>
      <w:bookmarkEnd w:id="275"/>
    </w:p>
    <w:p w:rsidR="00780E6A" w:rsidRDefault="00D840B4">
      <w:pPr>
        <w:pStyle w:val="afff4"/>
        <w:spacing w:before="156" w:after="156"/>
        <w:ind w:left="0"/>
      </w:pPr>
      <w:r>
        <w:rPr>
          <w:rFonts w:hint="eastAsia"/>
        </w:rPr>
        <w:t>用呼吸机的试验室试验</w:t>
      </w:r>
    </w:p>
    <w:p w:rsidR="00780E6A" w:rsidRDefault="00D840B4">
      <w:pPr>
        <w:pStyle w:val="afff5"/>
        <w:spacing w:before="156" w:after="156"/>
      </w:pPr>
      <w:r>
        <w:rPr>
          <w:rFonts w:hint="eastAsia"/>
        </w:rPr>
        <w:t>-20</w:t>
      </w:r>
      <w:r>
        <w:t xml:space="preserve"> </w:t>
      </w:r>
      <w:r>
        <w:rPr>
          <w:rFonts w:hint="eastAsia"/>
        </w:rPr>
        <w:t>℃</w:t>
      </w:r>
      <w:r>
        <w:rPr>
          <w:rFonts w:hint="eastAsia"/>
        </w:rPr>
        <w:t xml:space="preserve"> </w:t>
      </w:r>
      <w:r>
        <w:rPr>
          <w:rFonts w:hint="eastAsia"/>
        </w:rPr>
        <w:t>和</w:t>
      </w:r>
      <w:r>
        <w:rPr>
          <w:rFonts w:hint="eastAsia"/>
        </w:rPr>
        <w:t xml:space="preserve"> 60</w:t>
      </w:r>
      <w:r>
        <w:t xml:space="preserve"> </w:t>
      </w:r>
      <w:r>
        <w:rPr>
          <w:rFonts w:hint="eastAsia"/>
        </w:rPr>
        <w:t>℃</w:t>
      </w:r>
      <w:r>
        <w:rPr>
          <w:rFonts w:hint="eastAsia"/>
        </w:rPr>
        <w:t xml:space="preserve"> </w:t>
      </w:r>
      <w:r>
        <w:rPr>
          <w:rFonts w:hint="eastAsia"/>
        </w:rPr>
        <w:t>下的储存试验</w:t>
      </w:r>
    </w:p>
    <w:p w:rsidR="00780E6A" w:rsidRDefault="00D840B4">
      <w:pPr>
        <w:pStyle w:val="affffff0"/>
        <w:ind w:firstLine="420"/>
      </w:pPr>
      <w:r>
        <w:rPr>
          <w:rFonts w:hint="eastAsia"/>
        </w:rPr>
        <w:t>包括气瓶和面罩的氧气呼吸器在温度为（</w:t>
      </w:r>
      <w:r>
        <w:rPr>
          <w:rFonts w:hint="eastAsia"/>
        </w:rPr>
        <w:t>-20</w:t>
      </w:r>
      <w:r>
        <w:rPr>
          <w:rFonts w:hint="eastAsia"/>
        </w:rPr>
        <w:t>±</w:t>
      </w:r>
      <w:r>
        <w:rPr>
          <w:rFonts w:hint="eastAsia"/>
        </w:rPr>
        <w:t>3</w:t>
      </w:r>
      <w:r>
        <w:rPr>
          <w:rFonts w:hint="eastAsia"/>
        </w:rPr>
        <w:t>）℃</w:t>
      </w:r>
      <w:r>
        <w:rPr>
          <w:rFonts w:hint="eastAsia"/>
        </w:rPr>
        <w:t xml:space="preserve"> </w:t>
      </w:r>
      <w:r>
        <w:rPr>
          <w:rFonts w:hint="eastAsia"/>
        </w:rPr>
        <w:t>的环境中放置</w:t>
      </w:r>
      <w:r>
        <w:rPr>
          <w:rFonts w:hint="eastAsia"/>
        </w:rPr>
        <w:t xml:space="preserve"> 12</w:t>
      </w:r>
      <w:r>
        <w:t xml:space="preserve"> </w:t>
      </w:r>
      <w:r>
        <w:rPr>
          <w:rFonts w:hint="eastAsia"/>
        </w:rPr>
        <w:t>h</w:t>
      </w:r>
      <w:r>
        <w:rPr>
          <w:rFonts w:hint="eastAsia"/>
        </w:rPr>
        <w:t>。将氧气呼吸器在温度为（</w:t>
      </w:r>
      <w:r>
        <w:rPr>
          <w:rFonts w:hint="eastAsia"/>
        </w:rPr>
        <w:t>60</w:t>
      </w:r>
      <w:r>
        <w:rPr>
          <w:rFonts w:hint="eastAsia"/>
        </w:rPr>
        <w:t>±</w:t>
      </w:r>
      <w:r>
        <w:rPr>
          <w:rFonts w:hint="eastAsia"/>
        </w:rPr>
        <w:t>3</w:t>
      </w:r>
      <w:r>
        <w:rPr>
          <w:rFonts w:hint="eastAsia"/>
        </w:rPr>
        <w:t>）℃、相对湿度不大于</w:t>
      </w:r>
      <w:r>
        <w:rPr>
          <w:rFonts w:hint="eastAsia"/>
        </w:rPr>
        <w:t xml:space="preserve"> 50</w:t>
      </w:r>
      <w:r>
        <w:t xml:space="preserve"> </w:t>
      </w:r>
      <w:r>
        <w:rPr>
          <w:rFonts w:hint="eastAsia"/>
        </w:rPr>
        <w:t>%</w:t>
      </w:r>
      <w:r>
        <w:t xml:space="preserve"> </w:t>
      </w:r>
      <w:r>
        <w:rPr>
          <w:rFonts w:hint="eastAsia"/>
        </w:rPr>
        <w:t>的环境中放置</w:t>
      </w:r>
      <w:r>
        <w:rPr>
          <w:rFonts w:hint="eastAsia"/>
        </w:rPr>
        <w:t xml:space="preserve"> 12</w:t>
      </w:r>
      <w:r>
        <w:t xml:space="preserve"> </w:t>
      </w:r>
      <w:r>
        <w:rPr>
          <w:rFonts w:hint="eastAsia"/>
        </w:rPr>
        <w:t>h</w:t>
      </w:r>
      <w:r>
        <w:rPr>
          <w:rFonts w:hint="eastAsia"/>
        </w:rPr>
        <w:t>。按照</w:t>
      </w:r>
      <w:r>
        <w:rPr>
          <w:rFonts w:hint="eastAsia"/>
        </w:rPr>
        <w:t xml:space="preserve"> 6.9.2</w:t>
      </w:r>
      <w:r>
        <w:t xml:space="preserve"> </w:t>
      </w:r>
      <w:r>
        <w:rPr>
          <w:rFonts w:hint="eastAsia"/>
        </w:rPr>
        <w:t>的规定，在（</w:t>
      </w:r>
      <w:r>
        <w:rPr>
          <w:rFonts w:hint="eastAsia"/>
        </w:rPr>
        <w:t>30</w:t>
      </w:r>
      <w:r>
        <w:rPr>
          <w:rFonts w:hint="eastAsia"/>
        </w:rPr>
        <w:t>±</w:t>
      </w:r>
      <w:r>
        <w:rPr>
          <w:rFonts w:hint="eastAsia"/>
        </w:rPr>
        <w:t>1</w:t>
      </w:r>
      <w:r>
        <w:rPr>
          <w:rFonts w:hint="eastAsia"/>
        </w:rPr>
        <w:t>）℃</w:t>
      </w:r>
      <w:r>
        <w:rPr>
          <w:rFonts w:hint="eastAsia"/>
        </w:rPr>
        <w:t xml:space="preserve"> </w:t>
      </w:r>
      <w:r>
        <w:rPr>
          <w:rFonts w:hint="eastAsia"/>
        </w:rPr>
        <w:t>的温度下以</w:t>
      </w:r>
      <w:r>
        <w:rPr>
          <w:rFonts w:hint="eastAsia"/>
        </w:rPr>
        <w:t xml:space="preserve"> 50</w:t>
      </w:r>
      <w:r>
        <w:t xml:space="preserve"> </w:t>
      </w:r>
      <w:r>
        <w:rPr>
          <w:rFonts w:hint="eastAsia"/>
        </w:rPr>
        <w:t>L/min</w:t>
      </w:r>
      <w:r>
        <w:t xml:space="preserve"> </w:t>
      </w:r>
      <w:r>
        <w:rPr>
          <w:rFonts w:hint="eastAsia"/>
        </w:rPr>
        <w:t>的呼吸流量对氧气呼吸器进行试验。面罩和呼吸机应放置在温度控制仓的外面。</w:t>
      </w:r>
    </w:p>
    <w:p w:rsidR="00780E6A" w:rsidRDefault="00D840B4">
      <w:pPr>
        <w:pStyle w:val="afff5"/>
        <w:spacing w:before="156" w:after="156"/>
      </w:pPr>
      <w:r>
        <w:rPr>
          <w:rFonts w:hint="eastAsia"/>
        </w:rPr>
        <w:t>–</w:t>
      </w:r>
      <w:r>
        <w:rPr>
          <w:rFonts w:hint="eastAsia"/>
        </w:rPr>
        <w:t>6</w:t>
      </w:r>
      <w:r>
        <w:t xml:space="preserve"> </w:t>
      </w:r>
      <w:r>
        <w:rPr>
          <w:rFonts w:hint="eastAsia"/>
        </w:rPr>
        <w:t>℃</w:t>
      </w:r>
      <w:r>
        <w:rPr>
          <w:rFonts w:hint="eastAsia"/>
        </w:rPr>
        <w:t xml:space="preserve"> </w:t>
      </w:r>
      <w:r>
        <w:rPr>
          <w:rFonts w:hint="eastAsia"/>
        </w:rPr>
        <w:t>下的储存试验</w:t>
      </w:r>
    </w:p>
    <w:p w:rsidR="00780E6A" w:rsidRDefault="00D840B4">
      <w:pPr>
        <w:pStyle w:val="affffff0"/>
        <w:ind w:firstLine="420"/>
      </w:pPr>
      <w:r>
        <w:rPr>
          <w:rFonts w:hint="eastAsia"/>
        </w:rPr>
        <w:t>包括气瓶和面罩的氧气呼吸器在温度为（</w:t>
      </w:r>
      <w:r>
        <w:rPr>
          <w:rFonts w:hint="eastAsia"/>
        </w:rPr>
        <w:t>-6</w:t>
      </w:r>
      <w:r>
        <w:rPr>
          <w:rFonts w:hint="eastAsia"/>
        </w:rPr>
        <w:t>±</w:t>
      </w:r>
      <w:r>
        <w:rPr>
          <w:rFonts w:hint="eastAsia"/>
        </w:rPr>
        <w:t>2</w:t>
      </w:r>
      <w:r>
        <w:rPr>
          <w:rFonts w:hint="eastAsia"/>
        </w:rPr>
        <w:t>）℃</w:t>
      </w:r>
      <w:r>
        <w:rPr>
          <w:rFonts w:hint="eastAsia"/>
        </w:rPr>
        <w:t xml:space="preserve"> </w:t>
      </w:r>
      <w:r>
        <w:rPr>
          <w:rFonts w:hint="eastAsia"/>
        </w:rPr>
        <w:t>的环境中放置</w:t>
      </w:r>
      <w:r>
        <w:rPr>
          <w:rFonts w:hint="eastAsia"/>
        </w:rPr>
        <w:t xml:space="preserve"> 12</w:t>
      </w:r>
      <w:r>
        <w:t xml:space="preserve"> </w:t>
      </w:r>
      <w:r>
        <w:rPr>
          <w:rFonts w:hint="eastAsia"/>
        </w:rPr>
        <w:t>h</w:t>
      </w:r>
      <w:r>
        <w:rPr>
          <w:rFonts w:hint="eastAsia"/>
        </w:rPr>
        <w:t>。按照</w:t>
      </w:r>
      <w:r>
        <w:rPr>
          <w:rFonts w:hint="eastAsia"/>
        </w:rPr>
        <w:t xml:space="preserve"> 6.9.2</w:t>
      </w:r>
      <w:r>
        <w:t xml:space="preserve"> </w:t>
      </w:r>
      <w:r>
        <w:rPr>
          <w:rFonts w:hint="eastAsia"/>
        </w:rPr>
        <w:t>的规定，在（–</w:t>
      </w:r>
      <w:r>
        <w:rPr>
          <w:rFonts w:hint="eastAsia"/>
        </w:rPr>
        <w:t>6</w:t>
      </w:r>
      <w:r>
        <w:rPr>
          <w:rFonts w:hint="eastAsia"/>
        </w:rPr>
        <w:t>±</w:t>
      </w:r>
      <w:r>
        <w:rPr>
          <w:rFonts w:hint="eastAsia"/>
        </w:rPr>
        <w:t>2</w:t>
      </w:r>
      <w:r>
        <w:rPr>
          <w:rFonts w:hint="eastAsia"/>
        </w:rPr>
        <w:t>）℃</w:t>
      </w:r>
      <w:r>
        <w:rPr>
          <w:rFonts w:hint="eastAsia"/>
        </w:rPr>
        <w:t xml:space="preserve"> </w:t>
      </w:r>
      <w:r>
        <w:rPr>
          <w:rFonts w:hint="eastAsia"/>
        </w:rPr>
        <w:t>的温度下以</w:t>
      </w:r>
      <w:r>
        <w:rPr>
          <w:rFonts w:hint="eastAsia"/>
        </w:rPr>
        <w:t xml:space="preserve"> 50</w:t>
      </w:r>
      <w:r>
        <w:t xml:space="preserve"> </w:t>
      </w:r>
      <w:r>
        <w:rPr>
          <w:rFonts w:hint="eastAsia"/>
        </w:rPr>
        <w:t>L/min</w:t>
      </w:r>
      <w:r>
        <w:t xml:space="preserve"> </w:t>
      </w:r>
      <w:r>
        <w:rPr>
          <w:rFonts w:hint="eastAsia"/>
        </w:rPr>
        <w:t>的呼吸流量对氧气呼吸器进行试验。面罩和呼吸机应放置在温度控制仓的外面。</w:t>
      </w:r>
    </w:p>
    <w:p w:rsidR="00780E6A" w:rsidRDefault="00D840B4">
      <w:pPr>
        <w:pStyle w:val="afff4"/>
        <w:spacing w:before="156" w:after="156"/>
        <w:ind w:left="0"/>
      </w:pPr>
      <w:r>
        <w:rPr>
          <w:rFonts w:hint="eastAsia"/>
        </w:rPr>
        <w:t>低温实用性能试验</w:t>
      </w:r>
    </w:p>
    <w:p w:rsidR="00780E6A" w:rsidRDefault="00D840B4">
      <w:pPr>
        <w:pStyle w:val="afff5"/>
        <w:spacing w:before="156" w:after="156"/>
      </w:pPr>
      <w:r>
        <w:rPr>
          <w:rFonts w:hint="eastAsia"/>
        </w:rPr>
        <w:lastRenderedPageBreak/>
        <w:t>室温储存后的低温试验</w:t>
      </w:r>
    </w:p>
    <w:p w:rsidR="00780E6A" w:rsidRDefault="00D840B4">
      <w:pPr>
        <w:pStyle w:val="afffffffffe"/>
      </w:pPr>
      <w:r>
        <w:rPr>
          <w:rFonts w:hint="eastAsia"/>
        </w:rPr>
        <w:t>受试器材的准备</w:t>
      </w:r>
    </w:p>
    <w:p w:rsidR="00780E6A" w:rsidRDefault="00D840B4">
      <w:pPr>
        <w:pStyle w:val="afffffffffe"/>
      </w:pPr>
      <w:r>
        <w:rPr>
          <w:rFonts w:hint="eastAsia"/>
        </w:rPr>
        <w:t>应按制造商推荐的方法对氧气呼吸器进行保洁和消毒。</w:t>
      </w:r>
    </w:p>
    <w:p w:rsidR="00780E6A" w:rsidRDefault="00D840B4">
      <w:pPr>
        <w:pStyle w:val="afffffffffe"/>
      </w:pPr>
      <w:r>
        <w:rPr>
          <w:rFonts w:hint="eastAsia"/>
        </w:rPr>
        <w:t>两台待用的氧气呼吸器应在室温（</w:t>
      </w:r>
      <w:r>
        <w:rPr>
          <w:rFonts w:hint="eastAsia"/>
        </w:rPr>
        <w:t>16</w:t>
      </w:r>
      <w:r>
        <w:rPr>
          <w:rFonts w:hint="eastAsia"/>
        </w:rPr>
        <w:t>℃～</w:t>
      </w:r>
      <w:r>
        <w:rPr>
          <w:rFonts w:hint="eastAsia"/>
        </w:rPr>
        <w:t>32</w:t>
      </w:r>
      <w:r>
        <w:rPr>
          <w:rFonts w:hint="eastAsia"/>
        </w:rPr>
        <w:t>℃）环境中放置</w:t>
      </w:r>
      <w:r>
        <w:rPr>
          <w:rFonts w:hint="eastAsia"/>
        </w:rPr>
        <w:t xml:space="preserve"> 2</w:t>
      </w:r>
      <w:r>
        <w:t xml:space="preserve"> </w:t>
      </w:r>
      <w:r>
        <w:rPr>
          <w:rFonts w:hint="eastAsia"/>
        </w:rPr>
        <w:t>h</w:t>
      </w:r>
      <w:r>
        <w:rPr>
          <w:rFonts w:hint="eastAsia"/>
        </w:rPr>
        <w:t>～</w:t>
      </w:r>
      <w:r>
        <w:rPr>
          <w:rFonts w:hint="eastAsia"/>
        </w:rPr>
        <w:t>3</w:t>
      </w:r>
      <w:r>
        <w:t xml:space="preserve"> </w:t>
      </w:r>
      <w:r>
        <w:rPr>
          <w:rFonts w:hint="eastAsia"/>
        </w:rPr>
        <w:t>h</w:t>
      </w:r>
      <w:r>
        <w:rPr>
          <w:rFonts w:hint="eastAsia"/>
        </w:rPr>
        <w:t>。</w:t>
      </w:r>
    </w:p>
    <w:p w:rsidR="00780E6A" w:rsidRDefault="00D840B4">
      <w:pPr>
        <w:pStyle w:val="afffffffffe"/>
      </w:pPr>
      <w:r>
        <w:rPr>
          <w:rFonts w:hint="eastAsia"/>
        </w:rPr>
        <w:t>试验步骤</w:t>
      </w:r>
    </w:p>
    <w:p w:rsidR="00780E6A" w:rsidRDefault="00D840B4">
      <w:pPr>
        <w:pStyle w:val="affffff0"/>
        <w:ind w:firstLine="420"/>
      </w:pPr>
      <w:r>
        <w:rPr>
          <w:rFonts w:hint="eastAsia"/>
        </w:rPr>
        <w:t>两名穿戴保暖服装的受试者在室温（</w:t>
      </w:r>
      <w:r>
        <w:rPr>
          <w:rFonts w:hint="eastAsia"/>
        </w:rPr>
        <w:t>16</w:t>
      </w:r>
      <w:r>
        <w:t xml:space="preserve"> </w:t>
      </w:r>
      <w:r>
        <w:rPr>
          <w:rFonts w:hint="eastAsia"/>
        </w:rPr>
        <w:t>℃～</w:t>
      </w:r>
      <w:r>
        <w:rPr>
          <w:rFonts w:hint="eastAsia"/>
        </w:rPr>
        <w:t>32</w:t>
      </w:r>
      <w:r>
        <w:t xml:space="preserve"> </w:t>
      </w:r>
      <w:r>
        <w:rPr>
          <w:rFonts w:hint="eastAsia"/>
        </w:rPr>
        <w:t>℃）下佩戴好氧气呼吸器，进入温度为（–</w:t>
      </w:r>
      <w:r>
        <w:rPr>
          <w:rFonts w:hint="eastAsia"/>
        </w:rPr>
        <w:t>6</w:t>
      </w:r>
      <w:r>
        <w:rPr>
          <w:rFonts w:hint="eastAsia"/>
        </w:rPr>
        <w:t>±</w:t>
      </w:r>
      <w:r>
        <w:rPr>
          <w:rFonts w:hint="eastAsia"/>
        </w:rPr>
        <w:t>2</w:t>
      </w:r>
      <w:r>
        <w:rPr>
          <w:rFonts w:hint="eastAsia"/>
        </w:rPr>
        <w:t>）℃的冷冻室内。试验应连续进行</w:t>
      </w:r>
      <w:r>
        <w:rPr>
          <w:rFonts w:hint="eastAsia"/>
        </w:rPr>
        <w:t xml:space="preserve"> 30</w:t>
      </w:r>
      <w:r>
        <w:t xml:space="preserve"> </w:t>
      </w:r>
      <w:r>
        <w:rPr>
          <w:rFonts w:hint="eastAsia"/>
        </w:rPr>
        <w:t>min</w:t>
      </w:r>
      <w:r>
        <w:rPr>
          <w:rFonts w:hint="eastAsia"/>
        </w:rPr>
        <w:t>，试验中不得脱除氧气呼吸器。作业时间每阶段</w:t>
      </w:r>
      <w:r>
        <w:rPr>
          <w:rFonts w:hint="eastAsia"/>
        </w:rPr>
        <w:t xml:space="preserve"> 5</w:t>
      </w:r>
      <w:r>
        <w:t xml:space="preserve"> </w:t>
      </w:r>
      <w:r>
        <w:rPr>
          <w:rFonts w:hint="eastAsia"/>
        </w:rPr>
        <w:t>min</w:t>
      </w:r>
      <w:r>
        <w:rPr>
          <w:rFonts w:hint="eastAsia"/>
        </w:rPr>
        <w:t>，按需要重复进行。</w:t>
      </w:r>
    </w:p>
    <w:p w:rsidR="00780E6A" w:rsidRDefault="00D840B4">
      <w:pPr>
        <w:pStyle w:val="afb"/>
        <w:numPr>
          <w:ilvl w:val="0"/>
          <w:numId w:val="40"/>
        </w:numPr>
      </w:pPr>
      <w:r>
        <w:rPr>
          <w:rFonts w:hint="eastAsia"/>
        </w:rPr>
        <w:t>行走；</w:t>
      </w:r>
    </w:p>
    <w:p w:rsidR="00780E6A" w:rsidRDefault="00D840B4">
      <w:pPr>
        <w:pStyle w:val="afb"/>
      </w:pPr>
      <w:r>
        <w:rPr>
          <w:rFonts w:hint="eastAsia"/>
        </w:rPr>
        <w:t>爬行；</w:t>
      </w:r>
    </w:p>
    <w:p w:rsidR="00780E6A" w:rsidRDefault="00D840B4">
      <w:pPr>
        <w:pStyle w:val="afb"/>
      </w:pPr>
      <w:r>
        <w:rPr>
          <w:rFonts w:hint="eastAsia"/>
        </w:rPr>
        <w:t>携带积木等（质量</w:t>
      </w:r>
      <w:r>
        <w:rPr>
          <w:rFonts w:hint="eastAsia"/>
        </w:rPr>
        <w:t xml:space="preserve"> 7</w:t>
      </w:r>
      <w:r>
        <w:t xml:space="preserve"> </w:t>
      </w:r>
      <w:r>
        <w:rPr>
          <w:rFonts w:hint="eastAsia"/>
        </w:rPr>
        <w:t>kg</w:t>
      </w:r>
      <w:r>
        <w:rPr>
          <w:rFonts w:hint="eastAsia"/>
        </w:rPr>
        <w:t>）移动</w:t>
      </w:r>
      <w:r>
        <w:rPr>
          <w:rFonts w:hint="eastAsia"/>
        </w:rPr>
        <w:t xml:space="preserve"> 6</w:t>
      </w:r>
      <w:r>
        <w:t xml:space="preserve"> </w:t>
      </w:r>
      <w:r>
        <w:rPr>
          <w:rFonts w:hint="eastAsia"/>
        </w:rPr>
        <w:t>m</w:t>
      </w:r>
      <w:r>
        <w:rPr>
          <w:rFonts w:hint="eastAsia"/>
        </w:rPr>
        <w:t>，并堆砌成图</w:t>
      </w:r>
      <w:r>
        <w:rPr>
          <w:rFonts w:hint="eastAsia"/>
        </w:rPr>
        <w:t xml:space="preserve"> 1</w:t>
      </w:r>
      <w:r>
        <w:t xml:space="preserve"> </w:t>
      </w:r>
      <w:r>
        <w:rPr>
          <w:rFonts w:hint="eastAsia"/>
        </w:rPr>
        <w:t>所示的造型；</w:t>
      </w:r>
    </w:p>
    <w:p w:rsidR="00780E6A" w:rsidRDefault="00D840B4">
      <w:pPr>
        <w:pStyle w:val="afb"/>
      </w:pPr>
      <w:r>
        <w:rPr>
          <w:rFonts w:hint="eastAsia"/>
        </w:rPr>
        <w:t>用绳子拖拉质量为</w:t>
      </w:r>
      <w:r>
        <w:rPr>
          <w:rFonts w:hint="eastAsia"/>
        </w:rPr>
        <w:t xml:space="preserve"> 50</w:t>
      </w:r>
      <w:r>
        <w:t xml:space="preserve"> </w:t>
      </w:r>
      <w:r>
        <w:rPr>
          <w:rFonts w:hint="eastAsia"/>
        </w:rPr>
        <w:t>kg</w:t>
      </w:r>
      <w:r>
        <w:t xml:space="preserve"> </w:t>
      </w:r>
      <w:r>
        <w:rPr>
          <w:rFonts w:hint="eastAsia"/>
        </w:rPr>
        <w:t>的重物。</w:t>
      </w:r>
    </w:p>
    <w:p w:rsidR="00780E6A" w:rsidRDefault="00D840B4">
      <w:pPr>
        <w:pStyle w:val="affffff0"/>
        <w:ind w:firstLine="420"/>
      </w:pPr>
      <w:r>
        <w:rPr>
          <w:rFonts w:hint="eastAsia"/>
        </w:rPr>
        <w:t>试验结束后，应检查氧气呼吸器是否存在因低温造成的损坏或操作障碍。</w:t>
      </w:r>
    </w:p>
    <w:p w:rsidR="00780E6A" w:rsidRDefault="00780E6A">
      <w:pPr>
        <w:pStyle w:val="affffff0"/>
        <w:ind w:firstLine="420"/>
      </w:pPr>
    </w:p>
    <w:p w:rsidR="00780E6A" w:rsidRDefault="00D840B4">
      <w:pPr>
        <w:pStyle w:val="affffff0"/>
        <w:ind w:firstLineChars="95" w:firstLine="199"/>
        <w:jc w:val="center"/>
        <w:rPr>
          <w:kern w:val="2"/>
          <w:szCs w:val="21"/>
        </w:rPr>
      </w:pPr>
      <w:r>
        <w:rPr>
          <w:noProof/>
          <w:kern w:val="2"/>
          <w:szCs w:val="21"/>
        </w:rPr>
        <w:drawing>
          <wp:inline distT="0" distB="0" distL="0" distR="0">
            <wp:extent cx="3267075" cy="309118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3" cstate="print">
                      <a:extLst>
                        <a:ext uri="{28A0092B-C50C-407E-A947-70E740481C1C}">
                          <a14:useLocalDpi xmlns:a14="http://schemas.microsoft.com/office/drawing/2010/main" val="0"/>
                        </a:ext>
                      </a:extLst>
                    </a:blip>
                    <a:srcRect l="12669" r="12604"/>
                    <a:stretch>
                      <a:fillRect/>
                    </a:stretch>
                  </pic:blipFill>
                  <pic:spPr>
                    <a:xfrm>
                      <a:off x="0" y="0"/>
                      <a:ext cx="3281877" cy="3105341"/>
                    </a:xfrm>
                    <a:prstGeom prst="rect">
                      <a:avLst/>
                    </a:prstGeom>
                    <a:ln>
                      <a:noFill/>
                    </a:ln>
                  </pic:spPr>
                </pic:pic>
              </a:graphicData>
            </a:graphic>
          </wp:inline>
        </w:drawing>
      </w:r>
    </w:p>
    <w:p w:rsidR="00780E6A" w:rsidRDefault="00D840B4">
      <w:pPr>
        <w:pStyle w:val="aff3"/>
        <w:spacing w:before="156" w:after="156"/>
      </w:pPr>
      <w:r>
        <w:rPr>
          <w:rFonts w:hint="eastAsia"/>
        </w:rPr>
        <w:t>积木造型</w:t>
      </w:r>
    </w:p>
    <w:p w:rsidR="00780E6A" w:rsidRDefault="00D840B4">
      <w:pPr>
        <w:pStyle w:val="afff5"/>
        <w:spacing w:before="156" w:after="156"/>
      </w:pPr>
      <w:r>
        <w:rPr>
          <w:rFonts w:hint="eastAsia"/>
        </w:rPr>
        <w:t>-6</w:t>
      </w:r>
      <w:r>
        <w:t xml:space="preserve"> </w:t>
      </w:r>
      <w:r>
        <w:rPr>
          <w:rFonts w:hint="eastAsia"/>
        </w:rPr>
        <w:t>℃</w:t>
      </w:r>
      <w:r>
        <w:rPr>
          <w:rFonts w:hint="eastAsia"/>
        </w:rPr>
        <w:t xml:space="preserve"> </w:t>
      </w:r>
      <w:r>
        <w:rPr>
          <w:rFonts w:hint="eastAsia"/>
        </w:rPr>
        <w:t>下的试验</w:t>
      </w:r>
    </w:p>
    <w:p w:rsidR="00780E6A" w:rsidRDefault="00D840B4">
      <w:pPr>
        <w:pStyle w:val="afff6"/>
        <w:spacing w:before="156" w:after="156"/>
      </w:pPr>
      <w:r>
        <w:rPr>
          <w:rFonts w:hint="eastAsia"/>
        </w:rPr>
        <w:t>受试器材的准备</w:t>
      </w:r>
    </w:p>
    <w:p w:rsidR="00780E6A" w:rsidRDefault="00D840B4">
      <w:pPr>
        <w:pStyle w:val="afffffffffa"/>
      </w:pPr>
      <w:r>
        <w:rPr>
          <w:rFonts w:hint="eastAsia"/>
        </w:rPr>
        <w:t>应按制造商推荐的方法对氧气呼吸器进行保洁和消毒。</w:t>
      </w:r>
    </w:p>
    <w:p w:rsidR="00780E6A" w:rsidRDefault="00D840B4">
      <w:pPr>
        <w:pStyle w:val="afffffffffa"/>
      </w:pPr>
      <w:r>
        <w:rPr>
          <w:rFonts w:hint="eastAsia"/>
        </w:rPr>
        <w:t>两台待用的氧气呼吸器在温度为（–</w:t>
      </w:r>
      <w:r>
        <w:rPr>
          <w:rFonts w:hint="eastAsia"/>
        </w:rPr>
        <w:t>6</w:t>
      </w:r>
      <w:r>
        <w:rPr>
          <w:rFonts w:hint="eastAsia"/>
        </w:rPr>
        <w:t>±</w:t>
      </w:r>
      <w:r>
        <w:rPr>
          <w:rFonts w:hint="eastAsia"/>
        </w:rPr>
        <w:t>2</w:t>
      </w:r>
      <w:r>
        <w:rPr>
          <w:rFonts w:hint="eastAsia"/>
        </w:rPr>
        <w:t>）℃</w:t>
      </w:r>
      <w:r>
        <w:rPr>
          <w:rFonts w:hint="eastAsia"/>
        </w:rPr>
        <w:t xml:space="preserve"> </w:t>
      </w:r>
      <w:r>
        <w:rPr>
          <w:rFonts w:hint="eastAsia"/>
        </w:rPr>
        <w:t>的环境中应放置</w:t>
      </w:r>
      <w:r>
        <w:rPr>
          <w:rFonts w:hint="eastAsia"/>
        </w:rPr>
        <w:t xml:space="preserve"> 2</w:t>
      </w:r>
      <w:r>
        <w:t xml:space="preserve"> </w:t>
      </w:r>
      <w:r>
        <w:rPr>
          <w:rFonts w:hint="eastAsia"/>
        </w:rPr>
        <w:t>h</w:t>
      </w:r>
      <w:r>
        <w:rPr>
          <w:rFonts w:hint="eastAsia"/>
        </w:rPr>
        <w:t>～</w:t>
      </w:r>
      <w:r>
        <w:rPr>
          <w:rFonts w:hint="eastAsia"/>
        </w:rPr>
        <w:t>3</w:t>
      </w:r>
      <w:r>
        <w:t xml:space="preserve"> </w:t>
      </w:r>
      <w:r>
        <w:rPr>
          <w:rFonts w:hint="eastAsia"/>
        </w:rPr>
        <w:t>h</w:t>
      </w:r>
      <w:r>
        <w:rPr>
          <w:rFonts w:hint="eastAsia"/>
        </w:rPr>
        <w:t>。</w:t>
      </w:r>
    </w:p>
    <w:p w:rsidR="00780E6A" w:rsidRDefault="00D840B4">
      <w:pPr>
        <w:pStyle w:val="afff6"/>
        <w:spacing w:before="156" w:after="156"/>
      </w:pPr>
      <w:r>
        <w:rPr>
          <w:rFonts w:hint="eastAsia"/>
        </w:rPr>
        <w:t>试验步骤</w:t>
      </w:r>
    </w:p>
    <w:p w:rsidR="00780E6A" w:rsidRDefault="00D840B4">
      <w:pPr>
        <w:pStyle w:val="affffff0"/>
        <w:ind w:firstLine="420"/>
      </w:pPr>
      <w:r>
        <w:rPr>
          <w:rFonts w:hint="eastAsia"/>
        </w:rPr>
        <w:t>两名穿戴保暖服装的受试者在冷冻室内佩戴好氧气呼吸器，在环境温度为（–</w:t>
      </w:r>
      <w:r>
        <w:rPr>
          <w:rFonts w:hint="eastAsia"/>
        </w:rPr>
        <w:t>6</w:t>
      </w:r>
      <w:r>
        <w:rPr>
          <w:rFonts w:hint="eastAsia"/>
        </w:rPr>
        <w:t>±</w:t>
      </w:r>
      <w:r>
        <w:rPr>
          <w:rFonts w:hint="eastAsia"/>
        </w:rPr>
        <w:t>2</w:t>
      </w:r>
      <w:r>
        <w:rPr>
          <w:rFonts w:hint="eastAsia"/>
        </w:rPr>
        <w:t>）℃</w:t>
      </w:r>
      <w:r>
        <w:rPr>
          <w:rFonts w:hint="eastAsia"/>
        </w:rPr>
        <w:t xml:space="preserve"> </w:t>
      </w:r>
      <w:r>
        <w:rPr>
          <w:rFonts w:hint="eastAsia"/>
        </w:rPr>
        <w:t>的冷冻室内进行作业。</w:t>
      </w:r>
      <w:proofErr w:type="gramStart"/>
      <w:r>
        <w:rPr>
          <w:rFonts w:hint="eastAsia"/>
        </w:rPr>
        <w:t>试验按</w:t>
      </w:r>
      <w:proofErr w:type="gramEnd"/>
      <w:r>
        <w:rPr>
          <w:rFonts w:hint="eastAsia"/>
        </w:rPr>
        <w:t xml:space="preserve"> 6.5.2.1.4</w:t>
      </w:r>
      <w:r>
        <w:t xml:space="preserve"> </w:t>
      </w:r>
      <w:r>
        <w:rPr>
          <w:rFonts w:hint="eastAsia"/>
        </w:rPr>
        <w:t>规定的试验步骤连续进行</w:t>
      </w:r>
      <w:r>
        <w:rPr>
          <w:rFonts w:hint="eastAsia"/>
        </w:rPr>
        <w:t xml:space="preserve"> 30</w:t>
      </w:r>
      <w:r>
        <w:t xml:space="preserve"> </w:t>
      </w:r>
      <w:r>
        <w:rPr>
          <w:rFonts w:hint="eastAsia"/>
        </w:rPr>
        <w:t>min</w:t>
      </w:r>
      <w:r>
        <w:rPr>
          <w:rFonts w:hint="eastAsia"/>
        </w:rPr>
        <w:t>，试验中不得脱除氧气呼吸器。</w:t>
      </w:r>
    </w:p>
    <w:p w:rsidR="00780E6A" w:rsidRDefault="00D840B4">
      <w:pPr>
        <w:pStyle w:val="affffff0"/>
        <w:ind w:firstLine="420"/>
      </w:pPr>
      <w:r>
        <w:rPr>
          <w:rFonts w:hint="eastAsia"/>
        </w:rPr>
        <w:t>试验结束后，应检查氧气呼吸器是否存在因低温造成的损坏或操作障碍</w:t>
      </w:r>
      <w:r>
        <w:rPr>
          <w:rFonts w:hint="eastAsia"/>
        </w:rPr>
        <w:t>。</w:t>
      </w:r>
    </w:p>
    <w:p w:rsidR="00780E6A" w:rsidRDefault="00D840B4">
      <w:pPr>
        <w:pStyle w:val="afff3"/>
        <w:spacing w:before="156" w:after="156"/>
      </w:pPr>
      <w:bookmarkStart w:id="276" w:name="_Toc130303566"/>
      <w:bookmarkStart w:id="277" w:name="_Toc113349414"/>
      <w:bookmarkStart w:id="278" w:name="_Toc113377551"/>
      <w:bookmarkStart w:id="279" w:name="_Toc113348662"/>
      <w:r>
        <w:rPr>
          <w:rFonts w:hint="eastAsia"/>
        </w:rPr>
        <w:lastRenderedPageBreak/>
        <w:t>警报器性能试验</w:t>
      </w:r>
      <w:bookmarkEnd w:id="276"/>
      <w:bookmarkEnd w:id="277"/>
      <w:bookmarkEnd w:id="278"/>
      <w:bookmarkEnd w:id="279"/>
    </w:p>
    <w:p w:rsidR="00780E6A" w:rsidRDefault="00D840B4">
      <w:pPr>
        <w:pStyle w:val="affffff0"/>
        <w:ind w:firstLine="420"/>
      </w:pPr>
      <w:r>
        <w:rPr>
          <w:rFonts w:hint="eastAsia"/>
        </w:rPr>
        <w:t>警报器按下列步骤进行试验：</w:t>
      </w:r>
    </w:p>
    <w:p w:rsidR="00780E6A" w:rsidRDefault="00D840B4">
      <w:pPr>
        <w:pStyle w:val="afb"/>
        <w:numPr>
          <w:ilvl w:val="0"/>
          <w:numId w:val="41"/>
        </w:numPr>
      </w:pPr>
      <w:r>
        <w:rPr>
          <w:rFonts w:hint="eastAsia"/>
        </w:rPr>
        <w:t>打开气瓶阀时，听报警提示声响；</w:t>
      </w:r>
    </w:p>
    <w:p w:rsidR="00780E6A" w:rsidRDefault="00D840B4">
      <w:pPr>
        <w:pStyle w:val="afb"/>
      </w:pPr>
      <w:r>
        <w:rPr>
          <w:rFonts w:hint="eastAsia"/>
        </w:rPr>
        <w:t>关闭气瓶阀，将呼吸机调整到呼吸频率为</w:t>
      </w:r>
      <w:r>
        <w:rPr>
          <w:rFonts w:hint="eastAsia"/>
        </w:rPr>
        <w:t xml:space="preserve"> 10</w:t>
      </w:r>
      <w:r>
        <w:t xml:space="preserve"> </w:t>
      </w:r>
      <w:r>
        <w:rPr>
          <w:rFonts w:hint="eastAsia"/>
        </w:rPr>
        <w:t>次</w:t>
      </w:r>
      <w:r>
        <w:rPr>
          <w:rFonts w:hint="eastAsia"/>
        </w:rPr>
        <w:t>/min</w:t>
      </w:r>
      <w:r>
        <w:rPr>
          <w:rFonts w:hint="eastAsia"/>
        </w:rPr>
        <w:t>、呼吸流量为</w:t>
      </w:r>
      <w:r>
        <w:rPr>
          <w:rFonts w:hint="eastAsia"/>
        </w:rPr>
        <w:t xml:space="preserve"> 10</w:t>
      </w:r>
      <w:r>
        <w:t xml:space="preserve"> </w:t>
      </w:r>
      <w:r>
        <w:rPr>
          <w:rFonts w:hint="eastAsia"/>
        </w:rPr>
        <w:t>L/min</w:t>
      </w:r>
      <w:r>
        <w:t xml:space="preserve"> </w:t>
      </w:r>
      <w:r>
        <w:rPr>
          <w:rFonts w:hint="eastAsia"/>
        </w:rPr>
        <w:t>时测试警报器的性能；</w:t>
      </w:r>
    </w:p>
    <w:p w:rsidR="00780E6A" w:rsidRDefault="00D840B4">
      <w:pPr>
        <w:pStyle w:val="afb"/>
      </w:pPr>
      <w:r>
        <w:rPr>
          <w:rFonts w:hint="eastAsia"/>
        </w:rPr>
        <w:t>用声级计和秒表，在距离氧气呼吸器报警器</w:t>
      </w:r>
      <w:r>
        <w:rPr>
          <w:rFonts w:hint="eastAsia"/>
        </w:rPr>
        <w:t xml:space="preserve"> 1</w:t>
      </w:r>
      <w:r>
        <w:t xml:space="preserve"> </w:t>
      </w:r>
      <w:r>
        <w:rPr>
          <w:rFonts w:hint="eastAsia"/>
        </w:rPr>
        <w:t>m</w:t>
      </w:r>
      <w:r>
        <w:t xml:space="preserve"> </w:t>
      </w:r>
      <w:r>
        <w:rPr>
          <w:rFonts w:hint="eastAsia"/>
        </w:rPr>
        <w:t>处测定报警声响强度和报警时间；</w:t>
      </w:r>
    </w:p>
    <w:p w:rsidR="00780E6A" w:rsidRDefault="00D840B4">
      <w:pPr>
        <w:pStyle w:val="afb"/>
      </w:pPr>
      <w:r>
        <w:rPr>
          <w:rFonts w:hint="eastAsia"/>
        </w:rPr>
        <w:t>将报警器输出端同量程为（</w:t>
      </w:r>
      <w:r>
        <w:rPr>
          <w:rFonts w:hint="eastAsia"/>
        </w:rPr>
        <w:t>1</w:t>
      </w:r>
      <w:r>
        <w:rPr>
          <w:rFonts w:hint="eastAsia"/>
        </w:rPr>
        <w:t>～</w:t>
      </w:r>
      <w:r>
        <w:rPr>
          <w:rFonts w:hint="eastAsia"/>
        </w:rPr>
        <w:t>10</w:t>
      </w:r>
      <w:r>
        <w:rPr>
          <w:rFonts w:hint="eastAsia"/>
        </w:rPr>
        <w:t>）</w:t>
      </w:r>
      <w:r>
        <w:rPr>
          <w:rFonts w:hint="eastAsia"/>
        </w:rPr>
        <w:t>L/min</w:t>
      </w:r>
      <w:r>
        <w:rPr>
          <w:rFonts w:hint="eastAsia"/>
        </w:rPr>
        <w:t>，精度为</w:t>
      </w:r>
      <w:r>
        <w:rPr>
          <w:rFonts w:hint="eastAsia"/>
        </w:rPr>
        <w:t xml:space="preserve"> 2.5</w:t>
      </w:r>
      <w:r>
        <w:t xml:space="preserve"> </w:t>
      </w:r>
      <w:r>
        <w:rPr>
          <w:rFonts w:hint="eastAsia"/>
        </w:rPr>
        <w:t>级的转子流量计相连，改变报警器输入端压力，测量报警器余压报警声响时间内的最大输出流量。</w:t>
      </w:r>
    </w:p>
    <w:p w:rsidR="00780E6A" w:rsidRDefault="00D840B4">
      <w:pPr>
        <w:pStyle w:val="afff3"/>
        <w:spacing w:before="156" w:after="156"/>
      </w:pPr>
      <w:bookmarkStart w:id="280" w:name="_Toc130303567"/>
      <w:bookmarkStart w:id="281" w:name="_Toc113349415"/>
      <w:bookmarkStart w:id="282" w:name="_Toc113377552"/>
      <w:bookmarkStart w:id="283" w:name="_Toc113348663"/>
      <w:r>
        <w:rPr>
          <w:rFonts w:hint="eastAsia"/>
        </w:rPr>
        <w:t>呼吸软管性能试验</w:t>
      </w:r>
      <w:bookmarkEnd w:id="280"/>
      <w:bookmarkEnd w:id="281"/>
      <w:bookmarkEnd w:id="282"/>
      <w:bookmarkEnd w:id="283"/>
    </w:p>
    <w:p w:rsidR="00780E6A" w:rsidRDefault="00D840B4">
      <w:pPr>
        <w:pStyle w:val="affffff0"/>
        <w:ind w:firstLine="420"/>
      </w:pPr>
      <w:r>
        <w:rPr>
          <w:rFonts w:hint="eastAsia"/>
        </w:rPr>
        <w:t>将呼吸软管悬挂起来，测量其长度（不包括连接件）（长度</w:t>
      </w:r>
      <w:r>
        <w:rPr>
          <w:rFonts w:hint="eastAsia"/>
        </w:rPr>
        <w:t xml:space="preserve"> a</w:t>
      </w:r>
      <w:r>
        <w:rPr>
          <w:rFonts w:hint="eastAsia"/>
        </w:rPr>
        <w:t>）。在软管上施加</w:t>
      </w:r>
      <w:r>
        <w:rPr>
          <w:rFonts w:hint="eastAsia"/>
        </w:rPr>
        <w:t xml:space="preserve"> </w:t>
      </w:r>
      <w:r>
        <w:rPr>
          <w:rFonts w:hint="eastAsia"/>
        </w:rPr>
        <w:t>10</w:t>
      </w:r>
      <w:r>
        <w:t xml:space="preserve"> </w:t>
      </w:r>
      <w:r>
        <w:rPr>
          <w:rFonts w:hint="eastAsia"/>
        </w:rPr>
        <w:t>N</w:t>
      </w:r>
      <w:r>
        <w:t xml:space="preserve"> </w:t>
      </w:r>
      <w:r>
        <w:rPr>
          <w:rFonts w:hint="eastAsia"/>
        </w:rPr>
        <w:t>的力作用</w:t>
      </w:r>
      <w:r>
        <w:rPr>
          <w:rFonts w:hint="eastAsia"/>
        </w:rPr>
        <w:t>48</w:t>
      </w:r>
      <w:r>
        <w:t xml:space="preserve"> </w:t>
      </w:r>
      <w:r>
        <w:rPr>
          <w:rFonts w:hint="eastAsia"/>
        </w:rPr>
        <w:t>h</w:t>
      </w:r>
      <w:r>
        <w:rPr>
          <w:rFonts w:hint="eastAsia"/>
        </w:rPr>
        <w:t>，取掉负载，恢复</w:t>
      </w:r>
      <w:r>
        <w:rPr>
          <w:rFonts w:hint="eastAsia"/>
        </w:rPr>
        <w:t xml:space="preserve"> 6</w:t>
      </w:r>
      <w:r>
        <w:t xml:space="preserve"> </w:t>
      </w:r>
      <w:r>
        <w:rPr>
          <w:rFonts w:hint="eastAsia"/>
        </w:rPr>
        <w:t>h</w:t>
      </w:r>
      <w:r>
        <w:t xml:space="preserve"> </w:t>
      </w:r>
      <w:r>
        <w:rPr>
          <w:rFonts w:hint="eastAsia"/>
        </w:rPr>
        <w:t>后，测量其长度（长度</w:t>
      </w:r>
      <w:r>
        <w:rPr>
          <w:rFonts w:hint="eastAsia"/>
        </w:rPr>
        <w:t xml:space="preserve"> b</w:t>
      </w:r>
      <w:r>
        <w:rPr>
          <w:rFonts w:hint="eastAsia"/>
        </w:rPr>
        <w:t>）。计算永久变形率：</w:t>
      </w:r>
      <w:r>
        <w:rPr>
          <w:rFonts w:hint="eastAsia"/>
        </w:rPr>
        <w:t>[(b</w:t>
      </w:r>
      <w:r>
        <w:rPr>
          <w:rFonts w:hint="eastAsia"/>
        </w:rPr>
        <w:t>–</w:t>
      </w:r>
      <w:r>
        <w:rPr>
          <w:rFonts w:hint="eastAsia"/>
        </w:rPr>
        <w:t>a)/a]</w:t>
      </w:r>
      <w:r>
        <w:rPr>
          <w:rFonts w:hint="eastAsia"/>
        </w:rPr>
        <w:t>×</w:t>
      </w:r>
      <w:r>
        <w:rPr>
          <w:rFonts w:hint="eastAsia"/>
        </w:rPr>
        <w:t>100</w:t>
      </w:r>
      <w:r>
        <w:t xml:space="preserve"> </w:t>
      </w:r>
      <w:r>
        <w:rPr>
          <w:rFonts w:hint="eastAsia"/>
        </w:rPr>
        <w:t>%</w:t>
      </w:r>
      <w:r>
        <w:rPr>
          <w:rFonts w:hint="eastAsia"/>
        </w:rPr>
        <w:t>。</w:t>
      </w:r>
    </w:p>
    <w:p w:rsidR="00780E6A" w:rsidRDefault="00D840B4">
      <w:pPr>
        <w:pStyle w:val="afff3"/>
        <w:spacing w:before="156" w:after="156"/>
      </w:pPr>
      <w:bookmarkStart w:id="284" w:name="_Toc130303568"/>
      <w:bookmarkStart w:id="285" w:name="_Toc113349416"/>
      <w:bookmarkStart w:id="286" w:name="_Toc113348664"/>
      <w:bookmarkStart w:id="287" w:name="_Toc113377553"/>
      <w:r>
        <w:rPr>
          <w:rFonts w:hint="eastAsia"/>
        </w:rPr>
        <w:t>气体供给量试验</w:t>
      </w:r>
      <w:bookmarkEnd w:id="284"/>
      <w:bookmarkEnd w:id="285"/>
      <w:bookmarkEnd w:id="286"/>
      <w:bookmarkEnd w:id="287"/>
    </w:p>
    <w:p w:rsidR="00780E6A" w:rsidRDefault="00D840B4">
      <w:pPr>
        <w:pStyle w:val="afffffffffc"/>
      </w:pPr>
      <w:r>
        <w:rPr>
          <w:rFonts w:hint="eastAsia"/>
        </w:rPr>
        <w:t>试验用仪器为氧气呼吸器检测仪。</w:t>
      </w:r>
    </w:p>
    <w:p w:rsidR="00780E6A" w:rsidRDefault="00D840B4">
      <w:pPr>
        <w:pStyle w:val="afffffffffc"/>
      </w:pPr>
      <w:r>
        <w:rPr>
          <w:rFonts w:hint="eastAsia"/>
        </w:rPr>
        <w:t>定量供氧量测定</w:t>
      </w:r>
    </w:p>
    <w:p w:rsidR="00780E6A" w:rsidRDefault="00D840B4">
      <w:pPr>
        <w:pStyle w:val="affffff0"/>
        <w:ind w:firstLine="420"/>
      </w:pPr>
      <w:r>
        <w:rPr>
          <w:rFonts w:hint="eastAsia"/>
        </w:rPr>
        <w:t>当氧气呼吸器高压系统内的压力分别为（</w:t>
      </w:r>
      <w:r>
        <w:rPr>
          <w:rFonts w:hint="eastAsia"/>
        </w:rPr>
        <w:t>20</w:t>
      </w:r>
      <w:r>
        <w:rPr>
          <w:rFonts w:hint="eastAsia"/>
        </w:rPr>
        <w:t>～</w:t>
      </w:r>
      <w:r>
        <w:rPr>
          <w:rFonts w:hint="eastAsia"/>
        </w:rPr>
        <w:t>18</w:t>
      </w:r>
      <w:r>
        <w:rPr>
          <w:rFonts w:hint="eastAsia"/>
        </w:rPr>
        <w:t>）</w:t>
      </w:r>
      <w:r>
        <w:rPr>
          <w:rFonts w:hint="eastAsia"/>
        </w:rPr>
        <w:t>MPa</w:t>
      </w:r>
      <w:r>
        <w:t xml:space="preserve"> </w:t>
      </w:r>
      <w:r>
        <w:rPr>
          <w:rFonts w:hint="eastAsia"/>
        </w:rPr>
        <w:t>和（</w:t>
      </w:r>
      <w:r>
        <w:rPr>
          <w:rFonts w:hint="eastAsia"/>
        </w:rPr>
        <w:t>5</w:t>
      </w:r>
      <w:r>
        <w:rPr>
          <w:rFonts w:hint="eastAsia"/>
        </w:rPr>
        <w:t>～</w:t>
      </w:r>
      <w:r>
        <w:rPr>
          <w:rFonts w:hint="eastAsia"/>
        </w:rPr>
        <w:t>3</w:t>
      </w:r>
      <w:r>
        <w:rPr>
          <w:rFonts w:hint="eastAsia"/>
        </w:rPr>
        <w:t>）</w:t>
      </w:r>
      <w:r>
        <w:rPr>
          <w:rFonts w:hint="eastAsia"/>
        </w:rPr>
        <w:t>MPa</w:t>
      </w:r>
      <w:r>
        <w:t xml:space="preserve"> </w:t>
      </w:r>
      <w:r>
        <w:rPr>
          <w:rFonts w:hint="eastAsia"/>
        </w:rPr>
        <w:t>时，用氧气呼吸器检测仪分别测量定量供氧量。</w:t>
      </w:r>
    </w:p>
    <w:p w:rsidR="00780E6A" w:rsidRDefault="00D840B4">
      <w:pPr>
        <w:pStyle w:val="afffffffffc"/>
      </w:pPr>
      <w:r>
        <w:rPr>
          <w:rFonts w:hint="eastAsia"/>
        </w:rPr>
        <w:t>自动补给开启压力及自动补给供氧量测定</w:t>
      </w:r>
    </w:p>
    <w:p w:rsidR="00780E6A" w:rsidRDefault="00D840B4">
      <w:pPr>
        <w:pStyle w:val="afffffffffb"/>
      </w:pPr>
      <w:r>
        <w:rPr>
          <w:rFonts w:hint="eastAsia"/>
        </w:rPr>
        <w:t>氧气呼吸器内的高压系统内压力应在（</w:t>
      </w:r>
      <w:r>
        <w:rPr>
          <w:rFonts w:hint="eastAsia"/>
        </w:rPr>
        <w:t>20</w:t>
      </w:r>
      <w:r>
        <w:rPr>
          <w:rFonts w:hint="eastAsia"/>
        </w:rPr>
        <w:t>～</w:t>
      </w:r>
      <w:r>
        <w:rPr>
          <w:rFonts w:hint="eastAsia"/>
        </w:rPr>
        <w:t>2</w:t>
      </w:r>
      <w:r>
        <w:rPr>
          <w:rFonts w:hint="eastAsia"/>
        </w:rPr>
        <w:t>）</w:t>
      </w:r>
      <w:r>
        <w:rPr>
          <w:rFonts w:hint="eastAsia"/>
        </w:rPr>
        <w:t>MPa</w:t>
      </w:r>
      <w:r>
        <w:rPr>
          <w:rFonts w:hint="eastAsia"/>
        </w:rPr>
        <w:t>，将氧气呼吸器水平放置，用氧气呼吸器检测仪从面罩接口处以（</w:t>
      </w:r>
      <w:r>
        <w:rPr>
          <w:rFonts w:hint="eastAsia"/>
        </w:rPr>
        <w:t>8</w:t>
      </w:r>
      <w:r>
        <w:rPr>
          <w:rFonts w:hint="eastAsia"/>
        </w:rPr>
        <w:t>～</w:t>
      </w:r>
      <w:r>
        <w:rPr>
          <w:rFonts w:hint="eastAsia"/>
        </w:rPr>
        <w:t>12</w:t>
      </w:r>
      <w:r>
        <w:rPr>
          <w:rFonts w:hint="eastAsia"/>
        </w:rPr>
        <w:t>）</w:t>
      </w:r>
      <w:r>
        <w:rPr>
          <w:rFonts w:hint="eastAsia"/>
        </w:rPr>
        <w:t>L/min</w:t>
      </w:r>
      <w:r>
        <w:t xml:space="preserve"> </w:t>
      </w:r>
      <w:r>
        <w:rPr>
          <w:rFonts w:hint="eastAsia"/>
        </w:rPr>
        <w:t>流量从低压系统内抽气，观察自动补给阀开启供氧时压力计的指值。</w:t>
      </w:r>
    </w:p>
    <w:p w:rsidR="00780E6A" w:rsidRDefault="00D840B4">
      <w:pPr>
        <w:pStyle w:val="afffffffffb"/>
      </w:pPr>
      <w:r>
        <w:rPr>
          <w:rFonts w:hint="eastAsia"/>
        </w:rPr>
        <w:t>当氧气呼吸器高压系统内的压力分别为（</w:t>
      </w:r>
      <w:r>
        <w:rPr>
          <w:rFonts w:hint="eastAsia"/>
        </w:rPr>
        <w:t>20</w:t>
      </w:r>
      <w:r>
        <w:rPr>
          <w:rFonts w:hint="eastAsia"/>
        </w:rPr>
        <w:t>～</w:t>
      </w:r>
      <w:r>
        <w:rPr>
          <w:rFonts w:hint="eastAsia"/>
        </w:rPr>
        <w:t>18</w:t>
      </w:r>
      <w:r>
        <w:rPr>
          <w:rFonts w:hint="eastAsia"/>
        </w:rPr>
        <w:t>）</w:t>
      </w:r>
      <w:r>
        <w:rPr>
          <w:rFonts w:hint="eastAsia"/>
        </w:rPr>
        <w:t>MPa</w:t>
      </w:r>
      <w:r>
        <w:t xml:space="preserve"> </w:t>
      </w:r>
      <w:r>
        <w:rPr>
          <w:rFonts w:hint="eastAsia"/>
        </w:rPr>
        <w:t>和（</w:t>
      </w:r>
      <w:r>
        <w:rPr>
          <w:rFonts w:hint="eastAsia"/>
        </w:rPr>
        <w:t>5</w:t>
      </w:r>
      <w:r>
        <w:rPr>
          <w:rFonts w:hint="eastAsia"/>
        </w:rPr>
        <w:t>～</w:t>
      </w:r>
      <w:r>
        <w:rPr>
          <w:rFonts w:hint="eastAsia"/>
        </w:rPr>
        <w:t>3</w:t>
      </w:r>
      <w:r>
        <w:rPr>
          <w:rFonts w:hint="eastAsia"/>
        </w:rPr>
        <w:t>）</w:t>
      </w:r>
      <w:r>
        <w:rPr>
          <w:rFonts w:hint="eastAsia"/>
        </w:rPr>
        <w:t>MPa</w:t>
      </w:r>
      <w:r>
        <w:t xml:space="preserve"> </w:t>
      </w:r>
      <w:r>
        <w:rPr>
          <w:rFonts w:hint="eastAsia"/>
        </w:rPr>
        <w:t>时，用氧气呼吸器检测仪分别测量自动补给供氧量。</w:t>
      </w:r>
    </w:p>
    <w:p w:rsidR="00780E6A" w:rsidRDefault="00D840B4" w:rsidP="009C52A2">
      <w:pPr>
        <w:pStyle w:val="afffffffffc"/>
      </w:pPr>
      <w:bookmarkStart w:id="288" w:name="_GoBack"/>
      <w:bookmarkEnd w:id="288"/>
      <w:r>
        <w:rPr>
          <w:rFonts w:hint="eastAsia"/>
        </w:rPr>
        <w:t>手动补给供氧量测定</w:t>
      </w:r>
    </w:p>
    <w:p w:rsidR="00780E6A" w:rsidRDefault="00D840B4">
      <w:pPr>
        <w:pStyle w:val="affffff0"/>
        <w:ind w:firstLine="420"/>
      </w:pPr>
      <w:r>
        <w:rPr>
          <w:rFonts w:hint="eastAsia"/>
        </w:rPr>
        <w:t>当氧气呼吸器高压系统内的压力分别为（</w:t>
      </w:r>
      <w:r>
        <w:rPr>
          <w:rFonts w:hint="eastAsia"/>
        </w:rPr>
        <w:t>20</w:t>
      </w:r>
      <w:r>
        <w:rPr>
          <w:rFonts w:hint="eastAsia"/>
        </w:rPr>
        <w:t>～</w:t>
      </w:r>
      <w:r>
        <w:rPr>
          <w:rFonts w:hint="eastAsia"/>
        </w:rPr>
        <w:t>5</w:t>
      </w:r>
      <w:r>
        <w:rPr>
          <w:rFonts w:hint="eastAsia"/>
        </w:rPr>
        <w:t>）</w:t>
      </w:r>
      <w:r>
        <w:rPr>
          <w:rFonts w:hint="eastAsia"/>
        </w:rPr>
        <w:t>MPa</w:t>
      </w:r>
      <w:r>
        <w:t xml:space="preserve"> </w:t>
      </w:r>
      <w:r>
        <w:rPr>
          <w:rFonts w:hint="eastAsia"/>
        </w:rPr>
        <w:t>和（</w:t>
      </w:r>
      <w:r>
        <w:rPr>
          <w:rFonts w:hint="eastAsia"/>
        </w:rPr>
        <w:t>5</w:t>
      </w:r>
      <w:r>
        <w:rPr>
          <w:rFonts w:hint="eastAsia"/>
        </w:rPr>
        <w:t>～</w:t>
      </w:r>
      <w:r>
        <w:rPr>
          <w:rFonts w:hint="eastAsia"/>
        </w:rPr>
        <w:t>2</w:t>
      </w:r>
      <w:r>
        <w:rPr>
          <w:rFonts w:hint="eastAsia"/>
        </w:rPr>
        <w:t>）</w:t>
      </w:r>
      <w:r>
        <w:rPr>
          <w:rFonts w:hint="eastAsia"/>
        </w:rPr>
        <w:t>MPa</w:t>
      </w:r>
      <w:r>
        <w:t xml:space="preserve"> </w:t>
      </w:r>
      <w:r>
        <w:rPr>
          <w:rFonts w:hint="eastAsia"/>
        </w:rPr>
        <w:t>时，用氧气呼吸器检测仪分别测量手动补给供氧量。</w:t>
      </w:r>
    </w:p>
    <w:p w:rsidR="00780E6A" w:rsidRDefault="00D840B4">
      <w:pPr>
        <w:pStyle w:val="afff3"/>
        <w:spacing w:before="156" w:after="156"/>
      </w:pPr>
      <w:bookmarkStart w:id="289" w:name="_Toc113377554"/>
      <w:bookmarkStart w:id="290" w:name="_Toc113349417"/>
      <w:bookmarkStart w:id="291" w:name="_Toc113348665"/>
      <w:bookmarkStart w:id="292" w:name="_Toc130303569"/>
      <w:r>
        <w:rPr>
          <w:rFonts w:hint="eastAsia"/>
        </w:rPr>
        <w:t>呼吸生理参数试验</w:t>
      </w:r>
      <w:bookmarkEnd w:id="289"/>
      <w:bookmarkEnd w:id="290"/>
      <w:bookmarkEnd w:id="291"/>
      <w:bookmarkEnd w:id="292"/>
    </w:p>
    <w:p w:rsidR="00780E6A" w:rsidRDefault="00D840B4">
      <w:pPr>
        <w:pStyle w:val="afff4"/>
        <w:spacing w:before="156" w:after="156"/>
        <w:ind w:left="0"/>
      </w:pPr>
      <w:r>
        <w:rPr>
          <w:rFonts w:hint="eastAsia"/>
        </w:rPr>
        <w:t>呼吸阻力测试</w:t>
      </w:r>
    </w:p>
    <w:p w:rsidR="00780E6A" w:rsidRDefault="00D840B4">
      <w:pPr>
        <w:pStyle w:val="afffffffffb"/>
      </w:pPr>
      <w:r>
        <w:rPr>
          <w:rFonts w:hint="eastAsia"/>
        </w:rPr>
        <w:t>测量用仪器为呼吸机、无惯性压力表。</w:t>
      </w:r>
    </w:p>
    <w:p w:rsidR="00780E6A" w:rsidRDefault="00D840B4">
      <w:pPr>
        <w:pStyle w:val="afffffffffb"/>
      </w:pPr>
      <w:r>
        <w:rPr>
          <w:rFonts w:hint="eastAsia"/>
        </w:rPr>
        <w:t>将呼吸机的呼吸流量调整到表</w:t>
      </w:r>
      <w:r>
        <w:rPr>
          <w:rFonts w:hint="eastAsia"/>
        </w:rPr>
        <w:t xml:space="preserve"> 3</w:t>
      </w:r>
      <w:r>
        <w:t xml:space="preserve"> </w:t>
      </w:r>
      <w:r>
        <w:rPr>
          <w:rFonts w:hint="eastAsia"/>
        </w:rPr>
        <w:t>规定的数值。</w:t>
      </w:r>
    </w:p>
    <w:p w:rsidR="00780E6A" w:rsidRDefault="00D840B4">
      <w:pPr>
        <w:pStyle w:val="afffffffffb"/>
      </w:pPr>
      <w:r>
        <w:rPr>
          <w:rFonts w:hint="eastAsia"/>
        </w:rPr>
        <w:t>将氧气呼吸器直接接到呼吸机上。在氧气呼吸器和呼吸机之间的连接处用无惯性</w:t>
      </w:r>
      <w:r>
        <w:rPr>
          <w:rFonts w:hint="eastAsia"/>
        </w:rPr>
        <w:t>压力表来测量呼吸阻力。应从测量值中减去由于测量点处连接件所引起的阻力。</w:t>
      </w:r>
    </w:p>
    <w:p w:rsidR="00780E6A" w:rsidRDefault="00D840B4">
      <w:pPr>
        <w:pStyle w:val="afffffffffb"/>
      </w:pPr>
      <w:r>
        <w:rPr>
          <w:rFonts w:hint="eastAsia"/>
        </w:rPr>
        <w:t>试验时应完全打开气瓶阀。定量供氧量直接引入到呼吸气路中，用</w:t>
      </w:r>
      <w:proofErr w:type="gramStart"/>
      <w:r>
        <w:rPr>
          <w:rFonts w:hint="eastAsia"/>
        </w:rPr>
        <w:t>辅助泵将呼出气</w:t>
      </w:r>
      <w:proofErr w:type="gramEnd"/>
      <w:r>
        <w:rPr>
          <w:rFonts w:hint="eastAsia"/>
        </w:rPr>
        <w:t>量的</w:t>
      </w:r>
      <w:r>
        <w:rPr>
          <w:rFonts w:hint="eastAsia"/>
        </w:rPr>
        <w:t xml:space="preserve"> 5</w:t>
      </w:r>
      <w:r>
        <w:t xml:space="preserve"> </w:t>
      </w:r>
      <w:r>
        <w:rPr>
          <w:rFonts w:hint="eastAsia"/>
        </w:rPr>
        <w:t>%</w:t>
      </w:r>
      <w:r>
        <w:rPr>
          <w:rFonts w:hint="eastAsia"/>
        </w:rPr>
        <w:t>抽走。</w:t>
      </w:r>
    </w:p>
    <w:p w:rsidR="00780E6A" w:rsidRDefault="00D840B4">
      <w:pPr>
        <w:pStyle w:val="afffffffffb"/>
      </w:pPr>
      <w:r>
        <w:rPr>
          <w:rFonts w:hint="eastAsia"/>
        </w:rPr>
        <w:t>若测量值因打开自动补给阀或排气阀而增加，该数值将被认为有效，应予采录。</w:t>
      </w:r>
    </w:p>
    <w:p w:rsidR="00780E6A" w:rsidRDefault="00D840B4">
      <w:pPr>
        <w:pStyle w:val="afff4"/>
        <w:spacing w:before="156" w:after="156"/>
        <w:ind w:left="0"/>
      </w:pPr>
      <w:r>
        <w:rPr>
          <w:rFonts w:hint="eastAsia"/>
        </w:rPr>
        <w:t>吸入气体中氧气、二氧化碳含量和温度试验</w:t>
      </w:r>
    </w:p>
    <w:p w:rsidR="00780E6A" w:rsidRDefault="00D840B4">
      <w:pPr>
        <w:pStyle w:val="afffffffffb"/>
      </w:pPr>
      <w:r>
        <w:rPr>
          <w:rFonts w:hint="eastAsia"/>
        </w:rPr>
        <w:t>试验装置（见图</w:t>
      </w:r>
      <w:r>
        <w:rPr>
          <w:rFonts w:hint="eastAsia"/>
        </w:rPr>
        <w:t xml:space="preserve"> 2</w:t>
      </w:r>
      <w:r>
        <w:rPr>
          <w:rFonts w:hint="eastAsia"/>
        </w:rPr>
        <w:t>），由呼吸机、两个单向阀（分别供吸气和呼气用）、热交换器（见图</w:t>
      </w:r>
      <w:r>
        <w:rPr>
          <w:rFonts w:hint="eastAsia"/>
        </w:rPr>
        <w:t xml:space="preserve"> 3</w:t>
      </w:r>
      <w:r>
        <w:rPr>
          <w:rFonts w:hint="eastAsia"/>
        </w:rPr>
        <w:t>）、增湿器（见图</w:t>
      </w:r>
      <w:r>
        <w:rPr>
          <w:rFonts w:hint="eastAsia"/>
        </w:rPr>
        <w:t xml:space="preserve"> 4</w:t>
      </w:r>
      <w:r>
        <w:rPr>
          <w:rFonts w:hint="eastAsia"/>
        </w:rPr>
        <w:t>）、接头、二氧化碳流量控制器、二氧化碳和氧气分析仪、测温计和测压计组成。</w:t>
      </w:r>
    </w:p>
    <w:p w:rsidR="00780E6A" w:rsidRDefault="00D840B4">
      <w:pPr>
        <w:pStyle w:val="afffffffffb"/>
        <w:numPr>
          <w:ilvl w:val="0"/>
          <w:numId w:val="0"/>
        </w:numPr>
        <w:jc w:val="center"/>
      </w:pPr>
      <w:r>
        <w:rPr>
          <w:noProof/>
        </w:rPr>
        <w:lastRenderedPageBreak/>
        <w:drawing>
          <wp:inline distT="0" distB="0" distL="0" distR="0">
            <wp:extent cx="5704840" cy="4754245"/>
            <wp:effectExtent l="0" t="953" r="9208" b="9207"/>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cstate="print">
                      <a:extLst>
                        <a:ext uri="{28A0092B-C50C-407E-A947-70E740481C1C}">
                          <a14:useLocalDpi xmlns:a14="http://schemas.microsoft.com/office/drawing/2010/main" val="0"/>
                        </a:ext>
                      </a:extLst>
                    </a:blip>
                    <a:srcRect l="7457" r="7701"/>
                    <a:stretch>
                      <a:fillRect/>
                    </a:stretch>
                  </pic:blipFill>
                  <pic:spPr>
                    <a:xfrm rot="5400000">
                      <a:off x="0" y="0"/>
                      <a:ext cx="5742902" cy="4786145"/>
                    </a:xfrm>
                    <a:prstGeom prst="rect">
                      <a:avLst/>
                    </a:prstGeom>
                    <a:ln>
                      <a:noFill/>
                    </a:ln>
                  </pic:spPr>
                </pic:pic>
              </a:graphicData>
            </a:graphic>
          </wp:inline>
        </w:drawing>
      </w:r>
    </w:p>
    <w:p w:rsidR="00780E6A" w:rsidRDefault="00D840B4">
      <w:pPr>
        <w:pStyle w:val="affffffffff5"/>
        <w:ind w:firstLine="360"/>
      </w:pPr>
      <w:r>
        <w:rPr>
          <w:rFonts w:hint="eastAsia"/>
        </w:rPr>
        <w:t>1</w:t>
      </w:r>
      <w:r>
        <w:t>——</w:t>
      </w:r>
      <w:r>
        <w:rPr>
          <w:rFonts w:hint="eastAsia"/>
        </w:rPr>
        <w:t>呼吸机；</w:t>
      </w:r>
      <w:r>
        <w:rPr>
          <w:rFonts w:hint="eastAsia"/>
        </w:rPr>
        <w:t xml:space="preserve">                    </w:t>
      </w:r>
      <w:r>
        <w:rPr>
          <w:rFonts w:hint="eastAsia"/>
        </w:rPr>
        <w:t xml:space="preserve">       </w:t>
      </w:r>
      <w:r>
        <w:t xml:space="preserve"> </w:t>
      </w:r>
      <w:r>
        <w:rPr>
          <w:rFonts w:hint="eastAsia"/>
        </w:rPr>
        <w:t xml:space="preserve"> 13</w:t>
      </w:r>
      <w:r>
        <w:t>——</w:t>
      </w:r>
      <w:r>
        <w:rPr>
          <w:rFonts w:hint="eastAsia"/>
        </w:rPr>
        <w:t>二氧化碳控制与测量系统；</w:t>
      </w:r>
    </w:p>
    <w:p w:rsidR="00780E6A" w:rsidRDefault="00D840B4">
      <w:pPr>
        <w:pStyle w:val="affffffffff5"/>
        <w:ind w:firstLine="360"/>
      </w:pPr>
      <w:r>
        <w:rPr>
          <w:rFonts w:hint="eastAsia"/>
        </w:rPr>
        <w:t>2</w:t>
      </w:r>
      <w:r>
        <w:t>——</w:t>
      </w:r>
      <w:r>
        <w:rPr>
          <w:rFonts w:hint="eastAsia"/>
        </w:rPr>
        <w:t>辅助泵（呼吸机控制）；</w:t>
      </w:r>
      <w:r>
        <w:rPr>
          <w:rFonts w:hint="eastAsia"/>
        </w:rPr>
        <w:t xml:space="preserve">               14</w:t>
      </w:r>
      <w:r>
        <w:t>——</w:t>
      </w:r>
      <w:r>
        <w:rPr>
          <w:rFonts w:hint="eastAsia"/>
        </w:rPr>
        <w:t>二氧化碳气量计；</w:t>
      </w:r>
    </w:p>
    <w:p w:rsidR="00780E6A" w:rsidRDefault="00D840B4">
      <w:pPr>
        <w:pStyle w:val="affffffffff5"/>
        <w:ind w:firstLine="360"/>
      </w:pPr>
      <w:r>
        <w:rPr>
          <w:rFonts w:hint="eastAsia"/>
        </w:rPr>
        <w:t>3</w:t>
      </w:r>
      <w:proofErr w:type="gramStart"/>
      <w:r>
        <w:t>——</w:t>
      </w:r>
      <w:r>
        <w:rPr>
          <w:rFonts w:hint="eastAsia"/>
        </w:rPr>
        <w:t>阀</w:t>
      </w:r>
      <w:proofErr w:type="gramEnd"/>
      <w:r>
        <w:rPr>
          <w:rFonts w:hint="eastAsia"/>
        </w:rPr>
        <w:t>系统；</w:t>
      </w:r>
      <w:r>
        <w:rPr>
          <w:rFonts w:hint="eastAsia"/>
        </w:rPr>
        <w:t xml:space="preserve">                           </w:t>
      </w:r>
      <w:r>
        <w:t xml:space="preserve"> </w:t>
      </w:r>
      <w:r>
        <w:rPr>
          <w:rFonts w:hint="eastAsia"/>
        </w:rPr>
        <w:t xml:space="preserve"> 15</w:t>
      </w:r>
      <w:r>
        <w:t>——</w:t>
      </w:r>
      <w:r>
        <w:rPr>
          <w:rFonts w:hint="eastAsia"/>
        </w:rPr>
        <w:t>二氧化碳补偿袋；</w:t>
      </w:r>
    </w:p>
    <w:p w:rsidR="00780E6A" w:rsidRDefault="00D840B4">
      <w:pPr>
        <w:pStyle w:val="affffffffff5"/>
        <w:ind w:firstLine="360"/>
      </w:pPr>
      <w:r>
        <w:rPr>
          <w:rFonts w:hint="eastAsia"/>
        </w:rPr>
        <w:t>4</w:t>
      </w:r>
      <w:r>
        <w:t>——</w:t>
      </w:r>
      <w:r>
        <w:rPr>
          <w:rFonts w:hint="eastAsia"/>
        </w:rPr>
        <w:t>控制阀（呼吸机控制）；</w:t>
      </w:r>
      <w:r>
        <w:rPr>
          <w:rFonts w:hint="eastAsia"/>
        </w:rPr>
        <w:t xml:space="preserve">               16</w:t>
      </w:r>
      <w:r>
        <w:t>——</w:t>
      </w:r>
      <w:r>
        <w:rPr>
          <w:rFonts w:hint="eastAsia"/>
        </w:rPr>
        <w:t>单向阀；</w:t>
      </w:r>
    </w:p>
    <w:p w:rsidR="00780E6A" w:rsidRDefault="00D840B4">
      <w:pPr>
        <w:pStyle w:val="affffffffff5"/>
        <w:ind w:firstLine="360"/>
      </w:pPr>
      <w:r>
        <w:rPr>
          <w:rFonts w:hint="eastAsia"/>
        </w:rPr>
        <w:t>5</w:t>
      </w:r>
      <w:r>
        <w:t>——</w:t>
      </w:r>
      <w:r>
        <w:rPr>
          <w:rFonts w:hint="eastAsia"/>
        </w:rPr>
        <w:t>热电偶；</w:t>
      </w:r>
      <w:r>
        <w:rPr>
          <w:rFonts w:hint="eastAsia"/>
        </w:rPr>
        <w:t xml:space="preserve">                           </w:t>
      </w:r>
      <w:r>
        <w:t xml:space="preserve"> </w:t>
      </w:r>
      <w:r>
        <w:rPr>
          <w:rFonts w:hint="eastAsia"/>
        </w:rPr>
        <w:t xml:space="preserve"> 17</w:t>
      </w:r>
      <w:r>
        <w:t>——</w:t>
      </w:r>
      <w:r>
        <w:rPr>
          <w:rFonts w:hint="eastAsia"/>
        </w:rPr>
        <w:t>取样气体气量计；</w:t>
      </w:r>
    </w:p>
    <w:p w:rsidR="00780E6A" w:rsidRDefault="00D840B4">
      <w:pPr>
        <w:pStyle w:val="affffffffff5"/>
        <w:ind w:firstLine="360"/>
      </w:pPr>
      <w:r>
        <w:rPr>
          <w:rFonts w:hint="eastAsia"/>
        </w:rPr>
        <w:t>6</w:t>
      </w:r>
      <w:r>
        <w:t>——</w:t>
      </w:r>
      <w:r>
        <w:rPr>
          <w:rFonts w:hint="eastAsia"/>
        </w:rPr>
        <w:t>加热元件（热电偶控制）；</w:t>
      </w:r>
      <w:r>
        <w:rPr>
          <w:rFonts w:hint="eastAsia"/>
        </w:rPr>
        <w:t xml:space="preserve">             18</w:t>
      </w:r>
      <w:r>
        <w:t>——</w:t>
      </w:r>
      <w:r>
        <w:rPr>
          <w:rFonts w:hint="eastAsia"/>
        </w:rPr>
        <w:t>氧气分析仪；</w:t>
      </w:r>
    </w:p>
    <w:p w:rsidR="00780E6A" w:rsidRDefault="00D840B4">
      <w:pPr>
        <w:pStyle w:val="affffffffff5"/>
        <w:ind w:firstLine="360"/>
      </w:pPr>
      <w:r>
        <w:rPr>
          <w:rFonts w:hint="eastAsia"/>
        </w:rPr>
        <w:t>7</w:t>
      </w:r>
      <w:r>
        <w:t>——</w:t>
      </w:r>
      <w:r>
        <w:rPr>
          <w:rFonts w:hint="eastAsia"/>
        </w:rPr>
        <w:t>增湿器（见图</w:t>
      </w:r>
      <w:r>
        <w:rPr>
          <w:rFonts w:hint="eastAsia"/>
        </w:rPr>
        <w:t>4</w:t>
      </w:r>
      <w:r>
        <w:rPr>
          <w:rFonts w:hint="eastAsia"/>
        </w:rPr>
        <w:t>）；</w:t>
      </w:r>
      <w:r>
        <w:rPr>
          <w:rFonts w:hint="eastAsia"/>
        </w:rPr>
        <w:t xml:space="preserve"> </w:t>
      </w:r>
      <w:r>
        <w:rPr>
          <w:rFonts w:hint="eastAsia"/>
        </w:rPr>
        <w:t xml:space="preserve">                   19</w:t>
      </w:r>
      <w:r>
        <w:t>——</w:t>
      </w:r>
      <w:r>
        <w:rPr>
          <w:rFonts w:hint="eastAsia"/>
        </w:rPr>
        <w:t>二氧化碳分析仪和记录仪（吸入气体）；</w:t>
      </w:r>
    </w:p>
    <w:p w:rsidR="00780E6A" w:rsidRDefault="00D840B4">
      <w:pPr>
        <w:pStyle w:val="affffffffff5"/>
        <w:ind w:firstLine="360"/>
      </w:pPr>
      <w:r>
        <w:rPr>
          <w:rFonts w:hint="eastAsia"/>
        </w:rPr>
        <w:t>8</w:t>
      </w:r>
      <w:r>
        <w:t>——</w:t>
      </w:r>
      <w:r>
        <w:rPr>
          <w:rFonts w:hint="eastAsia"/>
        </w:rPr>
        <w:t>热交换器（见图</w:t>
      </w:r>
      <w:r>
        <w:rPr>
          <w:rFonts w:hint="eastAsia"/>
        </w:rPr>
        <w:t>3</w:t>
      </w:r>
      <w:r>
        <w:rPr>
          <w:rFonts w:hint="eastAsia"/>
        </w:rPr>
        <w:t>）；</w:t>
      </w:r>
      <w:r>
        <w:rPr>
          <w:rFonts w:hint="eastAsia"/>
        </w:rPr>
        <w:t xml:space="preserve">                  20</w:t>
      </w:r>
      <w:r>
        <w:t>——</w:t>
      </w:r>
      <w:r>
        <w:rPr>
          <w:rFonts w:hint="eastAsia"/>
        </w:rPr>
        <w:t>测温计；</w:t>
      </w:r>
    </w:p>
    <w:p w:rsidR="00780E6A" w:rsidRDefault="00D840B4">
      <w:pPr>
        <w:pStyle w:val="affffffffff5"/>
        <w:ind w:firstLine="360"/>
      </w:pPr>
      <w:r>
        <w:rPr>
          <w:rFonts w:hint="eastAsia"/>
        </w:rPr>
        <w:t>9</w:t>
      </w:r>
      <w:r>
        <w:t>——</w:t>
      </w:r>
      <w:r>
        <w:rPr>
          <w:rFonts w:hint="eastAsia"/>
        </w:rPr>
        <w:t>冷却器；</w:t>
      </w:r>
      <w:r>
        <w:rPr>
          <w:rFonts w:hint="eastAsia"/>
        </w:rPr>
        <w:t xml:space="preserve">                             21</w:t>
      </w:r>
      <w:r>
        <w:t>——</w:t>
      </w:r>
      <w:r>
        <w:rPr>
          <w:rFonts w:hint="eastAsia"/>
        </w:rPr>
        <w:t>连接件；</w:t>
      </w:r>
    </w:p>
    <w:p w:rsidR="00780E6A" w:rsidRDefault="00D840B4">
      <w:pPr>
        <w:pStyle w:val="affffffffff5"/>
        <w:ind w:firstLine="360"/>
      </w:pPr>
      <w:r>
        <w:rPr>
          <w:rFonts w:hint="eastAsia"/>
        </w:rPr>
        <w:t>10</w:t>
      </w:r>
      <w:r>
        <w:t>——</w:t>
      </w:r>
      <w:r>
        <w:rPr>
          <w:rFonts w:hint="eastAsia"/>
        </w:rPr>
        <w:t>冷凝水收集容器；</w:t>
      </w:r>
      <w:r>
        <w:rPr>
          <w:rFonts w:hint="eastAsia"/>
        </w:rPr>
        <w:t xml:space="preserve">                    22</w:t>
      </w:r>
      <w:r>
        <w:t>——</w:t>
      </w:r>
      <w:r>
        <w:rPr>
          <w:rFonts w:hint="eastAsia"/>
        </w:rPr>
        <w:t>氧气呼吸器；</w:t>
      </w:r>
    </w:p>
    <w:p w:rsidR="00780E6A" w:rsidRDefault="00D840B4">
      <w:pPr>
        <w:pStyle w:val="affffffffff5"/>
        <w:ind w:firstLine="360"/>
      </w:pPr>
      <w:r>
        <w:rPr>
          <w:rFonts w:hint="eastAsia"/>
        </w:rPr>
        <w:t>11</w:t>
      </w:r>
      <w:r>
        <w:t>——</w:t>
      </w:r>
      <w:r>
        <w:rPr>
          <w:rFonts w:hint="eastAsia"/>
        </w:rPr>
        <w:t>冷却水入口与出口；</w:t>
      </w:r>
      <w:r>
        <w:rPr>
          <w:rFonts w:hint="eastAsia"/>
        </w:rPr>
        <w:t xml:space="preserve">                  23</w:t>
      </w:r>
      <w:r>
        <w:t>——</w:t>
      </w:r>
      <w:r>
        <w:rPr>
          <w:rFonts w:hint="eastAsia"/>
        </w:rPr>
        <w:t>测压计。</w:t>
      </w:r>
    </w:p>
    <w:p w:rsidR="00780E6A" w:rsidRDefault="00D840B4">
      <w:pPr>
        <w:pStyle w:val="affffffffff5"/>
        <w:ind w:firstLine="360"/>
      </w:pPr>
      <w:r>
        <w:rPr>
          <w:rFonts w:hint="eastAsia"/>
        </w:rPr>
        <w:t>12</w:t>
      </w:r>
      <w:r>
        <w:t>——</w:t>
      </w:r>
      <w:r>
        <w:rPr>
          <w:rFonts w:hint="eastAsia"/>
        </w:rPr>
        <w:t>二氧化碳分析仪（呼出气体）；</w:t>
      </w:r>
    </w:p>
    <w:p w:rsidR="00780E6A" w:rsidRDefault="00D840B4">
      <w:pPr>
        <w:pStyle w:val="aff3"/>
        <w:spacing w:before="156" w:after="156"/>
      </w:pPr>
      <w:r>
        <w:rPr>
          <w:rFonts w:hint="eastAsia"/>
        </w:rPr>
        <w:t>仿人呼吸试验装置示意图</w:t>
      </w:r>
    </w:p>
    <w:p w:rsidR="00780E6A" w:rsidRDefault="00D840B4">
      <w:pPr>
        <w:pStyle w:val="affffff0"/>
        <w:ind w:firstLineChars="95" w:firstLine="199"/>
        <w:jc w:val="center"/>
      </w:pPr>
      <w:r>
        <w:rPr>
          <w:noProof/>
        </w:rPr>
        <w:lastRenderedPageBreak/>
        <w:drawing>
          <wp:inline distT="0" distB="0" distL="0" distR="0">
            <wp:extent cx="4253865" cy="27527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5" cstate="print">
                      <a:extLst>
                        <a:ext uri="{28A0092B-C50C-407E-A947-70E740481C1C}">
                          <a14:useLocalDpi xmlns:a14="http://schemas.microsoft.com/office/drawing/2010/main" val="0"/>
                        </a:ext>
                      </a:extLst>
                    </a:blip>
                    <a:srcRect l="2433" t="6195" r="2401" b="6722"/>
                    <a:stretch>
                      <a:fillRect/>
                    </a:stretch>
                  </pic:blipFill>
                  <pic:spPr>
                    <a:xfrm>
                      <a:off x="0" y="0"/>
                      <a:ext cx="4293199" cy="2777803"/>
                    </a:xfrm>
                    <a:prstGeom prst="rect">
                      <a:avLst/>
                    </a:prstGeom>
                    <a:ln>
                      <a:noFill/>
                    </a:ln>
                  </pic:spPr>
                </pic:pic>
              </a:graphicData>
            </a:graphic>
          </wp:inline>
        </w:drawing>
      </w:r>
    </w:p>
    <w:p w:rsidR="00780E6A" w:rsidRDefault="00D840B4">
      <w:pPr>
        <w:pStyle w:val="affffffffff5"/>
        <w:ind w:firstLine="360"/>
      </w:pPr>
      <w:r>
        <w:t>1</w:t>
      </w:r>
      <w:r>
        <w:t>——</w:t>
      </w:r>
      <w:r>
        <w:rPr>
          <w:rFonts w:hint="eastAsia"/>
        </w:rPr>
        <w:t>呼吸机接口；</w:t>
      </w:r>
    </w:p>
    <w:p w:rsidR="00780E6A" w:rsidRDefault="00D840B4">
      <w:pPr>
        <w:pStyle w:val="affffffffff5"/>
        <w:ind w:firstLine="360"/>
      </w:pPr>
      <w:r>
        <w:t>2</w:t>
      </w:r>
      <w:r>
        <w:t>——</w:t>
      </w:r>
      <w:r>
        <w:rPr>
          <w:rFonts w:hint="eastAsia"/>
        </w:rPr>
        <w:t>冷却水入口；</w:t>
      </w:r>
    </w:p>
    <w:p w:rsidR="00780E6A" w:rsidRDefault="00D840B4">
      <w:pPr>
        <w:pStyle w:val="affffffffff5"/>
        <w:ind w:firstLine="360"/>
      </w:pPr>
      <w:r>
        <w:t>3</w:t>
      </w:r>
      <w:r>
        <w:t>——</w:t>
      </w:r>
      <w:r>
        <w:rPr>
          <w:rFonts w:hint="eastAsia"/>
        </w:rPr>
        <w:t>冷却水出口；</w:t>
      </w:r>
    </w:p>
    <w:p w:rsidR="00780E6A" w:rsidRDefault="00D840B4">
      <w:pPr>
        <w:pStyle w:val="affffffffff5"/>
        <w:ind w:firstLine="360"/>
      </w:pPr>
      <w:r>
        <w:t>4</w:t>
      </w:r>
      <w:r>
        <w:t>——</w:t>
      </w:r>
      <w:r>
        <w:rPr>
          <w:rFonts w:hint="eastAsia"/>
        </w:rPr>
        <w:t>水位溢水接口；</w:t>
      </w:r>
    </w:p>
    <w:p w:rsidR="00780E6A" w:rsidRDefault="00D840B4">
      <w:pPr>
        <w:pStyle w:val="affffffffff5"/>
        <w:ind w:firstLine="360"/>
      </w:pPr>
      <w:r>
        <w:t>5</w:t>
      </w:r>
      <w:r>
        <w:t>——</w:t>
      </w:r>
      <w:r>
        <w:rPr>
          <w:rFonts w:hint="eastAsia"/>
        </w:rPr>
        <w:t>控制阀接口。</w:t>
      </w:r>
    </w:p>
    <w:p w:rsidR="00780E6A" w:rsidRDefault="00D840B4">
      <w:pPr>
        <w:pStyle w:val="aff3"/>
        <w:spacing w:before="156" w:after="156"/>
      </w:pPr>
      <w:r>
        <w:rPr>
          <w:rFonts w:hint="eastAsia"/>
        </w:rPr>
        <w:t>热交换器示意图</w:t>
      </w:r>
    </w:p>
    <w:p w:rsidR="00780E6A" w:rsidRDefault="00D840B4">
      <w:pPr>
        <w:pStyle w:val="afffffffffb"/>
      </w:pPr>
      <w:r>
        <w:rPr>
          <w:rFonts w:hint="eastAsia"/>
        </w:rPr>
        <w:t>试验装置通过呼吸机使氧气呼吸器处于呼吸循环中，在相对湿度（</w:t>
      </w:r>
      <w:r>
        <w:rPr>
          <w:rFonts w:hint="eastAsia"/>
        </w:rPr>
        <w:t>95</w:t>
      </w:r>
      <w:r>
        <w:rPr>
          <w:rFonts w:hint="eastAsia"/>
        </w:rPr>
        <w:t>～</w:t>
      </w:r>
      <w:r>
        <w:rPr>
          <w:rFonts w:hint="eastAsia"/>
        </w:rPr>
        <w:t>100</w:t>
      </w:r>
      <w:r>
        <w:rPr>
          <w:rFonts w:hint="eastAsia"/>
        </w:rPr>
        <w:t>）</w:t>
      </w:r>
      <w:r>
        <w:rPr>
          <w:rFonts w:hint="eastAsia"/>
        </w:rPr>
        <w:t>%</w:t>
      </w:r>
      <w:r>
        <w:rPr>
          <w:rFonts w:hint="eastAsia"/>
        </w:rPr>
        <w:t>、温度（</w:t>
      </w:r>
      <w:r>
        <w:rPr>
          <w:rFonts w:hint="eastAsia"/>
        </w:rPr>
        <w:t>37</w:t>
      </w:r>
      <w:r>
        <w:rPr>
          <w:rFonts w:hint="eastAsia"/>
        </w:rPr>
        <w:t>±</w:t>
      </w:r>
      <w:r>
        <w:rPr>
          <w:rFonts w:hint="eastAsia"/>
        </w:rPr>
        <w:t>0.5</w:t>
      </w:r>
      <w:r>
        <w:rPr>
          <w:rFonts w:hint="eastAsia"/>
        </w:rPr>
        <w:t>）℃</w:t>
      </w:r>
      <w:r>
        <w:rPr>
          <w:rFonts w:hint="eastAsia"/>
        </w:rPr>
        <w:t xml:space="preserve"> </w:t>
      </w:r>
      <w:r>
        <w:rPr>
          <w:rFonts w:hint="eastAsia"/>
        </w:rPr>
        <w:t>时的条件下，气体流量应符合表</w:t>
      </w:r>
      <w:r>
        <w:rPr>
          <w:rFonts w:hint="eastAsia"/>
        </w:rPr>
        <w:t xml:space="preserve"> 5</w:t>
      </w:r>
      <w:r>
        <w:t xml:space="preserve"> </w:t>
      </w:r>
      <w:r>
        <w:rPr>
          <w:rFonts w:hint="eastAsia"/>
        </w:rPr>
        <w:t>和表</w:t>
      </w:r>
      <w:r>
        <w:rPr>
          <w:rFonts w:hint="eastAsia"/>
        </w:rPr>
        <w:t xml:space="preserve"> 6</w:t>
      </w:r>
      <w:r>
        <w:t xml:space="preserve"> </w:t>
      </w:r>
      <w:r>
        <w:rPr>
          <w:rFonts w:hint="eastAsia"/>
        </w:rPr>
        <w:t>的规定。</w:t>
      </w:r>
    </w:p>
    <w:p w:rsidR="00780E6A" w:rsidRDefault="00D840B4">
      <w:pPr>
        <w:pStyle w:val="afffffffffb"/>
      </w:pPr>
      <w:r>
        <w:rPr>
          <w:rFonts w:hint="eastAsia"/>
        </w:rPr>
        <w:t>通过控制和测量系统、补偿袋和两个单向阀将二氧化碳气体输入呼吸机内。</w:t>
      </w:r>
    </w:p>
    <w:p w:rsidR="00780E6A" w:rsidRDefault="00D840B4">
      <w:pPr>
        <w:pStyle w:val="aff8"/>
        <w:spacing w:before="156" w:after="156"/>
      </w:pPr>
      <w:r>
        <w:rPr>
          <w:rFonts w:hint="eastAsia"/>
        </w:rPr>
        <w:t>气体流量参数（一）</w:t>
      </w:r>
    </w:p>
    <w:tbl>
      <w:tblPr>
        <w:tblW w:w="935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57"/>
        <w:gridCol w:w="1977"/>
        <w:gridCol w:w="1501"/>
        <w:gridCol w:w="2449"/>
        <w:gridCol w:w="1871"/>
      </w:tblGrid>
      <w:tr w:rsidR="00780E6A">
        <w:trPr>
          <w:jc w:val="center"/>
        </w:trPr>
        <w:tc>
          <w:tcPr>
            <w:tcW w:w="1557"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氧气呼吸器类别</w:t>
            </w:r>
          </w:p>
        </w:tc>
        <w:tc>
          <w:tcPr>
            <w:tcW w:w="1977"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呼吸量</w:t>
            </w:r>
          </w:p>
        </w:tc>
        <w:tc>
          <w:tcPr>
            <w:tcW w:w="1501"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二氧化碳输入量</w:t>
            </w:r>
            <w:r>
              <w:rPr>
                <w:rFonts w:hAnsi="宋体" w:cs="Times New Roman"/>
                <w:sz w:val="18"/>
                <w:szCs w:val="18"/>
              </w:rPr>
              <w:t>/</w:t>
            </w:r>
            <w:r>
              <w:rPr>
                <w:rFonts w:hAnsi="宋体" w:cs="Times New Roman" w:hint="eastAsia"/>
                <w:sz w:val="18"/>
                <w:szCs w:val="18"/>
              </w:rPr>
              <w:t>（</w:t>
            </w:r>
            <w:r>
              <w:rPr>
                <w:rFonts w:hAnsi="宋体" w:cs="Times New Roman"/>
                <w:sz w:val="18"/>
                <w:szCs w:val="18"/>
              </w:rPr>
              <w:t>L/min</w:t>
            </w:r>
            <w:r>
              <w:rPr>
                <w:rFonts w:hAnsi="宋体" w:cs="Times New Roman" w:hint="eastAsia"/>
                <w:sz w:val="18"/>
                <w:szCs w:val="18"/>
              </w:rPr>
              <w:t>）</w:t>
            </w:r>
          </w:p>
        </w:tc>
        <w:tc>
          <w:tcPr>
            <w:tcW w:w="2449"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呼出气体中二氧化碳含量</w:t>
            </w:r>
            <w:r>
              <w:rPr>
                <w:rFonts w:hAnsi="宋体" w:cs="Times New Roman"/>
                <w:sz w:val="18"/>
                <w:szCs w:val="18"/>
              </w:rPr>
              <w:t>/%</w:t>
            </w:r>
          </w:p>
        </w:tc>
        <w:tc>
          <w:tcPr>
            <w:tcW w:w="1871"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试验时间</w:t>
            </w:r>
            <w:r>
              <w:rPr>
                <w:rFonts w:hAnsi="宋体" w:cs="Times New Roman"/>
                <w:sz w:val="18"/>
                <w:szCs w:val="18"/>
              </w:rPr>
              <w:t>/h</w:t>
            </w:r>
          </w:p>
        </w:tc>
      </w:tr>
      <w:tr w:rsidR="00780E6A">
        <w:trPr>
          <w:jc w:val="center"/>
        </w:trPr>
        <w:tc>
          <w:tcPr>
            <w:tcW w:w="1557"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w:t>
            </w:r>
          </w:p>
        </w:tc>
        <w:tc>
          <w:tcPr>
            <w:tcW w:w="1977" w:type="dxa"/>
            <w:vMerge w:val="restart"/>
            <w:tcBorders>
              <w:top w:val="nil"/>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呼吸频率</w:t>
            </w:r>
            <w:r>
              <w:rPr>
                <w:rFonts w:hAnsi="宋体" w:cs="Times New Roman" w:hint="eastAsia"/>
                <w:sz w:val="18"/>
                <w:szCs w:val="18"/>
              </w:rPr>
              <w:t xml:space="preserve"> </w:t>
            </w:r>
            <w:r>
              <w:rPr>
                <w:rFonts w:hAnsi="宋体" w:cs="Times New Roman"/>
                <w:sz w:val="18"/>
                <w:szCs w:val="18"/>
              </w:rPr>
              <w:t xml:space="preserve">25 </w:t>
            </w:r>
            <w:r>
              <w:rPr>
                <w:rFonts w:hAnsi="宋体" w:cs="Times New Roman" w:hint="eastAsia"/>
                <w:sz w:val="18"/>
                <w:szCs w:val="18"/>
              </w:rPr>
              <w:t>次</w:t>
            </w:r>
            <w:r>
              <w:rPr>
                <w:rFonts w:hAnsi="宋体" w:cs="Times New Roman"/>
                <w:sz w:val="18"/>
                <w:szCs w:val="18"/>
              </w:rPr>
              <w:t>/min</w:t>
            </w:r>
          </w:p>
          <w:p w:rsidR="00780E6A" w:rsidRDefault="00D840B4">
            <w:pPr>
              <w:pStyle w:val="affffffffffff4"/>
              <w:ind w:firstLineChars="0" w:firstLine="0"/>
              <w:jc w:val="center"/>
              <w:rPr>
                <w:rFonts w:hAnsi="宋体" w:cs="Times New Roman"/>
                <w:sz w:val="18"/>
                <w:szCs w:val="18"/>
              </w:rPr>
            </w:pPr>
            <w:r>
              <w:rPr>
                <w:rFonts w:hAnsi="宋体" w:cs="Times New Roman" w:hint="eastAsia"/>
                <w:sz w:val="18"/>
                <w:szCs w:val="18"/>
              </w:rPr>
              <w:t>呼吸流量</w:t>
            </w:r>
            <w:r>
              <w:rPr>
                <w:rFonts w:hAnsi="宋体" w:cs="Times New Roman"/>
                <w:sz w:val="18"/>
                <w:szCs w:val="18"/>
              </w:rPr>
              <w:t xml:space="preserve"> 50 L/min</w:t>
            </w:r>
          </w:p>
        </w:tc>
        <w:tc>
          <w:tcPr>
            <w:tcW w:w="1501" w:type="dxa"/>
            <w:vMerge w:val="restart"/>
            <w:tcBorders>
              <w:top w:val="nil"/>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2.5</w:t>
            </w:r>
          </w:p>
        </w:tc>
        <w:tc>
          <w:tcPr>
            <w:tcW w:w="2449" w:type="dxa"/>
            <w:vMerge w:val="restart"/>
            <w:tcBorders>
              <w:top w:val="nil"/>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5.0</w:t>
            </w:r>
          </w:p>
        </w:tc>
        <w:tc>
          <w:tcPr>
            <w:tcW w:w="1871" w:type="dxa"/>
            <w:vMerge w:val="restart"/>
            <w:tcBorders>
              <w:top w:val="nil"/>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1</w:t>
            </w:r>
          </w:p>
        </w:tc>
      </w:tr>
      <w:tr w:rsidR="00780E6A">
        <w:trPr>
          <w:jc w:val="center"/>
        </w:trPr>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2</w:t>
            </w:r>
          </w:p>
        </w:tc>
        <w:tc>
          <w:tcPr>
            <w:tcW w:w="1977"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50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2449"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87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r>
      <w:tr w:rsidR="00780E6A">
        <w:trPr>
          <w:jc w:val="center"/>
        </w:trPr>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3</w:t>
            </w:r>
          </w:p>
        </w:tc>
        <w:tc>
          <w:tcPr>
            <w:tcW w:w="1977"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50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2449"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87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r>
      <w:tr w:rsidR="00780E6A">
        <w:trPr>
          <w:jc w:val="center"/>
        </w:trPr>
        <w:tc>
          <w:tcPr>
            <w:tcW w:w="15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fff4"/>
              <w:ind w:firstLineChars="0" w:firstLine="0"/>
              <w:jc w:val="center"/>
              <w:rPr>
                <w:rFonts w:hAnsi="宋体" w:cs="Times New Roman"/>
                <w:sz w:val="18"/>
                <w:szCs w:val="18"/>
              </w:rPr>
            </w:pPr>
            <w:r>
              <w:rPr>
                <w:rFonts w:hAnsi="宋体" w:cs="Times New Roman"/>
                <w:sz w:val="18"/>
                <w:szCs w:val="18"/>
              </w:rPr>
              <w:t>4</w:t>
            </w:r>
          </w:p>
        </w:tc>
        <w:tc>
          <w:tcPr>
            <w:tcW w:w="1977"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50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2449"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c>
          <w:tcPr>
            <w:tcW w:w="1871" w:type="dxa"/>
            <w:vMerge/>
            <w:tcBorders>
              <w:top w:val="nil"/>
              <w:left w:val="single" w:sz="8" w:space="0" w:color="auto"/>
              <w:bottom w:val="single" w:sz="8" w:space="0" w:color="auto"/>
              <w:right w:val="single" w:sz="8" w:space="0" w:color="auto"/>
            </w:tcBorders>
            <w:shd w:val="clear" w:color="auto" w:fill="auto"/>
            <w:vAlign w:val="center"/>
          </w:tcPr>
          <w:p w:rsidR="00780E6A" w:rsidRDefault="00780E6A">
            <w:pPr>
              <w:widowControl/>
              <w:jc w:val="left"/>
              <w:rPr>
                <w:kern w:val="0"/>
                <w:sz w:val="18"/>
                <w:szCs w:val="18"/>
              </w:rPr>
            </w:pPr>
          </w:p>
        </w:tc>
      </w:tr>
    </w:tbl>
    <w:p w:rsidR="00780E6A" w:rsidRDefault="00780E6A">
      <w:pPr>
        <w:widowControl/>
        <w:adjustRightInd/>
        <w:spacing w:line="240" w:lineRule="auto"/>
        <w:jc w:val="left"/>
        <w:rPr>
          <w:rFonts w:ascii="黑体" w:eastAsia="黑体" w:hAnsi="Times New Roman"/>
          <w:kern w:val="0"/>
          <w:szCs w:val="20"/>
        </w:rPr>
      </w:pPr>
    </w:p>
    <w:p w:rsidR="00780E6A" w:rsidRDefault="00D840B4">
      <w:pPr>
        <w:pStyle w:val="aff8"/>
        <w:spacing w:before="156" w:after="156"/>
      </w:pPr>
      <w:r>
        <w:rPr>
          <w:rFonts w:hint="eastAsia"/>
        </w:rPr>
        <w:t>气体流量参数（二）</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59"/>
        <w:gridCol w:w="1985"/>
        <w:gridCol w:w="1559"/>
        <w:gridCol w:w="2410"/>
        <w:gridCol w:w="1833"/>
      </w:tblGrid>
      <w:tr w:rsidR="00780E6A">
        <w:trPr>
          <w:trHeight w:val="482"/>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氧气呼吸器类别</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呼吸量</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二氧化碳输入量</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w:t>
            </w:r>
            <w:r>
              <w:rPr>
                <w:rFonts w:ascii="宋体" w:hAnsi="宋体"/>
                <w:kern w:val="0"/>
                <w:sz w:val="18"/>
                <w:szCs w:val="18"/>
              </w:rPr>
              <w:t>L/min</w:t>
            </w:r>
            <w:r>
              <w:rPr>
                <w:rFonts w:ascii="宋体" w:hAnsi="宋体" w:hint="eastAsia"/>
                <w:kern w:val="0"/>
                <w:sz w:val="18"/>
                <w:szCs w:val="18"/>
              </w:rPr>
              <w:t>）</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呼出气体中二氧化碳含量</w:t>
            </w:r>
            <w:r>
              <w:rPr>
                <w:rFonts w:ascii="宋体" w:hAnsi="宋体"/>
                <w:kern w:val="0"/>
                <w:sz w:val="18"/>
                <w:szCs w:val="18"/>
              </w:rPr>
              <w:t>/%</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试验时间</w:t>
            </w:r>
            <w:r>
              <w:rPr>
                <w:rFonts w:ascii="宋体" w:hAnsi="宋体"/>
                <w:kern w:val="0"/>
                <w:sz w:val="18"/>
                <w:szCs w:val="18"/>
              </w:rPr>
              <w:t>/h</w:t>
            </w:r>
          </w:p>
        </w:tc>
      </w:tr>
      <w:tr w:rsidR="00780E6A">
        <w:trPr>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1</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呼吸频率</w:t>
            </w:r>
            <w:r>
              <w:rPr>
                <w:rFonts w:ascii="宋体" w:hAnsi="宋体"/>
                <w:kern w:val="0"/>
                <w:sz w:val="18"/>
                <w:szCs w:val="18"/>
              </w:rPr>
              <w:t xml:space="preserve"> 25 </w:t>
            </w:r>
            <w:r>
              <w:rPr>
                <w:rFonts w:ascii="宋体" w:hAnsi="宋体" w:hint="eastAsia"/>
                <w:kern w:val="0"/>
                <w:sz w:val="18"/>
                <w:szCs w:val="18"/>
              </w:rPr>
              <w:t>次</w:t>
            </w:r>
            <w:r>
              <w:rPr>
                <w:rFonts w:ascii="宋体" w:hAnsi="宋体"/>
                <w:kern w:val="0"/>
                <w:sz w:val="18"/>
                <w:szCs w:val="18"/>
              </w:rPr>
              <w:t>/min</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呼吸流量</w:t>
            </w:r>
            <w:r>
              <w:rPr>
                <w:rFonts w:ascii="宋体" w:hAnsi="宋体"/>
                <w:kern w:val="0"/>
                <w:sz w:val="18"/>
                <w:szCs w:val="18"/>
              </w:rPr>
              <w:t xml:space="preserve"> 50 L/min</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2.5</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5.0</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1</w:t>
            </w:r>
          </w:p>
        </w:tc>
      </w:tr>
      <w:tr w:rsidR="00780E6A">
        <w:trPr>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2</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呼吸频率</w:t>
            </w:r>
            <w:r>
              <w:rPr>
                <w:rFonts w:ascii="宋体" w:hAnsi="宋体"/>
                <w:kern w:val="0"/>
                <w:sz w:val="18"/>
                <w:szCs w:val="18"/>
              </w:rPr>
              <w:t xml:space="preserve"> 20 </w:t>
            </w:r>
            <w:r>
              <w:rPr>
                <w:rFonts w:ascii="宋体" w:hAnsi="宋体" w:hint="eastAsia"/>
                <w:kern w:val="0"/>
                <w:sz w:val="18"/>
                <w:szCs w:val="18"/>
              </w:rPr>
              <w:t>次</w:t>
            </w:r>
            <w:r>
              <w:rPr>
                <w:rFonts w:ascii="宋体" w:hAnsi="宋体"/>
                <w:kern w:val="0"/>
                <w:sz w:val="18"/>
                <w:szCs w:val="18"/>
              </w:rPr>
              <w:t>/min</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呼吸流量</w:t>
            </w:r>
            <w:r>
              <w:rPr>
                <w:rFonts w:ascii="宋体" w:hAnsi="宋体"/>
                <w:kern w:val="0"/>
                <w:sz w:val="18"/>
                <w:szCs w:val="18"/>
              </w:rPr>
              <w:t xml:space="preserve"> 40 L/min</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2.0</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5.0</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2</w:t>
            </w:r>
          </w:p>
        </w:tc>
      </w:tr>
    </w:tbl>
    <w:p w:rsidR="00780E6A" w:rsidRDefault="00780E6A">
      <w:pPr>
        <w:pStyle w:val="affffff0"/>
        <w:ind w:firstLine="420"/>
      </w:pPr>
    </w:p>
    <w:p w:rsidR="00780E6A" w:rsidRDefault="00D840B4">
      <w:pPr>
        <w:pStyle w:val="affffff0"/>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6  </w:t>
      </w:r>
      <w:r>
        <w:rPr>
          <w:rFonts w:ascii="黑体" w:eastAsia="黑体" w:hAnsi="黑体" w:hint="eastAsia"/>
        </w:rPr>
        <w:t>气体流量参数（二）</w:t>
      </w:r>
      <w:r>
        <w:rPr>
          <w:rFonts w:hAnsi="宋体" w:hint="eastAsia"/>
        </w:rPr>
        <w:t>（续）</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559"/>
        <w:gridCol w:w="1985"/>
        <w:gridCol w:w="1559"/>
        <w:gridCol w:w="2410"/>
        <w:gridCol w:w="1833"/>
      </w:tblGrid>
      <w:tr w:rsidR="00780E6A">
        <w:trPr>
          <w:trHeight w:val="482"/>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氧气呼吸器类别</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呼吸量</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二氧化碳输入量</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w:t>
            </w:r>
            <w:r>
              <w:rPr>
                <w:rFonts w:ascii="宋体" w:hAnsi="宋体" w:hint="eastAsia"/>
                <w:kern w:val="0"/>
                <w:sz w:val="18"/>
                <w:szCs w:val="18"/>
              </w:rPr>
              <w:t>（</w:t>
            </w:r>
            <w:r>
              <w:rPr>
                <w:rFonts w:ascii="宋体" w:hAnsi="宋体"/>
                <w:kern w:val="0"/>
                <w:sz w:val="18"/>
                <w:szCs w:val="18"/>
              </w:rPr>
              <w:t>L/min</w:t>
            </w:r>
            <w:r>
              <w:rPr>
                <w:rFonts w:ascii="宋体" w:hAnsi="宋体" w:hint="eastAsia"/>
                <w:kern w:val="0"/>
                <w:sz w:val="18"/>
                <w:szCs w:val="18"/>
              </w:rPr>
              <w:t>）</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呼出气体中二氧化碳含量</w:t>
            </w:r>
            <w:r>
              <w:rPr>
                <w:rFonts w:ascii="宋体" w:hAnsi="宋体"/>
                <w:kern w:val="0"/>
                <w:sz w:val="18"/>
                <w:szCs w:val="18"/>
              </w:rPr>
              <w:t>/%</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试验时间</w:t>
            </w:r>
            <w:r>
              <w:rPr>
                <w:rFonts w:ascii="宋体" w:hAnsi="宋体"/>
                <w:kern w:val="0"/>
                <w:sz w:val="18"/>
                <w:szCs w:val="18"/>
              </w:rPr>
              <w:t>/h</w:t>
            </w:r>
          </w:p>
        </w:tc>
      </w:tr>
      <w:tr w:rsidR="00780E6A">
        <w:trPr>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3</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呼吸频率</w:t>
            </w:r>
            <w:r>
              <w:rPr>
                <w:rFonts w:ascii="宋体" w:hAnsi="宋体"/>
                <w:kern w:val="0"/>
                <w:sz w:val="18"/>
                <w:szCs w:val="18"/>
              </w:rPr>
              <w:t xml:space="preserve"> 20 </w:t>
            </w:r>
            <w:r>
              <w:rPr>
                <w:rFonts w:ascii="宋体" w:hAnsi="宋体" w:hint="eastAsia"/>
                <w:kern w:val="0"/>
                <w:sz w:val="18"/>
                <w:szCs w:val="18"/>
              </w:rPr>
              <w:t>次</w:t>
            </w:r>
            <w:r>
              <w:rPr>
                <w:rFonts w:ascii="宋体" w:hAnsi="宋体"/>
                <w:kern w:val="0"/>
                <w:sz w:val="18"/>
                <w:szCs w:val="18"/>
              </w:rPr>
              <w:t>/min</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呼吸流量</w:t>
            </w:r>
            <w:r>
              <w:rPr>
                <w:rFonts w:ascii="宋体" w:hAnsi="宋体"/>
                <w:kern w:val="0"/>
                <w:sz w:val="18"/>
                <w:szCs w:val="18"/>
              </w:rPr>
              <w:t xml:space="preserve"> 30 L/min</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1.35</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4.5</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3</w:t>
            </w:r>
          </w:p>
        </w:tc>
      </w:tr>
      <w:tr w:rsidR="00780E6A">
        <w:trPr>
          <w:jc w:val="center"/>
        </w:trPr>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4</w:t>
            </w:r>
          </w:p>
        </w:tc>
        <w:tc>
          <w:tcPr>
            <w:tcW w:w="1985"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呼吸频率</w:t>
            </w:r>
            <w:r>
              <w:rPr>
                <w:rFonts w:ascii="宋体" w:hAnsi="宋体"/>
                <w:kern w:val="0"/>
                <w:sz w:val="18"/>
                <w:szCs w:val="18"/>
              </w:rPr>
              <w:t xml:space="preserve"> 20 </w:t>
            </w:r>
            <w:r>
              <w:rPr>
                <w:rFonts w:ascii="宋体" w:hAnsi="宋体" w:hint="eastAsia"/>
                <w:kern w:val="0"/>
                <w:sz w:val="18"/>
                <w:szCs w:val="18"/>
              </w:rPr>
              <w:t>次</w:t>
            </w:r>
            <w:r>
              <w:rPr>
                <w:rFonts w:ascii="宋体" w:hAnsi="宋体"/>
                <w:kern w:val="0"/>
                <w:sz w:val="18"/>
                <w:szCs w:val="18"/>
              </w:rPr>
              <w:t>/min</w:t>
            </w:r>
          </w:p>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hint="eastAsia"/>
                <w:kern w:val="0"/>
                <w:sz w:val="18"/>
                <w:szCs w:val="18"/>
              </w:rPr>
              <w:t>呼吸流量</w:t>
            </w:r>
            <w:r>
              <w:rPr>
                <w:rFonts w:ascii="宋体" w:hAnsi="宋体"/>
                <w:kern w:val="0"/>
                <w:sz w:val="18"/>
                <w:szCs w:val="18"/>
              </w:rPr>
              <w:t xml:space="preserve"> 30 L/min</w:t>
            </w:r>
          </w:p>
        </w:tc>
        <w:tc>
          <w:tcPr>
            <w:tcW w:w="1559"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1.35</w:t>
            </w:r>
          </w:p>
        </w:tc>
        <w:tc>
          <w:tcPr>
            <w:tcW w:w="2410"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4.5</w:t>
            </w:r>
          </w:p>
        </w:tc>
        <w:tc>
          <w:tcPr>
            <w:tcW w:w="1833" w:type="dxa"/>
            <w:shd w:val="clear" w:color="auto" w:fill="auto"/>
            <w:vAlign w:val="center"/>
          </w:tcPr>
          <w:p w:rsidR="00780E6A" w:rsidRDefault="00D840B4">
            <w:pPr>
              <w:widowControl/>
              <w:autoSpaceDE w:val="0"/>
              <w:autoSpaceDN w:val="0"/>
              <w:adjustRightInd/>
              <w:spacing w:line="240" w:lineRule="auto"/>
              <w:jc w:val="center"/>
              <w:rPr>
                <w:rFonts w:ascii="宋体" w:hAnsi="宋体"/>
                <w:kern w:val="0"/>
                <w:sz w:val="18"/>
                <w:szCs w:val="18"/>
              </w:rPr>
            </w:pPr>
            <w:r>
              <w:rPr>
                <w:rFonts w:ascii="宋体" w:hAnsi="宋体"/>
                <w:kern w:val="0"/>
                <w:sz w:val="18"/>
                <w:szCs w:val="18"/>
              </w:rPr>
              <w:t>4</w:t>
            </w:r>
          </w:p>
        </w:tc>
      </w:tr>
    </w:tbl>
    <w:p w:rsidR="00780E6A" w:rsidRDefault="00780E6A">
      <w:pPr>
        <w:pStyle w:val="affffff0"/>
        <w:ind w:firstLine="420"/>
      </w:pPr>
    </w:p>
    <w:p w:rsidR="00780E6A" w:rsidRDefault="00D840B4">
      <w:pPr>
        <w:pStyle w:val="affffff0"/>
        <w:ind w:firstLineChars="95" w:firstLine="199"/>
        <w:jc w:val="center"/>
      </w:pPr>
      <w:r>
        <w:rPr>
          <w:noProof/>
        </w:rPr>
        <w:drawing>
          <wp:inline distT="0" distB="0" distL="0" distR="0">
            <wp:extent cx="5466715" cy="3865245"/>
            <wp:effectExtent l="635" t="0" r="127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5400000">
                      <a:off x="0" y="0"/>
                      <a:ext cx="5471471" cy="3868752"/>
                    </a:xfrm>
                    <a:prstGeom prst="rect">
                      <a:avLst/>
                    </a:prstGeom>
                  </pic:spPr>
                </pic:pic>
              </a:graphicData>
            </a:graphic>
          </wp:inline>
        </w:drawing>
      </w:r>
    </w:p>
    <w:p w:rsidR="00780E6A" w:rsidRDefault="00D840B4">
      <w:pPr>
        <w:pStyle w:val="affffffffff5"/>
        <w:ind w:firstLine="360"/>
      </w:pPr>
      <w:r>
        <w:t>1</w:t>
      </w:r>
      <w:r>
        <w:t>——</w:t>
      </w:r>
      <w:r>
        <w:rPr>
          <w:rFonts w:hint="eastAsia"/>
        </w:rPr>
        <w:t>呼吸机接口；</w:t>
      </w:r>
      <w:r>
        <w:t xml:space="preserve"> </w:t>
      </w:r>
    </w:p>
    <w:p w:rsidR="00780E6A" w:rsidRDefault="00D840B4">
      <w:pPr>
        <w:pStyle w:val="affffffffff5"/>
        <w:ind w:firstLine="360"/>
      </w:pPr>
      <w:r>
        <w:t>2</w:t>
      </w:r>
      <w:r>
        <w:t>——</w:t>
      </w:r>
      <w:r>
        <w:rPr>
          <w:rFonts w:hint="eastAsia"/>
        </w:rPr>
        <w:t>补液器；</w:t>
      </w:r>
    </w:p>
    <w:p w:rsidR="00780E6A" w:rsidRDefault="00D840B4">
      <w:pPr>
        <w:pStyle w:val="affffffffff5"/>
        <w:ind w:firstLine="360"/>
      </w:pPr>
      <w:r>
        <w:t>3</w:t>
      </w:r>
      <w:r>
        <w:t>——</w:t>
      </w:r>
      <w:r>
        <w:rPr>
          <w:rFonts w:hint="eastAsia"/>
        </w:rPr>
        <w:t>热电偶（控制加热元件）；</w:t>
      </w:r>
    </w:p>
    <w:p w:rsidR="00780E6A" w:rsidRDefault="00D840B4">
      <w:pPr>
        <w:pStyle w:val="affffffffff5"/>
        <w:ind w:firstLine="360"/>
      </w:pPr>
      <w:r>
        <w:t>4</w:t>
      </w:r>
      <w:r>
        <w:t>——</w:t>
      </w:r>
      <w:r>
        <w:rPr>
          <w:rFonts w:hint="eastAsia"/>
        </w:rPr>
        <w:t>控制阀接口；</w:t>
      </w:r>
    </w:p>
    <w:p w:rsidR="00780E6A" w:rsidRDefault="00D840B4">
      <w:pPr>
        <w:pStyle w:val="affffffffff5"/>
        <w:ind w:firstLine="360"/>
      </w:pPr>
      <w:r>
        <w:t>5</w:t>
      </w:r>
      <w:r>
        <w:t>——</w:t>
      </w:r>
      <w:r>
        <w:rPr>
          <w:rFonts w:hint="eastAsia"/>
        </w:rPr>
        <w:t>加热元件（</w:t>
      </w:r>
      <w:r>
        <w:t>250 W</w:t>
      </w:r>
      <w:r>
        <w:rPr>
          <w:rFonts w:hint="eastAsia"/>
        </w:rPr>
        <w:t>～</w:t>
      </w:r>
      <w:r>
        <w:t>300 W</w:t>
      </w:r>
      <w:r>
        <w:rPr>
          <w:rFonts w:hint="eastAsia"/>
        </w:rPr>
        <w:t>）。</w:t>
      </w:r>
    </w:p>
    <w:p w:rsidR="00780E6A" w:rsidRDefault="00D840B4">
      <w:pPr>
        <w:pStyle w:val="aff3"/>
        <w:spacing w:before="156" w:after="156"/>
      </w:pPr>
      <w:r>
        <w:rPr>
          <w:rFonts w:hint="eastAsia"/>
        </w:rPr>
        <w:t>增湿器示意图</w:t>
      </w:r>
    </w:p>
    <w:p w:rsidR="00780E6A" w:rsidRDefault="00D840B4">
      <w:pPr>
        <w:pStyle w:val="afffffffffb"/>
      </w:pPr>
      <w:r>
        <w:rPr>
          <w:rFonts w:hint="eastAsia"/>
        </w:rPr>
        <w:lastRenderedPageBreak/>
        <w:t>在增湿器出气口处，用采样</w:t>
      </w:r>
      <w:proofErr w:type="gramStart"/>
      <w:r>
        <w:rPr>
          <w:rFonts w:hint="eastAsia"/>
        </w:rPr>
        <w:t>管连续</w:t>
      </w:r>
      <w:proofErr w:type="gramEnd"/>
      <w:r>
        <w:rPr>
          <w:rFonts w:hint="eastAsia"/>
        </w:rPr>
        <w:t>地抽取少量呼出气体进入二氧化碳分析仪，然后从增湿器进气口处返回。</w:t>
      </w:r>
    </w:p>
    <w:p w:rsidR="00780E6A" w:rsidRDefault="00D840B4">
      <w:pPr>
        <w:pStyle w:val="affffff0"/>
        <w:ind w:firstLine="420"/>
      </w:pPr>
      <w:r>
        <w:rPr>
          <w:rFonts w:hint="eastAsia"/>
        </w:rPr>
        <w:t>图</w:t>
      </w:r>
      <w:r>
        <w:rPr>
          <w:rFonts w:hint="eastAsia"/>
        </w:rPr>
        <w:t xml:space="preserve"> 3</w:t>
      </w:r>
      <w:r>
        <w:t xml:space="preserve"> </w:t>
      </w:r>
      <w:r>
        <w:rPr>
          <w:rFonts w:hint="eastAsia"/>
        </w:rPr>
        <w:t>为容积为</w:t>
      </w:r>
      <w:r>
        <w:rPr>
          <w:rFonts w:hint="eastAsia"/>
        </w:rPr>
        <w:t xml:space="preserve"> 500</w:t>
      </w:r>
      <w:r>
        <w:t xml:space="preserve"> </w:t>
      </w:r>
      <w:r>
        <w:rPr>
          <w:rFonts w:hint="eastAsia"/>
        </w:rPr>
        <w:t>mL</w:t>
      </w:r>
      <w:r>
        <w:rPr>
          <w:rFonts w:hint="eastAsia"/>
        </w:rPr>
        <w:t>～</w:t>
      </w:r>
      <w:r>
        <w:rPr>
          <w:rFonts w:hint="eastAsia"/>
        </w:rPr>
        <w:t>1000</w:t>
      </w:r>
      <w:r>
        <w:t xml:space="preserve"> </w:t>
      </w:r>
      <w:r>
        <w:rPr>
          <w:rFonts w:hint="eastAsia"/>
        </w:rPr>
        <w:t>mL</w:t>
      </w:r>
      <w:r>
        <w:t xml:space="preserve"> </w:t>
      </w:r>
      <w:r>
        <w:rPr>
          <w:rFonts w:hint="eastAsia"/>
        </w:rPr>
        <w:t>的热交换器，热交换器应保持约</w:t>
      </w:r>
      <w:r>
        <w:rPr>
          <w:rFonts w:hint="eastAsia"/>
        </w:rPr>
        <w:t xml:space="preserve"> 3</w:t>
      </w:r>
      <w:r>
        <w:t xml:space="preserve"> </w:t>
      </w:r>
      <w:r>
        <w:rPr>
          <w:rFonts w:hint="eastAsia"/>
        </w:rPr>
        <w:t>L/min</w:t>
      </w:r>
      <w:r>
        <w:t xml:space="preserve"> </w:t>
      </w:r>
      <w:r>
        <w:rPr>
          <w:rFonts w:hint="eastAsia"/>
        </w:rPr>
        <w:t>的水流量。</w:t>
      </w:r>
    </w:p>
    <w:p w:rsidR="00780E6A" w:rsidRDefault="00D840B4">
      <w:pPr>
        <w:pStyle w:val="affffff0"/>
        <w:ind w:firstLine="420"/>
      </w:pPr>
      <w:r>
        <w:rPr>
          <w:rFonts w:hint="eastAsia"/>
        </w:rPr>
        <w:t>图</w:t>
      </w:r>
      <w:r>
        <w:rPr>
          <w:rFonts w:hint="eastAsia"/>
        </w:rPr>
        <w:t xml:space="preserve"> 4</w:t>
      </w:r>
      <w:r>
        <w:t xml:space="preserve"> </w:t>
      </w:r>
      <w:r>
        <w:rPr>
          <w:rFonts w:hint="eastAsia"/>
        </w:rPr>
        <w:t>为增湿器。</w:t>
      </w:r>
    </w:p>
    <w:p w:rsidR="00780E6A" w:rsidRDefault="00D840B4">
      <w:pPr>
        <w:pStyle w:val="affffff0"/>
        <w:ind w:firstLine="420"/>
      </w:pPr>
      <w:r>
        <w:rPr>
          <w:rFonts w:hint="eastAsia"/>
        </w:rPr>
        <w:t>试验系统气路的总容积（不包括呼吸机）应不大于</w:t>
      </w:r>
      <w:r>
        <w:rPr>
          <w:rFonts w:hint="eastAsia"/>
        </w:rPr>
        <w:t xml:space="preserve"> 2000</w:t>
      </w:r>
      <w:r>
        <w:t xml:space="preserve"> </w:t>
      </w:r>
      <w:r>
        <w:rPr>
          <w:rFonts w:hint="eastAsia"/>
        </w:rPr>
        <w:t>mL</w:t>
      </w:r>
      <w:r>
        <w:rPr>
          <w:rFonts w:hint="eastAsia"/>
        </w:rPr>
        <w:t>。</w:t>
      </w:r>
    </w:p>
    <w:p w:rsidR="00780E6A" w:rsidRDefault="00D840B4">
      <w:pPr>
        <w:pStyle w:val="affffff0"/>
        <w:ind w:firstLine="420"/>
      </w:pPr>
      <w:r>
        <w:rPr>
          <w:rFonts w:hint="eastAsia"/>
        </w:rPr>
        <w:t>试验系统气路的气密性：在</w:t>
      </w:r>
      <w:r>
        <w:rPr>
          <w:rFonts w:hint="eastAsia"/>
        </w:rPr>
        <w:t xml:space="preserve"> 2000</w:t>
      </w:r>
      <w:r>
        <w:t xml:space="preserve"> </w:t>
      </w:r>
      <w:r>
        <w:rPr>
          <w:rFonts w:hint="eastAsia"/>
        </w:rPr>
        <w:t>Pa</w:t>
      </w:r>
      <w:r>
        <w:t xml:space="preserve"> </w:t>
      </w:r>
      <w:r>
        <w:rPr>
          <w:rFonts w:hint="eastAsia"/>
        </w:rPr>
        <w:t>压力下，</w:t>
      </w:r>
      <w:r>
        <w:rPr>
          <w:rFonts w:hint="eastAsia"/>
        </w:rPr>
        <w:t>1</w:t>
      </w:r>
      <w:r>
        <w:t xml:space="preserve"> </w:t>
      </w:r>
      <w:r>
        <w:rPr>
          <w:rFonts w:hint="eastAsia"/>
        </w:rPr>
        <w:t>min</w:t>
      </w:r>
      <w:r>
        <w:t xml:space="preserve"> </w:t>
      </w:r>
      <w:r>
        <w:rPr>
          <w:rFonts w:hint="eastAsia"/>
        </w:rPr>
        <w:t>内压力</w:t>
      </w:r>
      <w:proofErr w:type="gramStart"/>
      <w:r>
        <w:rPr>
          <w:rFonts w:hint="eastAsia"/>
        </w:rPr>
        <w:t>下降值</w:t>
      </w:r>
      <w:proofErr w:type="gramEnd"/>
      <w:r>
        <w:rPr>
          <w:rFonts w:hint="eastAsia"/>
        </w:rPr>
        <w:t>不大于</w:t>
      </w:r>
      <w:r>
        <w:rPr>
          <w:rFonts w:hint="eastAsia"/>
        </w:rPr>
        <w:t xml:space="preserve"> 98</w:t>
      </w:r>
      <w:r>
        <w:t xml:space="preserve"> </w:t>
      </w:r>
      <w:r>
        <w:rPr>
          <w:rFonts w:hint="eastAsia"/>
        </w:rPr>
        <w:t>Pa</w:t>
      </w:r>
      <w:r>
        <w:rPr>
          <w:rFonts w:hint="eastAsia"/>
        </w:rPr>
        <w:t>。</w:t>
      </w:r>
    </w:p>
    <w:p w:rsidR="00780E6A" w:rsidRDefault="00D840B4">
      <w:pPr>
        <w:pStyle w:val="affffff0"/>
        <w:ind w:firstLine="420"/>
      </w:pPr>
      <w:r>
        <w:rPr>
          <w:rFonts w:hint="eastAsia"/>
        </w:rPr>
        <w:t>试验应在温度为（</w:t>
      </w:r>
      <w:r>
        <w:rPr>
          <w:rFonts w:hint="eastAsia"/>
        </w:rPr>
        <w:t>16</w:t>
      </w:r>
      <w:r>
        <w:rPr>
          <w:rFonts w:hint="eastAsia"/>
        </w:rPr>
        <w:t>～</w:t>
      </w:r>
      <w:r>
        <w:rPr>
          <w:rFonts w:hint="eastAsia"/>
        </w:rPr>
        <w:t>32</w:t>
      </w:r>
      <w:r>
        <w:rPr>
          <w:rFonts w:hint="eastAsia"/>
        </w:rPr>
        <w:t>）℃、相对湿度为（</w:t>
      </w:r>
      <w:r>
        <w:rPr>
          <w:rFonts w:hint="eastAsia"/>
        </w:rPr>
        <w:t>85</w:t>
      </w:r>
      <w:r>
        <w:rPr>
          <w:rFonts w:hint="eastAsia"/>
        </w:rPr>
        <w:t>～</w:t>
      </w:r>
      <w:r>
        <w:rPr>
          <w:rFonts w:hint="eastAsia"/>
        </w:rPr>
        <w:t>95</w:t>
      </w:r>
      <w:r>
        <w:rPr>
          <w:rFonts w:hint="eastAsia"/>
        </w:rPr>
        <w:t>）</w:t>
      </w:r>
      <w:r>
        <w:rPr>
          <w:rFonts w:hint="eastAsia"/>
        </w:rPr>
        <w:t>%</w:t>
      </w:r>
      <w:r>
        <w:t xml:space="preserve"> </w:t>
      </w:r>
      <w:r>
        <w:rPr>
          <w:rFonts w:hint="eastAsia"/>
        </w:rPr>
        <w:t>的室内环境中进行。</w:t>
      </w:r>
    </w:p>
    <w:p w:rsidR="00780E6A" w:rsidRDefault="00D840B4">
      <w:pPr>
        <w:pStyle w:val="affffff0"/>
        <w:ind w:firstLine="420"/>
      </w:pPr>
      <w:r>
        <w:rPr>
          <w:rFonts w:hint="eastAsia"/>
        </w:rPr>
        <w:t>试验开始前，应检查并调整呼出气体的温度。</w:t>
      </w:r>
    </w:p>
    <w:p w:rsidR="00780E6A" w:rsidRDefault="00D840B4">
      <w:pPr>
        <w:pStyle w:val="affffff0"/>
        <w:ind w:firstLine="420"/>
      </w:pPr>
      <w:r>
        <w:rPr>
          <w:rFonts w:hint="eastAsia"/>
        </w:rPr>
        <w:t>试验过程中，为测量吸入气体中二氧化碳和氧气含量，在吸气阶段用辅助泵连续地从标记处（见图</w:t>
      </w:r>
      <w:r>
        <w:rPr>
          <w:rFonts w:hint="eastAsia"/>
        </w:rPr>
        <w:t>2</w:t>
      </w:r>
      <w:r>
        <w:rPr>
          <w:rFonts w:hint="eastAsia"/>
        </w:rPr>
        <w:t>）抽取适量的吸气气体，送入氧气分析仪和二氧化碳分析仪。抽出气体中的氧气含量值应与表</w:t>
      </w:r>
      <w:r>
        <w:rPr>
          <w:rFonts w:hint="eastAsia"/>
        </w:rPr>
        <w:t xml:space="preserve"> 6</w:t>
      </w:r>
      <w:r>
        <w:t xml:space="preserve"> </w:t>
      </w:r>
      <w:r>
        <w:rPr>
          <w:rFonts w:hint="eastAsia"/>
        </w:rPr>
        <w:t>规定的二氧化碳输入量值相对应。分析之后，应将抽取剩余的氮气和二氧化碳输送回呼吸气路中。试验直至氧气呼吸器气体耗尽为止。</w:t>
      </w:r>
    </w:p>
    <w:p w:rsidR="00780E6A" w:rsidRDefault="00D840B4">
      <w:pPr>
        <w:pStyle w:val="afffffffffb"/>
        <w:rPr>
          <w:rFonts w:ascii="Times New Roman"/>
          <w:szCs w:val="21"/>
        </w:rPr>
      </w:pPr>
      <w:r>
        <w:rPr>
          <w:rFonts w:hint="eastAsia"/>
        </w:rPr>
        <w:t>用快速响应的热电偶数显温度测量吸入气体中的温度。</w:t>
      </w:r>
    </w:p>
    <w:p w:rsidR="00780E6A" w:rsidRDefault="00D840B4">
      <w:pPr>
        <w:pStyle w:val="afffffffffb"/>
        <w:rPr>
          <w:rFonts w:ascii="Times New Roman"/>
        </w:rPr>
      </w:pPr>
      <w:r>
        <w:rPr>
          <w:rFonts w:hint="eastAsia"/>
        </w:rPr>
        <w:t>应连续测量并记录吸入气体中的氧气含量、二氧化碳含量、温度和呼吸阻力。</w:t>
      </w:r>
    </w:p>
    <w:p w:rsidR="00780E6A" w:rsidRDefault="00D840B4">
      <w:pPr>
        <w:pStyle w:val="afff3"/>
        <w:spacing w:before="156" w:after="156"/>
        <w:rPr>
          <w:rFonts w:ascii="Times New Roman"/>
        </w:rPr>
      </w:pPr>
      <w:bookmarkStart w:id="293" w:name="_Toc113348666"/>
      <w:bookmarkStart w:id="294" w:name="_Toc113377555"/>
      <w:bookmarkStart w:id="295" w:name="_Toc113349418"/>
      <w:bookmarkStart w:id="296" w:name="_Toc130303570"/>
      <w:r>
        <w:rPr>
          <w:rFonts w:hint="eastAsia"/>
        </w:rPr>
        <w:t>呼吸软管</w:t>
      </w:r>
      <w:bookmarkEnd w:id="293"/>
      <w:bookmarkEnd w:id="294"/>
      <w:bookmarkEnd w:id="295"/>
      <w:bookmarkEnd w:id="296"/>
    </w:p>
    <w:p w:rsidR="00780E6A" w:rsidRDefault="00D840B4">
      <w:pPr>
        <w:pStyle w:val="afffffffffc"/>
        <w:rPr>
          <w:rFonts w:hAnsi="宋体"/>
        </w:rPr>
      </w:pPr>
      <w:r>
        <w:rPr>
          <w:rFonts w:hAnsi="宋体" w:hint="eastAsia"/>
        </w:rPr>
        <w:t>呼吸软管结合强度试验</w:t>
      </w:r>
    </w:p>
    <w:p w:rsidR="00780E6A" w:rsidRDefault="00D840B4">
      <w:pPr>
        <w:pStyle w:val="affffff0"/>
        <w:ind w:firstLine="420"/>
        <w:rPr>
          <w:rFonts w:hAnsi="宋体" w:cs="宋体"/>
        </w:rPr>
      </w:pPr>
      <w:r>
        <w:rPr>
          <w:rFonts w:hAnsi="宋体" w:hint="eastAsia"/>
        </w:rPr>
        <w:t>安装并调节呼吸软管的连接处，使连接处能承受轴向拉力的作用。向连接处施加</w:t>
      </w:r>
      <w:r>
        <w:rPr>
          <w:rFonts w:hAnsi="宋体" w:hint="eastAsia"/>
        </w:rPr>
        <w:t xml:space="preserve"> </w:t>
      </w:r>
      <w:r>
        <w:rPr>
          <w:rFonts w:hAnsi="宋体"/>
        </w:rPr>
        <w:t xml:space="preserve">250 N </w:t>
      </w:r>
      <w:r>
        <w:rPr>
          <w:rFonts w:hAnsi="宋体" w:hint="eastAsia"/>
        </w:rPr>
        <w:t>的拉力，并检查有无损坏的痕迹。</w:t>
      </w:r>
    </w:p>
    <w:p w:rsidR="00780E6A" w:rsidRDefault="00D840B4">
      <w:pPr>
        <w:pStyle w:val="afffffffffc"/>
        <w:rPr>
          <w:rFonts w:hAnsi="宋体"/>
        </w:rPr>
      </w:pPr>
      <w:r>
        <w:rPr>
          <w:rFonts w:hAnsi="宋体" w:hint="eastAsia"/>
        </w:rPr>
        <w:t>呼吸软管阻燃性能试验按</w:t>
      </w:r>
      <w:r>
        <w:rPr>
          <w:rFonts w:hAnsi="宋体" w:hint="eastAsia"/>
        </w:rPr>
        <w:t xml:space="preserve"> GB/T</w:t>
      </w:r>
      <w:r>
        <w:rPr>
          <w:rFonts w:hAnsi="宋体"/>
        </w:rPr>
        <w:t xml:space="preserve"> </w:t>
      </w:r>
      <w:r>
        <w:rPr>
          <w:rFonts w:hAnsi="宋体" w:hint="eastAsia"/>
        </w:rPr>
        <w:t>16556</w:t>
      </w:r>
      <w:r>
        <w:rPr>
          <w:rFonts w:hAnsi="宋体" w:hint="eastAsia"/>
        </w:rPr>
        <w:t>—</w:t>
      </w:r>
      <w:r>
        <w:rPr>
          <w:rFonts w:hAnsi="宋体" w:hint="eastAsia"/>
        </w:rPr>
        <w:t>2007</w:t>
      </w:r>
      <w:r>
        <w:rPr>
          <w:rFonts w:hAnsi="宋体"/>
        </w:rPr>
        <w:t xml:space="preserve"> </w:t>
      </w:r>
      <w:r>
        <w:rPr>
          <w:rFonts w:hAnsi="宋体" w:hint="eastAsia"/>
        </w:rPr>
        <w:t>中</w:t>
      </w:r>
      <w:r>
        <w:rPr>
          <w:rFonts w:hAnsi="宋体" w:hint="eastAsia"/>
        </w:rPr>
        <w:t xml:space="preserve"> 6.5.1.3.2</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呼吸软管耐辐射热性能试验按</w:t>
      </w:r>
      <w:r>
        <w:rPr>
          <w:rFonts w:hAnsi="宋体" w:hint="eastAsia"/>
        </w:rPr>
        <w:t xml:space="preserve"> G</w:t>
      </w:r>
      <w:r>
        <w:rPr>
          <w:rFonts w:hAnsi="宋体" w:hint="eastAsia"/>
        </w:rPr>
        <w:t>B/T</w:t>
      </w:r>
      <w:r>
        <w:rPr>
          <w:rFonts w:hAnsi="宋体"/>
        </w:rPr>
        <w:t xml:space="preserve"> </w:t>
      </w:r>
      <w:r>
        <w:rPr>
          <w:rFonts w:hAnsi="宋体" w:hint="eastAsia"/>
        </w:rPr>
        <w:t>16556</w:t>
      </w:r>
      <w:r>
        <w:rPr>
          <w:rFonts w:hAnsi="宋体" w:hint="eastAsia"/>
        </w:rPr>
        <w:t>—</w:t>
      </w:r>
      <w:r>
        <w:rPr>
          <w:rFonts w:hAnsi="宋体" w:hint="eastAsia"/>
        </w:rPr>
        <w:t>2007</w:t>
      </w:r>
      <w:r>
        <w:rPr>
          <w:rFonts w:hAnsi="宋体"/>
        </w:rPr>
        <w:t xml:space="preserve"> </w:t>
      </w:r>
      <w:r>
        <w:rPr>
          <w:rFonts w:hAnsi="宋体" w:hint="eastAsia"/>
        </w:rPr>
        <w:t>中</w:t>
      </w:r>
      <w:r>
        <w:rPr>
          <w:rFonts w:hAnsi="宋体" w:hint="eastAsia"/>
        </w:rPr>
        <w:t xml:space="preserve"> 6.9</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呼吸软管材料对芥子气“液</w:t>
      </w:r>
      <w:r>
        <w:rPr>
          <w:rFonts w:hAnsi="宋体" w:hint="eastAsia"/>
        </w:rPr>
        <w:t>-</w:t>
      </w:r>
      <w:r>
        <w:rPr>
          <w:rFonts w:hAnsi="宋体" w:hint="eastAsia"/>
        </w:rPr>
        <w:t>气”防护时间按</w:t>
      </w:r>
      <w:r>
        <w:rPr>
          <w:rFonts w:hAnsi="宋体" w:hint="eastAsia"/>
        </w:rPr>
        <w:t xml:space="preserve"> GJB</w:t>
      </w:r>
      <w:r>
        <w:rPr>
          <w:rFonts w:hAnsi="宋体"/>
        </w:rPr>
        <w:t xml:space="preserve"> </w:t>
      </w:r>
      <w:r>
        <w:rPr>
          <w:rFonts w:hAnsi="宋体" w:hint="eastAsia"/>
        </w:rPr>
        <w:t>6629A</w:t>
      </w:r>
      <w:r>
        <w:rPr>
          <w:rFonts w:hAnsi="宋体" w:hint="eastAsia"/>
        </w:rPr>
        <w:t>—</w:t>
      </w:r>
      <w:r>
        <w:rPr>
          <w:rFonts w:hAnsi="宋体" w:hint="eastAsia"/>
        </w:rPr>
        <w:t>2021</w:t>
      </w:r>
      <w:r>
        <w:rPr>
          <w:rFonts w:hAnsi="宋体"/>
        </w:rPr>
        <w:t xml:space="preserve"> </w:t>
      </w:r>
      <w:r>
        <w:rPr>
          <w:rFonts w:hAnsi="宋体" w:hint="eastAsia"/>
        </w:rPr>
        <w:t>附录</w:t>
      </w:r>
      <w:r>
        <w:rPr>
          <w:rFonts w:hAnsi="宋体" w:hint="eastAsia"/>
        </w:rPr>
        <w:t xml:space="preserve"> A</w:t>
      </w:r>
      <w:r>
        <w:rPr>
          <w:rFonts w:hAnsi="宋体"/>
        </w:rPr>
        <w:t xml:space="preserve"> </w:t>
      </w:r>
      <w:r>
        <w:rPr>
          <w:rFonts w:hAnsi="宋体" w:hint="eastAsia"/>
        </w:rPr>
        <w:t>的规定进行。其中，呼吸软管材料配方设计时检验试片厚度为（</w:t>
      </w:r>
      <w:r>
        <w:rPr>
          <w:rFonts w:hAnsi="宋体" w:hint="eastAsia"/>
        </w:rPr>
        <w:t>0.5</w:t>
      </w:r>
      <w:r>
        <w:rPr>
          <w:rFonts w:hAnsi="宋体" w:hint="eastAsia"/>
        </w:rPr>
        <w:t>±</w:t>
      </w:r>
      <w:r>
        <w:rPr>
          <w:rFonts w:hAnsi="宋体" w:hint="eastAsia"/>
        </w:rPr>
        <w:t>0.05</w:t>
      </w:r>
      <w:r>
        <w:rPr>
          <w:rFonts w:hAnsi="宋体" w:hint="eastAsia"/>
        </w:rPr>
        <w:t>）</w:t>
      </w:r>
      <w:r>
        <w:rPr>
          <w:rFonts w:hAnsi="宋体" w:hint="eastAsia"/>
        </w:rPr>
        <w:t>mm</w:t>
      </w:r>
      <w:r>
        <w:rPr>
          <w:rFonts w:hAnsi="宋体" w:hint="eastAsia"/>
        </w:rPr>
        <w:t>。</w:t>
      </w:r>
    </w:p>
    <w:p w:rsidR="00780E6A" w:rsidRDefault="00D840B4">
      <w:pPr>
        <w:pStyle w:val="afff3"/>
        <w:spacing w:before="156" w:after="156"/>
        <w:rPr>
          <w:rFonts w:ascii="Times New Roman"/>
        </w:rPr>
      </w:pPr>
      <w:bookmarkStart w:id="297" w:name="_Toc113377556"/>
      <w:bookmarkStart w:id="298" w:name="_Toc113348667"/>
      <w:bookmarkStart w:id="299" w:name="_Toc113349419"/>
      <w:bookmarkStart w:id="300" w:name="_Toc130303571"/>
      <w:r>
        <w:rPr>
          <w:rFonts w:hint="eastAsia"/>
        </w:rPr>
        <w:t>面罩性能试验</w:t>
      </w:r>
      <w:bookmarkEnd w:id="297"/>
      <w:bookmarkEnd w:id="298"/>
      <w:bookmarkEnd w:id="299"/>
      <w:bookmarkEnd w:id="300"/>
    </w:p>
    <w:p w:rsidR="00780E6A" w:rsidRDefault="00D840B4">
      <w:pPr>
        <w:pStyle w:val="afffffffffc"/>
        <w:rPr>
          <w:rFonts w:hAnsi="宋体"/>
        </w:rPr>
      </w:pPr>
      <w:r>
        <w:rPr>
          <w:rFonts w:hAnsi="宋体" w:hint="eastAsia"/>
        </w:rPr>
        <w:t>面罩漏气系数</w:t>
      </w:r>
      <w:proofErr w:type="gramStart"/>
      <w:r>
        <w:rPr>
          <w:rFonts w:hAnsi="宋体" w:hint="eastAsia"/>
        </w:rPr>
        <w:t>试验按</w:t>
      </w:r>
      <w:proofErr w:type="gramEnd"/>
      <w:r>
        <w:rPr>
          <w:rFonts w:hAnsi="宋体" w:hint="eastAsia"/>
        </w:rPr>
        <w:t xml:space="preserve"> </w:t>
      </w:r>
      <w:r>
        <w:rPr>
          <w:rFonts w:hAnsi="宋体"/>
        </w:rPr>
        <w:t>GB 289</w:t>
      </w:r>
      <w:r>
        <w:rPr>
          <w:rFonts w:hAnsi="宋体" w:hint="eastAsia"/>
        </w:rPr>
        <w:t>0</w:t>
      </w:r>
      <w:r>
        <w:rPr>
          <w:rFonts w:hAnsi="宋体" w:hint="eastAsia"/>
        </w:rPr>
        <w:t>—</w:t>
      </w:r>
      <w:r>
        <w:rPr>
          <w:rFonts w:hAnsi="宋体" w:hint="eastAsia"/>
        </w:rPr>
        <w:t>2009</w:t>
      </w:r>
      <w:r>
        <w:rPr>
          <w:rFonts w:hAnsi="宋体"/>
        </w:rPr>
        <w:t xml:space="preserve"> </w:t>
      </w:r>
      <w:r>
        <w:rPr>
          <w:rFonts w:hAnsi="宋体" w:hint="eastAsia"/>
        </w:rPr>
        <w:t>中</w:t>
      </w:r>
      <w:r>
        <w:rPr>
          <w:rFonts w:hAnsi="宋体" w:hint="eastAsia"/>
        </w:rPr>
        <w:t xml:space="preserve"> 6.6</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w:t>
      </w:r>
      <w:proofErr w:type="gramStart"/>
      <w:r>
        <w:rPr>
          <w:rFonts w:hAnsi="宋体" w:hint="eastAsia"/>
        </w:rPr>
        <w:t>固定带</w:t>
      </w:r>
      <w:proofErr w:type="gramEnd"/>
      <w:r>
        <w:rPr>
          <w:rFonts w:hAnsi="宋体" w:hint="eastAsia"/>
        </w:rPr>
        <w:t>强度试验按</w:t>
      </w:r>
      <w:r>
        <w:rPr>
          <w:rFonts w:hAnsi="宋体" w:hint="eastAsia"/>
        </w:rPr>
        <w:t xml:space="preserve"> </w:t>
      </w:r>
      <w:r>
        <w:rPr>
          <w:rFonts w:hAnsi="宋体"/>
        </w:rPr>
        <w:t>GB 289</w:t>
      </w:r>
      <w:r>
        <w:rPr>
          <w:rFonts w:hAnsi="宋体" w:hint="eastAsia"/>
        </w:rPr>
        <w:t>0</w:t>
      </w:r>
      <w:r>
        <w:rPr>
          <w:rFonts w:hAnsi="宋体" w:hint="eastAsia"/>
        </w:rPr>
        <w:t>—</w:t>
      </w:r>
      <w:r>
        <w:rPr>
          <w:rFonts w:hAnsi="宋体" w:hint="eastAsia"/>
        </w:rPr>
        <w:t>2009</w:t>
      </w:r>
      <w:r>
        <w:rPr>
          <w:rFonts w:hAnsi="宋体"/>
        </w:rPr>
        <w:t xml:space="preserve"> </w:t>
      </w:r>
      <w:r>
        <w:rPr>
          <w:rFonts w:hAnsi="宋体" w:hint="eastAsia"/>
        </w:rPr>
        <w:t>中</w:t>
      </w:r>
      <w:r>
        <w:rPr>
          <w:rFonts w:hAnsi="宋体" w:hint="eastAsia"/>
        </w:rPr>
        <w:t xml:space="preserve"> 6.13</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面罩视野</w:t>
      </w:r>
      <w:proofErr w:type="gramStart"/>
      <w:r>
        <w:rPr>
          <w:rFonts w:hAnsi="宋体" w:hint="eastAsia"/>
        </w:rPr>
        <w:t>试验按</w:t>
      </w:r>
      <w:proofErr w:type="gramEnd"/>
      <w:r>
        <w:rPr>
          <w:rFonts w:hAnsi="宋体" w:hint="eastAsia"/>
        </w:rPr>
        <w:t xml:space="preserve"> </w:t>
      </w:r>
      <w:r>
        <w:rPr>
          <w:rFonts w:hAnsi="宋体"/>
        </w:rPr>
        <w:t>GB 289</w:t>
      </w:r>
      <w:r>
        <w:rPr>
          <w:rFonts w:hAnsi="宋体" w:hint="eastAsia"/>
        </w:rPr>
        <w:t>0</w:t>
      </w:r>
      <w:r>
        <w:rPr>
          <w:rFonts w:hAnsi="宋体" w:hint="eastAsia"/>
        </w:rPr>
        <w:t>—</w:t>
      </w:r>
      <w:r>
        <w:rPr>
          <w:rFonts w:hAnsi="宋体" w:hint="eastAsia"/>
        </w:rPr>
        <w:t>2009</w:t>
      </w:r>
      <w:r>
        <w:rPr>
          <w:rFonts w:hAnsi="宋体"/>
        </w:rPr>
        <w:t xml:space="preserve"> </w:t>
      </w:r>
      <w:r>
        <w:rPr>
          <w:rFonts w:hAnsi="宋体" w:hint="eastAsia"/>
        </w:rPr>
        <w:t>中</w:t>
      </w:r>
      <w:r>
        <w:rPr>
          <w:rFonts w:hAnsi="宋体" w:hint="eastAsia"/>
        </w:rPr>
        <w:t xml:space="preserve"> 6.8</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面罩镜片的可见光透射比</w:t>
      </w:r>
      <w:proofErr w:type="gramStart"/>
      <w:r>
        <w:rPr>
          <w:rFonts w:hAnsi="宋体" w:hint="eastAsia"/>
        </w:rPr>
        <w:t>试验按</w:t>
      </w:r>
      <w:proofErr w:type="gramEnd"/>
      <w:r>
        <w:rPr>
          <w:rFonts w:hAnsi="宋体" w:hint="eastAsia"/>
        </w:rPr>
        <w:t xml:space="preserve"> GB/T</w:t>
      </w:r>
      <w:r>
        <w:rPr>
          <w:rFonts w:hAnsi="宋体"/>
        </w:rPr>
        <w:t xml:space="preserve"> </w:t>
      </w:r>
      <w:r>
        <w:rPr>
          <w:rFonts w:hAnsi="宋体" w:hint="eastAsia"/>
        </w:rPr>
        <w:t>32166.2</w:t>
      </w:r>
      <w:r>
        <w:rPr>
          <w:rFonts w:hAnsi="宋体"/>
        </w:rPr>
        <w:t xml:space="preserve"> </w:t>
      </w:r>
      <w:r>
        <w:rPr>
          <w:rFonts w:hAnsi="宋体" w:hint="eastAsia"/>
        </w:rPr>
        <w:t>中</w:t>
      </w:r>
      <w:r>
        <w:rPr>
          <w:rFonts w:hAnsi="宋体" w:hint="eastAsia"/>
        </w:rPr>
        <w:t xml:space="preserve"> </w:t>
      </w:r>
      <w:r>
        <w:rPr>
          <w:rFonts w:hAnsi="宋体" w:hint="eastAsia"/>
        </w:rPr>
        <w:t>5.3</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面罩的镜片</w:t>
      </w:r>
      <w:proofErr w:type="gramStart"/>
      <w:r>
        <w:rPr>
          <w:rFonts w:hAnsi="宋体" w:hint="eastAsia"/>
        </w:rPr>
        <w:t>雾度试验按</w:t>
      </w:r>
      <w:proofErr w:type="gramEnd"/>
      <w:r>
        <w:rPr>
          <w:rFonts w:hAnsi="宋体" w:hint="eastAsia"/>
        </w:rPr>
        <w:t xml:space="preserve"> </w:t>
      </w:r>
      <w:r>
        <w:rPr>
          <w:rFonts w:hAnsi="宋体"/>
        </w:rPr>
        <w:t xml:space="preserve">GB/T 2410 </w:t>
      </w:r>
      <w:r>
        <w:rPr>
          <w:rFonts w:hAnsi="宋体" w:hint="eastAsia"/>
        </w:rPr>
        <w:t>中</w:t>
      </w:r>
      <w:r>
        <w:rPr>
          <w:rFonts w:hAnsi="宋体" w:hint="eastAsia"/>
        </w:rPr>
        <w:t xml:space="preserve"> 7</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面罩的棱镜</w:t>
      </w:r>
      <w:proofErr w:type="gramStart"/>
      <w:r>
        <w:rPr>
          <w:rFonts w:hAnsi="宋体" w:hint="eastAsia"/>
        </w:rPr>
        <w:t>度互差试验按</w:t>
      </w:r>
      <w:proofErr w:type="gramEnd"/>
      <w:r>
        <w:rPr>
          <w:rFonts w:hAnsi="宋体" w:hint="eastAsia"/>
        </w:rPr>
        <w:t xml:space="preserve"> GB/T</w:t>
      </w:r>
      <w:r>
        <w:rPr>
          <w:rFonts w:hAnsi="宋体"/>
        </w:rPr>
        <w:t xml:space="preserve"> </w:t>
      </w:r>
      <w:r>
        <w:rPr>
          <w:rFonts w:hAnsi="宋体" w:hint="eastAsia"/>
        </w:rPr>
        <w:t>32166.2</w:t>
      </w:r>
      <w:r>
        <w:rPr>
          <w:rFonts w:hAnsi="宋体"/>
        </w:rPr>
        <w:t xml:space="preserve"> </w:t>
      </w:r>
      <w:r>
        <w:rPr>
          <w:rFonts w:hAnsi="宋体" w:hint="eastAsia"/>
        </w:rPr>
        <w:t>中</w:t>
      </w:r>
      <w:r>
        <w:rPr>
          <w:rFonts w:hAnsi="宋体" w:hint="eastAsia"/>
        </w:rPr>
        <w:t xml:space="preserve"> 5.2</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面罩的抗冲击、抗破裂性能试验按</w:t>
      </w:r>
      <w:r>
        <w:rPr>
          <w:rFonts w:hAnsi="宋体" w:hint="eastAsia"/>
        </w:rPr>
        <w:t xml:space="preserve"> GB/T</w:t>
      </w:r>
      <w:r>
        <w:rPr>
          <w:rFonts w:hAnsi="宋体"/>
        </w:rPr>
        <w:t xml:space="preserve"> </w:t>
      </w:r>
      <w:r>
        <w:rPr>
          <w:rFonts w:hAnsi="宋体" w:hint="eastAsia"/>
        </w:rPr>
        <w:t>32166.2</w:t>
      </w:r>
      <w:r>
        <w:rPr>
          <w:rFonts w:hAnsi="宋体"/>
        </w:rPr>
        <w:t xml:space="preserve"> </w:t>
      </w:r>
      <w:r>
        <w:rPr>
          <w:rFonts w:hAnsi="宋体" w:hint="eastAsia"/>
        </w:rPr>
        <w:t>中</w:t>
      </w:r>
      <w:r>
        <w:rPr>
          <w:rFonts w:hAnsi="宋体" w:hint="eastAsia"/>
        </w:rPr>
        <w:t xml:space="preserve"> 6.6</w:t>
      </w:r>
      <w:r>
        <w:rPr>
          <w:rFonts w:hAnsi="宋体"/>
        </w:rPr>
        <w:t xml:space="preserve"> </w:t>
      </w:r>
      <w:r>
        <w:rPr>
          <w:rFonts w:hAnsi="宋体" w:hint="eastAsia"/>
        </w:rPr>
        <w:t>的规定进行，其中钢球的速度为</w:t>
      </w:r>
      <w:r>
        <w:rPr>
          <w:rFonts w:hint="eastAsia"/>
        </w:rPr>
        <w:t>（</w:t>
      </w:r>
      <m:oMath>
        <m:sSubSup>
          <m:sSubSupPr>
            <m:ctrlPr>
              <w:rPr>
                <w:rFonts w:ascii="Cambria Math" w:hAnsi="Cambria Math"/>
              </w:rPr>
            </m:ctrlPr>
          </m:sSubSupPr>
          <m:e>
            <m:r>
              <m:rPr>
                <m:sty m:val="p"/>
              </m:rPr>
              <w:rPr>
                <w:rFonts w:ascii="Cambria Math" w:hAnsi="Cambria Math"/>
              </w:rPr>
              <m:t>120</m:t>
            </m:r>
          </m:e>
          <m:sub>
            <m:r>
              <w:rPr>
                <w:rFonts w:ascii="Cambria Math" w:hAnsi="Cambria Math"/>
              </w:rPr>
              <m:t xml:space="preserve"> </m:t>
            </m:r>
            <m:r>
              <w:rPr>
                <w:rFonts w:ascii="Cambria Math" w:hAnsi="Cambria Math" w:hint="eastAsia"/>
              </w:rPr>
              <m:t>0</m:t>
            </m:r>
          </m:sub>
          <m:sup>
            <m:r>
              <w:rPr>
                <w:rFonts w:ascii="Cambria Math" w:hAnsi="Cambria Math" w:hint="eastAsia"/>
              </w:rPr>
              <m:t>+</m:t>
            </m:r>
            <m:r>
              <w:rPr>
                <w:rFonts w:ascii="Cambria Math" w:hAnsi="Cambria Math"/>
              </w:rPr>
              <m:t>3</m:t>
            </m:r>
          </m:sup>
        </m:sSubSup>
        <m:r>
          <m:rPr>
            <m:sty m:val="p"/>
          </m:rPr>
          <w:rPr>
            <w:rFonts w:ascii="Cambria Math" w:hAnsi="Cambria Math" w:hint="eastAsia"/>
          </w:rPr>
          <m:t>）</m:t>
        </m:r>
      </m:oMath>
      <w:r>
        <w:rPr>
          <w:rFonts w:hAnsi="宋体" w:hint="eastAsia"/>
        </w:rPr>
        <w:t>m/s</w:t>
      </w:r>
      <w:r>
        <w:rPr>
          <w:rFonts w:hAnsi="宋体" w:hint="eastAsia"/>
        </w:rPr>
        <w:t>。</w:t>
      </w:r>
    </w:p>
    <w:p w:rsidR="00780E6A" w:rsidRDefault="00D840B4">
      <w:pPr>
        <w:pStyle w:val="afffffffffc"/>
        <w:rPr>
          <w:rFonts w:hAnsi="宋体"/>
        </w:rPr>
      </w:pPr>
      <w:r>
        <w:rPr>
          <w:rFonts w:hAnsi="宋体" w:hint="eastAsia"/>
        </w:rPr>
        <w:t>面罩的气密性试验按</w:t>
      </w:r>
      <w:r>
        <w:rPr>
          <w:rFonts w:hAnsi="宋体" w:hint="eastAsia"/>
        </w:rPr>
        <w:t xml:space="preserve"> </w:t>
      </w:r>
      <w:r>
        <w:rPr>
          <w:rFonts w:hAnsi="宋体"/>
        </w:rPr>
        <w:t>GB/T 2891</w:t>
      </w:r>
      <w:r>
        <w:rPr>
          <w:rFonts w:hAnsi="宋体" w:hint="eastAsia"/>
        </w:rPr>
        <w:t>—</w:t>
      </w:r>
      <w:r>
        <w:rPr>
          <w:rFonts w:hAnsi="宋体"/>
        </w:rPr>
        <w:t xml:space="preserve">1995 </w:t>
      </w:r>
      <w:r>
        <w:rPr>
          <w:rFonts w:hAnsi="宋体" w:hint="eastAsia"/>
        </w:rPr>
        <w:t>中</w:t>
      </w:r>
      <w:r>
        <w:rPr>
          <w:rFonts w:hAnsi="宋体" w:hint="eastAsia"/>
        </w:rPr>
        <w:t xml:space="preserve"> </w:t>
      </w:r>
      <w:r>
        <w:rPr>
          <w:rFonts w:hAnsi="宋体"/>
        </w:rPr>
        <w:t xml:space="preserve">3.4 </w:t>
      </w:r>
      <w:r>
        <w:rPr>
          <w:rFonts w:hAnsi="宋体" w:hint="eastAsia"/>
        </w:rPr>
        <w:t>的规定进行。</w:t>
      </w:r>
    </w:p>
    <w:p w:rsidR="00780E6A" w:rsidRDefault="00D840B4">
      <w:pPr>
        <w:pStyle w:val="afffffffffc"/>
        <w:rPr>
          <w:rFonts w:hAnsi="宋体"/>
        </w:rPr>
      </w:pPr>
      <w:r>
        <w:rPr>
          <w:rFonts w:hAnsi="宋体" w:hint="eastAsia"/>
        </w:rPr>
        <w:t>面罩与呼吸软管的结合强度测试</w:t>
      </w:r>
    </w:p>
    <w:p w:rsidR="00780E6A" w:rsidRDefault="00D840B4">
      <w:pPr>
        <w:pStyle w:val="afffffffffb"/>
        <w:rPr>
          <w:rFonts w:hAnsi="宋体"/>
        </w:rPr>
      </w:pPr>
      <w:r>
        <w:rPr>
          <w:rFonts w:hAnsi="宋体" w:hint="eastAsia"/>
        </w:rPr>
        <w:t>将面罩按照制造商推荐的方法佩戴在匹配的</w:t>
      </w:r>
      <w:proofErr w:type="gramStart"/>
      <w:r>
        <w:rPr>
          <w:rFonts w:hAnsi="宋体" w:hint="eastAsia"/>
        </w:rPr>
        <w:t>测试头模上</w:t>
      </w:r>
      <w:proofErr w:type="gramEnd"/>
      <w:r>
        <w:rPr>
          <w:rFonts w:hAnsi="宋体" w:hint="eastAsia"/>
        </w:rPr>
        <w:t>，用带子将面罩固定</w:t>
      </w:r>
      <w:proofErr w:type="gramStart"/>
      <w:r>
        <w:rPr>
          <w:rFonts w:hAnsi="宋体" w:hint="eastAsia"/>
        </w:rPr>
        <w:t>在头模上</w:t>
      </w:r>
      <w:proofErr w:type="gramEnd"/>
      <w:r>
        <w:rPr>
          <w:rFonts w:hAnsi="宋体" w:hint="eastAsia"/>
        </w:rPr>
        <w:t>，使施加的轴向拉力作用在连接部位而不是罩体上</w:t>
      </w:r>
      <w:r>
        <w:rPr>
          <w:rFonts w:hAnsi="宋体" w:hint="eastAsia"/>
        </w:rPr>
        <w:t>。</w:t>
      </w:r>
    </w:p>
    <w:p w:rsidR="00780E6A" w:rsidRDefault="00D840B4">
      <w:pPr>
        <w:pStyle w:val="afffffffffb"/>
        <w:rPr>
          <w:rFonts w:hAnsi="宋体"/>
        </w:rPr>
      </w:pPr>
      <w:r>
        <w:rPr>
          <w:rFonts w:hAnsi="宋体" w:hint="eastAsia"/>
        </w:rPr>
        <w:t>按照</w:t>
      </w:r>
      <w:r>
        <w:rPr>
          <w:rFonts w:hAnsi="宋体" w:hint="eastAsia"/>
        </w:rPr>
        <w:t xml:space="preserve"> 5.8.11</w:t>
      </w:r>
      <w:r>
        <w:rPr>
          <w:rFonts w:hAnsi="宋体"/>
        </w:rPr>
        <w:t xml:space="preserve"> </w:t>
      </w:r>
      <w:r>
        <w:rPr>
          <w:rFonts w:hAnsi="宋体" w:hint="eastAsia"/>
        </w:rPr>
        <w:t>的要求向连接部位施加轴向力，持续</w:t>
      </w:r>
      <w:r>
        <w:rPr>
          <w:rFonts w:hAnsi="宋体" w:hint="eastAsia"/>
        </w:rPr>
        <w:t xml:space="preserve"> 10</w:t>
      </w:r>
      <w:r>
        <w:rPr>
          <w:rFonts w:hAnsi="宋体"/>
        </w:rPr>
        <w:t xml:space="preserve"> </w:t>
      </w:r>
      <w:r>
        <w:rPr>
          <w:rFonts w:hAnsi="宋体" w:hint="eastAsia"/>
        </w:rPr>
        <w:t>s</w:t>
      </w:r>
      <w:r>
        <w:rPr>
          <w:rFonts w:hAnsi="宋体" w:hint="eastAsia"/>
        </w:rPr>
        <w:t>。观察连接部位的情况。</w:t>
      </w:r>
    </w:p>
    <w:p w:rsidR="00780E6A" w:rsidRDefault="00D840B4">
      <w:pPr>
        <w:pStyle w:val="afffffffffc"/>
        <w:rPr>
          <w:rFonts w:hAnsi="宋体"/>
        </w:rPr>
      </w:pPr>
      <w:r>
        <w:rPr>
          <w:rFonts w:hAnsi="宋体" w:hint="eastAsia"/>
        </w:rPr>
        <w:t>饮水装置的</w:t>
      </w:r>
      <w:proofErr w:type="gramStart"/>
      <w:r>
        <w:rPr>
          <w:rFonts w:hAnsi="宋体" w:hint="eastAsia"/>
        </w:rPr>
        <w:t>试验按</w:t>
      </w:r>
      <w:proofErr w:type="gramEnd"/>
      <w:r>
        <w:rPr>
          <w:rFonts w:hAnsi="宋体" w:hint="eastAsia"/>
        </w:rPr>
        <w:t xml:space="preserve"> GJB</w:t>
      </w:r>
      <w:r>
        <w:rPr>
          <w:rFonts w:hAnsi="宋体"/>
        </w:rPr>
        <w:t xml:space="preserve"> </w:t>
      </w:r>
      <w:r>
        <w:rPr>
          <w:rFonts w:hAnsi="宋体" w:hint="eastAsia"/>
        </w:rPr>
        <w:t>1155B</w:t>
      </w:r>
      <w:r>
        <w:rPr>
          <w:rFonts w:hAnsi="宋体" w:hint="eastAsia"/>
        </w:rPr>
        <w:t>—</w:t>
      </w:r>
      <w:r>
        <w:rPr>
          <w:rFonts w:hAnsi="宋体" w:hint="eastAsia"/>
        </w:rPr>
        <w:t>2021</w:t>
      </w:r>
      <w:r>
        <w:rPr>
          <w:rFonts w:hAnsi="宋体"/>
        </w:rPr>
        <w:t xml:space="preserve"> </w:t>
      </w:r>
      <w:r>
        <w:rPr>
          <w:rFonts w:hAnsi="宋体" w:hint="eastAsia"/>
        </w:rPr>
        <w:t>中附录</w:t>
      </w:r>
      <w:r>
        <w:rPr>
          <w:rFonts w:hAnsi="宋体" w:hint="eastAsia"/>
        </w:rPr>
        <w:t xml:space="preserve"> D</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面罩耐辐射热性能试验按</w:t>
      </w:r>
      <w:r>
        <w:rPr>
          <w:rFonts w:hAnsi="宋体" w:hint="eastAsia"/>
        </w:rPr>
        <w:t xml:space="preserve"> GB/T</w:t>
      </w:r>
      <w:r>
        <w:rPr>
          <w:rFonts w:hAnsi="宋体"/>
        </w:rPr>
        <w:t xml:space="preserve"> </w:t>
      </w:r>
      <w:r>
        <w:rPr>
          <w:rFonts w:hAnsi="宋体" w:hint="eastAsia"/>
        </w:rPr>
        <w:t>16556</w:t>
      </w:r>
      <w:r>
        <w:rPr>
          <w:rFonts w:hAnsi="宋体" w:hint="eastAsia"/>
        </w:rPr>
        <w:t>—</w:t>
      </w:r>
      <w:r>
        <w:rPr>
          <w:rFonts w:hAnsi="宋体" w:hint="eastAsia"/>
        </w:rPr>
        <w:t>2007</w:t>
      </w:r>
      <w:r>
        <w:rPr>
          <w:rFonts w:hAnsi="宋体"/>
        </w:rPr>
        <w:t xml:space="preserve"> </w:t>
      </w:r>
      <w:r>
        <w:rPr>
          <w:rFonts w:hAnsi="宋体" w:hint="eastAsia"/>
        </w:rPr>
        <w:t>中</w:t>
      </w:r>
      <w:r>
        <w:rPr>
          <w:rFonts w:hAnsi="宋体" w:hint="eastAsia"/>
        </w:rPr>
        <w:t xml:space="preserve"> 6.9</w:t>
      </w:r>
      <w:r>
        <w:rPr>
          <w:rFonts w:hAnsi="宋体"/>
        </w:rPr>
        <w:t xml:space="preserve"> </w:t>
      </w:r>
      <w:r>
        <w:rPr>
          <w:rFonts w:hAnsi="宋体" w:hint="eastAsia"/>
        </w:rPr>
        <w:t>的规定进行。</w:t>
      </w:r>
    </w:p>
    <w:p w:rsidR="00780E6A" w:rsidRDefault="00D840B4">
      <w:pPr>
        <w:pStyle w:val="afffffffffc"/>
        <w:rPr>
          <w:rFonts w:hAnsi="宋体"/>
        </w:rPr>
      </w:pPr>
      <w:r>
        <w:rPr>
          <w:rFonts w:hAnsi="宋体" w:hint="eastAsia"/>
        </w:rPr>
        <w:t>面罩材料、镜片材料和通话元件（或通话膜材料）对芥子气“液</w:t>
      </w:r>
      <w:r>
        <w:rPr>
          <w:rFonts w:hAnsi="宋体" w:hint="eastAsia"/>
        </w:rPr>
        <w:t>-</w:t>
      </w:r>
      <w:r>
        <w:rPr>
          <w:rFonts w:hAnsi="宋体" w:hint="eastAsia"/>
        </w:rPr>
        <w:t>气”防护时间的试验，按</w:t>
      </w:r>
      <w:r>
        <w:rPr>
          <w:rFonts w:hAnsi="宋体" w:hint="eastAsia"/>
        </w:rPr>
        <w:t xml:space="preserve"> GJB</w:t>
      </w:r>
      <w:r>
        <w:rPr>
          <w:rFonts w:hAnsi="宋体"/>
        </w:rPr>
        <w:t xml:space="preserve"> </w:t>
      </w:r>
      <w:r>
        <w:rPr>
          <w:rFonts w:hAnsi="宋体" w:hint="eastAsia"/>
        </w:rPr>
        <w:t>6629A</w:t>
      </w:r>
      <w:r>
        <w:rPr>
          <w:rFonts w:hAnsi="宋体" w:hint="eastAsia"/>
        </w:rPr>
        <w:t>—</w:t>
      </w:r>
      <w:r>
        <w:rPr>
          <w:rFonts w:hAnsi="宋体" w:hint="eastAsia"/>
        </w:rPr>
        <w:t>2021</w:t>
      </w:r>
      <w:r>
        <w:rPr>
          <w:rFonts w:hAnsi="宋体"/>
        </w:rPr>
        <w:t xml:space="preserve"> </w:t>
      </w:r>
      <w:r>
        <w:rPr>
          <w:rFonts w:hAnsi="宋体" w:hint="eastAsia"/>
        </w:rPr>
        <w:t>附录</w:t>
      </w:r>
      <w:r>
        <w:rPr>
          <w:rFonts w:hAnsi="宋体" w:hint="eastAsia"/>
        </w:rPr>
        <w:t xml:space="preserve"> A</w:t>
      </w:r>
      <w:r>
        <w:rPr>
          <w:rFonts w:hAnsi="宋体"/>
        </w:rPr>
        <w:t xml:space="preserve"> </w:t>
      </w:r>
      <w:r>
        <w:rPr>
          <w:rFonts w:hAnsi="宋体" w:hint="eastAsia"/>
        </w:rPr>
        <w:t>的规定进行。其中，罩</w:t>
      </w:r>
      <w:proofErr w:type="gramStart"/>
      <w:r>
        <w:rPr>
          <w:rFonts w:hAnsi="宋体" w:hint="eastAsia"/>
        </w:rPr>
        <w:t>体材</w:t>
      </w:r>
      <w:proofErr w:type="gramEnd"/>
      <w:r>
        <w:rPr>
          <w:rFonts w:hAnsi="宋体" w:hint="eastAsia"/>
        </w:rPr>
        <w:t>料配方设计时检验试片厚度为（</w:t>
      </w:r>
      <w:r>
        <w:rPr>
          <w:rFonts w:hAnsi="宋体" w:hint="eastAsia"/>
        </w:rPr>
        <w:t>0.5</w:t>
      </w:r>
      <w:r>
        <w:rPr>
          <w:rFonts w:hAnsi="宋体" w:hint="eastAsia"/>
        </w:rPr>
        <w:t>±</w:t>
      </w:r>
      <w:r>
        <w:rPr>
          <w:rFonts w:hAnsi="宋体" w:hint="eastAsia"/>
        </w:rPr>
        <w:t>0.05</w:t>
      </w:r>
      <w:r>
        <w:rPr>
          <w:rFonts w:hAnsi="宋体" w:hint="eastAsia"/>
        </w:rPr>
        <w:t>）</w:t>
      </w:r>
      <w:r>
        <w:rPr>
          <w:rFonts w:hAnsi="宋体" w:hint="eastAsia"/>
        </w:rPr>
        <w:t>mm</w:t>
      </w:r>
      <w:r>
        <w:rPr>
          <w:rFonts w:hAnsi="宋体" w:hint="eastAsia"/>
        </w:rPr>
        <w:t>。</w:t>
      </w:r>
    </w:p>
    <w:p w:rsidR="00780E6A" w:rsidRDefault="00D840B4">
      <w:pPr>
        <w:pStyle w:val="afff3"/>
        <w:spacing w:before="156" w:after="156"/>
        <w:rPr>
          <w:rFonts w:ascii="Times New Roman"/>
        </w:rPr>
      </w:pPr>
      <w:bookmarkStart w:id="301" w:name="_Toc113349420"/>
      <w:bookmarkStart w:id="302" w:name="_Toc130303572"/>
      <w:bookmarkStart w:id="303" w:name="_Toc113377557"/>
      <w:bookmarkStart w:id="304" w:name="_Toc113348668"/>
      <w:r>
        <w:rPr>
          <w:rFonts w:hint="eastAsia"/>
        </w:rPr>
        <w:lastRenderedPageBreak/>
        <w:t>火焰适应性试验</w:t>
      </w:r>
      <w:bookmarkEnd w:id="301"/>
      <w:bookmarkEnd w:id="302"/>
      <w:bookmarkEnd w:id="303"/>
      <w:bookmarkEnd w:id="304"/>
    </w:p>
    <w:p w:rsidR="00780E6A" w:rsidRDefault="00D840B4">
      <w:pPr>
        <w:pStyle w:val="afffffffffc"/>
        <w:rPr>
          <w:rFonts w:ascii="Times New Roman"/>
        </w:rPr>
      </w:pPr>
      <w:r>
        <w:rPr>
          <w:rFonts w:hAnsi="宋体" w:hint="eastAsia"/>
        </w:rPr>
        <w:t>火焰</w:t>
      </w:r>
      <w:r>
        <w:rPr>
          <w:rFonts w:hint="eastAsia"/>
        </w:rPr>
        <w:t>适应性试验装置见图</w:t>
      </w:r>
      <w:r>
        <w:rPr>
          <w:rFonts w:hint="eastAsia"/>
        </w:rPr>
        <w:t xml:space="preserve"> </w:t>
      </w:r>
      <w:r>
        <w:t>5</w:t>
      </w:r>
      <w:r>
        <w:rPr>
          <w:rFonts w:hint="eastAsia"/>
        </w:rPr>
        <w:t>。试验装置主要由带流量控制阀的丙烷气瓶、阀门、压力调节器、压力表、回火消除器、样品支架和燃烧喷嘴组成。丙烷的纯度应不低于</w:t>
      </w:r>
      <w:r>
        <w:rPr>
          <w:rFonts w:hint="eastAsia"/>
        </w:rPr>
        <w:t xml:space="preserve"> </w:t>
      </w:r>
      <w:r>
        <w:t>95 %</w:t>
      </w:r>
      <w:r>
        <w:rPr>
          <w:rFonts w:hint="eastAsia"/>
        </w:rPr>
        <w:t>。</w:t>
      </w:r>
    </w:p>
    <w:p w:rsidR="00780E6A" w:rsidRDefault="00780E6A">
      <w:pPr>
        <w:pStyle w:val="affffff0"/>
        <w:ind w:firstLine="420"/>
      </w:pPr>
    </w:p>
    <w:p w:rsidR="00780E6A" w:rsidRDefault="00D840B4">
      <w:pPr>
        <w:pStyle w:val="affffff0"/>
        <w:ind w:firstLine="420"/>
        <w:jc w:val="center"/>
      </w:pPr>
      <w:r>
        <w:rPr>
          <w:noProof/>
        </w:rPr>
        <w:drawing>
          <wp:inline distT="0" distB="0" distL="0" distR="0">
            <wp:extent cx="4524375" cy="2393950"/>
            <wp:effectExtent l="0" t="0" r="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cstate="print">
                      <a:extLst>
                        <a:ext uri="{28A0092B-C50C-407E-A947-70E740481C1C}">
                          <a14:useLocalDpi xmlns:a14="http://schemas.microsoft.com/office/drawing/2010/main" val="0"/>
                        </a:ext>
                      </a:extLst>
                    </a:blip>
                    <a:srcRect t="12701" b="12458"/>
                    <a:stretch>
                      <a:fillRect/>
                    </a:stretch>
                  </pic:blipFill>
                  <pic:spPr>
                    <a:xfrm>
                      <a:off x="0" y="0"/>
                      <a:ext cx="4544595" cy="2404934"/>
                    </a:xfrm>
                    <a:prstGeom prst="rect">
                      <a:avLst/>
                    </a:prstGeom>
                    <a:ln>
                      <a:noFill/>
                    </a:ln>
                  </pic:spPr>
                </pic:pic>
              </a:graphicData>
            </a:graphic>
          </wp:inline>
        </w:drawing>
      </w:r>
    </w:p>
    <w:p w:rsidR="00780E6A" w:rsidRDefault="00D840B4">
      <w:pPr>
        <w:pStyle w:val="affffffffff5"/>
        <w:ind w:firstLine="360"/>
      </w:pPr>
      <w:r>
        <w:rPr>
          <w:rFonts w:hint="eastAsia"/>
        </w:rPr>
        <w:t>1</w:t>
      </w:r>
      <w:r>
        <w:t>——</w:t>
      </w:r>
      <w:r>
        <w:rPr>
          <w:rFonts w:hint="eastAsia"/>
        </w:rPr>
        <w:t>丙烷气瓶；</w:t>
      </w:r>
      <w:r>
        <w:rPr>
          <w:rFonts w:hint="eastAsia"/>
        </w:rPr>
        <w:t xml:space="preserve">    6</w:t>
      </w:r>
      <w:r>
        <w:t>——</w:t>
      </w:r>
      <w:r>
        <w:rPr>
          <w:rFonts w:hint="eastAsia"/>
        </w:rPr>
        <w:t>样品支架；</w:t>
      </w:r>
    </w:p>
    <w:p w:rsidR="00780E6A" w:rsidRDefault="00D840B4">
      <w:pPr>
        <w:pStyle w:val="affffffffff5"/>
        <w:ind w:firstLine="360"/>
      </w:pPr>
      <w:r>
        <w:rPr>
          <w:rFonts w:hint="eastAsia"/>
        </w:rPr>
        <w:t>2</w:t>
      </w:r>
      <w:r>
        <w:t>——</w:t>
      </w:r>
      <w:r>
        <w:rPr>
          <w:rFonts w:hint="eastAsia"/>
        </w:rPr>
        <w:t>阀；</w:t>
      </w:r>
      <w:r>
        <w:rPr>
          <w:rFonts w:hint="eastAsia"/>
        </w:rPr>
        <w:t xml:space="preserve">          7</w:t>
      </w:r>
      <w:r>
        <w:t>——</w:t>
      </w:r>
      <w:r>
        <w:rPr>
          <w:rFonts w:hint="eastAsia"/>
        </w:rPr>
        <w:t>火焰；</w:t>
      </w:r>
    </w:p>
    <w:p w:rsidR="00780E6A" w:rsidRDefault="00D840B4">
      <w:pPr>
        <w:pStyle w:val="affffffffff5"/>
        <w:ind w:firstLine="360"/>
      </w:pPr>
      <w:r>
        <w:rPr>
          <w:rFonts w:hint="eastAsia"/>
        </w:rPr>
        <w:t>3</w:t>
      </w:r>
      <w:r>
        <w:t>——</w:t>
      </w:r>
      <w:r>
        <w:rPr>
          <w:rFonts w:hint="eastAsia"/>
        </w:rPr>
        <w:t>压力调节器；</w:t>
      </w:r>
      <w:r>
        <w:rPr>
          <w:rFonts w:hint="eastAsia"/>
        </w:rPr>
        <w:t xml:space="preserve">  8</w:t>
      </w:r>
      <w:r>
        <w:t>——</w:t>
      </w:r>
      <w:r>
        <w:rPr>
          <w:rFonts w:hint="eastAsia"/>
        </w:rPr>
        <w:t>隔板；</w:t>
      </w:r>
    </w:p>
    <w:p w:rsidR="00780E6A" w:rsidRDefault="00D840B4">
      <w:pPr>
        <w:pStyle w:val="affffffffff5"/>
        <w:ind w:firstLine="360"/>
      </w:pPr>
      <w:r>
        <w:rPr>
          <w:rFonts w:hint="eastAsia"/>
        </w:rPr>
        <w:t>4</w:t>
      </w:r>
      <w:r>
        <w:t>——</w:t>
      </w:r>
      <w:r>
        <w:rPr>
          <w:rFonts w:hint="eastAsia"/>
        </w:rPr>
        <w:t>压力表；</w:t>
      </w:r>
      <w:r>
        <w:rPr>
          <w:rFonts w:hint="eastAsia"/>
        </w:rPr>
        <w:t xml:space="preserve">      9</w:t>
      </w:r>
      <w:r>
        <w:t>——</w:t>
      </w:r>
      <w:r>
        <w:rPr>
          <w:rFonts w:hint="eastAsia"/>
        </w:rPr>
        <w:t>喷嘴。</w:t>
      </w:r>
    </w:p>
    <w:p w:rsidR="00780E6A" w:rsidRDefault="00D840B4">
      <w:pPr>
        <w:pStyle w:val="affffffffff5"/>
        <w:ind w:firstLine="360"/>
      </w:pPr>
      <w:r>
        <w:rPr>
          <w:rFonts w:hint="eastAsia"/>
        </w:rPr>
        <w:t>5</w:t>
      </w:r>
      <w:r>
        <w:t>——</w:t>
      </w:r>
      <w:r>
        <w:rPr>
          <w:rFonts w:hint="eastAsia"/>
        </w:rPr>
        <w:t>回火消除器；</w:t>
      </w:r>
    </w:p>
    <w:p w:rsidR="00780E6A" w:rsidRDefault="00D840B4">
      <w:pPr>
        <w:pStyle w:val="aff3"/>
        <w:spacing w:before="156" w:after="156"/>
      </w:pPr>
      <w:r>
        <w:rPr>
          <w:rFonts w:hint="eastAsia"/>
        </w:rPr>
        <w:t>耐燃性试验装置</w:t>
      </w:r>
    </w:p>
    <w:p w:rsidR="00780E6A" w:rsidRDefault="00D840B4">
      <w:pPr>
        <w:pStyle w:val="afffffffffc"/>
      </w:pPr>
      <w:r>
        <w:rPr>
          <w:rFonts w:hint="eastAsia"/>
        </w:rPr>
        <w:t>将被试样</w:t>
      </w:r>
      <w:proofErr w:type="gramStart"/>
      <w:r>
        <w:rPr>
          <w:rFonts w:hint="eastAsia"/>
        </w:rPr>
        <w:t>品材料</w:t>
      </w:r>
      <w:proofErr w:type="gramEnd"/>
      <w:r>
        <w:rPr>
          <w:rFonts w:hint="eastAsia"/>
        </w:rPr>
        <w:t>放置在丙烷气火焰中进行试验。燃烧喷嘴的空气阀应完全关闭。通过调节丙烷气体供给，将火焰高度调节到（</w:t>
      </w:r>
      <w:r>
        <w:rPr>
          <w:rFonts w:hint="eastAsia"/>
        </w:rPr>
        <w:t>40</w:t>
      </w:r>
      <w:r>
        <w:rPr>
          <w:rFonts w:hint="eastAsia"/>
        </w:rPr>
        <w:t>±</w:t>
      </w:r>
      <w:r>
        <w:rPr>
          <w:rFonts w:hint="eastAsia"/>
        </w:rPr>
        <w:t>4</w:t>
      </w:r>
      <w:r>
        <w:rPr>
          <w:rFonts w:hint="eastAsia"/>
        </w:rPr>
        <w:t>）</w:t>
      </w:r>
      <w:r>
        <w:rPr>
          <w:rFonts w:hint="eastAsia"/>
        </w:rPr>
        <w:t>mm</w:t>
      </w:r>
      <w:r>
        <w:rPr>
          <w:rFonts w:hint="eastAsia"/>
        </w:rPr>
        <w:t>，在离燃烧喷嘴高（</w:t>
      </w:r>
      <w:r>
        <w:rPr>
          <w:rFonts w:hint="eastAsia"/>
        </w:rPr>
        <w:t>20</w:t>
      </w:r>
      <w:r>
        <w:rPr>
          <w:rFonts w:hint="eastAsia"/>
        </w:rPr>
        <w:t>±</w:t>
      </w:r>
      <w:r>
        <w:rPr>
          <w:rFonts w:hint="eastAsia"/>
        </w:rPr>
        <w:t>2</w:t>
      </w:r>
      <w:r>
        <w:rPr>
          <w:rFonts w:hint="eastAsia"/>
        </w:rPr>
        <w:t>）</w:t>
      </w:r>
      <w:r>
        <w:rPr>
          <w:rFonts w:hint="eastAsia"/>
        </w:rPr>
        <w:t>mm</w:t>
      </w:r>
      <w:r>
        <w:t xml:space="preserve"> </w:t>
      </w:r>
      <w:r>
        <w:rPr>
          <w:rFonts w:hint="eastAsia"/>
        </w:rPr>
        <w:t>处测量的火焰温度</w:t>
      </w:r>
      <w:r>
        <w:rPr>
          <w:rFonts w:hint="eastAsia"/>
        </w:rPr>
        <w:t>应为（</w:t>
      </w:r>
      <w:r>
        <w:rPr>
          <w:rFonts w:hint="eastAsia"/>
        </w:rPr>
        <w:t>800</w:t>
      </w:r>
      <w:r>
        <w:rPr>
          <w:rFonts w:hint="eastAsia"/>
        </w:rPr>
        <w:t>±</w:t>
      </w:r>
      <w:r>
        <w:rPr>
          <w:rFonts w:hint="eastAsia"/>
        </w:rPr>
        <w:t>50</w:t>
      </w:r>
      <w:r>
        <w:rPr>
          <w:rFonts w:hint="eastAsia"/>
        </w:rPr>
        <w:t>）℃。试验材料应水平地放置在离燃烧喷嘴高（</w:t>
      </w:r>
      <w:r>
        <w:rPr>
          <w:rFonts w:hint="eastAsia"/>
        </w:rPr>
        <w:t>20</w:t>
      </w:r>
      <w:r>
        <w:rPr>
          <w:rFonts w:hint="eastAsia"/>
        </w:rPr>
        <w:t>±</w:t>
      </w:r>
      <w:r>
        <w:rPr>
          <w:rFonts w:hint="eastAsia"/>
        </w:rPr>
        <w:t>2</w:t>
      </w:r>
      <w:r>
        <w:rPr>
          <w:rFonts w:hint="eastAsia"/>
        </w:rPr>
        <w:t>）</w:t>
      </w:r>
      <w:r>
        <w:rPr>
          <w:rFonts w:hint="eastAsia"/>
        </w:rPr>
        <w:t>mm</w:t>
      </w:r>
      <w:r>
        <w:t xml:space="preserve"> </w:t>
      </w:r>
      <w:r>
        <w:rPr>
          <w:rFonts w:hint="eastAsia"/>
        </w:rPr>
        <w:t>处的火焰中（</w:t>
      </w:r>
      <w:r>
        <w:rPr>
          <w:rFonts w:hint="eastAsia"/>
        </w:rPr>
        <w:t>12</w:t>
      </w:r>
      <w:r>
        <w:rPr>
          <w:rFonts w:hint="eastAsia"/>
        </w:rPr>
        <w:t>±</w:t>
      </w:r>
      <w:r>
        <w:rPr>
          <w:rFonts w:hint="eastAsia"/>
        </w:rPr>
        <w:t>0.5</w:t>
      </w:r>
      <w:r>
        <w:rPr>
          <w:rFonts w:hint="eastAsia"/>
        </w:rPr>
        <w:t>）</w:t>
      </w:r>
      <w:r>
        <w:rPr>
          <w:rFonts w:hint="eastAsia"/>
        </w:rPr>
        <w:t>s</w:t>
      </w:r>
      <w:r>
        <w:rPr>
          <w:rFonts w:hint="eastAsia"/>
        </w:rPr>
        <w:t>。要确保火焰的中心区能触及样品的边缘。</w:t>
      </w:r>
    </w:p>
    <w:p w:rsidR="00780E6A" w:rsidRDefault="00D840B4">
      <w:pPr>
        <w:pStyle w:val="afff3"/>
        <w:spacing w:before="156" w:after="156"/>
      </w:pPr>
      <w:bookmarkStart w:id="305" w:name="_Toc113349421"/>
      <w:bookmarkStart w:id="306" w:name="_Toc113348669"/>
      <w:bookmarkStart w:id="307" w:name="_Toc113377558"/>
      <w:bookmarkStart w:id="308" w:name="_Toc130303573"/>
      <w:r>
        <w:rPr>
          <w:rFonts w:hint="eastAsia"/>
        </w:rPr>
        <w:t>冲击适应性试验</w:t>
      </w:r>
      <w:bookmarkEnd w:id="305"/>
      <w:bookmarkEnd w:id="306"/>
      <w:bookmarkEnd w:id="307"/>
      <w:bookmarkEnd w:id="308"/>
    </w:p>
    <w:p w:rsidR="00780E6A" w:rsidRDefault="00D840B4">
      <w:pPr>
        <w:pStyle w:val="affffff0"/>
        <w:ind w:firstLine="420"/>
      </w:pPr>
      <w:r>
        <w:rPr>
          <w:rFonts w:hint="eastAsia"/>
        </w:rPr>
        <w:t>将包装好的氧气呼吸器固定在冲击试验机上，以加速度</w:t>
      </w:r>
      <w:r>
        <w:rPr>
          <w:rFonts w:hint="eastAsia"/>
        </w:rPr>
        <w:t xml:space="preserve"> 30</w:t>
      </w:r>
      <w:r>
        <w:t xml:space="preserve"> </w:t>
      </w:r>
      <w:r>
        <w:rPr>
          <w:rFonts w:hint="eastAsia"/>
        </w:rPr>
        <w:t>m/s</w:t>
      </w:r>
      <w:r>
        <w:rPr>
          <w:rFonts w:hint="eastAsia"/>
          <w:vertAlign w:val="superscript"/>
        </w:rPr>
        <w:t>2</w:t>
      </w:r>
      <w:r>
        <w:rPr>
          <w:rFonts w:hint="eastAsia"/>
        </w:rPr>
        <w:t>、旋转频率（</w:t>
      </w:r>
      <w:r>
        <w:rPr>
          <w:rFonts w:hint="eastAsia"/>
        </w:rPr>
        <w:t>80</w:t>
      </w:r>
      <w:r>
        <w:rPr>
          <w:rFonts w:hint="eastAsia"/>
        </w:rPr>
        <w:t>～</w:t>
      </w:r>
      <w:r>
        <w:rPr>
          <w:rFonts w:hint="eastAsia"/>
        </w:rPr>
        <w:t>120</w:t>
      </w:r>
      <w:r>
        <w:rPr>
          <w:rFonts w:hint="eastAsia"/>
        </w:rPr>
        <w:t>）</w:t>
      </w:r>
      <w:r>
        <w:rPr>
          <w:rFonts w:hint="eastAsia"/>
        </w:rPr>
        <w:t>r/min</w:t>
      </w:r>
      <w:r>
        <w:t xml:space="preserve"> </w:t>
      </w:r>
      <w:r>
        <w:rPr>
          <w:rFonts w:hint="eastAsia"/>
        </w:rPr>
        <w:t>连续试验</w:t>
      </w:r>
      <w:r>
        <w:rPr>
          <w:rFonts w:hint="eastAsia"/>
        </w:rPr>
        <w:t xml:space="preserve"> 2</w:t>
      </w:r>
      <w:r>
        <w:t xml:space="preserve"> </w:t>
      </w:r>
      <w:r>
        <w:rPr>
          <w:rFonts w:hint="eastAsia"/>
        </w:rPr>
        <w:t>h</w:t>
      </w:r>
      <w:r>
        <w:t xml:space="preserve"> </w:t>
      </w:r>
      <w:r>
        <w:rPr>
          <w:rFonts w:hint="eastAsia"/>
        </w:rPr>
        <w:t>后，再按</w:t>
      </w:r>
      <w:r>
        <w:rPr>
          <w:rFonts w:hint="eastAsia"/>
        </w:rPr>
        <w:t xml:space="preserve"> 6.8</w:t>
      </w:r>
      <w:r>
        <w:rPr>
          <w:rFonts w:hint="eastAsia"/>
        </w:rPr>
        <w:t>、</w:t>
      </w:r>
      <w:r>
        <w:rPr>
          <w:rFonts w:hint="eastAsia"/>
        </w:rPr>
        <w:t>6.9</w:t>
      </w:r>
      <w:r>
        <w:rPr>
          <w:rFonts w:hint="eastAsia"/>
        </w:rPr>
        <w:t>、</w:t>
      </w:r>
      <w:r>
        <w:rPr>
          <w:rFonts w:hint="eastAsia"/>
        </w:rPr>
        <w:t>6.21</w:t>
      </w:r>
      <w:r>
        <w:t xml:space="preserve"> </w:t>
      </w:r>
      <w:r>
        <w:rPr>
          <w:rFonts w:hint="eastAsia"/>
        </w:rPr>
        <w:t>测定气体供给量、呼吸生理参数和气密性。</w:t>
      </w:r>
    </w:p>
    <w:p w:rsidR="00780E6A" w:rsidRDefault="00D840B4">
      <w:pPr>
        <w:pStyle w:val="afff3"/>
        <w:spacing w:before="156" w:after="156"/>
      </w:pPr>
      <w:bookmarkStart w:id="309" w:name="_Toc130303574"/>
      <w:bookmarkStart w:id="310" w:name="_Toc113349422"/>
      <w:bookmarkStart w:id="311" w:name="_Toc113348670"/>
      <w:bookmarkStart w:id="312" w:name="_Toc113377559"/>
      <w:r>
        <w:rPr>
          <w:rFonts w:hint="eastAsia"/>
        </w:rPr>
        <w:t>吸气阀和呼气阀逆向漏气量试验</w:t>
      </w:r>
      <w:bookmarkEnd w:id="309"/>
      <w:bookmarkEnd w:id="310"/>
      <w:bookmarkEnd w:id="311"/>
      <w:bookmarkEnd w:id="312"/>
    </w:p>
    <w:p w:rsidR="00780E6A" w:rsidRDefault="00D840B4">
      <w:pPr>
        <w:pStyle w:val="afffffffffc"/>
      </w:pPr>
      <w:r>
        <w:rPr>
          <w:rFonts w:hint="eastAsia"/>
        </w:rPr>
        <w:t>测试仪器及设备为微型压力计、转子流量计、湿式气体流量计、秒表。</w:t>
      </w:r>
    </w:p>
    <w:p w:rsidR="00780E6A" w:rsidRDefault="00D840B4">
      <w:pPr>
        <w:pStyle w:val="afffffffffc"/>
      </w:pPr>
      <w:r>
        <w:rPr>
          <w:rFonts w:hint="eastAsia"/>
        </w:rPr>
        <w:t>将吸气阀或呼气阀逆向接到测试装置上，通入流量为</w:t>
      </w:r>
      <w:r>
        <w:rPr>
          <w:rFonts w:hint="eastAsia"/>
        </w:rPr>
        <w:t xml:space="preserve"> 1.5</w:t>
      </w:r>
      <w:r>
        <w:t xml:space="preserve"> </w:t>
      </w:r>
      <w:r>
        <w:rPr>
          <w:rFonts w:hint="eastAsia"/>
        </w:rPr>
        <w:t>L/min</w:t>
      </w:r>
      <w:r>
        <w:t xml:space="preserve"> </w:t>
      </w:r>
      <w:r>
        <w:rPr>
          <w:rFonts w:hint="eastAsia"/>
        </w:rPr>
        <w:t>的稳定气流，使通气压力保持在</w:t>
      </w:r>
      <w:r>
        <w:rPr>
          <w:rFonts w:hint="eastAsia"/>
        </w:rPr>
        <w:t xml:space="preserve"> 1</w:t>
      </w:r>
      <w:r>
        <w:t xml:space="preserve"> </w:t>
      </w:r>
      <w:r>
        <w:rPr>
          <w:rFonts w:hint="eastAsia"/>
        </w:rPr>
        <w:t>kPa,</w:t>
      </w:r>
      <w:r>
        <w:rPr>
          <w:rFonts w:hint="eastAsia"/>
        </w:rPr>
        <w:t>测量</w:t>
      </w:r>
      <w:r>
        <w:rPr>
          <w:rFonts w:hint="eastAsia"/>
        </w:rPr>
        <w:t xml:space="preserve"> 1</w:t>
      </w:r>
      <w:r>
        <w:t xml:space="preserve"> </w:t>
      </w:r>
      <w:r>
        <w:rPr>
          <w:rFonts w:hint="eastAsia"/>
        </w:rPr>
        <w:t>min</w:t>
      </w:r>
      <w:r>
        <w:t xml:space="preserve"> </w:t>
      </w:r>
      <w:r>
        <w:rPr>
          <w:rFonts w:hint="eastAsia"/>
        </w:rPr>
        <w:t>内漏气量。</w:t>
      </w:r>
    </w:p>
    <w:p w:rsidR="00780E6A" w:rsidRDefault="00D840B4">
      <w:pPr>
        <w:pStyle w:val="afff3"/>
        <w:spacing w:before="156" w:after="156"/>
      </w:pPr>
      <w:bookmarkStart w:id="313" w:name="_Toc130303575"/>
      <w:bookmarkStart w:id="314" w:name="_Toc113349423"/>
      <w:bookmarkStart w:id="315" w:name="_Toc113348671"/>
      <w:bookmarkStart w:id="316" w:name="_Toc113377560"/>
      <w:r>
        <w:rPr>
          <w:rFonts w:hint="eastAsia"/>
        </w:rPr>
        <w:t>吸气阀和呼气阀通气阻力试验</w:t>
      </w:r>
      <w:bookmarkEnd w:id="313"/>
      <w:bookmarkEnd w:id="314"/>
      <w:bookmarkEnd w:id="315"/>
      <w:bookmarkEnd w:id="316"/>
    </w:p>
    <w:p w:rsidR="00780E6A" w:rsidRDefault="00D840B4">
      <w:pPr>
        <w:pStyle w:val="afffffffffc"/>
        <w:rPr>
          <w:rFonts w:hAnsi="宋体"/>
        </w:rPr>
      </w:pPr>
      <w:r>
        <w:rPr>
          <w:rFonts w:hint="eastAsia"/>
        </w:rPr>
        <w:t>测</w:t>
      </w:r>
      <w:r>
        <w:rPr>
          <w:rFonts w:hAnsi="宋体" w:hint="eastAsia"/>
        </w:rPr>
        <w:t>试仪器为微型压力计、转子流量计。</w:t>
      </w:r>
    </w:p>
    <w:p w:rsidR="00780E6A" w:rsidRDefault="00D840B4">
      <w:pPr>
        <w:pStyle w:val="afffffffffc"/>
      </w:pPr>
      <w:r>
        <w:rPr>
          <w:rFonts w:hAnsi="宋体" w:hint="eastAsia"/>
        </w:rPr>
        <w:t>将吸</w:t>
      </w:r>
      <w:r>
        <w:rPr>
          <w:rFonts w:hint="eastAsia"/>
        </w:rPr>
        <w:t>气阀或呼气</w:t>
      </w:r>
      <w:proofErr w:type="gramStart"/>
      <w:r>
        <w:rPr>
          <w:rFonts w:hint="eastAsia"/>
        </w:rPr>
        <w:t>阀接到</w:t>
      </w:r>
      <w:proofErr w:type="gramEnd"/>
      <w:r>
        <w:rPr>
          <w:rFonts w:hint="eastAsia"/>
        </w:rPr>
        <w:t>测试装置上，通入流量为（</w:t>
      </w:r>
      <w:r>
        <w:rPr>
          <w:rFonts w:hint="eastAsia"/>
        </w:rPr>
        <w:t>30</w:t>
      </w:r>
      <w:r>
        <w:rPr>
          <w:rFonts w:hint="eastAsia"/>
        </w:rPr>
        <w:t>～</w:t>
      </w:r>
      <w:r>
        <w:rPr>
          <w:rFonts w:hint="eastAsia"/>
        </w:rPr>
        <w:t>31</w:t>
      </w:r>
      <w:r>
        <w:rPr>
          <w:rFonts w:hint="eastAsia"/>
        </w:rPr>
        <w:t>）</w:t>
      </w:r>
      <w:r>
        <w:rPr>
          <w:rFonts w:hint="eastAsia"/>
        </w:rPr>
        <w:t>L/min</w:t>
      </w:r>
      <w:r>
        <w:t xml:space="preserve"> </w:t>
      </w:r>
      <w:r>
        <w:rPr>
          <w:rFonts w:hint="eastAsia"/>
        </w:rPr>
        <w:t>稳定气流，观察微压计的压力值。</w:t>
      </w:r>
    </w:p>
    <w:p w:rsidR="00780E6A" w:rsidRDefault="00D840B4">
      <w:pPr>
        <w:pStyle w:val="afff3"/>
        <w:spacing w:before="156" w:after="156"/>
      </w:pPr>
      <w:bookmarkStart w:id="317" w:name="_Toc113349424"/>
      <w:bookmarkStart w:id="318" w:name="_Toc113348672"/>
      <w:bookmarkStart w:id="319" w:name="_Toc113377561"/>
      <w:bookmarkStart w:id="320" w:name="_Toc130303576"/>
      <w:r>
        <w:rPr>
          <w:rFonts w:hint="eastAsia"/>
        </w:rPr>
        <w:lastRenderedPageBreak/>
        <w:t>排气阀开启压力试验</w:t>
      </w:r>
      <w:bookmarkEnd w:id="317"/>
      <w:bookmarkEnd w:id="318"/>
      <w:bookmarkEnd w:id="319"/>
      <w:bookmarkEnd w:id="320"/>
    </w:p>
    <w:p w:rsidR="00780E6A" w:rsidRDefault="00D840B4">
      <w:pPr>
        <w:pStyle w:val="afffffffffc"/>
        <w:rPr>
          <w:rFonts w:hAnsi="宋体"/>
        </w:rPr>
      </w:pPr>
      <w:r>
        <w:rPr>
          <w:rFonts w:hint="eastAsia"/>
        </w:rPr>
        <w:t>测</w:t>
      </w:r>
      <w:r>
        <w:rPr>
          <w:rFonts w:hAnsi="宋体" w:hint="eastAsia"/>
        </w:rPr>
        <w:t>试仪器为氧气呼吸器检测仪。</w:t>
      </w:r>
    </w:p>
    <w:p w:rsidR="00780E6A" w:rsidRDefault="00D840B4">
      <w:pPr>
        <w:pStyle w:val="afffffffffc"/>
      </w:pPr>
      <w:r>
        <w:rPr>
          <w:rFonts w:hAnsi="宋体" w:hint="eastAsia"/>
        </w:rPr>
        <w:t>将氧气</w:t>
      </w:r>
      <w:r>
        <w:rPr>
          <w:rFonts w:hint="eastAsia"/>
        </w:rPr>
        <w:t>呼吸器置水平、正立、倒立和随意位置，向低压系统以流量为</w:t>
      </w:r>
      <w:r>
        <w:rPr>
          <w:rFonts w:hint="eastAsia"/>
        </w:rPr>
        <w:t xml:space="preserve"> 1.0</w:t>
      </w:r>
      <w:r>
        <w:t xml:space="preserve"> </w:t>
      </w:r>
      <w:r>
        <w:rPr>
          <w:rFonts w:hint="eastAsia"/>
        </w:rPr>
        <w:t>L/min</w:t>
      </w:r>
      <w:r>
        <w:t xml:space="preserve"> </w:t>
      </w:r>
      <w:r>
        <w:rPr>
          <w:rFonts w:hint="eastAsia"/>
        </w:rPr>
        <w:t>的流量供氧，用氧气呼吸器检测仪测出排气阀开启压力值。</w:t>
      </w:r>
    </w:p>
    <w:p w:rsidR="00780E6A" w:rsidRDefault="00D840B4">
      <w:pPr>
        <w:pStyle w:val="afff3"/>
        <w:spacing w:before="156" w:after="156"/>
      </w:pPr>
      <w:bookmarkStart w:id="321" w:name="_Toc113349425"/>
      <w:bookmarkStart w:id="322" w:name="_Toc113377562"/>
      <w:bookmarkStart w:id="323" w:name="_Toc113348673"/>
      <w:bookmarkStart w:id="324" w:name="_Toc130303577"/>
      <w:r>
        <w:rPr>
          <w:rFonts w:hint="eastAsia"/>
        </w:rPr>
        <w:t>呼吸气囊或呼吸舱容积试验</w:t>
      </w:r>
      <w:bookmarkEnd w:id="321"/>
      <w:bookmarkEnd w:id="322"/>
      <w:bookmarkEnd w:id="323"/>
      <w:bookmarkEnd w:id="324"/>
    </w:p>
    <w:p w:rsidR="00780E6A" w:rsidRDefault="00D840B4">
      <w:pPr>
        <w:pStyle w:val="afffffffffc"/>
        <w:rPr>
          <w:rFonts w:hAnsi="宋体"/>
        </w:rPr>
      </w:pPr>
      <w:r>
        <w:rPr>
          <w:rFonts w:hint="eastAsia"/>
        </w:rPr>
        <w:t>测试</w:t>
      </w:r>
      <w:r>
        <w:rPr>
          <w:rFonts w:hAnsi="宋体" w:hint="eastAsia"/>
        </w:rPr>
        <w:t>仪器及设备为氧气呼吸器检测仪，湿式气体流量计、抽气泵、容积为约</w:t>
      </w:r>
      <w:r>
        <w:rPr>
          <w:rFonts w:hAnsi="宋体" w:hint="eastAsia"/>
        </w:rPr>
        <w:t xml:space="preserve"> 10</w:t>
      </w:r>
      <w:r>
        <w:rPr>
          <w:rFonts w:hAnsi="宋体"/>
        </w:rPr>
        <w:t xml:space="preserve"> </w:t>
      </w:r>
      <w:r>
        <w:rPr>
          <w:rFonts w:hAnsi="宋体" w:hint="eastAsia"/>
        </w:rPr>
        <w:t>L</w:t>
      </w:r>
      <w:r>
        <w:rPr>
          <w:rFonts w:hAnsi="宋体"/>
        </w:rPr>
        <w:t xml:space="preserve"> </w:t>
      </w:r>
      <w:r>
        <w:rPr>
          <w:rFonts w:hAnsi="宋体" w:hint="eastAsia"/>
        </w:rPr>
        <w:t>气体收集袋。</w:t>
      </w:r>
    </w:p>
    <w:p w:rsidR="00780E6A" w:rsidRDefault="00D840B4">
      <w:pPr>
        <w:pStyle w:val="afffffffffc"/>
        <w:rPr>
          <w:rFonts w:hAnsi="宋体"/>
        </w:rPr>
      </w:pPr>
      <w:r>
        <w:rPr>
          <w:rFonts w:hAnsi="宋体" w:hint="eastAsia"/>
        </w:rPr>
        <w:t>将氧气呼吸器的呼吸软管去掉，将排气阀、气瓶阀及呼吸软管接口密封。用抽气泵抽吸呼吸气囊或呼吸舱内的气体，用氧气呼吸器检测仪测量抽呼吸压力。</w:t>
      </w:r>
    </w:p>
    <w:p w:rsidR="00780E6A" w:rsidRDefault="00D840B4">
      <w:pPr>
        <w:pStyle w:val="afffffffffc"/>
      </w:pPr>
      <w:r>
        <w:rPr>
          <w:rFonts w:hAnsi="宋体" w:hint="eastAsia"/>
        </w:rPr>
        <w:t>先将呼吸气囊或呼吸</w:t>
      </w:r>
      <w:proofErr w:type="gramStart"/>
      <w:r>
        <w:rPr>
          <w:rFonts w:hAnsi="宋体" w:hint="eastAsia"/>
        </w:rPr>
        <w:t>舱建立</w:t>
      </w:r>
      <w:proofErr w:type="gramEnd"/>
      <w:r>
        <w:rPr>
          <w:rFonts w:hAnsi="宋体" w:hint="eastAsia"/>
        </w:rPr>
        <w:t>起</w:t>
      </w:r>
      <w:r>
        <w:rPr>
          <w:rFonts w:hAnsi="宋体" w:hint="eastAsia"/>
        </w:rPr>
        <w:t xml:space="preserve"> 750</w:t>
      </w:r>
      <w:r>
        <w:rPr>
          <w:rFonts w:hAnsi="宋体"/>
        </w:rPr>
        <w:t xml:space="preserve"> </w:t>
      </w:r>
      <w:r>
        <w:rPr>
          <w:rFonts w:hAnsi="宋体" w:hint="eastAsia"/>
        </w:rPr>
        <w:t>Pa</w:t>
      </w:r>
      <w:r>
        <w:rPr>
          <w:rFonts w:hAnsi="宋体"/>
        </w:rPr>
        <w:t xml:space="preserve"> </w:t>
      </w:r>
      <w:r>
        <w:rPr>
          <w:rFonts w:hAnsi="宋体" w:hint="eastAsia"/>
        </w:rPr>
        <w:t>的正压，然后开始抽至</w:t>
      </w:r>
      <w:r>
        <w:rPr>
          <w:rFonts w:hAnsi="宋体" w:hint="eastAsia"/>
        </w:rPr>
        <w:t xml:space="preserve"> 500</w:t>
      </w:r>
      <w:r>
        <w:rPr>
          <w:rFonts w:hAnsi="宋体"/>
        </w:rPr>
        <w:t xml:space="preserve"> </w:t>
      </w:r>
      <w:r>
        <w:rPr>
          <w:rFonts w:hAnsi="宋体" w:hint="eastAsia"/>
        </w:rPr>
        <w:t>Pa</w:t>
      </w:r>
      <w:r>
        <w:rPr>
          <w:rFonts w:hAnsi="宋体"/>
        </w:rPr>
        <w:t xml:space="preserve"> </w:t>
      </w:r>
      <w:r>
        <w:rPr>
          <w:rFonts w:hAnsi="宋体" w:hint="eastAsia"/>
        </w:rPr>
        <w:t>的负压，并将抽出的气体收集在气体收集袋内，用湿</w:t>
      </w:r>
      <w:r>
        <w:rPr>
          <w:rFonts w:hint="eastAsia"/>
        </w:rPr>
        <w:t>式气体流量计来测定收集气体的容量。</w:t>
      </w:r>
    </w:p>
    <w:p w:rsidR="00780E6A" w:rsidRDefault="00D840B4">
      <w:pPr>
        <w:pStyle w:val="afff3"/>
        <w:spacing w:before="156" w:after="156"/>
      </w:pPr>
      <w:bookmarkStart w:id="325" w:name="_Toc130303578"/>
      <w:bookmarkStart w:id="326" w:name="_Toc113377563"/>
      <w:bookmarkStart w:id="327" w:name="_Toc113349426"/>
      <w:bookmarkStart w:id="328" w:name="_Toc113348674"/>
      <w:r>
        <w:rPr>
          <w:rFonts w:hint="eastAsia"/>
        </w:rPr>
        <w:t>减压器性能试验</w:t>
      </w:r>
      <w:bookmarkEnd w:id="325"/>
      <w:bookmarkEnd w:id="326"/>
      <w:bookmarkEnd w:id="327"/>
      <w:bookmarkEnd w:id="328"/>
    </w:p>
    <w:p w:rsidR="00780E6A" w:rsidRDefault="00D840B4">
      <w:pPr>
        <w:pStyle w:val="afffffffffc"/>
        <w:rPr>
          <w:rFonts w:hAnsi="宋体"/>
        </w:rPr>
      </w:pPr>
      <w:r>
        <w:rPr>
          <w:rFonts w:hint="eastAsia"/>
        </w:rPr>
        <w:t>测试</w:t>
      </w:r>
      <w:r>
        <w:rPr>
          <w:rFonts w:hAnsi="宋体" w:hint="eastAsia"/>
        </w:rPr>
        <w:t>仪器为转子流量计，精密压力表。</w:t>
      </w:r>
    </w:p>
    <w:p w:rsidR="00780E6A" w:rsidRDefault="00D840B4">
      <w:pPr>
        <w:pStyle w:val="afffffffffc"/>
      </w:pPr>
      <w:r>
        <w:rPr>
          <w:rFonts w:hAnsi="宋体" w:hint="eastAsia"/>
        </w:rPr>
        <w:t>在减压器高压端输入（</w:t>
      </w:r>
      <w:r>
        <w:rPr>
          <w:rFonts w:hAnsi="宋体" w:hint="eastAsia"/>
        </w:rPr>
        <w:t>20</w:t>
      </w:r>
      <w:r>
        <w:rPr>
          <w:rFonts w:hAnsi="宋体" w:hint="eastAsia"/>
        </w:rPr>
        <w:t>～</w:t>
      </w:r>
      <w:r>
        <w:rPr>
          <w:rFonts w:hAnsi="宋体" w:hint="eastAsia"/>
        </w:rPr>
        <w:t>3</w:t>
      </w:r>
      <w:r>
        <w:rPr>
          <w:rFonts w:hAnsi="宋体" w:hint="eastAsia"/>
        </w:rPr>
        <w:t>）</w:t>
      </w:r>
      <w:r>
        <w:rPr>
          <w:rFonts w:hAnsi="宋体" w:hint="eastAsia"/>
        </w:rPr>
        <w:t>MPa</w:t>
      </w:r>
      <w:r>
        <w:rPr>
          <w:rFonts w:hAnsi="宋体"/>
        </w:rPr>
        <w:t xml:space="preserve"> </w:t>
      </w:r>
      <w:r>
        <w:rPr>
          <w:rFonts w:hAnsi="宋体" w:hint="eastAsia"/>
        </w:rPr>
        <w:t>压力时，用转子流量计测量输出流量；逐</w:t>
      </w:r>
      <w:r>
        <w:rPr>
          <w:rFonts w:hAnsi="宋体" w:hint="eastAsia"/>
        </w:rPr>
        <w:t>渐提高安全阀内压力，用压力表测</w:t>
      </w:r>
      <w:r>
        <w:rPr>
          <w:rFonts w:hint="eastAsia"/>
        </w:rPr>
        <w:t>定开启压力，并用转子流量计测量安全阀泄气流量。</w:t>
      </w:r>
    </w:p>
    <w:p w:rsidR="00780E6A" w:rsidRDefault="00D840B4">
      <w:pPr>
        <w:pStyle w:val="afff3"/>
        <w:spacing w:before="156" w:after="156"/>
      </w:pPr>
      <w:bookmarkStart w:id="329" w:name="_Toc130303579"/>
      <w:bookmarkStart w:id="330" w:name="_Toc113377564"/>
      <w:bookmarkStart w:id="331" w:name="_Toc113349427"/>
      <w:bookmarkStart w:id="332" w:name="_Toc113348675"/>
      <w:r>
        <w:rPr>
          <w:rFonts w:hint="eastAsia"/>
        </w:rPr>
        <w:t>排气阀气密性试验</w:t>
      </w:r>
      <w:bookmarkEnd w:id="329"/>
      <w:bookmarkEnd w:id="330"/>
      <w:bookmarkEnd w:id="331"/>
      <w:bookmarkEnd w:id="332"/>
    </w:p>
    <w:p w:rsidR="00780E6A" w:rsidRDefault="00D840B4">
      <w:pPr>
        <w:pStyle w:val="afffffffffc"/>
        <w:rPr>
          <w:rFonts w:hAnsi="宋体"/>
        </w:rPr>
      </w:pPr>
      <w:r>
        <w:rPr>
          <w:rFonts w:hint="eastAsia"/>
        </w:rPr>
        <w:t>测试</w:t>
      </w:r>
      <w:r>
        <w:rPr>
          <w:rFonts w:hAnsi="宋体" w:hint="eastAsia"/>
        </w:rPr>
        <w:t>仪器为氧气呼吸器检测仪、容积为</w:t>
      </w:r>
      <w:r>
        <w:rPr>
          <w:rFonts w:hAnsi="宋体" w:hint="eastAsia"/>
        </w:rPr>
        <w:t xml:space="preserve"> 500</w:t>
      </w:r>
      <w:r>
        <w:rPr>
          <w:rFonts w:hAnsi="宋体"/>
        </w:rPr>
        <w:t xml:space="preserve"> </w:t>
      </w:r>
      <w:r>
        <w:rPr>
          <w:rFonts w:hAnsi="宋体" w:hint="eastAsia"/>
        </w:rPr>
        <w:t>mL</w:t>
      </w:r>
      <w:r>
        <w:rPr>
          <w:rFonts w:hAnsi="宋体"/>
        </w:rPr>
        <w:t xml:space="preserve"> </w:t>
      </w:r>
      <w:r>
        <w:rPr>
          <w:rFonts w:hAnsi="宋体" w:hint="eastAsia"/>
        </w:rPr>
        <w:t>的定容腔体、秒表。</w:t>
      </w:r>
    </w:p>
    <w:p w:rsidR="00780E6A" w:rsidRDefault="00D840B4">
      <w:pPr>
        <w:pStyle w:val="afffffffffc"/>
      </w:pPr>
      <w:r>
        <w:rPr>
          <w:rFonts w:hAnsi="宋体" w:hint="eastAsia"/>
        </w:rPr>
        <w:t>将排气阀</w:t>
      </w:r>
      <w:r>
        <w:rPr>
          <w:rFonts w:hint="eastAsia"/>
        </w:rPr>
        <w:t>逆向连接到定容腔体上，将腔体内建立起</w:t>
      </w:r>
      <w:r>
        <w:rPr>
          <w:rFonts w:hint="eastAsia"/>
        </w:rPr>
        <w:t xml:space="preserve"> 1</w:t>
      </w:r>
      <w:r>
        <w:t xml:space="preserve"> </w:t>
      </w:r>
      <w:r>
        <w:rPr>
          <w:rFonts w:hint="eastAsia"/>
        </w:rPr>
        <w:t>kPa</w:t>
      </w:r>
      <w:r>
        <w:t xml:space="preserve"> </w:t>
      </w:r>
      <w:r>
        <w:rPr>
          <w:rFonts w:hint="eastAsia"/>
        </w:rPr>
        <w:t>的压力，用秒表计时，观察</w:t>
      </w:r>
      <w:r>
        <w:rPr>
          <w:rFonts w:hint="eastAsia"/>
        </w:rPr>
        <w:t xml:space="preserve"> 1</w:t>
      </w:r>
      <w:r>
        <w:t xml:space="preserve"> </w:t>
      </w:r>
      <w:r>
        <w:rPr>
          <w:rFonts w:hint="eastAsia"/>
        </w:rPr>
        <w:t>min</w:t>
      </w:r>
      <w:r>
        <w:rPr>
          <w:rFonts w:hint="eastAsia"/>
        </w:rPr>
        <w:t>内压力下降值。</w:t>
      </w:r>
    </w:p>
    <w:p w:rsidR="00780E6A" w:rsidRDefault="00D840B4">
      <w:pPr>
        <w:pStyle w:val="afff3"/>
        <w:spacing w:before="156" w:after="156"/>
      </w:pPr>
      <w:bookmarkStart w:id="333" w:name="_Toc113349428"/>
      <w:bookmarkStart w:id="334" w:name="_Toc113348676"/>
      <w:bookmarkStart w:id="335" w:name="_Toc130303580"/>
      <w:bookmarkStart w:id="336" w:name="_Toc113377565"/>
      <w:r>
        <w:rPr>
          <w:rFonts w:hint="eastAsia"/>
        </w:rPr>
        <w:t>呼吸气囊或呼吸舱气密性试验</w:t>
      </w:r>
      <w:bookmarkEnd w:id="333"/>
      <w:bookmarkEnd w:id="334"/>
      <w:bookmarkEnd w:id="335"/>
      <w:bookmarkEnd w:id="336"/>
    </w:p>
    <w:p w:rsidR="00780E6A" w:rsidRDefault="00D840B4">
      <w:pPr>
        <w:pStyle w:val="afffffffffc"/>
        <w:rPr>
          <w:rFonts w:hAnsi="宋体"/>
        </w:rPr>
      </w:pPr>
      <w:r>
        <w:rPr>
          <w:rFonts w:hint="eastAsia"/>
        </w:rPr>
        <w:t>检测仪</w:t>
      </w:r>
      <w:r>
        <w:rPr>
          <w:rFonts w:hAnsi="宋体" w:hint="eastAsia"/>
        </w:rPr>
        <w:t>器为氧气呼吸器检测仪、秒表。</w:t>
      </w:r>
    </w:p>
    <w:p w:rsidR="00780E6A" w:rsidRDefault="00D840B4">
      <w:pPr>
        <w:pStyle w:val="afffffffffc"/>
        <w:rPr>
          <w:rFonts w:hAnsi="宋体"/>
        </w:rPr>
      </w:pPr>
      <w:r>
        <w:rPr>
          <w:rFonts w:hAnsi="宋体" w:hint="eastAsia"/>
        </w:rPr>
        <w:t>将呼吸气囊或呼吸舱内建立起</w:t>
      </w:r>
      <w:r>
        <w:rPr>
          <w:rFonts w:hAnsi="宋体" w:hint="eastAsia"/>
        </w:rPr>
        <w:t xml:space="preserve"> 1</w:t>
      </w:r>
      <w:r w:rsidR="001A1840">
        <w:rPr>
          <w:rFonts w:hAnsi="宋体"/>
        </w:rPr>
        <w:t xml:space="preserve"> k</w:t>
      </w:r>
      <w:r>
        <w:rPr>
          <w:rFonts w:hAnsi="宋体" w:hint="eastAsia"/>
        </w:rPr>
        <w:t>Pa</w:t>
      </w:r>
      <w:r>
        <w:rPr>
          <w:rFonts w:hAnsi="宋体"/>
        </w:rPr>
        <w:t xml:space="preserve"> </w:t>
      </w:r>
      <w:r>
        <w:rPr>
          <w:rFonts w:hAnsi="宋体" w:hint="eastAsia"/>
        </w:rPr>
        <w:t>的压力，用秒计时，观察</w:t>
      </w:r>
      <w:r>
        <w:rPr>
          <w:rFonts w:hAnsi="宋体" w:hint="eastAsia"/>
        </w:rPr>
        <w:t xml:space="preserve"> 1</w:t>
      </w:r>
      <w:r>
        <w:rPr>
          <w:rFonts w:hAnsi="宋体"/>
        </w:rPr>
        <w:t xml:space="preserve"> </w:t>
      </w:r>
      <w:r>
        <w:rPr>
          <w:rFonts w:hAnsi="宋体" w:hint="eastAsia"/>
        </w:rPr>
        <w:t>min</w:t>
      </w:r>
      <w:r>
        <w:rPr>
          <w:rFonts w:hAnsi="宋体"/>
        </w:rPr>
        <w:t xml:space="preserve"> </w:t>
      </w:r>
      <w:r>
        <w:rPr>
          <w:rFonts w:hAnsi="宋体" w:hint="eastAsia"/>
        </w:rPr>
        <w:t>内压力变化值。</w:t>
      </w:r>
    </w:p>
    <w:p w:rsidR="00780E6A" w:rsidRDefault="00D840B4">
      <w:pPr>
        <w:pStyle w:val="afffffffffc"/>
      </w:pPr>
      <w:r>
        <w:rPr>
          <w:rFonts w:hAnsi="宋体" w:hint="eastAsia"/>
        </w:rPr>
        <w:t>呼吸气囊或呼吸</w:t>
      </w:r>
      <w:proofErr w:type="gramStart"/>
      <w:r>
        <w:rPr>
          <w:rFonts w:hAnsi="宋体" w:hint="eastAsia"/>
        </w:rPr>
        <w:t>舱材</w:t>
      </w:r>
      <w:r>
        <w:rPr>
          <w:rFonts w:hint="eastAsia"/>
        </w:rPr>
        <w:t>料</w:t>
      </w:r>
      <w:proofErr w:type="gramEnd"/>
      <w:r>
        <w:rPr>
          <w:rFonts w:hint="eastAsia"/>
        </w:rPr>
        <w:t>对芥子气“液</w:t>
      </w:r>
      <w:r>
        <w:rPr>
          <w:rFonts w:hint="eastAsia"/>
        </w:rPr>
        <w:t>-</w:t>
      </w:r>
      <w:r>
        <w:rPr>
          <w:rFonts w:hint="eastAsia"/>
        </w:rPr>
        <w:t>气”防护时间按</w:t>
      </w:r>
      <w:r>
        <w:rPr>
          <w:rFonts w:hint="eastAsia"/>
        </w:rPr>
        <w:t xml:space="preserve"> GJB 6629A</w:t>
      </w:r>
      <w:r>
        <w:rPr>
          <w:rFonts w:hint="eastAsia"/>
        </w:rPr>
        <w:t>—</w:t>
      </w:r>
      <w:r>
        <w:rPr>
          <w:rFonts w:hint="eastAsia"/>
        </w:rPr>
        <w:t>202</w:t>
      </w:r>
      <w:r>
        <w:rPr>
          <w:rFonts w:hint="eastAsia"/>
        </w:rPr>
        <w:t>1</w:t>
      </w:r>
      <w:r>
        <w:t xml:space="preserve"> </w:t>
      </w:r>
      <w:r>
        <w:rPr>
          <w:rFonts w:hint="eastAsia"/>
        </w:rPr>
        <w:t>附录</w:t>
      </w:r>
      <w:r>
        <w:rPr>
          <w:rFonts w:hint="eastAsia"/>
        </w:rPr>
        <w:t xml:space="preserve"> A</w:t>
      </w:r>
      <w:r>
        <w:t xml:space="preserve"> </w:t>
      </w:r>
      <w:r>
        <w:rPr>
          <w:rFonts w:hint="eastAsia"/>
        </w:rPr>
        <w:t>的规定进行。</w:t>
      </w:r>
    </w:p>
    <w:p w:rsidR="00780E6A" w:rsidRDefault="00D840B4">
      <w:pPr>
        <w:pStyle w:val="afff3"/>
        <w:spacing w:before="156" w:after="156"/>
      </w:pPr>
      <w:bookmarkStart w:id="337" w:name="_Toc113349429"/>
      <w:bookmarkStart w:id="338" w:name="_Toc113377566"/>
      <w:bookmarkStart w:id="339" w:name="_Toc113348677"/>
      <w:bookmarkStart w:id="340" w:name="_Toc130303581"/>
      <w:r>
        <w:rPr>
          <w:rFonts w:hint="eastAsia"/>
        </w:rPr>
        <w:t>气密性试验</w:t>
      </w:r>
      <w:bookmarkEnd w:id="337"/>
      <w:bookmarkEnd w:id="338"/>
      <w:bookmarkEnd w:id="339"/>
      <w:bookmarkEnd w:id="340"/>
    </w:p>
    <w:p w:rsidR="00780E6A" w:rsidRDefault="00D840B4">
      <w:pPr>
        <w:pStyle w:val="afff4"/>
        <w:spacing w:before="156" w:after="156"/>
        <w:ind w:left="0"/>
      </w:pPr>
      <w:r>
        <w:rPr>
          <w:rFonts w:hint="eastAsia"/>
        </w:rPr>
        <w:t>高、中压系统气密性</w:t>
      </w:r>
    </w:p>
    <w:p w:rsidR="00780E6A" w:rsidRDefault="00D840B4">
      <w:pPr>
        <w:pStyle w:val="affffff0"/>
        <w:ind w:firstLine="420"/>
      </w:pPr>
      <w:r>
        <w:rPr>
          <w:rFonts w:hint="eastAsia"/>
        </w:rPr>
        <w:t>在氧气呼吸器高、中压系统内建立（</w:t>
      </w:r>
      <w:r>
        <w:rPr>
          <w:rFonts w:hint="eastAsia"/>
        </w:rPr>
        <w:t>20</w:t>
      </w:r>
      <w:r>
        <w:rPr>
          <w:rFonts w:hint="eastAsia"/>
        </w:rPr>
        <w:t>～</w:t>
      </w:r>
      <w:r>
        <w:rPr>
          <w:rFonts w:hint="eastAsia"/>
        </w:rPr>
        <w:t>18</w:t>
      </w:r>
      <w:r>
        <w:rPr>
          <w:rFonts w:hint="eastAsia"/>
        </w:rPr>
        <w:t>）</w:t>
      </w:r>
      <w:r>
        <w:rPr>
          <w:rFonts w:hint="eastAsia"/>
        </w:rPr>
        <w:t>MPa</w:t>
      </w:r>
      <w:r>
        <w:t xml:space="preserve"> </w:t>
      </w:r>
      <w:r>
        <w:rPr>
          <w:rFonts w:hint="eastAsia"/>
        </w:rPr>
        <w:t>压力，在高压系统接头处涂皂液，检查</w:t>
      </w:r>
      <w:r>
        <w:rPr>
          <w:rFonts w:hint="eastAsia"/>
        </w:rPr>
        <w:t xml:space="preserve"> 2</w:t>
      </w:r>
      <w:r>
        <w:t xml:space="preserve"> </w:t>
      </w:r>
      <w:r>
        <w:rPr>
          <w:rFonts w:hint="eastAsia"/>
        </w:rPr>
        <w:t>min</w:t>
      </w:r>
      <w:r>
        <w:t xml:space="preserve"> </w:t>
      </w:r>
      <w:r>
        <w:rPr>
          <w:rFonts w:hint="eastAsia"/>
        </w:rPr>
        <w:t>内是否漏气。</w:t>
      </w:r>
    </w:p>
    <w:p w:rsidR="00780E6A" w:rsidRDefault="00D840B4">
      <w:pPr>
        <w:pStyle w:val="afff4"/>
        <w:spacing w:before="156" w:after="156"/>
        <w:ind w:left="0"/>
      </w:pPr>
      <w:r>
        <w:rPr>
          <w:rFonts w:hint="eastAsia"/>
        </w:rPr>
        <w:t>低压系统气密性</w:t>
      </w:r>
    </w:p>
    <w:p w:rsidR="00780E6A" w:rsidRDefault="00D840B4">
      <w:pPr>
        <w:pStyle w:val="affffff0"/>
        <w:ind w:firstLine="420"/>
      </w:pPr>
      <w:r>
        <w:rPr>
          <w:rFonts w:hint="eastAsia"/>
        </w:rPr>
        <w:t>封闭氧气呼吸器排气阀，在低压系统内建立</w:t>
      </w:r>
      <w:r>
        <w:rPr>
          <w:rFonts w:hint="eastAsia"/>
        </w:rPr>
        <w:t xml:space="preserve"> 750</w:t>
      </w:r>
      <w:r>
        <w:t xml:space="preserve"> </w:t>
      </w:r>
      <w:r>
        <w:rPr>
          <w:rFonts w:hint="eastAsia"/>
        </w:rPr>
        <w:t>Pa</w:t>
      </w:r>
      <w:r>
        <w:t xml:space="preserve"> </w:t>
      </w:r>
      <w:r>
        <w:rPr>
          <w:rFonts w:hint="eastAsia"/>
        </w:rPr>
        <w:t>的压力，用秒计时，观察</w:t>
      </w:r>
      <w:r>
        <w:rPr>
          <w:rFonts w:hint="eastAsia"/>
        </w:rPr>
        <w:t xml:space="preserve"> 1</w:t>
      </w:r>
      <w:r>
        <w:t xml:space="preserve"> </w:t>
      </w:r>
      <w:r>
        <w:rPr>
          <w:rFonts w:hint="eastAsia"/>
        </w:rPr>
        <w:t>min</w:t>
      </w:r>
      <w:r>
        <w:t xml:space="preserve"> </w:t>
      </w:r>
      <w:r>
        <w:rPr>
          <w:rFonts w:hint="eastAsia"/>
        </w:rPr>
        <w:t>内压力下降值。氧气呼吸器排气阀不密封，在低压系统内建立</w:t>
      </w:r>
      <w:r>
        <w:rPr>
          <w:rFonts w:hint="eastAsia"/>
        </w:rPr>
        <w:t xml:space="preserve"> 750</w:t>
      </w:r>
      <w:r>
        <w:t xml:space="preserve"> </w:t>
      </w:r>
      <w:r>
        <w:rPr>
          <w:rFonts w:hint="eastAsia"/>
        </w:rPr>
        <w:t>Pa</w:t>
      </w:r>
      <w:r>
        <w:t xml:space="preserve"> </w:t>
      </w:r>
      <w:r>
        <w:rPr>
          <w:rFonts w:hint="eastAsia"/>
        </w:rPr>
        <w:t>的负压力，用秒计时，观察</w:t>
      </w:r>
      <w:r>
        <w:rPr>
          <w:rFonts w:hint="eastAsia"/>
        </w:rPr>
        <w:t xml:space="preserve"> 1</w:t>
      </w:r>
      <w:r>
        <w:t xml:space="preserve"> </w:t>
      </w:r>
      <w:r>
        <w:rPr>
          <w:rFonts w:hint="eastAsia"/>
        </w:rPr>
        <w:t>min</w:t>
      </w:r>
      <w:r>
        <w:t xml:space="preserve"> </w:t>
      </w:r>
      <w:r>
        <w:rPr>
          <w:rFonts w:hint="eastAsia"/>
        </w:rPr>
        <w:t>内压力下降值。</w:t>
      </w:r>
    </w:p>
    <w:p w:rsidR="00780E6A" w:rsidRDefault="00D840B4">
      <w:pPr>
        <w:pStyle w:val="afff2"/>
        <w:spacing w:before="312" w:after="312"/>
      </w:pPr>
      <w:bookmarkStart w:id="341" w:name="_Toc130303582"/>
      <w:bookmarkStart w:id="342" w:name="_Toc113348678"/>
      <w:bookmarkStart w:id="343" w:name="_Toc113349430"/>
      <w:bookmarkStart w:id="344" w:name="_Toc113377567"/>
      <w:r>
        <w:rPr>
          <w:rFonts w:hint="eastAsia"/>
        </w:rPr>
        <w:t>检验规则</w:t>
      </w:r>
      <w:bookmarkEnd w:id="341"/>
      <w:bookmarkEnd w:id="342"/>
      <w:bookmarkEnd w:id="343"/>
      <w:bookmarkEnd w:id="344"/>
    </w:p>
    <w:p w:rsidR="00780E6A" w:rsidRDefault="00D840B4">
      <w:pPr>
        <w:pStyle w:val="afff3"/>
        <w:spacing w:before="156" w:after="156"/>
      </w:pPr>
      <w:bookmarkStart w:id="345" w:name="_Toc113348679"/>
      <w:bookmarkStart w:id="346" w:name="_Toc113349431"/>
      <w:bookmarkStart w:id="347" w:name="_Toc113377568"/>
      <w:bookmarkStart w:id="348" w:name="_Toc130303583"/>
      <w:r>
        <w:rPr>
          <w:rFonts w:hint="eastAsia"/>
        </w:rPr>
        <w:t>检验分类</w:t>
      </w:r>
      <w:bookmarkEnd w:id="345"/>
      <w:bookmarkEnd w:id="346"/>
      <w:bookmarkEnd w:id="347"/>
      <w:bookmarkEnd w:id="348"/>
    </w:p>
    <w:p w:rsidR="00780E6A" w:rsidRDefault="00D840B4">
      <w:pPr>
        <w:pStyle w:val="affffff0"/>
        <w:ind w:firstLine="420"/>
      </w:pPr>
      <w:r>
        <w:rPr>
          <w:rFonts w:hint="eastAsia"/>
        </w:rPr>
        <w:lastRenderedPageBreak/>
        <w:t>检验分为型式检验和出厂检验，分别按</w:t>
      </w:r>
      <w:r>
        <w:rPr>
          <w:rFonts w:hint="eastAsia"/>
        </w:rPr>
        <w:t xml:space="preserve"> 7.2</w:t>
      </w:r>
      <w:r>
        <w:t xml:space="preserve"> </w:t>
      </w:r>
      <w:r>
        <w:rPr>
          <w:rFonts w:hint="eastAsia"/>
        </w:rPr>
        <w:t>和</w:t>
      </w:r>
      <w:r>
        <w:rPr>
          <w:rFonts w:hint="eastAsia"/>
        </w:rPr>
        <w:t xml:space="preserve"> 7.3</w:t>
      </w:r>
      <w:r>
        <w:t xml:space="preserve"> </w:t>
      </w:r>
      <w:r>
        <w:rPr>
          <w:rFonts w:hint="eastAsia"/>
        </w:rPr>
        <w:t>进行。</w:t>
      </w:r>
    </w:p>
    <w:p w:rsidR="00780E6A" w:rsidRDefault="00D840B4">
      <w:pPr>
        <w:pStyle w:val="afff3"/>
        <w:spacing w:before="156" w:after="156"/>
      </w:pPr>
      <w:bookmarkStart w:id="349" w:name="_Toc113377569"/>
      <w:bookmarkStart w:id="350" w:name="_Toc113348680"/>
      <w:bookmarkStart w:id="351" w:name="_Toc130303584"/>
      <w:bookmarkStart w:id="352" w:name="_Toc113349432"/>
      <w:r>
        <w:rPr>
          <w:rFonts w:hint="eastAsia"/>
        </w:rPr>
        <w:t>型式检验</w:t>
      </w:r>
      <w:bookmarkEnd w:id="349"/>
      <w:bookmarkEnd w:id="350"/>
      <w:bookmarkEnd w:id="351"/>
      <w:bookmarkEnd w:id="352"/>
    </w:p>
    <w:p w:rsidR="00780E6A" w:rsidRDefault="00D840B4">
      <w:pPr>
        <w:pStyle w:val="affffff0"/>
        <w:ind w:firstLine="420"/>
      </w:pPr>
      <w:r>
        <w:rPr>
          <w:rFonts w:hint="eastAsia"/>
        </w:rPr>
        <w:t>有下列情况之一时，产品应进行型式检验：</w:t>
      </w:r>
    </w:p>
    <w:p w:rsidR="00780E6A" w:rsidRDefault="00D840B4">
      <w:pPr>
        <w:pStyle w:val="afb"/>
        <w:numPr>
          <w:ilvl w:val="0"/>
          <w:numId w:val="42"/>
        </w:numPr>
      </w:pPr>
      <w:r>
        <w:rPr>
          <w:rFonts w:hint="eastAsia"/>
        </w:rPr>
        <w:t>新产品或老产品转厂生产的试制定型鉴定；</w:t>
      </w:r>
    </w:p>
    <w:p w:rsidR="00780E6A" w:rsidRDefault="00D840B4">
      <w:pPr>
        <w:pStyle w:val="afb"/>
      </w:pPr>
      <w:r>
        <w:rPr>
          <w:rFonts w:hint="eastAsia"/>
        </w:rPr>
        <w:t>当正常生产的产品在原材料、设计、工艺、生产设备有较大改变，可能影响产品质量时；</w:t>
      </w:r>
    </w:p>
    <w:p w:rsidR="00780E6A" w:rsidRDefault="00D840B4">
      <w:pPr>
        <w:pStyle w:val="afb"/>
      </w:pPr>
      <w:r>
        <w:rPr>
          <w:rFonts w:hint="eastAsia"/>
        </w:rPr>
        <w:t>正</w:t>
      </w:r>
      <w:proofErr w:type="gramStart"/>
      <w:r>
        <w:rPr>
          <w:rFonts w:hint="eastAsia"/>
        </w:rPr>
        <w:t>产连续</w:t>
      </w:r>
      <w:proofErr w:type="gramEnd"/>
      <w:r>
        <w:rPr>
          <w:rFonts w:hint="eastAsia"/>
        </w:rPr>
        <w:t>生产</w:t>
      </w:r>
      <w:r>
        <w:rPr>
          <w:rFonts w:hint="eastAsia"/>
        </w:rPr>
        <w:t xml:space="preserve"> 3</w:t>
      </w:r>
      <w:r>
        <w:t xml:space="preserve"> </w:t>
      </w:r>
      <w:r>
        <w:rPr>
          <w:rFonts w:hint="eastAsia"/>
        </w:rPr>
        <w:t>年或连续生产达到</w:t>
      </w:r>
      <w:r>
        <w:rPr>
          <w:rFonts w:hint="eastAsia"/>
        </w:rPr>
        <w:t xml:space="preserve"> 3000</w:t>
      </w:r>
      <w:r>
        <w:t xml:space="preserve"> </w:t>
      </w:r>
      <w:r>
        <w:rPr>
          <w:rFonts w:hint="eastAsia"/>
        </w:rPr>
        <w:t>台时；</w:t>
      </w:r>
    </w:p>
    <w:p w:rsidR="00780E6A" w:rsidRDefault="00D840B4">
      <w:pPr>
        <w:pStyle w:val="afb"/>
      </w:pPr>
      <w:r>
        <w:rPr>
          <w:rFonts w:hint="eastAsia"/>
        </w:rPr>
        <w:t>产品停产</w:t>
      </w:r>
      <w:r>
        <w:rPr>
          <w:rFonts w:hint="eastAsia"/>
        </w:rPr>
        <w:t xml:space="preserve"> 1</w:t>
      </w:r>
      <w:r>
        <w:t xml:space="preserve"> </w:t>
      </w:r>
      <w:r>
        <w:rPr>
          <w:rFonts w:hint="eastAsia"/>
        </w:rPr>
        <w:t>年以上恢复生产时；</w:t>
      </w:r>
    </w:p>
    <w:p w:rsidR="00780E6A" w:rsidRDefault="00D840B4">
      <w:pPr>
        <w:pStyle w:val="afb"/>
      </w:pPr>
      <w:r>
        <w:rPr>
          <w:rFonts w:hint="eastAsia"/>
        </w:rPr>
        <w:t>国家质量监督机构提出进行型式检验要求时。</w:t>
      </w:r>
    </w:p>
    <w:p w:rsidR="00780E6A" w:rsidRDefault="00D840B4">
      <w:pPr>
        <w:pStyle w:val="afff4"/>
        <w:spacing w:before="156" w:after="156"/>
        <w:ind w:left="0"/>
      </w:pPr>
      <w:r>
        <w:rPr>
          <w:rFonts w:hint="eastAsia"/>
        </w:rPr>
        <w:t>型式检验项目</w:t>
      </w:r>
    </w:p>
    <w:p w:rsidR="00780E6A" w:rsidRDefault="00D840B4">
      <w:pPr>
        <w:pStyle w:val="affffff0"/>
        <w:ind w:firstLine="420"/>
      </w:pPr>
      <w:r>
        <w:rPr>
          <w:rFonts w:hint="eastAsia"/>
        </w:rPr>
        <w:t>型式检验的项目公共安全行业的检验项目按表</w:t>
      </w:r>
      <w:r>
        <w:rPr>
          <w:rFonts w:hint="eastAsia"/>
        </w:rPr>
        <w:t xml:space="preserve"> 7</w:t>
      </w:r>
      <w:r>
        <w:t xml:space="preserve"> </w:t>
      </w:r>
      <w:r>
        <w:rPr>
          <w:rFonts w:hint="eastAsia"/>
        </w:rPr>
        <w:t>进行，煤矿安全行业的检验项目按表</w:t>
      </w:r>
      <w:r>
        <w:rPr>
          <w:rFonts w:hint="eastAsia"/>
        </w:rPr>
        <w:t xml:space="preserve"> 8</w:t>
      </w:r>
      <w:r>
        <w:t xml:space="preserve"> </w:t>
      </w:r>
      <w:r>
        <w:rPr>
          <w:rFonts w:hint="eastAsia"/>
        </w:rPr>
        <w:t>进行。</w:t>
      </w:r>
    </w:p>
    <w:p w:rsidR="00780E6A" w:rsidRDefault="00D840B4">
      <w:pPr>
        <w:pStyle w:val="afff4"/>
        <w:spacing w:before="156" w:after="156"/>
        <w:ind w:left="0"/>
      </w:pPr>
      <w:r>
        <w:rPr>
          <w:rFonts w:hint="eastAsia"/>
        </w:rPr>
        <w:t>样本大小</w:t>
      </w:r>
    </w:p>
    <w:p w:rsidR="00780E6A" w:rsidRDefault="00D840B4">
      <w:pPr>
        <w:pStyle w:val="affffff0"/>
        <w:ind w:firstLine="420"/>
      </w:pPr>
      <w:r>
        <w:rPr>
          <w:rFonts w:hint="eastAsia"/>
        </w:rPr>
        <w:t>型式检验的样品在出厂检验合格的产品中随机抽取，样本大小为</w:t>
      </w:r>
      <w:r>
        <w:rPr>
          <w:rFonts w:hint="eastAsia"/>
        </w:rPr>
        <w:t xml:space="preserve"> 3</w:t>
      </w:r>
      <w:r>
        <w:t xml:space="preserve"> </w:t>
      </w:r>
      <w:r>
        <w:rPr>
          <w:rFonts w:hint="eastAsia"/>
        </w:rPr>
        <w:t>台。</w:t>
      </w:r>
    </w:p>
    <w:p w:rsidR="00780E6A" w:rsidRDefault="00D840B4">
      <w:pPr>
        <w:pStyle w:val="afff4"/>
        <w:spacing w:before="156" w:after="156"/>
        <w:ind w:left="0"/>
      </w:pPr>
      <w:r>
        <w:rPr>
          <w:rFonts w:hint="eastAsia"/>
        </w:rPr>
        <w:t>产品批量</w:t>
      </w:r>
    </w:p>
    <w:p w:rsidR="00780E6A" w:rsidRDefault="00D840B4">
      <w:pPr>
        <w:pStyle w:val="affffff0"/>
        <w:ind w:firstLine="420"/>
      </w:pPr>
      <w:r>
        <w:rPr>
          <w:rFonts w:hint="eastAsia"/>
        </w:rPr>
        <w:t>产品批量不应少于</w:t>
      </w:r>
      <w:r>
        <w:rPr>
          <w:rFonts w:hint="eastAsia"/>
        </w:rPr>
        <w:t xml:space="preserve"> 30</w:t>
      </w:r>
      <w:r>
        <w:t xml:space="preserve"> </w:t>
      </w:r>
      <w:r>
        <w:rPr>
          <w:rFonts w:hint="eastAsia"/>
        </w:rPr>
        <w:t>台。</w:t>
      </w:r>
    </w:p>
    <w:p w:rsidR="00780E6A" w:rsidRDefault="00D840B4">
      <w:pPr>
        <w:pStyle w:val="afff4"/>
        <w:spacing w:before="156" w:after="156"/>
        <w:ind w:left="0"/>
      </w:pPr>
      <w:r>
        <w:rPr>
          <w:rFonts w:hint="eastAsia"/>
        </w:rPr>
        <w:t>合格判定</w:t>
      </w:r>
    </w:p>
    <w:p w:rsidR="00780E6A" w:rsidRDefault="00D840B4">
      <w:pPr>
        <w:pStyle w:val="affffff0"/>
        <w:ind w:firstLine="420"/>
      </w:pPr>
      <w:r>
        <w:rPr>
          <w:rFonts w:hint="eastAsia"/>
        </w:rPr>
        <w:t>若样品的型式检验项目全部符合要求，则型式检验合格。只要有一项检验项目不符合要求，则应找出原因，采取纠正措施并排除故障后复检，直到全部符合要求为止。</w:t>
      </w:r>
    </w:p>
    <w:p w:rsidR="00780E6A" w:rsidRDefault="00D840B4">
      <w:pPr>
        <w:pStyle w:val="afff3"/>
        <w:spacing w:before="156" w:after="156"/>
      </w:pPr>
      <w:bookmarkStart w:id="353" w:name="_Toc130303585"/>
      <w:bookmarkStart w:id="354" w:name="_Toc113348681"/>
      <w:bookmarkStart w:id="355" w:name="_Toc113349433"/>
      <w:bookmarkStart w:id="356" w:name="_Toc113377570"/>
      <w:r>
        <w:rPr>
          <w:rFonts w:hint="eastAsia"/>
        </w:rPr>
        <w:t>出厂检验</w:t>
      </w:r>
      <w:bookmarkEnd w:id="353"/>
      <w:bookmarkEnd w:id="354"/>
      <w:bookmarkEnd w:id="355"/>
      <w:bookmarkEnd w:id="356"/>
    </w:p>
    <w:p w:rsidR="00780E6A" w:rsidRDefault="00D840B4">
      <w:pPr>
        <w:pStyle w:val="affffff0"/>
        <w:ind w:firstLine="420"/>
      </w:pPr>
      <w:r>
        <w:rPr>
          <w:rFonts w:hint="eastAsia"/>
        </w:rPr>
        <w:t>总装完毕的氧气呼吸器产品须经制造厂质量检验部门检验，检验合格并附有产品质量合格证方准出厂。</w:t>
      </w:r>
    </w:p>
    <w:p w:rsidR="00780E6A" w:rsidRDefault="00D840B4">
      <w:pPr>
        <w:pStyle w:val="afff4"/>
        <w:spacing w:before="156" w:after="156"/>
        <w:ind w:left="0"/>
      </w:pPr>
      <w:r>
        <w:rPr>
          <w:rFonts w:hint="eastAsia"/>
        </w:rPr>
        <w:t>检验项目</w:t>
      </w:r>
    </w:p>
    <w:p w:rsidR="00780E6A" w:rsidRDefault="00FE6072">
      <w:pPr>
        <w:pStyle w:val="affffff0"/>
        <w:ind w:firstLine="420"/>
      </w:pPr>
      <w:r>
        <w:rPr>
          <w:rFonts w:hint="eastAsia"/>
        </w:rPr>
        <w:t>出厂检验的项目</w:t>
      </w:r>
      <w:r w:rsidR="00D840B4">
        <w:rPr>
          <w:rFonts w:hint="eastAsia"/>
        </w:rPr>
        <w:t>公共安全行业的检验项目按表</w:t>
      </w:r>
      <w:r w:rsidR="00D840B4">
        <w:rPr>
          <w:rFonts w:hint="eastAsia"/>
        </w:rPr>
        <w:t xml:space="preserve"> 7</w:t>
      </w:r>
      <w:r w:rsidR="00D840B4">
        <w:t xml:space="preserve"> </w:t>
      </w:r>
      <w:r w:rsidR="00D840B4">
        <w:rPr>
          <w:rFonts w:hint="eastAsia"/>
        </w:rPr>
        <w:t>进行，煤矿安全行业的检验项目按表</w:t>
      </w:r>
      <w:r w:rsidR="00D840B4">
        <w:rPr>
          <w:rFonts w:hint="eastAsia"/>
        </w:rPr>
        <w:t xml:space="preserve"> 8</w:t>
      </w:r>
      <w:r w:rsidR="00D840B4">
        <w:t xml:space="preserve"> </w:t>
      </w:r>
      <w:r w:rsidR="00D840B4">
        <w:rPr>
          <w:rFonts w:hint="eastAsia"/>
        </w:rPr>
        <w:t>进行。</w:t>
      </w:r>
    </w:p>
    <w:p w:rsidR="00780E6A" w:rsidRDefault="00D840B4">
      <w:pPr>
        <w:pStyle w:val="afff4"/>
        <w:spacing w:before="156" w:after="156"/>
        <w:ind w:left="0"/>
      </w:pPr>
      <w:r>
        <w:rPr>
          <w:rFonts w:hint="eastAsia"/>
        </w:rPr>
        <w:t>样本大小</w:t>
      </w:r>
    </w:p>
    <w:p w:rsidR="00780E6A" w:rsidRDefault="00D840B4">
      <w:pPr>
        <w:pStyle w:val="affffff0"/>
        <w:ind w:firstLine="420"/>
      </w:pPr>
      <w:r>
        <w:rPr>
          <w:rFonts w:hint="eastAsia"/>
        </w:rPr>
        <w:t>抽样检验样本大小为</w:t>
      </w:r>
      <w:r>
        <w:rPr>
          <w:rFonts w:hint="eastAsia"/>
        </w:rPr>
        <w:t xml:space="preserve"> 3</w:t>
      </w:r>
      <w:r>
        <w:t xml:space="preserve"> </w:t>
      </w:r>
      <w:r>
        <w:rPr>
          <w:rFonts w:hint="eastAsia"/>
        </w:rPr>
        <w:t>台。</w:t>
      </w:r>
    </w:p>
    <w:p w:rsidR="00780E6A" w:rsidRDefault="00D840B4">
      <w:pPr>
        <w:pStyle w:val="afff4"/>
        <w:spacing w:before="156" w:after="156"/>
        <w:ind w:left="0"/>
      </w:pPr>
      <w:r>
        <w:rPr>
          <w:rFonts w:hint="eastAsia"/>
        </w:rPr>
        <w:t>判定规则</w:t>
      </w:r>
    </w:p>
    <w:p w:rsidR="00780E6A" w:rsidRDefault="00D840B4">
      <w:pPr>
        <w:pStyle w:val="affffff0"/>
        <w:ind w:firstLine="420"/>
      </w:pPr>
      <w:r>
        <w:rPr>
          <w:rFonts w:hint="eastAsia"/>
        </w:rPr>
        <w:t>出厂检验项目应全部符合本标准方为合格；检验项目见表</w:t>
      </w:r>
      <w:r>
        <w:rPr>
          <w:rFonts w:hint="eastAsia"/>
        </w:rPr>
        <w:t xml:space="preserve"> 7</w:t>
      </w:r>
      <w:r>
        <w:t xml:space="preserve"> </w:t>
      </w:r>
      <w:r>
        <w:rPr>
          <w:rFonts w:hint="eastAsia"/>
        </w:rPr>
        <w:t>和表</w:t>
      </w:r>
      <w:r>
        <w:rPr>
          <w:rFonts w:hint="eastAsia"/>
        </w:rPr>
        <w:t xml:space="preserve"> 8</w:t>
      </w:r>
      <w:r>
        <w:rPr>
          <w:rFonts w:hint="eastAsia"/>
        </w:rPr>
        <w:t>，对样品检验结果，如果其中检验</w:t>
      </w:r>
      <w:r>
        <w:rPr>
          <w:rFonts w:hint="eastAsia"/>
        </w:rPr>
        <w:t xml:space="preserve"> </w:t>
      </w:r>
      <w:r>
        <w:rPr>
          <w:rFonts w:hint="eastAsia"/>
        </w:rPr>
        <w:t>1</w:t>
      </w:r>
      <w:r w:rsidR="00063BAC">
        <w:t xml:space="preserve"> </w:t>
      </w:r>
      <w:proofErr w:type="gramStart"/>
      <w:r>
        <w:rPr>
          <w:rFonts w:hint="eastAsia"/>
        </w:rPr>
        <w:t>台项不合格</w:t>
      </w:r>
      <w:proofErr w:type="gramEnd"/>
      <w:r>
        <w:rPr>
          <w:rFonts w:hint="eastAsia"/>
        </w:rPr>
        <w:t>，针对该项加倍抽检复查，复检仍有不合格项时则判该产品不合格；有</w:t>
      </w:r>
      <w:r w:rsidR="00063BAC">
        <w:rPr>
          <w:rFonts w:hint="eastAsia"/>
        </w:rPr>
        <w:t xml:space="preserve"> 1</w:t>
      </w:r>
      <w:r w:rsidR="00063BAC">
        <w:t xml:space="preserve"> </w:t>
      </w:r>
      <w:proofErr w:type="gramStart"/>
      <w:r>
        <w:rPr>
          <w:rFonts w:hint="eastAsia"/>
        </w:rPr>
        <w:t>台项以上</w:t>
      </w:r>
      <w:proofErr w:type="gramEnd"/>
      <w:r>
        <w:rPr>
          <w:rFonts w:hint="eastAsia"/>
        </w:rPr>
        <w:t>不合格项目时，则判该产品不合格。</w:t>
      </w:r>
    </w:p>
    <w:p w:rsidR="00780E6A" w:rsidRDefault="00D840B4">
      <w:pPr>
        <w:widowControl/>
        <w:adjustRightInd/>
        <w:spacing w:line="240" w:lineRule="auto"/>
        <w:jc w:val="left"/>
        <w:rPr>
          <w:rFonts w:ascii="宋体" w:hAnsi="Times New Roman"/>
          <w:kern w:val="0"/>
          <w:szCs w:val="20"/>
        </w:rPr>
      </w:pPr>
      <w:r>
        <w:br w:type="page"/>
      </w:r>
    </w:p>
    <w:p w:rsidR="00780E6A" w:rsidRDefault="00D840B4">
      <w:pPr>
        <w:pStyle w:val="aff8"/>
        <w:spacing w:before="156" w:after="156"/>
      </w:pPr>
      <w:r>
        <w:rPr>
          <w:rFonts w:hint="eastAsia"/>
        </w:rPr>
        <w:lastRenderedPageBreak/>
        <w:t>检验项目</w:t>
      </w:r>
    </w:p>
    <w:tbl>
      <w:tblPr>
        <w:tblW w:w="934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83"/>
        <w:gridCol w:w="1420"/>
        <w:gridCol w:w="3406"/>
        <w:gridCol w:w="1141"/>
        <w:gridCol w:w="993"/>
        <w:gridCol w:w="993"/>
        <w:gridCol w:w="710"/>
      </w:tblGrid>
      <w:tr w:rsidR="00780E6A" w:rsidTr="003727A7">
        <w:trPr>
          <w:trHeight w:val="327"/>
          <w:jc w:val="center"/>
        </w:trPr>
        <w:tc>
          <w:tcPr>
            <w:tcW w:w="683"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20"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6"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3"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10"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27"/>
          <w:jc w:val="center"/>
        </w:trPr>
        <w:tc>
          <w:tcPr>
            <w:tcW w:w="683"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420"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3406"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141"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3" w:type="dxa"/>
            <w:tcBorders>
              <w:top w:val="single" w:sz="8" w:space="0" w:color="auto"/>
              <w:left w:val="single" w:sz="8" w:space="0" w:color="auto"/>
              <w:bottom w:val="single" w:sz="12"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3"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710"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r>
      <w:tr w:rsidR="00780E6A" w:rsidTr="003727A7">
        <w:trPr>
          <w:trHeight w:val="352"/>
          <w:jc w:val="center"/>
        </w:trPr>
        <w:tc>
          <w:tcPr>
            <w:tcW w:w="683"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w:t>
            </w:r>
          </w:p>
        </w:tc>
        <w:tc>
          <w:tcPr>
            <w:tcW w:w="1420"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5.3</w:t>
            </w:r>
          </w:p>
        </w:tc>
        <w:tc>
          <w:tcPr>
            <w:tcW w:w="3406"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设计要求</w:t>
            </w:r>
          </w:p>
        </w:tc>
        <w:tc>
          <w:tcPr>
            <w:tcW w:w="1141"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5.4</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材料要求</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5.5</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洁净、消毒与烘干</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5.6</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质量</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5.7</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连接</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6</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c"/>
              <w:numPr>
                <w:ilvl w:val="3"/>
                <w:numId w:val="0"/>
              </w:numPr>
              <w:adjustRightInd w:val="0"/>
              <w:snapToGrid w:val="0"/>
              <w:jc w:val="left"/>
              <w:rPr>
                <w:rFonts w:hAnsi="宋体"/>
                <w:kern w:val="2"/>
                <w:sz w:val="18"/>
                <w:szCs w:val="18"/>
              </w:rPr>
            </w:pPr>
            <w:r>
              <w:rPr>
                <w:rFonts w:hAnsi="宋体" w:hint="eastAsia"/>
                <w:kern w:val="2"/>
                <w:sz w:val="18"/>
                <w:szCs w:val="18"/>
              </w:rPr>
              <w:t>面罩应至少遮盖佩带者的眼睛、鼻子和嘴</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7</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5.8.2</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c"/>
              <w:numPr>
                <w:ilvl w:val="3"/>
                <w:numId w:val="0"/>
              </w:numPr>
              <w:adjustRightInd w:val="0"/>
              <w:snapToGrid w:val="0"/>
              <w:jc w:val="left"/>
              <w:rPr>
                <w:rFonts w:hAnsi="宋体"/>
                <w:sz w:val="18"/>
                <w:szCs w:val="18"/>
              </w:rPr>
            </w:pPr>
            <w:r>
              <w:rPr>
                <w:rFonts w:hAnsi="宋体" w:hint="eastAsia"/>
                <w:kern w:val="2"/>
                <w:sz w:val="18"/>
                <w:szCs w:val="18"/>
              </w:rPr>
              <w:t>面罩</w:t>
            </w:r>
            <w:proofErr w:type="gramStart"/>
            <w:r>
              <w:rPr>
                <w:rFonts w:hAnsi="宋体" w:hint="eastAsia"/>
                <w:kern w:val="2"/>
                <w:sz w:val="18"/>
                <w:szCs w:val="18"/>
              </w:rPr>
              <w:t>密合框应与</w:t>
            </w:r>
            <w:proofErr w:type="gramEnd"/>
            <w:r>
              <w:rPr>
                <w:rFonts w:hAnsi="宋体" w:hint="eastAsia"/>
                <w:kern w:val="2"/>
                <w:sz w:val="18"/>
                <w:szCs w:val="18"/>
              </w:rPr>
              <w:t>人面部轮廓紧密贴合，长时间佩戴时无明显压痛感；全面罩的泄漏率不应大于</w:t>
            </w:r>
            <w:r w:rsidR="0032475C">
              <w:rPr>
                <w:rFonts w:hAnsi="宋体" w:hint="eastAsia"/>
                <w:kern w:val="2"/>
                <w:sz w:val="18"/>
                <w:szCs w:val="18"/>
              </w:rPr>
              <w:t xml:space="preserve"> 0.</w:t>
            </w:r>
            <w:r>
              <w:rPr>
                <w:rFonts w:hAnsi="宋体" w:hint="eastAsia"/>
                <w:kern w:val="2"/>
                <w:sz w:val="18"/>
                <w:szCs w:val="18"/>
              </w:rPr>
              <w:t>05 %</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8</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5.8.4</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面罩应视野开阔，视物真实无畸变。总视野保留率不小于</w:t>
            </w:r>
            <w:r>
              <w:rPr>
                <w:rFonts w:ascii="宋体" w:hAnsi="宋体" w:hint="eastAsia"/>
                <w:sz w:val="18"/>
                <w:szCs w:val="18"/>
              </w:rPr>
              <w:t xml:space="preserve"> 70 %</w:t>
            </w:r>
            <w:r>
              <w:rPr>
                <w:rFonts w:ascii="宋体" w:hAnsi="宋体" w:hint="eastAsia"/>
                <w:sz w:val="18"/>
                <w:szCs w:val="18"/>
              </w:rPr>
              <w:t>，双目视野保留率不小于</w:t>
            </w:r>
            <w:r>
              <w:rPr>
                <w:rFonts w:ascii="宋体" w:hAnsi="宋体" w:hint="eastAsia"/>
                <w:sz w:val="18"/>
                <w:szCs w:val="18"/>
              </w:rPr>
              <w:t xml:space="preserve"> 55</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并符合</w:t>
            </w:r>
            <w:r>
              <w:rPr>
                <w:rFonts w:ascii="宋体" w:hAnsi="宋体" w:hint="eastAsia"/>
                <w:sz w:val="18"/>
                <w:szCs w:val="18"/>
              </w:rPr>
              <w:t xml:space="preserve"> GB 2890</w:t>
            </w:r>
            <w:r>
              <w:rPr>
                <w:rFonts w:ascii="宋体" w:hAnsi="宋体" w:hint="eastAsia"/>
                <w:sz w:val="18"/>
                <w:szCs w:val="18"/>
              </w:rPr>
              <w:t>—</w:t>
            </w:r>
            <w:r>
              <w:rPr>
                <w:rFonts w:ascii="宋体" w:hAnsi="宋体" w:hint="eastAsia"/>
                <w:sz w:val="18"/>
                <w:szCs w:val="18"/>
              </w:rPr>
              <w:t>2009</w:t>
            </w:r>
            <w:r>
              <w:rPr>
                <w:rFonts w:ascii="宋体" w:hAnsi="宋体"/>
                <w:sz w:val="18"/>
                <w:szCs w:val="18"/>
              </w:rPr>
              <w:t xml:space="preserve"> </w:t>
            </w:r>
            <w:r>
              <w:rPr>
                <w:rFonts w:ascii="宋体" w:hAnsi="宋体" w:hint="eastAsia"/>
                <w:sz w:val="18"/>
                <w:szCs w:val="18"/>
              </w:rPr>
              <w:t>中</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5.1.7</w:t>
            </w:r>
            <w:r>
              <w:rPr>
                <w:rFonts w:ascii="宋体" w:hAnsi="宋体"/>
                <w:sz w:val="18"/>
                <w:szCs w:val="18"/>
              </w:rPr>
              <w:t xml:space="preserve"> </w:t>
            </w:r>
            <w:r>
              <w:rPr>
                <w:rFonts w:ascii="宋体" w:hAnsi="宋体" w:hint="eastAsia"/>
                <w:sz w:val="18"/>
                <w:szCs w:val="18"/>
              </w:rPr>
              <w:t>视野”的规定</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9</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5.8.5</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面罩镜片的可见光透射比应不小于</w:t>
            </w:r>
            <w:r w:rsidR="003A016C">
              <w:rPr>
                <w:rFonts w:ascii="宋体" w:hAnsi="宋体" w:hint="eastAsia"/>
                <w:sz w:val="18"/>
                <w:szCs w:val="18"/>
              </w:rPr>
              <w:t xml:space="preserve"> </w:t>
            </w:r>
            <w:r>
              <w:rPr>
                <w:rFonts w:ascii="宋体" w:hAnsi="宋体" w:hint="eastAsia"/>
                <w:sz w:val="18"/>
                <w:szCs w:val="18"/>
              </w:rPr>
              <w:t>85 %</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10</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5.8.6</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w:t>
            </w:r>
            <w:proofErr w:type="gramStart"/>
            <w:r>
              <w:rPr>
                <w:rFonts w:ascii="宋体" w:hAnsi="宋体" w:hint="eastAsia"/>
                <w:sz w:val="18"/>
                <w:szCs w:val="18"/>
              </w:rPr>
              <w:t>镜片雾度不应</w:t>
            </w:r>
            <w:proofErr w:type="gramEnd"/>
            <w:r>
              <w:rPr>
                <w:rFonts w:ascii="宋体" w:hAnsi="宋体" w:hint="eastAsia"/>
                <w:sz w:val="18"/>
                <w:szCs w:val="18"/>
              </w:rPr>
              <w:t>大于</w:t>
            </w:r>
            <w:r>
              <w:rPr>
                <w:rFonts w:ascii="宋体" w:hAnsi="宋体" w:hint="eastAsia"/>
                <w:sz w:val="18"/>
                <w:szCs w:val="18"/>
              </w:rPr>
              <w:t xml:space="preserve"> 4 %</w:t>
            </w:r>
            <w:r>
              <w:rPr>
                <w:rFonts w:ascii="宋体" w:hAnsi="宋体" w:hint="eastAsia"/>
                <w:sz w:val="18"/>
                <w:szCs w:val="18"/>
              </w:rPr>
              <w:t>，面罩镜片表面经耐磨处理后，镜片</w:t>
            </w:r>
            <w:proofErr w:type="gramStart"/>
            <w:r>
              <w:rPr>
                <w:rFonts w:ascii="宋体" w:hAnsi="宋体" w:hint="eastAsia"/>
                <w:sz w:val="18"/>
                <w:szCs w:val="18"/>
              </w:rPr>
              <w:t>的雾度不应</w:t>
            </w:r>
            <w:proofErr w:type="gramEnd"/>
            <w:r>
              <w:rPr>
                <w:rFonts w:ascii="宋体" w:hAnsi="宋体" w:hint="eastAsia"/>
                <w:sz w:val="18"/>
                <w:szCs w:val="18"/>
              </w:rPr>
              <w:t>大于</w:t>
            </w:r>
            <w:r>
              <w:rPr>
                <w:rFonts w:ascii="宋体" w:hAnsi="宋体" w:hint="eastAsia"/>
                <w:sz w:val="18"/>
                <w:szCs w:val="18"/>
              </w:rPr>
              <w:t xml:space="preserve"> 8 %</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11</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trike/>
                <w:sz w:val="18"/>
                <w:szCs w:val="18"/>
              </w:rPr>
            </w:pPr>
            <w:r>
              <w:rPr>
                <w:rFonts w:ascii="宋体" w:hAnsi="宋体" w:hint="eastAsia"/>
                <w:sz w:val="18"/>
                <w:szCs w:val="18"/>
              </w:rPr>
              <w:t>5.8.7</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垂直互差不应大于</w:t>
            </w:r>
            <w:r>
              <w:rPr>
                <w:rFonts w:ascii="宋体" w:hAnsi="宋体" w:hint="eastAsia"/>
                <w:sz w:val="18"/>
                <w:szCs w:val="18"/>
              </w:rPr>
              <w:t xml:space="preserve"> 0.25 cm/m</w:t>
            </w:r>
            <w:r>
              <w:rPr>
                <w:rFonts w:ascii="宋体" w:hAnsi="宋体" w:hint="eastAsia"/>
                <w:sz w:val="18"/>
                <w:szCs w:val="18"/>
              </w:rPr>
              <w:t>，水平互差不应大于</w:t>
            </w:r>
            <w:r>
              <w:rPr>
                <w:rFonts w:ascii="宋体" w:hAnsi="宋体" w:hint="eastAsia"/>
                <w:sz w:val="18"/>
                <w:szCs w:val="18"/>
              </w:rPr>
              <w:t xml:space="preserve"> 0.25 cm/m</w:t>
            </w:r>
            <w:r>
              <w:rPr>
                <w:rFonts w:ascii="宋体" w:hAnsi="宋体" w:hint="eastAsia"/>
                <w:sz w:val="18"/>
                <w:szCs w:val="18"/>
              </w:rPr>
              <w:t>（基底向内）和</w:t>
            </w:r>
            <w:r>
              <w:rPr>
                <w:rFonts w:ascii="宋体" w:hAnsi="宋体" w:hint="eastAsia"/>
                <w:sz w:val="18"/>
                <w:szCs w:val="18"/>
              </w:rPr>
              <w:t xml:space="preserve"> 1.00 cm/m</w:t>
            </w:r>
            <w:r>
              <w:rPr>
                <w:rFonts w:ascii="宋体" w:hAnsi="宋体" w:hint="eastAsia"/>
                <w:sz w:val="18"/>
                <w:szCs w:val="18"/>
              </w:rPr>
              <w:t>（基底向外）</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12</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5.8.8</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面罩镜片应具有一定的抗冲击、抗破裂能力，应能承受直径为</w:t>
            </w:r>
            <w:r>
              <w:rPr>
                <w:rFonts w:ascii="宋体" w:hAnsi="宋体" w:hint="eastAsia"/>
                <w:sz w:val="18"/>
                <w:szCs w:val="18"/>
              </w:rPr>
              <w:t xml:space="preserve"> 6 mm</w:t>
            </w:r>
            <w:r>
              <w:rPr>
                <w:rFonts w:ascii="宋体" w:hAnsi="宋体" w:hint="eastAsia"/>
                <w:sz w:val="18"/>
                <w:szCs w:val="18"/>
              </w:rPr>
              <w:t>、质量为</w:t>
            </w:r>
            <m:oMath>
              <m:sSubSup>
                <m:sSubSupPr>
                  <m:ctrlPr>
                    <w:rPr>
                      <w:rFonts w:ascii="Cambria Math" w:hAnsi="Cambria Math" w:hint="eastAsia"/>
                      <w:sz w:val="18"/>
                      <w:szCs w:val="18"/>
                    </w:rPr>
                  </m:ctrlPr>
                </m:sSubSupPr>
                <m:e>
                  <m:r>
                    <m:rPr>
                      <m:sty m:val="p"/>
                    </m:rPr>
                    <w:rPr>
                      <w:rFonts w:ascii="Cambria Math" w:hAnsi="Cambria Math" w:hint="eastAsia"/>
                      <w:sz w:val="18"/>
                      <w:szCs w:val="18"/>
                    </w:rPr>
                    <m:t>（</m:t>
                  </m:r>
                  <m:r>
                    <m:rPr>
                      <m:sty m:val="p"/>
                    </m:rPr>
                    <w:rPr>
                      <w:rFonts w:ascii="Cambria Math" w:hAnsi="Cambria Math" w:hint="eastAsia"/>
                      <w:sz w:val="18"/>
                      <w:szCs w:val="18"/>
                    </w:rPr>
                    <m:t>0.86</m:t>
                  </m:r>
                </m:e>
                <m:sub>
                  <m:r>
                    <m:rPr>
                      <m:sty m:val="p"/>
                    </m:rPr>
                    <w:rPr>
                      <w:rFonts w:ascii="Cambria Math" w:hAnsi="Cambria Math"/>
                      <w:sz w:val="18"/>
                      <w:szCs w:val="18"/>
                    </w:rPr>
                    <m:t xml:space="preserve"> </m:t>
                  </m:r>
                  <m:r>
                    <m:rPr>
                      <m:sty m:val="p"/>
                    </m:rPr>
                    <w:rPr>
                      <w:rFonts w:ascii="Cambria Math" w:hAnsi="Cambria Math" w:hint="eastAsia"/>
                      <w:sz w:val="18"/>
                      <w:szCs w:val="18"/>
                    </w:rPr>
                    <m:t>0</m:t>
                  </m:r>
                </m:sub>
                <m:sup>
                  <m:r>
                    <m:rPr>
                      <m:sty m:val="p"/>
                    </m:rPr>
                    <w:rPr>
                      <w:rFonts w:ascii="Cambria Math" w:hAnsi="Cambria Math" w:hint="eastAsia"/>
                      <w:sz w:val="18"/>
                      <w:szCs w:val="18"/>
                    </w:rPr>
                    <m:t>+0.03</m:t>
                  </m:r>
                </m:sup>
              </m:sSubSup>
              <m:r>
                <m:rPr>
                  <m:sty m:val="p"/>
                </m:rPr>
                <w:rPr>
                  <w:rFonts w:ascii="Cambria Math" w:hAnsi="Cambria Math" w:hint="eastAsia"/>
                  <w:sz w:val="18"/>
                  <w:szCs w:val="18"/>
                </w:rPr>
                <m:t>）</m:t>
              </m:r>
            </m:oMath>
            <w:r>
              <w:rPr>
                <w:rFonts w:ascii="宋体" w:hAnsi="宋体" w:hint="eastAsia"/>
                <w:sz w:val="18"/>
                <w:szCs w:val="18"/>
              </w:rPr>
              <w:t>g</w:t>
            </w:r>
            <w:r>
              <w:rPr>
                <w:rFonts w:ascii="宋体" w:hAnsi="宋体"/>
                <w:sz w:val="18"/>
                <w:szCs w:val="18"/>
              </w:rPr>
              <w:t xml:space="preserve"> </w:t>
            </w:r>
            <w:r>
              <w:rPr>
                <w:rFonts w:ascii="宋体" w:hAnsi="宋体" w:hint="eastAsia"/>
                <w:sz w:val="18"/>
                <w:szCs w:val="18"/>
              </w:rPr>
              <w:t>的钢球以速度为</w:t>
            </w:r>
            <w:r>
              <w:rPr>
                <w:rFonts w:ascii="宋体" w:hAnsi="宋体" w:hint="eastAsia"/>
                <w:sz w:val="18"/>
                <w:szCs w:val="18"/>
              </w:rPr>
              <w:t xml:space="preserve"> </w:t>
            </w:r>
            <w:r>
              <w:rPr>
                <w:rFonts w:ascii="宋体" w:hAnsi="宋体" w:hint="eastAsia"/>
                <w:sz w:val="18"/>
                <w:szCs w:val="18"/>
              </w:rPr>
              <w:t>（</w:t>
            </w:r>
            <m:oMath>
              <m:sSubSup>
                <m:sSubSupPr>
                  <m:ctrlPr>
                    <w:rPr>
                      <w:rFonts w:ascii="Cambria Math" w:hAnsi="Cambria Math" w:hint="eastAsia"/>
                      <w:sz w:val="18"/>
                      <w:szCs w:val="18"/>
                    </w:rPr>
                  </m:ctrlPr>
                </m:sSubSupPr>
                <m:e>
                  <m:r>
                    <m:rPr>
                      <m:sty m:val="p"/>
                    </m:rPr>
                    <w:rPr>
                      <w:rFonts w:ascii="Cambria Math" w:hAnsi="Cambria Math" w:hint="eastAsia"/>
                      <w:sz w:val="18"/>
                      <w:szCs w:val="18"/>
                    </w:rPr>
                    <m:t>120</m:t>
                  </m:r>
                </m:e>
                <m:sub>
                  <m:r>
                    <m:rPr>
                      <m:sty m:val="p"/>
                    </m:rPr>
                    <w:rPr>
                      <w:rFonts w:ascii="Cambria Math" w:hAnsi="Cambria Math"/>
                      <w:sz w:val="18"/>
                      <w:szCs w:val="18"/>
                    </w:rPr>
                    <m:t xml:space="preserve"> </m:t>
                  </m:r>
                  <m:r>
                    <m:rPr>
                      <m:sty m:val="p"/>
                    </m:rPr>
                    <w:rPr>
                      <w:rFonts w:ascii="Cambria Math" w:hAnsi="Cambria Math" w:hint="eastAsia"/>
                      <w:sz w:val="18"/>
                      <w:szCs w:val="18"/>
                    </w:rPr>
                    <m:t>0</m:t>
                  </m:r>
                </m:sub>
                <m:sup>
                  <m:r>
                    <m:rPr>
                      <m:sty m:val="p"/>
                    </m:rPr>
                    <w:rPr>
                      <w:rFonts w:ascii="Cambria Math" w:hAnsi="Cambria Math" w:hint="eastAsia"/>
                      <w:sz w:val="18"/>
                      <w:szCs w:val="18"/>
                    </w:rPr>
                    <m:t>+3</m:t>
                  </m:r>
                </m:sup>
              </m:sSubSup>
              <m:r>
                <m:rPr>
                  <m:sty m:val="p"/>
                </m:rPr>
                <w:rPr>
                  <w:rFonts w:ascii="Cambria Math" w:hAnsi="Cambria Math" w:hint="eastAsia"/>
                  <w:sz w:val="18"/>
                  <w:szCs w:val="18"/>
                </w:rPr>
                <m:t>）</m:t>
              </m:r>
            </m:oMath>
            <w:r>
              <w:rPr>
                <w:rFonts w:ascii="宋体" w:hAnsi="宋体" w:hint="eastAsia"/>
                <w:sz w:val="18"/>
                <w:szCs w:val="18"/>
              </w:rPr>
              <w:t>m/s</w:t>
            </w:r>
            <w:r>
              <w:rPr>
                <w:rFonts w:ascii="宋体" w:hAnsi="宋体"/>
                <w:sz w:val="18"/>
                <w:szCs w:val="18"/>
              </w:rPr>
              <w:t xml:space="preserve"> </w:t>
            </w:r>
            <w:r>
              <w:rPr>
                <w:rFonts w:ascii="宋体" w:hAnsi="宋体" w:hint="eastAsia"/>
                <w:sz w:val="18"/>
                <w:szCs w:val="18"/>
              </w:rPr>
              <w:t>的冲击，镜片和卡</w:t>
            </w:r>
            <w:proofErr w:type="gramStart"/>
            <w:r>
              <w:rPr>
                <w:rFonts w:ascii="宋体" w:hAnsi="宋体" w:hint="eastAsia"/>
                <w:sz w:val="18"/>
                <w:szCs w:val="18"/>
              </w:rPr>
              <w:t>箍不得</w:t>
            </w:r>
            <w:proofErr w:type="gramEnd"/>
            <w:r>
              <w:rPr>
                <w:rFonts w:ascii="宋体" w:hAnsi="宋体" w:hint="eastAsia"/>
                <w:sz w:val="18"/>
                <w:szCs w:val="18"/>
              </w:rPr>
              <w:t>出现破损和变形</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13</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trike/>
                <w:sz w:val="18"/>
                <w:szCs w:val="18"/>
              </w:rPr>
            </w:pPr>
            <w:r>
              <w:rPr>
                <w:rFonts w:ascii="宋体" w:hAnsi="宋体" w:hint="eastAsia"/>
                <w:sz w:val="18"/>
                <w:szCs w:val="18"/>
              </w:rPr>
              <w:t>5.8.9</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面罩应具有良好的耐气候性能，在湿热环境中能正常使用，尤其是在低温环境中应具有良好的</w:t>
            </w:r>
            <w:proofErr w:type="gramStart"/>
            <w:r>
              <w:rPr>
                <w:rFonts w:ascii="宋体" w:hAnsi="宋体" w:hint="eastAsia"/>
                <w:sz w:val="18"/>
                <w:szCs w:val="18"/>
              </w:rPr>
              <w:t>防雾保明</w:t>
            </w:r>
            <w:proofErr w:type="gramEnd"/>
            <w:r>
              <w:rPr>
                <w:rFonts w:ascii="宋体" w:hAnsi="宋体" w:hint="eastAsia"/>
                <w:sz w:val="18"/>
                <w:szCs w:val="18"/>
              </w:rPr>
              <w:t>性能或加装除雾装置，有效保</w:t>
            </w:r>
            <w:proofErr w:type="gramStart"/>
            <w:r>
              <w:rPr>
                <w:rFonts w:ascii="宋体" w:hAnsi="宋体" w:hint="eastAsia"/>
                <w:sz w:val="18"/>
                <w:szCs w:val="18"/>
              </w:rPr>
              <w:t>明时间</w:t>
            </w:r>
            <w:proofErr w:type="gramEnd"/>
            <w:r>
              <w:rPr>
                <w:rFonts w:ascii="宋体" w:hAnsi="宋体" w:hint="eastAsia"/>
                <w:sz w:val="18"/>
                <w:szCs w:val="18"/>
              </w:rPr>
              <w:t>应不小于氧气呼吸器的额定工作时间</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14</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center"/>
              <w:rPr>
                <w:rFonts w:ascii="宋体" w:hAnsi="宋体"/>
                <w:sz w:val="18"/>
                <w:szCs w:val="18"/>
              </w:rPr>
            </w:pPr>
            <w:r>
              <w:rPr>
                <w:rFonts w:ascii="宋体" w:hAnsi="宋体" w:hint="eastAsia"/>
                <w:sz w:val="18"/>
                <w:szCs w:val="18"/>
              </w:rPr>
              <w:t>5.8.10</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面罩应具有足够的气密性。在面罩内压力为（</w:t>
            </w:r>
            <w:r>
              <w:rPr>
                <w:rFonts w:ascii="宋体" w:hAnsi="宋体" w:hint="eastAsia"/>
                <w:sz w:val="18"/>
                <w:szCs w:val="18"/>
              </w:rPr>
              <w:t>4.7</w:t>
            </w:r>
            <w:r>
              <w:rPr>
                <w:rFonts w:ascii="宋体" w:hAnsi="宋体" w:hint="eastAsia"/>
                <w:sz w:val="18"/>
                <w:szCs w:val="18"/>
              </w:rPr>
              <w:t>±</w:t>
            </w:r>
            <w:r>
              <w:rPr>
                <w:rFonts w:ascii="宋体" w:hAnsi="宋体" w:hint="eastAsia"/>
                <w:sz w:val="18"/>
                <w:szCs w:val="18"/>
              </w:rPr>
              <w:t>0.5</w:t>
            </w:r>
            <w:r>
              <w:rPr>
                <w:rFonts w:ascii="宋体" w:hAnsi="宋体" w:hint="eastAsia"/>
                <w:sz w:val="18"/>
                <w:szCs w:val="18"/>
              </w:rPr>
              <w:t>）</w:t>
            </w:r>
            <w:r>
              <w:rPr>
                <w:rFonts w:ascii="宋体" w:hAnsi="宋体" w:hint="eastAsia"/>
                <w:sz w:val="18"/>
                <w:szCs w:val="18"/>
              </w:rPr>
              <w:t xml:space="preserve">kPa </w:t>
            </w:r>
            <w:r>
              <w:rPr>
                <w:rFonts w:ascii="宋体" w:hAnsi="宋体" w:hint="eastAsia"/>
                <w:sz w:val="18"/>
                <w:szCs w:val="18"/>
              </w:rPr>
              <w:t>时，</w:t>
            </w:r>
            <w:r>
              <w:rPr>
                <w:rFonts w:ascii="宋体" w:hAnsi="宋体" w:hint="eastAsia"/>
                <w:sz w:val="18"/>
                <w:szCs w:val="18"/>
              </w:rPr>
              <w:t xml:space="preserve">1 min </w:t>
            </w:r>
            <w:r>
              <w:rPr>
                <w:rFonts w:ascii="宋体" w:hAnsi="宋体" w:hint="eastAsia"/>
                <w:sz w:val="18"/>
                <w:szCs w:val="18"/>
              </w:rPr>
              <w:t>内压力下降不大于</w:t>
            </w:r>
            <w:r>
              <w:rPr>
                <w:rFonts w:ascii="宋体" w:hAnsi="宋体" w:hint="eastAsia"/>
                <w:sz w:val="18"/>
                <w:szCs w:val="18"/>
              </w:rPr>
              <w:t xml:space="preserve"> 40 Pa</w:t>
            </w:r>
            <w:r>
              <w:rPr>
                <w:rFonts w:ascii="宋体" w:hAnsi="宋体" w:hint="eastAsia"/>
                <w:sz w:val="18"/>
                <w:szCs w:val="18"/>
              </w:rPr>
              <w:t>；或采用水下气密检查法时，面罩各结合部位应无气泡逸出</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416"/>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15</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5.8.11</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面罩与呼吸软管的结合强度应不小于</w:t>
            </w:r>
            <w:r>
              <w:rPr>
                <w:rFonts w:ascii="宋体" w:hAnsi="宋体" w:hint="eastAsia"/>
                <w:sz w:val="18"/>
                <w:szCs w:val="18"/>
              </w:rPr>
              <w:t xml:space="preserve"> 250 N</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10"/>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16</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5.8.12</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配置饮水装置的呼吸器，饮水流量不应小于</w:t>
            </w:r>
            <w:r>
              <w:rPr>
                <w:rFonts w:ascii="宋体" w:hAnsi="宋体" w:hint="eastAsia"/>
                <w:sz w:val="18"/>
                <w:szCs w:val="18"/>
              </w:rPr>
              <w:t xml:space="preserve"> 100 m</w:t>
            </w:r>
            <w:r>
              <w:rPr>
                <w:rFonts w:ascii="宋体" w:hAnsi="宋体"/>
                <w:sz w:val="18"/>
                <w:szCs w:val="18"/>
              </w:rPr>
              <w:t>L</w:t>
            </w:r>
            <w:r>
              <w:rPr>
                <w:rFonts w:ascii="宋体" w:hAnsi="宋体" w:hint="eastAsia"/>
                <w:sz w:val="18"/>
                <w:szCs w:val="18"/>
              </w:rPr>
              <w:t>/min</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714"/>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17</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5.8.13</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面罩及其头带续燃时间不应大于</w:t>
            </w:r>
            <w:r>
              <w:rPr>
                <w:rFonts w:ascii="宋体" w:hAnsi="宋体" w:hint="eastAsia"/>
                <w:sz w:val="18"/>
                <w:szCs w:val="18"/>
              </w:rPr>
              <w:t xml:space="preserve"> 5 s</w:t>
            </w:r>
            <w:r>
              <w:rPr>
                <w:rFonts w:ascii="宋体" w:hAnsi="宋体" w:hint="eastAsia"/>
                <w:sz w:val="18"/>
                <w:szCs w:val="18"/>
              </w:rPr>
              <w:t>，且经火焰适应性试验后呼吸阻力和装配气密性应符合</w:t>
            </w:r>
            <w:r>
              <w:rPr>
                <w:rFonts w:ascii="宋体" w:hAnsi="宋体"/>
                <w:sz w:val="18"/>
                <w:szCs w:val="18"/>
              </w:rPr>
              <w:t xml:space="preserve"> </w:t>
            </w:r>
            <w:r>
              <w:rPr>
                <w:rFonts w:ascii="宋体" w:hAnsi="宋体" w:hint="eastAsia"/>
                <w:sz w:val="18"/>
                <w:szCs w:val="18"/>
              </w:rPr>
              <w:t>5.25.3</w:t>
            </w:r>
            <w:r>
              <w:rPr>
                <w:rFonts w:ascii="宋体" w:hAnsi="宋体"/>
                <w:sz w:val="18"/>
                <w:szCs w:val="18"/>
              </w:rPr>
              <w:t xml:space="preserve"> </w:t>
            </w:r>
            <w:r>
              <w:rPr>
                <w:rFonts w:ascii="宋体" w:hAnsi="宋体" w:hint="eastAsia"/>
                <w:sz w:val="18"/>
                <w:szCs w:val="18"/>
              </w:rPr>
              <w:t>和</w:t>
            </w:r>
            <w:r>
              <w:rPr>
                <w:rFonts w:ascii="宋体" w:hAnsi="宋体" w:hint="eastAsia"/>
                <w:sz w:val="18"/>
                <w:szCs w:val="18"/>
              </w:rPr>
              <w:t>5.8.10</w:t>
            </w:r>
            <w:r>
              <w:rPr>
                <w:rFonts w:ascii="宋体" w:hAnsi="宋体"/>
                <w:sz w:val="18"/>
                <w:szCs w:val="18"/>
              </w:rPr>
              <w:t xml:space="preserve"> </w:t>
            </w:r>
            <w:r>
              <w:rPr>
                <w:rFonts w:ascii="宋体" w:hAnsi="宋体" w:hint="eastAsia"/>
                <w:sz w:val="18"/>
                <w:szCs w:val="18"/>
              </w:rPr>
              <w:t>的规定</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8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18</w:t>
            </w:r>
          </w:p>
        </w:tc>
        <w:tc>
          <w:tcPr>
            <w:tcW w:w="142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5.8.14</w:t>
            </w:r>
          </w:p>
        </w:tc>
        <w:tc>
          <w:tcPr>
            <w:tcW w:w="3406"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面罩及其接头经</w:t>
            </w:r>
            <w:r>
              <w:rPr>
                <w:rFonts w:ascii="宋体" w:hAnsi="宋体" w:hint="eastAsia"/>
                <w:sz w:val="18"/>
                <w:szCs w:val="18"/>
              </w:rPr>
              <w:t xml:space="preserve"> 20 min</w:t>
            </w:r>
            <w:r>
              <w:rPr>
                <w:rFonts w:ascii="宋体" w:hAnsi="宋体"/>
                <w:sz w:val="18"/>
                <w:szCs w:val="18"/>
              </w:rPr>
              <w:t xml:space="preserve"> </w:t>
            </w:r>
            <w:r>
              <w:rPr>
                <w:rFonts w:ascii="宋体" w:hAnsi="宋体" w:hint="eastAsia"/>
                <w:sz w:val="18"/>
                <w:szCs w:val="18"/>
              </w:rPr>
              <w:t>的热辐射试验后，面罩呼吸阻力和装配气密性应符合</w:t>
            </w:r>
            <w:r>
              <w:rPr>
                <w:rFonts w:ascii="宋体" w:hAnsi="宋体" w:hint="eastAsia"/>
                <w:sz w:val="18"/>
                <w:szCs w:val="18"/>
              </w:rPr>
              <w:t xml:space="preserve"> 5.25.3</w:t>
            </w:r>
            <w:r>
              <w:rPr>
                <w:rFonts w:ascii="宋体" w:hAnsi="宋体"/>
                <w:sz w:val="18"/>
                <w:szCs w:val="18"/>
              </w:rPr>
              <w:t xml:space="preserve"> </w:t>
            </w:r>
            <w:r>
              <w:rPr>
                <w:rFonts w:ascii="宋体" w:hAnsi="宋体" w:hint="eastAsia"/>
                <w:sz w:val="18"/>
                <w:szCs w:val="18"/>
              </w:rPr>
              <w:t>和</w:t>
            </w:r>
            <w:r>
              <w:rPr>
                <w:rFonts w:ascii="宋体" w:hAnsi="宋体" w:hint="eastAsia"/>
                <w:sz w:val="18"/>
                <w:szCs w:val="18"/>
              </w:rPr>
              <w:t xml:space="preserve"> 5.8.10</w:t>
            </w:r>
            <w:r>
              <w:rPr>
                <w:rFonts w:ascii="宋体" w:hAnsi="宋体"/>
                <w:sz w:val="18"/>
                <w:szCs w:val="18"/>
              </w:rPr>
              <w:t xml:space="preserve"> </w:t>
            </w:r>
            <w:r>
              <w:rPr>
                <w:rFonts w:ascii="宋体" w:hAnsi="宋体" w:hint="eastAsia"/>
                <w:sz w:val="18"/>
                <w:szCs w:val="18"/>
              </w:rPr>
              <w:t>的规定</w:t>
            </w:r>
          </w:p>
        </w:tc>
        <w:tc>
          <w:tcPr>
            <w:tcW w:w="1141"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bl>
    <w:p w:rsidR="00780E6A" w:rsidRDefault="00780E6A">
      <w:pPr>
        <w:widowControl/>
        <w:adjustRightInd/>
        <w:spacing w:line="240" w:lineRule="auto"/>
        <w:jc w:val="left"/>
      </w:pPr>
      <w:bookmarkStart w:id="357" w:name="_Toc113348682"/>
      <w:bookmarkStart w:id="358" w:name="_Toc113377571"/>
      <w:bookmarkStart w:id="359" w:name="_Toc113349434"/>
    </w:p>
    <w:p w:rsidR="00780E6A" w:rsidRDefault="00780E6A">
      <w:pPr>
        <w:pStyle w:val="affffff0"/>
        <w:spacing w:beforeLines="50" w:before="156" w:afterLines="50" w:after="156"/>
        <w:ind w:firstLineChars="0" w:firstLine="0"/>
        <w:jc w:val="center"/>
        <w:rPr>
          <w:rFonts w:ascii="黑体" w:eastAsia="黑体" w:hAnsi="黑体"/>
        </w:rPr>
      </w:pPr>
    </w:p>
    <w:p w:rsidR="00780E6A" w:rsidRDefault="00D840B4">
      <w:pPr>
        <w:pStyle w:val="affffff0"/>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7  </w:t>
      </w:r>
      <w:r>
        <w:rPr>
          <w:rFonts w:ascii="黑体" w:eastAsia="黑体" w:hAnsi="黑体" w:hint="eastAsia"/>
        </w:rPr>
        <w:t>检验项目</w:t>
      </w:r>
      <w:r>
        <w:rPr>
          <w:rFonts w:hAnsi="宋体" w:hint="eastAsia"/>
        </w:rPr>
        <w:t>（续）</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9"/>
        <w:gridCol w:w="1404"/>
        <w:gridCol w:w="7"/>
        <w:gridCol w:w="3399"/>
        <w:gridCol w:w="1141"/>
        <w:gridCol w:w="993"/>
        <w:gridCol w:w="993"/>
        <w:gridCol w:w="710"/>
      </w:tblGrid>
      <w:tr w:rsidR="00780E6A" w:rsidTr="003727A7">
        <w:trPr>
          <w:trHeight w:val="327"/>
          <w:jc w:val="center"/>
        </w:trPr>
        <w:tc>
          <w:tcPr>
            <w:tcW w:w="699"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04"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6" w:type="dxa"/>
            <w:gridSpan w:val="2"/>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34"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3"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10"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27"/>
          <w:jc w:val="center"/>
        </w:trPr>
        <w:tc>
          <w:tcPr>
            <w:tcW w:w="699" w:type="dxa"/>
            <w:vMerge/>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404" w:type="dxa"/>
            <w:vMerge/>
            <w:shd w:val="clear" w:color="auto" w:fill="auto"/>
            <w:vAlign w:val="center"/>
          </w:tcPr>
          <w:p w:rsidR="00780E6A" w:rsidRDefault="00780E6A">
            <w:pPr>
              <w:widowControl/>
              <w:adjustRightInd/>
              <w:spacing w:line="240" w:lineRule="auto"/>
              <w:jc w:val="left"/>
              <w:rPr>
                <w:rFonts w:ascii="宋体" w:hAnsi="宋体"/>
                <w:sz w:val="18"/>
                <w:szCs w:val="18"/>
              </w:rPr>
            </w:pPr>
          </w:p>
        </w:tc>
        <w:tc>
          <w:tcPr>
            <w:tcW w:w="3406" w:type="dxa"/>
            <w:gridSpan w:val="2"/>
            <w:vMerge/>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3" w:type="dxa"/>
            <w:vMerge/>
            <w:shd w:val="clear" w:color="auto" w:fill="auto"/>
            <w:vAlign w:val="center"/>
          </w:tcPr>
          <w:p w:rsidR="00780E6A" w:rsidRDefault="00780E6A">
            <w:pPr>
              <w:widowControl/>
              <w:adjustRightInd/>
              <w:spacing w:line="240" w:lineRule="auto"/>
              <w:jc w:val="left"/>
              <w:rPr>
                <w:rFonts w:ascii="宋体" w:hAnsi="宋体"/>
                <w:sz w:val="18"/>
                <w:szCs w:val="18"/>
              </w:rPr>
            </w:pPr>
          </w:p>
        </w:tc>
        <w:tc>
          <w:tcPr>
            <w:tcW w:w="710" w:type="dxa"/>
            <w:vMerge/>
            <w:shd w:val="clear" w:color="auto" w:fill="auto"/>
            <w:vAlign w:val="center"/>
          </w:tcPr>
          <w:p w:rsidR="00780E6A" w:rsidRDefault="00780E6A">
            <w:pPr>
              <w:widowControl/>
              <w:adjustRightInd/>
              <w:spacing w:line="240" w:lineRule="auto"/>
              <w:jc w:val="left"/>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19</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5.8.15</w:t>
            </w:r>
          </w:p>
        </w:tc>
        <w:tc>
          <w:tcPr>
            <w:tcW w:w="3399" w:type="dxa"/>
            <w:shd w:val="clear" w:color="auto" w:fill="auto"/>
            <w:vAlign w:val="center"/>
          </w:tcPr>
          <w:p w:rsidR="00780E6A" w:rsidRDefault="00D840B4" w:rsidP="00226D53">
            <w:pPr>
              <w:adjustRightInd/>
              <w:spacing w:line="240" w:lineRule="auto"/>
              <w:jc w:val="left"/>
              <w:rPr>
                <w:rFonts w:ascii="宋体" w:hAnsi="宋体"/>
                <w:sz w:val="18"/>
                <w:szCs w:val="18"/>
              </w:rPr>
            </w:pPr>
            <w:r>
              <w:rPr>
                <w:rFonts w:ascii="宋体" w:hAnsi="宋体" w:hint="eastAsia"/>
                <w:sz w:val="18"/>
                <w:szCs w:val="18"/>
              </w:rPr>
              <w:t>具备</w:t>
            </w:r>
            <w:r>
              <w:rPr>
                <w:rFonts w:ascii="宋体" w:hAnsi="宋体" w:hint="eastAsia"/>
                <w:sz w:val="18"/>
                <w:szCs w:val="18"/>
              </w:rPr>
              <w:t xml:space="preserve"> CBRN </w:t>
            </w:r>
            <w:r>
              <w:rPr>
                <w:rFonts w:ascii="宋体" w:hAnsi="宋体" w:hint="eastAsia"/>
                <w:sz w:val="18"/>
                <w:szCs w:val="18"/>
              </w:rPr>
              <w:t>防护要求的氧气呼吸器，其面罩</w:t>
            </w:r>
            <w:proofErr w:type="gramStart"/>
            <w:r>
              <w:rPr>
                <w:rFonts w:ascii="宋体" w:hAnsi="宋体" w:hint="eastAsia"/>
                <w:sz w:val="18"/>
                <w:szCs w:val="18"/>
              </w:rPr>
              <w:t>罩体材</w:t>
            </w:r>
            <w:proofErr w:type="gramEnd"/>
            <w:r>
              <w:rPr>
                <w:rFonts w:ascii="宋体" w:hAnsi="宋体" w:hint="eastAsia"/>
                <w:sz w:val="18"/>
                <w:szCs w:val="18"/>
              </w:rPr>
              <w:t>料、镜片材料、通话元件（或通话膜材料）对芥子气“液</w:t>
            </w:r>
            <w:r>
              <w:rPr>
                <w:rFonts w:ascii="宋体" w:hAnsi="宋体" w:hint="eastAsia"/>
                <w:sz w:val="18"/>
                <w:szCs w:val="18"/>
              </w:rPr>
              <w:t>-</w:t>
            </w:r>
            <w:r>
              <w:rPr>
                <w:rFonts w:ascii="宋体" w:hAnsi="宋体" w:hint="eastAsia"/>
                <w:sz w:val="18"/>
                <w:szCs w:val="18"/>
              </w:rPr>
              <w:t>气”防护时间不应小于</w:t>
            </w:r>
            <w:r>
              <w:rPr>
                <w:rFonts w:ascii="宋体" w:hAnsi="宋体" w:hint="eastAsia"/>
                <w:sz w:val="18"/>
                <w:szCs w:val="18"/>
              </w:rPr>
              <w:t xml:space="preserve"> 6 h</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20</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5.9</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proofErr w:type="gramStart"/>
            <w:r>
              <w:rPr>
                <w:rFonts w:ascii="宋体" w:hAnsi="宋体" w:hint="eastAsia"/>
                <w:sz w:val="18"/>
                <w:szCs w:val="18"/>
              </w:rPr>
              <w:t>背具</w:t>
            </w:r>
            <w:proofErr w:type="gramEnd"/>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21</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5.10</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吸气阀和呼气阀</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22</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5.11.2</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开启压力</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23</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5.11.3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逆向气密性</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653"/>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24</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5.12.1.3</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具备</w:t>
            </w:r>
            <w:r>
              <w:rPr>
                <w:rFonts w:ascii="宋体" w:hAnsi="宋体" w:hint="eastAsia"/>
                <w:sz w:val="18"/>
                <w:szCs w:val="18"/>
              </w:rPr>
              <w:t xml:space="preserve"> CBRN</w:t>
            </w:r>
            <w:r>
              <w:rPr>
                <w:rFonts w:ascii="宋体" w:hAnsi="宋体"/>
                <w:sz w:val="18"/>
                <w:szCs w:val="18"/>
              </w:rPr>
              <w:t xml:space="preserve"> </w:t>
            </w:r>
            <w:r>
              <w:rPr>
                <w:rFonts w:ascii="宋体" w:hAnsi="宋体" w:hint="eastAsia"/>
                <w:sz w:val="18"/>
                <w:szCs w:val="18"/>
              </w:rPr>
              <w:t>防护要求的氧气呼吸器，其呼吸气囊</w:t>
            </w:r>
            <w:r w:rsidR="00112987">
              <w:rPr>
                <w:rFonts w:ascii="宋体" w:hAnsi="宋体" w:hint="eastAsia"/>
                <w:sz w:val="18"/>
                <w:szCs w:val="18"/>
              </w:rPr>
              <w:t>或呼吸</w:t>
            </w:r>
            <w:proofErr w:type="gramStart"/>
            <w:r w:rsidR="00112987">
              <w:rPr>
                <w:rFonts w:ascii="宋体" w:hAnsi="宋体" w:hint="eastAsia"/>
                <w:sz w:val="18"/>
                <w:szCs w:val="18"/>
              </w:rPr>
              <w:t>舱</w:t>
            </w:r>
            <w:r>
              <w:rPr>
                <w:rFonts w:ascii="宋体" w:hAnsi="宋体" w:hint="eastAsia"/>
                <w:sz w:val="18"/>
                <w:szCs w:val="18"/>
              </w:rPr>
              <w:t>材料</w:t>
            </w:r>
            <w:proofErr w:type="gramEnd"/>
            <w:r>
              <w:rPr>
                <w:rFonts w:ascii="宋体" w:hAnsi="宋体" w:hint="eastAsia"/>
                <w:sz w:val="18"/>
                <w:szCs w:val="18"/>
              </w:rPr>
              <w:t>对芥子气“液</w:t>
            </w:r>
            <w:r>
              <w:rPr>
                <w:rFonts w:ascii="宋体" w:hAnsi="宋体" w:hint="eastAsia"/>
                <w:sz w:val="18"/>
                <w:szCs w:val="18"/>
              </w:rPr>
              <w:t>-</w:t>
            </w:r>
            <w:r>
              <w:rPr>
                <w:rFonts w:ascii="宋体" w:hAnsi="宋体" w:hint="eastAsia"/>
                <w:sz w:val="18"/>
                <w:szCs w:val="18"/>
              </w:rPr>
              <w:t>气”防护时间不应小于</w:t>
            </w:r>
            <w:r>
              <w:rPr>
                <w:rFonts w:ascii="宋体" w:hAnsi="宋体" w:hint="eastAsia"/>
                <w:sz w:val="18"/>
                <w:szCs w:val="18"/>
              </w:rPr>
              <w:t xml:space="preserve"> 6 h</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25</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5.12.2</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在</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kPa</w:t>
            </w:r>
            <w:r>
              <w:rPr>
                <w:rFonts w:ascii="宋体" w:hAnsi="宋体" w:hint="eastAsia"/>
                <w:sz w:val="18"/>
                <w:szCs w:val="18"/>
              </w:rPr>
              <w:t>的压力下，</w:t>
            </w:r>
            <w:r>
              <w:rPr>
                <w:rFonts w:ascii="宋体" w:hAnsi="宋体" w:hint="eastAsia"/>
                <w:sz w:val="18"/>
                <w:szCs w:val="18"/>
              </w:rPr>
              <w:t>1</w:t>
            </w:r>
            <w:r>
              <w:rPr>
                <w:rFonts w:ascii="宋体" w:hAnsi="宋体"/>
                <w:sz w:val="18"/>
                <w:szCs w:val="18"/>
              </w:rPr>
              <w:t xml:space="preserve"> </w:t>
            </w:r>
            <w:r>
              <w:rPr>
                <w:rFonts w:ascii="宋体" w:hAnsi="宋体" w:hint="eastAsia"/>
                <w:sz w:val="18"/>
                <w:szCs w:val="18"/>
              </w:rPr>
              <w:t>min</w:t>
            </w:r>
            <w:r>
              <w:rPr>
                <w:rFonts w:ascii="宋体" w:hAnsi="宋体"/>
                <w:sz w:val="18"/>
                <w:szCs w:val="18"/>
              </w:rPr>
              <w:t xml:space="preserve"> </w:t>
            </w:r>
            <w:r>
              <w:rPr>
                <w:rFonts w:ascii="宋体" w:hAnsi="宋体" w:hint="eastAsia"/>
                <w:sz w:val="18"/>
                <w:szCs w:val="18"/>
              </w:rPr>
              <w:t>内应不漏气</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26</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5.12.3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容积</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27</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实用性能</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47"/>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28</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5.14</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温度、火焰和热辐射</w:t>
            </w:r>
            <w:r w:rsidR="00F56528">
              <w:rPr>
                <w:rFonts w:ascii="宋体" w:hAnsi="宋体" w:hint="eastAsia"/>
                <w:sz w:val="18"/>
                <w:szCs w:val="18"/>
              </w:rPr>
              <w:t>冲击</w:t>
            </w:r>
            <w:r>
              <w:rPr>
                <w:rFonts w:ascii="宋体" w:hAnsi="宋体" w:hint="eastAsia"/>
                <w:sz w:val="18"/>
                <w:szCs w:val="18"/>
              </w:rPr>
              <w:t>适应性</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29</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5.15</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高压和中压部件的强度</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30</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5.16</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高压、中压和低压连接件的互换性</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31</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5.17</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气瓶</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32</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5.18</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瓶阀</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33</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5.19</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减压器</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287"/>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34</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5.20.1</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在气瓶</w:t>
            </w:r>
            <w:proofErr w:type="gramStart"/>
            <w:r>
              <w:rPr>
                <w:rFonts w:ascii="宋体" w:hAnsi="宋体" w:hint="eastAsia"/>
                <w:sz w:val="18"/>
                <w:szCs w:val="18"/>
              </w:rPr>
              <w:t>阀打开</w:t>
            </w:r>
            <w:proofErr w:type="gramEnd"/>
            <w:r>
              <w:rPr>
                <w:rFonts w:ascii="宋体" w:hAnsi="宋体" w:hint="eastAsia"/>
                <w:sz w:val="18"/>
                <w:szCs w:val="18"/>
              </w:rPr>
              <w:t>时，应能读出气瓶中的压力</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35</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5.20.2</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压力表安装位置应使佩带者能方便地读出压力值</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36</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压力表连接管线应结实牢靠，外壳应安装橡胶防护套</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781"/>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37</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5.20.4</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压力表应防尘和防水，应能承受</w:t>
            </w:r>
            <w:r>
              <w:rPr>
                <w:rFonts w:ascii="宋体" w:hAnsi="宋体" w:hint="eastAsia"/>
                <w:sz w:val="18"/>
                <w:szCs w:val="18"/>
              </w:rPr>
              <w:t xml:space="preserve"> 24</w:t>
            </w:r>
            <w:r>
              <w:rPr>
                <w:rFonts w:ascii="宋体" w:hAnsi="宋体"/>
                <w:sz w:val="18"/>
                <w:szCs w:val="18"/>
              </w:rPr>
              <w:t xml:space="preserve"> </w:t>
            </w:r>
            <w:r>
              <w:rPr>
                <w:rFonts w:ascii="宋体" w:hAnsi="宋体" w:hint="eastAsia"/>
                <w:sz w:val="18"/>
                <w:szCs w:val="18"/>
              </w:rPr>
              <w:t>h</w:t>
            </w:r>
            <w:r>
              <w:rPr>
                <w:rFonts w:ascii="宋体" w:hAnsi="宋体"/>
                <w:sz w:val="18"/>
                <w:szCs w:val="18"/>
              </w:rPr>
              <w:t xml:space="preserve"> </w:t>
            </w:r>
            <w:r>
              <w:rPr>
                <w:rFonts w:ascii="宋体" w:hAnsi="宋体" w:hint="eastAsia"/>
                <w:sz w:val="18"/>
                <w:szCs w:val="18"/>
              </w:rPr>
              <w:t>水下</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m</w:t>
            </w:r>
            <w:r w:rsidR="00112987">
              <w:rPr>
                <w:rFonts w:ascii="宋体" w:hAnsi="宋体"/>
                <w:sz w:val="18"/>
                <w:szCs w:val="18"/>
              </w:rPr>
              <w:t xml:space="preserve"> </w:t>
            </w:r>
            <w:r>
              <w:rPr>
                <w:rFonts w:ascii="宋体" w:hAnsi="宋体" w:hint="eastAsia"/>
                <w:sz w:val="18"/>
                <w:szCs w:val="18"/>
              </w:rPr>
              <w:t>的浸泡。试验后压力表内不应有水</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540"/>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38</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5.20.5</w:t>
            </w:r>
          </w:p>
        </w:tc>
        <w:tc>
          <w:tcPr>
            <w:tcW w:w="3399" w:type="dxa"/>
            <w:shd w:val="clear" w:color="auto" w:fill="auto"/>
            <w:vAlign w:val="center"/>
          </w:tcPr>
          <w:p w:rsidR="00780E6A" w:rsidRDefault="00D840B4">
            <w:pPr>
              <w:pStyle w:val="afffffffffc"/>
              <w:numPr>
                <w:ilvl w:val="3"/>
                <w:numId w:val="0"/>
              </w:numPr>
              <w:rPr>
                <w:rFonts w:hAnsi="宋体"/>
                <w:sz w:val="18"/>
                <w:szCs w:val="18"/>
              </w:rPr>
            </w:pPr>
            <w:r>
              <w:rPr>
                <w:rFonts w:hAnsi="宋体" w:hint="eastAsia"/>
                <w:kern w:val="2"/>
                <w:sz w:val="18"/>
                <w:szCs w:val="18"/>
              </w:rPr>
              <w:t>压力表上的压力值在光照不良的条件下应明显易读</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39</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5.20.6</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当压力表连接管线脱断时，在</w:t>
            </w:r>
            <w:r>
              <w:rPr>
                <w:rFonts w:ascii="宋体" w:hAnsi="宋体" w:hint="eastAsia"/>
                <w:sz w:val="18"/>
                <w:szCs w:val="18"/>
              </w:rPr>
              <w:t xml:space="preserve"> 20</w:t>
            </w:r>
            <w:r>
              <w:rPr>
                <w:rFonts w:ascii="宋体" w:hAnsi="宋体"/>
                <w:sz w:val="18"/>
                <w:szCs w:val="18"/>
              </w:rPr>
              <w:t xml:space="preserve"> </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的压力下泄漏气流量应不大于</w:t>
            </w:r>
            <w:r>
              <w:rPr>
                <w:rFonts w:ascii="宋体" w:hAnsi="宋体" w:hint="eastAsia"/>
                <w:sz w:val="18"/>
                <w:szCs w:val="18"/>
              </w:rPr>
              <w:t xml:space="preserve"> 25</w:t>
            </w:r>
            <w:r>
              <w:rPr>
                <w:rFonts w:ascii="宋体" w:hAnsi="宋体"/>
                <w:sz w:val="18"/>
                <w:szCs w:val="18"/>
              </w:rPr>
              <w:t xml:space="preserve"> </w:t>
            </w:r>
            <w:r>
              <w:rPr>
                <w:rFonts w:ascii="宋体" w:hAnsi="宋体" w:hint="eastAsia"/>
                <w:sz w:val="18"/>
                <w:szCs w:val="18"/>
              </w:rPr>
              <w:t>L/min</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bl>
    <w:p w:rsidR="00780E6A" w:rsidRDefault="00780E6A">
      <w:pPr>
        <w:widowControl/>
        <w:adjustRightInd/>
        <w:spacing w:line="240" w:lineRule="auto"/>
        <w:jc w:val="left"/>
      </w:pPr>
    </w:p>
    <w:p w:rsidR="00780E6A" w:rsidRDefault="00780E6A">
      <w:pPr>
        <w:widowControl/>
        <w:adjustRightInd/>
        <w:spacing w:line="240" w:lineRule="auto"/>
        <w:jc w:val="left"/>
      </w:pPr>
    </w:p>
    <w:p w:rsidR="00780E6A" w:rsidRDefault="00780E6A">
      <w:pPr>
        <w:widowControl/>
        <w:adjustRightInd/>
        <w:spacing w:line="240" w:lineRule="auto"/>
        <w:jc w:val="left"/>
      </w:pPr>
    </w:p>
    <w:p w:rsidR="00780E6A" w:rsidRDefault="00780E6A">
      <w:pPr>
        <w:widowControl/>
        <w:adjustRightInd/>
        <w:spacing w:line="240" w:lineRule="auto"/>
        <w:jc w:val="left"/>
      </w:pPr>
    </w:p>
    <w:p w:rsidR="00780E6A" w:rsidRDefault="00D840B4">
      <w:pPr>
        <w:pStyle w:val="affffff0"/>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7  </w:t>
      </w:r>
      <w:r>
        <w:rPr>
          <w:rFonts w:ascii="黑体" w:eastAsia="黑体" w:hAnsi="黑体" w:hint="eastAsia"/>
        </w:rPr>
        <w:t>检验项目</w:t>
      </w:r>
      <w:r>
        <w:rPr>
          <w:rFonts w:hAnsi="宋体" w:hint="eastAsia"/>
        </w:rPr>
        <w:t>（续）</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99"/>
        <w:gridCol w:w="1404"/>
        <w:gridCol w:w="7"/>
        <w:gridCol w:w="3399"/>
        <w:gridCol w:w="1141"/>
        <w:gridCol w:w="993"/>
        <w:gridCol w:w="993"/>
        <w:gridCol w:w="710"/>
      </w:tblGrid>
      <w:tr w:rsidR="00780E6A" w:rsidTr="003727A7">
        <w:trPr>
          <w:trHeight w:val="327"/>
          <w:jc w:val="center"/>
        </w:trPr>
        <w:tc>
          <w:tcPr>
            <w:tcW w:w="699"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04"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6" w:type="dxa"/>
            <w:gridSpan w:val="2"/>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34"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3"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10" w:type="dxa"/>
            <w:vMerge w:val="restart"/>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27"/>
          <w:jc w:val="center"/>
        </w:trPr>
        <w:tc>
          <w:tcPr>
            <w:tcW w:w="699" w:type="dxa"/>
            <w:vMerge/>
            <w:shd w:val="clear" w:color="auto" w:fill="auto"/>
            <w:vAlign w:val="center"/>
          </w:tcPr>
          <w:p w:rsidR="00780E6A" w:rsidRDefault="00780E6A">
            <w:pPr>
              <w:adjustRightInd/>
              <w:spacing w:line="240" w:lineRule="auto"/>
              <w:jc w:val="center"/>
              <w:rPr>
                <w:rFonts w:ascii="宋体" w:hAnsi="宋体"/>
                <w:sz w:val="18"/>
                <w:szCs w:val="18"/>
              </w:rPr>
            </w:pPr>
          </w:p>
        </w:tc>
        <w:tc>
          <w:tcPr>
            <w:tcW w:w="1404" w:type="dxa"/>
            <w:vMerge/>
            <w:shd w:val="clear" w:color="auto" w:fill="auto"/>
            <w:vAlign w:val="center"/>
          </w:tcPr>
          <w:p w:rsidR="00780E6A" w:rsidRDefault="00780E6A">
            <w:pPr>
              <w:adjustRightInd/>
              <w:spacing w:line="240" w:lineRule="auto"/>
              <w:jc w:val="center"/>
              <w:rPr>
                <w:rFonts w:ascii="宋体" w:hAnsi="宋体"/>
                <w:sz w:val="18"/>
                <w:szCs w:val="18"/>
              </w:rPr>
            </w:pPr>
          </w:p>
        </w:tc>
        <w:tc>
          <w:tcPr>
            <w:tcW w:w="3406" w:type="dxa"/>
            <w:gridSpan w:val="2"/>
            <w:vMerge/>
            <w:shd w:val="clear" w:color="auto" w:fill="auto"/>
            <w:vAlign w:val="center"/>
          </w:tcPr>
          <w:p w:rsidR="00780E6A" w:rsidRDefault="00780E6A">
            <w:pPr>
              <w:adjustRightInd/>
              <w:spacing w:line="240" w:lineRule="auto"/>
              <w:jc w:val="center"/>
              <w:rPr>
                <w:rFonts w:ascii="宋体" w:hAnsi="宋体"/>
                <w:sz w:val="18"/>
                <w:szCs w:val="18"/>
              </w:rPr>
            </w:pP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3" w:type="dxa"/>
            <w:vMerge/>
            <w:shd w:val="clear" w:color="auto" w:fill="auto"/>
            <w:vAlign w:val="center"/>
          </w:tcPr>
          <w:p w:rsidR="00780E6A" w:rsidRDefault="00780E6A">
            <w:pPr>
              <w:adjustRightInd/>
              <w:spacing w:line="240" w:lineRule="auto"/>
              <w:jc w:val="center"/>
              <w:rPr>
                <w:rFonts w:ascii="宋体" w:hAnsi="宋体"/>
                <w:sz w:val="18"/>
                <w:szCs w:val="18"/>
              </w:rPr>
            </w:pPr>
          </w:p>
        </w:tc>
        <w:tc>
          <w:tcPr>
            <w:tcW w:w="710" w:type="dxa"/>
            <w:vMerge/>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40</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5.20.8</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机械压力表应符合</w:t>
            </w:r>
            <w:r>
              <w:rPr>
                <w:rFonts w:ascii="宋体" w:hAnsi="宋体" w:hint="eastAsia"/>
                <w:sz w:val="18"/>
                <w:szCs w:val="18"/>
              </w:rPr>
              <w:t xml:space="preserve"> GB/T 1226</w:t>
            </w:r>
            <w:r>
              <w:rPr>
                <w:rFonts w:ascii="宋体" w:hAnsi="宋体"/>
                <w:sz w:val="18"/>
                <w:szCs w:val="18"/>
              </w:rPr>
              <w:t xml:space="preserve"> </w:t>
            </w:r>
            <w:r>
              <w:rPr>
                <w:rFonts w:ascii="宋体" w:hAnsi="宋体" w:hint="eastAsia"/>
                <w:sz w:val="18"/>
                <w:szCs w:val="18"/>
              </w:rPr>
              <w:t>规定，其量程的最低值为</w:t>
            </w:r>
            <w:r>
              <w:rPr>
                <w:rFonts w:ascii="宋体" w:hAnsi="宋体" w:hint="eastAsia"/>
                <w:sz w:val="18"/>
                <w:szCs w:val="18"/>
              </w:rPr>
              <w:t xml:space="preserve"> 0</w:t>
            </w:r>
            <w:r>
              <w:rPr>
                <w:rFonts w:ascii="宋体" w:hAnsi="宋体" w:hint="eastAsia"/>
                <w:sz w:val="18"/>
                <w:szCs w:val="18"/>
              </w:rPr>
              <w:t>，量程最大值应比气瓶额定工作压力多</w:t>
            </w:r>
            <w:r>
              <w:rPr>
                <w:rFonts w:ascii="宋体" w:hAnsi="宋体" w:hint="eastAsia"/>
                <w:sz w:val="18"/>
                <w:szCs w:val="18"/>
              </w:rPr>
              <w:t xml:space="preserve"> 5</w:t>
            </w:r>
            <w:r>
              <w:rPr>
                <w:rFonts w:ascii="宋体" w:hAnsi="宋体"/>
                <w:sz w:val="18"/>
                <w:szCs w:val="18"/>
              </w:rPr>
              <w:t xml:space="preserve"> </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以上，精度应不低于</w:t>
            </w:r>
            <w:r>
              <w:rPr>
                <w:rFonts w:ascii="宋体" w:hAnsi="宋体" w:hint="eastAsia"/>
                <w:sz w:val="18"/>
                <w:szCs w:val="18"/>
              </w:rPr>
              <w:t xml:space="preserve"> 2.5</w:t>
            </w:r>
            <w:r>
              <w:rPr>
                <w:rFonts w:ascii="宋体" w:hAnsi="宋体"/>
                <w:sz w:val="18"/>
                <w:szCs w:val="18"/>
              </w:rPr>
              <w:t xml:space="preserve"> </w:t>
            </w:r>
            <w:r>
              <w:rPr>
                <w:rFonts w:ascii="宋体" w:hAnsi="宋体" w:hint="eastAsia"/>
                <w:sz w:val="18"/>
                <w:szCs w:val="18"/>
              </w:rPr>
              <w:t>级，最小分格值应不大于</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MPa</w:t>
            </w:r>
            <w:r>
              <w:rPr>
                <w:rFonts w:ascii="宋体" w:hAnsi="宋体" w:hint="eastAsia"/>
                <w:sz w:val="18"/>
                <w:szCs w:val="18"/>
              </w:rPr>
              <w:t>。压力表在（</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范围内测量值应符合表</w:t>
            </w:r>
            <w:r>
              <w:rPr>
                <w:rFonts w:ascii="宋体" w:hAnsi="宋体" w:hint="eastAsia"/>
                <w:sz w:val="18"/>
                <w:szCs w:val="18"/>
              </w:rPr>
              <w:t xml:space="preserve"> 2</w:t>
            </w:r>
            <w:r>
              <w:rPr>
                <w:rFonts w:ascii="宋体" w:hAnsi="宋体"/>
                <w:sz w:val="18"/>
                <w:szCs w:val="18"/>
              </w:rPr>
              <w:t xml:space="preserve"> </w:t>
            </w:r>
            <w:r>
              <w:rPr>
                <w:rFonts w:ascii="宋体" w:hAnsi="宋体" w:hint="eastAsia"/>
                <w:sz w:val="18"/>
                <w:szCs w:val="18"/>
              </w:rPr>
              <w:t>压力表数值对比</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41</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5.20.9</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电子压力表的防爆性能应符合</w:t>
            </w:r>
            <w:r>
              <w:rPr>
                <w:rFonts w:ascii="宋体" w:hAnsi="宋体" w:hint="eastAsia"/>
                <w:sz w:val="18"/>
                <w:szCs w:val="18"/>
              </w:rPr>
              <w:t xml:space="preserve"> GB/T 3836.1</w:t>
            </w:r>
            <w:r>
              <w:rPr>
                <w:rFonts w:ascii="宋体" w:hAnsi="宋体" w:hint="eastAsia"/>
                <w:sz w:val="18"/>
                <w:szCs w:val="18"/>
              </w:rPr>
              <w:t>、</w:t>
            </w:r>
            <w:r>
              <w:rPr>
                <w:rFonts w:ascii="宋体" w:hAnsi="宋体" w:hint="eastAsia"/>
                <w:sz w:val="18"/>
                <w:szCs w:val="18"/>
              </w:rPr>
              <w:t xml:space="preserve">GB/T 3836.4 </w:t>
            </w:r>
            <w:r>
              <w:rPr>
                <w:rFonts w:ascii="宋体" w:hAnsi="宋体" w:hint="eastAsia"/>
                <w:sz w:val="18"/>
                <w:szCs w:val="18"/>
              </w:rPr>
              <w:t>的规定</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42</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5.21.1</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打开或关闭气瓶阀时，应发出提示报警声响</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43</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5.21.2</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氧气瓶压力下降至（</w:t>
            </w:r>
            <w:r>
              <w:rPr>
                <w:rFonts w:ascii="宋体" w:hAnsi="宋体" w:hint="eastAsia"/>
                <w:sz w:val="18"/>
                <w:szCs w:val="18"/>
              </w:rPr>
              <w:t>5.5</w:t>
            </w:r>
            <w:r>
              <w:rPr>
                <w:rFonts w:ascii="宋体" w:hAnsi="宋体" w:hint="eastAsia"/>
                <w:sz w:val="18"/>
                <w:szCs w:val="18"/>
              </w:rPr>
              <w:t>±</w:t>
            </w:r>
            <w:r>
              <w:rPr>
                <w:rFonts w:ascii="宋体" w:hAnsi="宋体" w:hint="eastAsia"/>
                <w:sz w:val="18"/>
                <w:szCs w:val="18"/>
              </w:rPr>
              <w:t>0.5</w:t>
            </w:r>
            <w:r>
              <w:rPr>
                <w:rFonts w:ascii="宋体" w:hAnsi="宋体" w:hint="eastAsia"/>
                <w:sz w:val="18"/>
                <w:szCs w:val="18"/>
              </w:rPr>
              <w:t>）</w:t>
            </w:r>
            <w:r>
              <w:rPr>
                <w:rFonts w:ascii="宋体" w:hAnsi="宋体" w:hint="eastAsia"/>
                <w:sz w:val="18"/>
                <w:szCs w:val="18"/>
              </w:rPr>
              <w:t xml:space="preserve">MPa </w:t>
            </w:r>
            <w:r>
              <w:rPr>
                <w:rFonts w:ascii="宋体" w:hAnsi="宋体" w:hint="eastAsia"/>
                <w:sz w:val="18"/>
                <w:szCs w:val="18"/>
              </w:rPr>
              <w:t>时，警报器应发出连续声响或间歇声响报警，且声响声级应不低于</w:t>
            </w:r>
            <w:r>
              <w:rPr>
                <w:rFonts w:ascii="宋体" w:hAnsi="宋体" w:hint="eastAsia"/>
                <w:sz w:val="18"/>
                <w:szCs w:val="18"/>
              </w:rPr>
              <w:t xml:space="preserve"> 80 dB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），报警时间在（</w:t>
            </w:r>
            <w:r>
              <w:rPr>
                <w:rFonts w:ascii="宋体" w:hAnsi="宋体" w:hint="eastAsia"/>
                <w:sz w:val="18"/>
                <w:szCs w:val="18"/>
              </w:rPr>
              <w:t>30</w:t>
            </w:r>
            <w:r>
              <w:rPr>
                <w:rFonts w:ascii="宋体" w:hAnsi="宋体" w:hint="eastAsia"/>
                <w:sz w:val="18"/>
                <w:szCs w:val="18"/>
              </w:rPr>
              <w:t>～</w:t>
            </w:r>
            <w:r>
              <w:rPr>
                <w:rFonts w:ascii="宋体" w:hAnsi="宋体" w:hint="eastAsia"/>
                <w:sz w:val="18"/>
                <w:szCs w:val="18"/>
              </w:rPr>
              <w:t>60</w:t>
            </w:r>
            <w:r>
              <w:rPr>
                <w:rFonts w:ascii="宋体" w:hAnsi="宋体" w:hint="eastAsia"/>
                <w:sz w:val="18"/>
                <w:szCs w:val="18"/>
              </w:rPr>
              <w:t>）</w:t>
            </w:r>
            <w:r>
              <w:rPr>
                <w:rFonts w:ascii="宋体" w:hAnsi="宋体" w:hint="eastAsia"/>
                <w:sz w:val="18"/>
                <w:szCs w:val="18"/>
              </w:rPr>
              <w:t xml:space="preserve">s </w:t>
            </w:r>
            <w:r>
              <w:rPr>
                <w:rFonts w:ascii="宋体" w:hAnsi="宋体" w:hint="eastAsia"/>
                <w:sz w:val="18"/>
                <w:szCs w:val="18"/>
              </w:rPr>
              <w:t>范围内，报警最大耗气量不大于</w:t>
            </w:r>
            <w:r>
              <w:rPr>
                <w:rFonts w:ascii="宋体" w:hAnsi="宋体" w:hint="eastAsia"/>
                <w:sz w:val="18"/>
                <w:szCs w:val="18"/>
              </w:rPr>
              <w:t xml:space="preserve"> 5 L/min </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44</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5.21.3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电子警报器的防爆性能应符合</w:t>
            </w:r>
            <w:r>
              <w:rPr>
                <w:rFonts w:ascii="宋体" w:hAnsi="宋体" w:hint="eastAsia"/>
                <w:sz w:val="18"/>
                <w:szCs w:val="18"/>
              </w:rPr>
              <w:t xml:space="preserve"> GB/T 3836.1</w:t>
            </w:r>
            <w:r>
              <w:rPr>
                <w:rFonts w:ascii="宋体" w:hAnsi="宋体" w:hint="eastAsia"/>
                <w:sz w:val="18"/>
                <w:szCs w:val="18"/>
              </w:rPr>
              <w:t>、</w:t>
            </w:r>
            <w:r>
              <w:rPr>
                <w:rFonts w:ascii="宋体" w:hAnsi="宋体" w:hint="eastAsia"/>
                <w:sz w:val="18"/>
                <w:szCs w:val="18"/>
              </w:rPr>
              <w:t xml:space="preserve">GB/T 3836.4 </w:t>
            </w:r>
            <w:r>
              <w:rPr>
                <w:rFonts w:ascii="宋体" w:hAnsi="宋体" w:hint="eastAsia"/>
                <w:sz w:val="18"/>
                <w:szCs w:val="18"/>
              </w:rPr>
              <w:t>的规定</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45</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5.22.1</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呼吸软管应柔软，无扭曲</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46</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5.22.2</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呼吸软管应不影响头部活动，应不产生通气障碍</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47</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5.22.3</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呼吸软管的永久变形应不大于长度的</w:t>
            </w:r>
            <w:r>
              <w:rPr>
                <w:rFonts w:ascii="宋体" w:hAnsi="宋体" w:hint="eastAsia"/>
                <w:sz w:val="18"/>
                <w:szCs w:val="18"/>
              </w:rPr>
              <w:t xml:space="preserve"> 10</w:t>
            </w:r>
            <w:r>
              <w:rPr>
                <w:rFonts w:ascii="宋体" w:hAnsi="宋体"/>
                <w:sz w:val="18"/>
                <w:szCs w:val="18"/>
              </w:rPr>
              <w:t xml:space="preserve"> </w:t>
            </w:r>
            <w:r>
              <w:rPr>
                <w:rFonts w:ascii="宋体" w:hAnsi="宋体" w:hint="eastAsia"/>
                <w:sz w:val="18"/>
                <w:szCs w:val="18"/>
              </w:rPr>
              <w:t>%</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48</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5.22.4</w:t>
            </w:r>
          </w:p>
        </w:tc>
        <w:tc>
          <w:tcPr>
            <w:tcW w:w="3399" w:type="dxa"/>
            <w:shd w:val="clear" w:color="auto" w:fill="auto"/>
            <w:vAlign w:val="center"/>
          </w:tcPr>
          <w:p w:rsidR="00780E6A" w:rsidRDefault="00D840B4">
            <w:pPr>
              <w:adjustRightInd/>
              <w:spacing w:line="240" w:lineRule="auto"/>
              <w:jc w:val="left"/>
              <w:rPr>
                <w:rFonts w:ascii="宋体" w:hAnsi="宋体"/>
                <w:sz w:val="18"/>
                <w:szCs w:val="18"/>
              </w:rPr>
            </w:pPr>
            <w:r>
              <w:rPr>
                <w:rFonts w:ascii="宋体" w:hAnsi="宋体" w:hint="eastAsia"/>
                <w:sz w:val="18"/>
                <w:szCs w:val="18"/>
              </w:rPr>
              <w:t>具备</w:t>
            </w:r>
            <w:r>
              <w:rPr>
                <w:rFonts w:ascii="宋体" w:hAnsi="宋体" w:hint="eastAsia"/>
                <w:sz w:val="18"/>
                <w:szCs w:val="18"/>
              </w:rPr>
              <w:t xml:space="preserve"> CBRN</w:t>
            </w:r>
            <w:r>
              <w:rPr>
                <w:rFonts w:ascii="宋体" w:hAnsi="宋体"/>
                <w:sz w:val="18"/>
                <w:szCs w:val="18"/>
              </w:rPr>
              <w:t xml:space="preserve"> </w:t>
            </w:r>
            <w:r>
              <w:rPr>
                <w:rFonts w:ascii="宋体" w:hAnsi="宋体" w:hint="eastAsia"/>
                <w:sz w:val="18"/>
                <w:szCs w:val="18"/>
              </w:rPr>
              <w:t>防护要求的氧气呼吸器，其呼吸软管材料对芥子气“液</w:t>
            </w:r>
            <w:r>
              <w:rPr>
                <w:rFonts w:ascii="宋体" w:hAnsi="宋体" w:hint="eastAsia"/>
                <w:sz w:val="18"/>
                <w:szCs w:val="18"/>
              </w:rPr>
              <w:t>-</w:t>
            </w:r>
            <w:r>
              <w:rPr>
                <w:rFonts w:ascii="宋体" w:hAnsi="宋体" w:hint="eastAsia"/>
                <w:sz w:val="18"/>
                <w:szCs w:val="18"/>
              </w:rPr>
              <w:t>气”防护时间不应小于</w:t>
            </w:r>
            <w:r>
              <w:rPr>
                <w:rFonts w:ascii="宋体" w:hAnsi="宋体" w:hint="eastAsia"/>
                <w:sz w:val="18"/>
                <w:szCs w:val="18"/>
              </w:rPr>
              <w:t xml:space="preserve"> 6 h</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49</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5.23</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气体供给量</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90"/>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50</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5.24</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气密性</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51</w:t>
            </w:r>
          </w:p>
        </w:tc>
        <w:tc>
          <w:tcPr>
            <w:tcW w:w="1411" w:type="dxa"/>
            <w:gridSpan w:val="2"/>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5.25</w:t>
            </w:r>
          </w:p>
        </w:tc>
        <w:tc>
          <w:tcPr>
            <w:tcW w:w="3399"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呼吸生理参数</w:t>
            </w:r>
          </w:p>
        </w:tc>
        <w:tc>
          <w:tcPr>
            <w:tcW w:w="1141"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3" w:type="dxa"/>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10" w:type="dxa"/>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9346" w:type="dxa"/>
            <w:gridSpan w:val="8"/>
            <w:shd w:val="clear" w:color="auto" w:fill="auto"/>
            <w:vAlign w:val="center"/>
          </w:tcPr>
          <w:p w:rsidR="00780E6A" w:rsidRDefault="00D840B4">
            <w:pPr>
              <w:pStyle w:val="afa"/>
              <w:numPr>
                <w:ilvl w:val="0"/>
                <w:numId w:val="0"/>
              </w:numPr>
              <w:ind w:firstLineChars="200" w:firstLine="360"/>
              <w:rPr>
                <w:szCs w:val="18"/>
              </w:rPr>
            </w:pPr>
            <w:r>
              <w:rPr>
                <w:szCs w:val="18"/>
              </w:rPr>
              <w:t>注：</w:t>
            </w:r>
            <w:r>
              <w:rPr>
                <w:szCs w:val="18"/>
              </w:rPr>
              <w:t>√</w:t>
            </w:r>
            <w:r>
              <w:rPr>
                <w:szCs w:val="18"/>
              </w:rPr>
              <w:t>为检验项目；－为不检项目；</w:t>
            </w:r>
            <w:r>
              <w:rPr>
                <w:szCs w:val="18"/>
              </w:rPr>
              <w:t>△</w:t>
            </w:r>
            <w:r>
              <w:rPr>
                <w:szCs w:val="18"/>
              </w:rPr>
              <w:t>为零部件。</w:t>
            </w:r>
          </w:p>
        </w:tc>
      </w:tr>
    </w:tbl>
    <w:p w:rsidR="00780E6A" w:rsidRDefault="00D840B4">
      <w:pPr>
        <w:widowControl/>
        <w:adjustRightInd/>
        <w:spacing w:line="240" w:lineRule="auto"/>
        <w:jc w:val="left"/>
        <w:rPr>
          <w:rFonts w:ascii="黑体" w:eastAsia="黑体" w:hAnsi="Times New Roman"/>
          <w:kern w:val="0"/>
          <w:szCs w:val="20"/>
        </w:rPr>
      </w:pPr>
      <w:r>
        <w:br w:type="page"/>
      </w:r>
    </w:p>
    <w:p w:rsidR="00780E6A" w:rsidRDefault="00D840B4">
      <w:pPr>
        <w:pStyle w:val="aff8"/>
        <w:spacing w:before="156" w:after="156"/>
      </w:pPr>
      <w:r>
        <w:rPr>
          <w:rFonts w:hint="eastAsia"/>
        </w:rPr>
        <w:lastRenderedPageBreak/>
        <w:t>检验项目</w:t>
      </w:r>
    </w:p>
    <w:tbl>
      <w:tblPr>
        <w:tblW w:w="939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2"/>
        <w:gridCol w:w="1423"/>
        <w:gridCol w:w="3404"/>
        <w:gridCol w:w="1134"/>
        <w:gridCol w:w="992"/>
        <w:gridCol w:w="992"/>
        <w:gridCol w:w="757"/>
      </w:tblGrid>
      <w:tr w:rsidR="00780E6A" w:rsidTr="003727A7">
        <w:trPr>
          <w:trHeight w:val="352"/>
          <w:jc w:val="center"/>
        </w:trPr>
        <w:tc>
          <w:tcPr>
            <w:tcW w:w="6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23"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4"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57"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52"/>
          <w:jc w:val="center"/>
        </w:trPr>
        <w:tc>
          <w:tcPr>
            <w:tcW w:w="6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423"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3404"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757"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1</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5.3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设计要求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材料要求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858"/>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5.5</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洁净、消毒与烘干</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5.6</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质量</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5.7</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连接</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6</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c"/>
              <w:numPr>
                <w:ilvl w:val="3"/>
                <w:numId w:val="0"/>
              </w:numPr>
              <w:adjustRightInd w:val="0"/>
              <w:snapToGrid w:val="0"/>
              <w:jc w:val="left"/>
              <w:rPr>
                <w:rFonts w:hAnsi="宋体"/>
                <w:kern w:val="2"/>
                <w:sz w:val="18"/>
                <w:szCs w:val="18"/>
              </w:rPr>
            </w:pPr>
            <w:r>
              <w:rPr>
                <w:rFonts w:hAnsi="宋体" w:hint="eastAsia"/>
                <w:kern w:val="2"/>
                <w:sz w:val="18"/>
                <w:szCs w:val="18"/>
              </w:rPr>
              <w:t>面罩应至少遮盖佩带者的眼睛、鼻子和嘴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7</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c"/>
              <w:numPr>
                <w:ilvl w:val="3"/>
                <w:numId w:val="0"/>
              </w:numPr>
              <w:adjustRightInd w:val="0"/>
              <w:snapToGrid w:val="0"/>
              <w:jc w:val="left"/>
              <w:rPr>
                <w:rFonts w:hAnsi="宋体"/>
                <w:sz w:val="18"/>
                <w:szCs w:val="18"/>
              </w:rPr>
            </w:pPr>
            <w:r>
              <w:rPr>
                <w:rFonts w:hAnsi="宋体" w:hint="eastAsia"/>
                <w:kern w:val="2"/>
                <w:sz w:val="18"/>
                <w:szCs w:val="18"/>
              </w:rPr>
              <w:t>面罩</w:t>
            </w:r>
            <w:proofErr w:type="gramStart"/>
            <w:r>
              <w:rPr>
                <w:rFonts w:hAnsi="宋体" w:hint="eastAsia"/>
                <w:kern w:val="2"/>
                <w:sz w:val="18"/>
                <w:szCs w:val="18"/>
              </w:rPr>
              <w:t>密合框应与</w:t>
            </w:r>
            <w:proofErr w:type="gramEnd"/>
            <w:r>
              <w:rPr>
                <w:rFonts w:hAnsi="宋体" w:hint="eastAsia"/>
                <w:kern w:val="2"/>
                <w:sz w:val="18"/>
                <w:szCs w:val="18"/>
              </w:rPr>
              <w:t>人面部轮廓紧密贴合，长时间佩戴时无明显压痛感；全面罩的泄漏率不应大于</w:t>
            </w:r>
            <w:r w:rsidR="00580DA5">
              <w:rPr>
                <w:rFonts w:hAnsi="宋体" w:hint="eastAsia"/>
                <w:kern w:val="2"/>
                <w:sz w:val="18"/>
                <w:szCs w:val="18"/>
              </w:rPr>
              <w:t xml:space="preserve"> 0.</w:t>
            </w:r>
            <w:r>
              <w:rPr>
                <w:rFonts w:hAnsi="宋体" w:hint="eastAsia"/>
                <w:kern w:val="2"/>
                <w:sz w:val="18"/>
                <w:szCs w:val="18"/>
              </w:rPr>
              <w:t>05 %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8</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面罩应视野开阔，视物真实无畸变。总视野保留率不小于</w:t>
            </w:r>
            <w:r>
              <w:rPr>
                <w:rFonts w:ascii="宋体" w:hAnsi="宋体" w:hint="eastAsia"/>
                <w:sz w:val="18"/>
                <w:szCs w:val="18"/>
              </w:rPr>
              <w:t xml:space="preserve"> 70 %</w:t>
            </w:r>
            <w:r>
              <w:rPr>
                <w:rFonts w:ascii="宋体" w:hAnsi="宋体" w:hint="eastAsia"/>
                <w:sz w:val="18"/>
                <w:szCs w:val="18"/>
              </w:rPr>
              <w:t>，双目视野保留率不小于</w:t>
            </w:r>
            <w:r>
              <w:rPr>
                <w:rFonts w:ascii="宋体" w:hAnsi="宋体" w:hint="eastAsia"/>
                <w:sz w:val="18"/>
                <w:szCs w:val="18"/>
              </w:rPr>
              <w:t xml:space="preserve"> 55</w:t>
            </w:r>
            <w:r>
              <w:rPr>
                <w:rFonts w:ascii="宋体" w:hAnsi="宋体"/>
                <w:sz w:val="18"/>
                <w:szCs w:val="18"/>
              </w:rPr>
              <w:t xml:space="preserve"> </w:t>
            </w:r>
            <w:r>
              <w:rPr>
                <w:rFonts w:ascii="宋体" w:hAnsi="宋体" w:hint="eastAsia"/>
                <w:sz w:val="18"/>
                <w:szCs w:val="18"/>
              </w:rPr>
              <w:t>%</w:t>
            </w:r>
            <w:r>
              <w:rPr>
                <w:rFonts w:ascii="宋体" w:hAnsi="宋体"/>
                <w:sz w:val="18"/>
                <w:szCs w:val="18"/>
              </w:rPr>
              <w:t xml:space="preserve"> </w:t>
            </w:r>
            <w:r>
              <w:rPr>
                <w:rFonts w:ascii="宋体" w:hAnsi="宋体" w:hint="eastAsia"/>
                <w:sz w:val="18"/>
                <w:szCs w:val="18"/>
              </w:rPr>
              <w:t>并符合</w:t>
            </w:r>
            <w:r>
              <w:rPr>
                <w:rFonts w:ascii="宋体" w:hAnsi="宋体" w:hint="eastAsia"/>
                <w:sz w:val="18"/>
                <w:szCs w:val="18"/>
              </w:rPr>
              <w:t xml:space="preserve"> GB 2890</w:t>
            </w:r>
            <w:r>
              <w:rPr>
                <w:rFonts w:ascii="宋体" w:hAnsi="宋体" w:hint="eastAsia"/>
                <w:sz w:val="18"/>
                <w:szCs w:val="18"/>
              </w:rPr>
              <w:t>—</w:t>
            </w:r>
            <w:r>
              <w:rPr>
                <w:rFonts w:ascii="宋体" w:hAnsi="宋体" w:hint="eastAsia"/>
                <w:sz w:val="18"/>
                <w:szCs w:val="18"/>
              </w:rPr>
              <w:t>2009</w:t>
            </w:r>
            <w:r>
              <w:rPr>
                <w:rFonts w:ascii="宋体" w:hAnsi="宋体"/>
                <w:sz w:val="18"/>
                <w:szCs w:val="18"/>
              </w:rPr>
              <w:t xml:space="preserve"> </w:t>
            </w:r>
            <w:r>
              <w:rPr>
                <w:rFonts w:ascii="宋体" w:hAnsi="宋体" w:hint="eastAsia"/>
                <w:sz w:val="18"/>
                <w:szCs w:val="18"/>
              </w:rPr>
              <w:t>中“</w:t>
            </w:r>
            <w:r>
              <w:rPr>
                <w:rFonts w:ascii="宋体" w:hAnsi="宋体" w:hint="eastAsia"/>
                <w:sz w:val="18"/>
                <w:szCs w:val="18"/>
              </w:rPr>
              <w:t>5.1.7</w:t>
            </w:r>
            <w:r>
              <w:rPr>
                <w:rFonts w:ascii="宋体" w:hAnsi="宋体"/>
                <w:sz w:val="18"/>
                <w:szCs w:val="18"/>
              </w:rPr>
              <w:t xml:space="preserve"> </w:t>
            </w:r>
            <w:r>
              <w:rPr>
                <w:rFonts w:ascii="宋体" w:hAnsi="宋体" w:hint="eastAsia"/>
                <w:sz w:val="18"/>
                <w:szCs w:val="18"/>
              </w:rPr>
              <w:t>视野”的规定</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9</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5.8.5</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面罩镜片的可见光透射比应不小于</w:t>
            </w:r>
            <w:r>
              <w:rPr>
                <w:rFonts w:ascii="宋体" w:hAnsi="宋体" w:hint="eastAsia"/>
                <w:sz w:val="18"/>
                <w:szCs w:val="18"/>
              </w:rPr>
              <w:t>85 %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10</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5.8.6</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w:t>
            </w:r>
            <w:proofErr w:type="gramStart"/>
            <w:r>
              <w:rPr>
                <w:rFonts w:ascii="宋体" w:hAnsi="宋体" w:hint="eastAsia"/>
                <w:sz w:val="18"/>
                <w:szCs w:val="18"/>
              </w:rPr>
              <w:t>镜片雾度不应</w:t>
            </w:r>
            <w:proofErr w:type="gramEnd"/>
            <w:r>
              <w:rPr>
                <w:rFonts w:ascii="宋体" w:hAnsi="宋体" w:hint="eastAsia"/>
                <w:sz w:val="18"/>
                <w:szCs w:val="18"/>
              </w:rPr>
              <w:t>大于</w:t>
            </w:r>
            <w:r>
              <w:rPr>
                <w:rFonts w:ascii="宋体" w:hAnsi="宋体" w:hint="eastAsia"/>
                <w:sz w:val="18"/>
                <w:szCs w:val="18"/>
              </w:rPr>
              <w:t xml:space="preserve"> 4 %</w:t>
            </w:r>
            <w:r>
              <w:rPr>
                <w:rFonts w:ascii="宋体" w:hAnsi="宋体" w:hint="eastAsia"/>
                <w:sz w:val="18"/>
                <w:szCs w:val="18"/>
              </w:rPr>
              <w:t>，面罩镜片表面经耐磨处理后，</w:t>
            </w:r>
            <w:proofErr w:type="gramStart"/>
            <w:r>
              <w:rPr>
                <w:rFonts w:ascii="宋体" w:hAnsi="宋体" w:hint="eastAsia"/>
                <w:sz w:val="18"/>
                <w:szCs w:val="18"/>
              </w:rPr>
              <w:t>镜片雾度不应</w:t>
            </w:r>
            <w:proofErr w:type="gramEnd"/>
            <w:r>
              <w:rPr>
                <w:rFonts w:ascii="宋体" w:hAnsi="宋体" w:hint="eastAsia"/>
                <w:sz w:val="18"/>
                <w:szCs w:val="18"/>
              </w:rPr>
              <w:t>大于</w:t>
            </w:r>
            <w:r>
              <w:rPr>
                <w:rFonts w:ascii="宋体" w:hAnsi="宋体" w:hint="eastAsia"/>
                <w:sz w:val="18"/>
                <w:szCs w:val="18"/>
              </w:rPr>
              <w:t>8 %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11</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trike/>
                <w:sz w:val="18"/>
                <w:szCs w:val="18"/>
              </w:rPr>
            </w:pPr>
            <w:r>
              <w:rPr>
                <w:rFonts w:ascii="宋体" w:hAnsi="宋体" w:hint="eastAsia"/>
                <w:sz w:val="18"/>
                <w:szCs w:val="18"/>
              </w:rPr>
              <w:t>5.8.7</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垂直互差不应大于</w:t>
            </w:r>
            <w:r>
              <w:rPr>
                <w:rFonts w:ascii="宋体" w:hAnsi="宋体" w:hint="eastAsia"/>
                <w:sz w:val="18"/>
                <w:szCs w:val="18"/>
              </w:rPr>
              <w:t xml:space="preserve"> 0.25 cm/m</w:t>
            </w:r>
            <w:r>
              <w:rPr>
                <w:rFonts w:ascii="宋体" w:hAnsi="宋体" w:hint="eastAsia"/>
                <w:sz w:val="18"/>
                <w:szCs w:val="18"/>
              </w:rPr>
              <w:t>，水平互差不应大于</w:t>
            </w:r>
            <w:r>
              <w:rPr>
                <w:rFonts w:ascii="宋体" w:hAnsi="宋体" w:hint="eastAsia"/>
                <w:sz w:val="18"/>
                <w:szCs w:val="18"/>
              </w:rPr>
              <w:t xml:space="preserve"> 0.25 cm/m</w:t>
            </w:r>
            <w:r>
              <w:rPr>
                <w:rFonts w:ascii="宋体" w:hAnsi="宋体" w:hint="eastAsia"/>
                <w:sz w:val="18"/>
                <w:szCs w:val="18"/>
              </w:rPr>
              <w:t>（基底向内）和</w:t>
            </w:r>
            <w:r>
              <w:rPr>
                <w:rFonts w:ascii="宋体" w:hAnsi="宋体" w:hint="eastAsia"/>
                <w:sz w:val="18"/>
                <w:szCs w:val="18"/>
              </w:rPr>
              <w:t xml:space="preserve"> 1.00 cm/m</w:t>
            </w:r>
            <w:r>
              <w:rPr>
                <w:rFonts w:ascii="宋体" w:hAnsi="宋体" w:hint="eastAsia"/>
                <w:sz w:val="18"/>
                <w:szCs w:val="18"/>
              </w:rPr>
              <w:t>（基底向外）</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12</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5.8.8</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面罩镜片应具有一定的抗冲击、抗破裂能力，应能承受直径为</w:t>
            </w:r>
            <w:r>
              <w:rPr>
                <w:rFonts w:ascii="宋体" w:hAnsi="宋体" w:hint="eastAsia"/>
                <w:sz w:val="18"/>
                <w:szCs w:val="18"/>
              </w:rPr>
              <w:t xml:space="preserve"> 6 mm</w:t>
            </w:r>
            <w:r>
              <w:rPr>
                <w:rFonts w:ascii="宋体" w:hAnsi="宋体" w:hint="eastAsia"/>
                <w:sz w:val="18"/>
                <w:szCs w:val="18"/>
              </w:rPr>
              <w:t>、质量为</w:t>
            </w:r>
            <m:oMath>
              <m:sSubSup>
                <m:sSubSupPr>
                  <m:ctrlPr>
                    <w:rPr>
                      <w:rFonts w:ascii="Cambria Math" w:hAnsi="Cambria Math" w:hint="eastAsia"/>
                      <w:sz w:val="18"/>
                      <w:szCs w:val="18"/>
                    </w:rPr>
                  </m:ctrlPr>
                </m:sSubSupPr>
                <m:e>
                  <m:r>
                    <m:rPr>
                      <m:sty m:val="p"/>
                    </m:rPr>
                    <w:rPr>
                      <w:rFonts w:ascii="Cambria Math" w:hAnsi="Cambria Math" w:hint="eastAsia"/>
                      <w:sz w:val="18"/>
                      <w:szCs w:val="18"/>
                    </w:rPr>
                    <m:t>（</m:t>
                  </m:r>
                  <m:r>
                    <m:rPr>
                      <m:sty m:val="p"/>
                    </m:rPr>
                    <w:rPr>
                      <w:rFonts w:ascii="Cambria Math" w:hAnsi="Cambria Math" w:hint="eastAsia"/>
                      <w:sz w:val="18"/>
                      <w:szCs w:val="18"/>
                    </w:rPr>
                    <m:t>0.86</m:t>
                  </m:r>
                </m:e>
                <m:sub>
                  <m:r>
                    <m:rPr>
                      <m:sty m:val="p"/>
                    </m:rPr>
                    <w:rPr>
                      <w:rFonts w:ascii="Cambria Math" w:hAnsi="Cambria Math"/>
                      <w:sz w:val="18"/>
                      <w:szCs w:val="18"/>
                    </w:rPr>
                    <m:t xml:space="preserve"> </m:t>
                  </m:r>
                  <m:r>
                    <m:rPr>
                      <m:sty m:val="p"/>
                    </m:rPr>
                    <w:rPr>
                      <w:rFonts w:ascii="Cambria Math" w:hAnsi="Cambria Math" w:hint="eastAsia"/>
                      <w:sz w:val="18"/>
                      <w:szCs w:val="18"/>
                    </w:rPr>
                    <m:t>0</m:t>
                  </m:r>
                </m:sub>
                <m:sup>
                  <m:r>
                    <m:rPr>
                      <m:sty m:val="p"/>
                    </m:rPr>
                    <w:rPr>
                      <w:rFonts w:ascii="Cambria Math" w:hAnsi="Cambria Math" w:hint="eastAsia"/>
                      <w:sz w:val="18"/>
                      <w:szCs w:val="18"/>
                    </w:rPr>
                    <m:t>+0.03</m:t>
                  </m:r>
                </m:sup>
              </m:sSubSup>
              <m:r>
                <m:rPr>
                  <m:sty m:val="p"/>
                </m:rPr>
                <w:rPr>
                  <w:rFonts w:ascii="Cambria Math" w:hAnsi="Cambria Math" w:hint="eastAsia"/>
                  <w:sz w:val="18"/>
                  <w:szCs w:val="18"/>
                </w:rPr>
                <m:t>）</m:t>
              </m:r>
            </m:oMath>
            <w:r>
              <w:rPr>
                <w:rFonts w:ascii="宋体" w:hAnsi="宋体" w:hint="eastAsia"/>
                <w:sz w:val="18"/>
                <w:szCs w:val="18"/>
              </w:rPr>
              <w:t>g</w:t>
            </w:r>
            <w:r>
              <w:rPr>
                <w:rFonts w:ascii="宋体" w:hAnsi="宋体"/>
                <w:sz w:val="18"/>
                <w:szCs w:val="18"/>
              </w:rPr>
              <w:t xml:space="preserve"> </w:t>
            </w:r>
            <w:r>
              <w:rPr>
                <w:rFonts w:ascii="宋体" w:hAnsi="宋体" w:hint="eastAsia"/>
                <w:sz w:val="18"/>
                <w:szCs w:val="18"/>
              </w:rPr>
              <w:t>的钢球以速度为</w:t>
            </w:r>
            <w:r>
              <w:rPr>
                <w:rFonts w:ascii="宋体" w:hAnsi="宋体" w:hint="eastAsia"/>
                <w:sz w:val="18"/>
                <w:szCs w:val="18"/>
              </w:rPr>
              <w:t xml:space="preserve"> </w:t>
            </w:r>
            <m:oMath>
              <m:sSubSup>
                <m:sSubSupPr>
                  <m:ctrlPr>
                    <w:rPr>
                      <w:rFonts w:ascii="Cambria Math" w:hAnsi="Cambria Math" w:hint="eastAsia"/>
                      <w:sz w:val="18"/>
                      <w:szCs w:val="18"/>
                    </w:rPr>
                  </m:ctrlPr>
                </m:sSubSupPr>
                <m:e>
                  <m:r>
                    <m:rPr>
                      <m:sty m:val="p"/>
                    </m:rPr>
                    <w:rPr>
                      <w:rFonts w:ascii="Cambria Math" w:hAnsi="Cambria Math" w:hint="eastAsia"/>
                      <w:sz w:val="18"/>
                      <w:szCs w:val="18"/>
                    </w:rPr>
                    <m:t>（</m:t>
                  </m:r>
                  <m:r>
                    <m:rPr>
                      <m:sty m:val="p"/>
                    </m:rPr>
                    <w:rPr>
                      <w:rFonts w:ascii="Cambria Math" w:hAnsi="Cambria Math" w:hint="eastAsia"/>
                      <w:sz w:val="18"/>
                      <w:szCs w:val="18"/>
                    </w:rPr>
                    <m:t>120</m:t>
                  </m:r>
                </m:e>
                <m:sub>
                  <m:r>
                    <m:rPr>
                      <m:sty m:val="p"/>
                    </m:rPr>
                    <w:rPr>
                      <w:rFonts w:ascii="Cambria Math" w:hAnsi="Cambria Math"/>
                      <w:sz w:val="18"/>
                      <w:szCs w:val="18"/>
                    </w:rPr>
                    <m:t xml:space="preserve"> </m:t>
                  </m:r>
                  <m:r>
                    <m:rPr>
                      <m:sty m:val="p"/>
                    </m:rPr>
                    <w:rPr>
                      <w:rFonts w:ascii="Cambria Math" w:hAnsi="Cambria Math" w:hint="eastAsia"/>
                      <w:sz w:val="18"/>
                      <w:szCs w:val="18"/>
                    </w:rPr>
                    <m:t>0</m:t>
                  </m:r>
                </m:sub>
                <m:sup>
                  <m:r>
                    <m:rPr>
                      <m:sty m:val="p"/>
                    </m:rPr>
                    <w:rPr>
                      <w:rFonts w:ascii="Cambria Math" w:hAnsi="Cambria Math" w:hint="eastAsia"/>
                      <w:sz w:val="18"/>
                      <w:szCs w:val="18"/>
                    </w:rPr>
                    <m:t>+3</m:t>
                  </m:r>
                </m:sup>
              </m:sSubSup>
              <m:r>
                <m:rPr>
                  <m:sty m:val="p"/>
                </m:rPr>
                <w:rPr>
                  <w:rFonts w:ascii="Cambria Math" w:hAnsi="Cambria Math" w:hint="eastAsia"/>
                  <w:sz w:val="18"/>
                  <w:szCs w:val="18"/>
                </w:rPr>
                <m:t>）</m:t>
              </m:r>
            </m:oMath>
            <w:r>
              <w:rPr>
                <w:rFonts w:ascii="宋体" w:hAnsi="宋体" w:hint="eastAsia"/>
                <w:sz w:val="18"/>
                <w:szCs w:val="18"/>
              </w:rPr>
              <w:t>m/s</w:t>
            </w:r>
            <w:r>
              <w:rPr>
                <w:rFonts w:ascii="宋体" w:hAnsi="宋体"/>
                <w:sz w:val="18"/>
                <w:szCs w:val="18"/>
              </w:rPr>
              <w:t xml:space="preserve"> </w:t>
            </w:r>
            <w:r w:rsidR="00F56528">
              <w:rPr>
                <w:rFonts w:ascii="宋体" w:hAnsi="宋体" w:hint="eastAsia"/>
                <w:sz w:val="18"/>
                <w:szCs w:val="18"/>
              </w:rPr>
              <w:t>的冲击，镜片和卡</w:t>
            </w:r>
            <w:proofErr w:type="gramStart"/>
            <w:r w:rsidR="00F56528">
              <w:rPr>
                <w:rFonts w:ascii="宋体" w:hAnsi="宋体" w:hint="eastAsia"/>
                <w:sz w:val="18"/>
                <w:szCs w:val="18"/>
              </w:rPr>
              <w:t>箍不得</w:t>
            </w:r>
            <w:proofErr w:type="gramEnd"/>
            <w:r w:rsidR="00F56528">
              <w:rPr>
                <w:rFonts w:ascii="宋体" w:hAnsi="宋体" w:hint="eastAsia"/>
                <w:sz w:val="18"/>
                <w:szCs w:val="18"/>
              </w:rPr>
              <w:t>出现破损和变形</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13</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5.8.9</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面罩应具有良好的耐气候性能，在湿热环境中能正常使用，尤其是在低温环境中应具有良好的</w:t>
            </w:r>
            <w:proofErr w:type="gramStart"/>
            <w:r>
              <w:rPr>
                <w:rFonts w:ascii="宋体" w:hAnsi="宋体" w:hint="eastAsia"/>
                <w:sz w:val="18"/>
                <w:szCs w:val="18"/>
              </w:rPr>
              <w:t>防雾保明</w:t>
            </w:r>
            <w:proofErr w:type="gramEnd"/>
            <w:r>
              <w:rPr>
                <w:rFonts w:ascii="宋体" w:hAnsi="宋体" w:hint="eastAsia"/>
                <w:sz w:val="18"/>
                <w:szCs w:val="18"/>
              </w:rPr>
              <w:t>性能或加装除雾装置，有效保</w:t>
            </w:r>
            <w:proofErr w:type="gramStart"/>
            <w:r>
              <w:rPr>
                <w:rFonts w:ascii="宋体" w:hAnsi="宋体" w:hint="eastAsia"/>
                <w:sz w:val="18"/>
                <w:szCs w:val="18"/>
              </w:rPr>
              <w:t>明时间</w:t>
            </w:r>
            <w:proofErr w:type="gramEnd"/>
            <w:r>
              <w:rPr>
                <w:rFonts w:ascii="宋体" w:hAnsi="宋体" w:hint="eastAsia"/>
                <w:sz w:val="18"/>
                <w:szCs w:val="18"/>
              </w:rPr>
              <w:t>应不小于氧气呼吸器的额定工作时间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14</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5.8.10</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F56528">
            <w:pPr>
              <w:snapToGrid w:val="0"/>
              <w:spacing w:line="240" w:lineRule="auto"/>
              <w:jc w:val="left"/>
              <w:rPr>
                <w:rFonts w:ascii="宋体" w:hAnsi="宋体"/>
                <w:sz w:val="18"/>
                <w:szCs w:val="18"/>
              </w:rPr>
            </w:pPr>
            <w:r>
              <w:rPr>
                <w:rFonts w:ascii="宋体" w:hAnsi="宋体" w:hint="eastAsia"/>
                <w:sz w:val="18"/>
                <w:szCs w:val="18"/>
              </w:rPr>
              <w:t>面</w:t>
            </w:r>
            <w:r w:rsidR="00D840B4">
              <w:rPr>
                <w:rFonts w:ascii="宋体" w:hAnsi="宋体" w:hint="eastAsia"/>
                <w:sz w:val="18"/>
                <w:szCs w:val="18"/>
              </w:rPr>
              <w:t>罩应具有足够的气密性。在面罩内压力为（</w:t>
            </w:r>
            <w:r w:rsidR="00D840B4">
              <w:rPr>
                <w:rFonts w:ascii="宋体" w:hAnsi="宋体" w:hint="eastAsia"/>
                <w:sz w:val="18"/>
                <w:szCs w:val="18"/>
              </w:rPr>
              <w:t>4.7</w:t>
            </w:r>
            <w:r w:rsidR="00D840B4">
              <w:rPr>
                <w:rFonts w:ascii="宋体" w:hAnsi="宋体" w:hint="eastAsia"/>
                <w:sz w:val="18"/>
                <w:szCs w:val="18"/>
              </w:rPr>
              <w:t>±</w:t>
            </w:r>
            <w:r w:rsidR="00D840B4">
              <w:rPr>
                <w:rFonts w:ascii="宋体" w:hAnsi="宋体" w:hint="eastAsia"/>
                <w:sz w:val="18"/>
                <w:szCs w:val="18"/>
              </w:rPr>
              <w:t>0.5</w:t>
            </w:r>
            <w:r w:rsidR="00D840B4">
              <w:rPr>
                <w:rFonts w:ascii="宋体" w:hAnsi="宋体" w:hint="eastAsia"/>
                <w:sz w:val="18"/>
                <w:szCs w:val="18"/>
              </w:rPr>
              <w:t>）</w:t>
            </w:r>
            <w:r w:rsidR="00D840B4">
              <w:rPr>
                <w:rFonts w:ascii="宋体" w:hAnsi="宋体" w:hint="eastAsia"/>
                <w:sz w:val="18"/>
                <w:szCs w:val="18"/>
              </w:rPr>
              <w:t>kPa</w:t>
            </w:r>
            <w:r w:rsidR="00D840B4">
              <w:rPr>
                <w:rFonts w:ascii="宋体" w:hAnsi="宋体"/>
                <w:sz w:val="18"/>
                <w:szCs w:val="18"/>
              </w:rPr>
              <w:t xml:space="preserve"> </w:t>
            </w:r>
            <w:r w:rsidR="00D840B4">
              <w:rPr>
                <w:rFonts w:ascii="宋体" w:hAnsi="宋体" w:hint="eastAsia"/>
                <w:sz w:val="18"/>
                <w:szCs w:val="18"/>
              </w:rPr>
              <w:t>时，</w:t>
            </w:r>
            <w:r w:rsidR="00D840B4">
              <w:rPr>
                <w:rFonts w:ascii="宋体" w:hAnsi="宋体" w:hint="eastAsia"/>
                <w:sz w:val="18"/>
                <w:szCs w:val="18"/>
              </w:rPr>
              <w:t>1</w:t>
            </w:r>
            <w:r w:rsidR="00D840B4">
              <w:rPr>
                <w:rFonts w:ascii="宋体" w:hAnsi="宋体"/>
                <w:sz w:val="18"/>
                <w:szCs w:val="18"/>
              </w:rPr>
              <w:t xml:space="preserve"> </w:t>
            </w:r>
            <w:r w:rsidR="00D840B4">
              <w:rPr>
                <w:rFonts w:ascii="宋体" w:hAnsi="宋体" w:hint="eastAsia"/>
                <w:sz w:val="18"/>
                <w:szCs w:val="18"/>
              </w:rPr>
              <w:t>min</w:t>
            </w:r>
            <w:r w:rsidR="00D840B4">
              <w:rPr>
                <w:rFonts w:ascii="宋体" w:hAnsi="宋体"/>
                <w:sz w:val="18"/>
                <w:szCs w:val="18"/>
              </w:rPr>
              <w:t xml:space="preserve"> </w:t>
            </w:r>
            <w:r w:rsidR="00D840B4">
              <w:rPr>
                <w:rFonts w:ascii="宋体" w:hAnsi="宋体" w:hint="eastAsia"/>
                <w:sz w:val="18"/>
                <w:szCs w:val="18"/>
              </w:rPr>
              <w:t>内压力下降不大于</w:t>
            </w:r>
            <w:r w:rsidR="00D840B4">
              <w:rPr>
                <w:rFonts w:ascii="宋体" w:hAnsi="宋体" w:hint="eastAsia"/>
                <w:sz w:val="18"/>
                <w:szCs w:val="18"/>
              </w:rPr>
              <w:t xml:space="preserve"> 40</w:t>
            </w:r>
            <w:r w:rsidR="00D840B4">
              <w:rPr>
                <w:rFonts w:ascii="宋体" w:hAnsi="宋体"/>
                <w:sz w:val="18"/>
                <w:szCs w:val="18"/>
              </w:rPr>
              <w:t xml:space="preserve"> </w:t>
            </w:r>
            <w:r w:rsidR="00D840B4">
              <w:rPr>
                <w:rFonts w:ascii="宋体" w:hAnsi="宋体" w:hint="eastAsia"/>
                <w:sz w:val="18"/>
                <w:szCs w:val="18"/>
              </w:rPr>
              <w:t>Pa</w:t>
            </w:r>
            <w:r w:rsidR="00D840B4">
              <w:rPr>
                <w:rFonts w:ascii="宋体" w:hAnsi="宋体" w:hint="eastAsia"/>
                <w:sz w:val="18"/>
                <w:szCs w:val="18"/>
              </w:rPr>
              <w:t>；或采用水下气密检查法时，面罩各结合部位应无气泡逸出</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15</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5.8.11</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面罩与呼吸软管的结合强度应不小于</w:t>
            </w:r>
            <w:r>
              <w:rPr>
                <w:rFonts w:ascii="宋体" w:hAnsi="宋体" w:hint="eastAsia"/>
                <w:sz w:val="18"/>
                <w:szCs w:val="18"/>
              </w:rPr>
              <w:t xml:space="preserve"> 250 N</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16</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配置饮水装置的呼吸器，饮水流量不应小于</w:t>
            </w:r>
            <w:r>
              <w:rPr>
                <w:rFonts w:ascii="宋体" w:hAnsi="宋体" w:hint="eastAsia"/>
                <w:sz w:val="18"/>
                <w:szCs w:val="18"/>
              </w:rPr>
              <w:t xml:space="preserve"> 100 m</w:t>
            </w:r>
            <w:r>
              <w:rPr>
                <w:rFonts w:ascii="宋体" w:hAnsi="宋体"/>
                <w:sz w:val="18"/>
                <w:szCs w:val="18"/>
              </w:rPr>
              <w:t>L</w:t>
            </w:r>
            <w:r>
              <w:rPr>
                <w:rFonts w:ascii="宋体" w:hAnsi="宋体" w:hint="eastAsia"/>
                <w:sz w:val="18"/>
                <w:szCs w:val="18"/>
              </w:rPr>
              <w:t>/min</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17</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面罩及其头带续燃时间不应大于</w:t>
            </w:r>
            <w:r>
              <w:rPr>
                <w:rFonts w:ascii="宋体" w:hAnsi="宋体" w:hint="eastAsia"/>
                <w:sz w:val="18"/>
                <w:szCs w:val="18"/>
              </w:rPr>
              <w:t xml:space="preserve"> 5 s</w:t>
            </w:r>
            <w:r>
              <w:rPr>
                <w:rFonts w:ascii="宋体" w:hAnsi="宋体" w:hint="eastAsia"/>
                <w:sz w:val="18"/>
                <w:szCs w:val="18"/>
              </w:rPr>
              <w:t>，且经火焰适应性试验后呼吸阻力和装配气密性应符合</w:t>
            </w:r>
            <w:r>
              <w:rPr>
                <w:rFonts w:ascii="宋体" w:hAnsi="宋体" w:hint="eastAsia"/>
                <w:sz w:val="18"/>
                <w:szCs w:val="18"/>
              </w:rPr>
              <w:t xml:space="preserve"> 5.25.3</w:t>
            </w:r>
            <w:r>
              <w:rPr>
                <w:rFonts w:ascii="宋体" w:hAnsi="宋体"/>
                <w:sz w:val="18"/>
                <w:szCs w:val="18"/>
              </w:rPr>
              <w:t xml:space="preserve"> </w:t>
            </w:r>
            <w:r>
              <w:rPr>
                <w:rFonts w:ascii="宋体" w:hAnsi="宋体" w:hint="eastAsia"/>
                <w:sz w:val="18"/>
                <w:szCs w:val="18"/>
              </w:rPr>
              <w:t>和</w:t>
            </w:r>
            <w:r>
              <w:rPr>
                <w:rFonts w:ascii="宋体" w:hAnsi="宋体" w:hint="eastAsia"/>
                <w:sz w:val="18"/>
                <w:szCs w:val="18"/>
              </w:rPr>
              <w:t>5.8.10</w:t>
            </w:r>
            <w:r>
              <w:rPr>
                <w:rFonts w:ascii="宋体" w:hAnsi="宋体"/>
                <w:sz w:val="18"/>
                <w:szCs w:val="18"/>
              </w:rPr>
              <w:t xml:space="preserve"> </w:t>
            </w:r>
            <w:r>
              <w:rPr>
                <w:rFonts w:ascii="宋体" w:hAnsi="宋体" w:hint="eastAsia"/>
                <w:sz w:val="18"/>
                <w:szCs w:val="18"/>
              </w:rPr>
              <w:t>的规定</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bl>
    <w:p w:rsidR="00780E6A" w:rsidRDefault="00780E6A">
      <w:pPr>
        <w:pStyle w:val="affffff0"/>
        <w:ind w:firstLine="420"/>
      </w:pPr>
    </w:p>
    <w:p w:rsidR="00780E6A" w:rsidRDefault="00D840B4">
      <w:pPr>
        <w:pStyle w:val="affffff0"/>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8  </w:t>
      </w:r>
      <w:r>
        <w:rPr>
          <w:rFonts w:ascii="黑体" w:eastAsia="黑体" w:hAnsi="黑体" w:hint="eastAsia"/>
        </w:rPr>
        <w:t>检验项目</w:t>
      </w:r>
      <w:r>
        <w:rPr>
          <w:rFonts w:hAnsi="宋体" w:hint="eastAsia"/>
        </w:rPr>
        <w:t>（续）</w:t>
      </w:r>
    </w:p>
    <w:tbl>
      <w:tblPr>
        <w:tblW w:w="939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2"/>
        <w:gridCol w:w="1423"/>
        <w:gridCol w:w="3404"/>
        <w:gridCol w:w="1134"/>
        <w:gridCol w:w="992"/>
        <w:gridCol w:w="992"/>
        <w:gridCol w:w="757"/>
      </w:tblGrid>
      <w:tr w:rsidR="00780E6A" w:rsidTr="003727A7">
        <w:trPr>
          <w:trHeight w:val="352"/>
          <w:jc w:val="center"/>
        </w:trPr>
        <w:tc>
          <w:tcPr>
            <w:tcW w:w="6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23"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4"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57"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52"/>
          <w:jc w:val="center"/>
        </w:trPr>
        <w:tc>
          <w:tcPr>
            <w:tcW w:w="6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423"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3404"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757"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18</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5.8.14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snapToGrid w:val="0"/>
              <w:spacing w:line="240" w:lineRule="auto"/>
              <w:jc w:val="left"/>
              <w:rPr>
                <w:rFonts w:ascii="宋体" w:hAnsi="宋体"/>
                <w:sz w:val="18"/>
                <w:szCs w:val="18"/>
              </w:rPr>
            </w:pPr>
            <w:r>
              <w:rPr>
                <w:rFonts w:ascii="宋体" w:hAnsi="宋体" w:hint="eastAsia"/>
                <w:sz w:val="18"/>
                <w:szCs w:val="18"/>
              </w:rPr>
              <w:t>面罩及其接头经</w:t>
            </w:r>
            <w:r>
              <w:rPr>
                <w:rFonts w:ascii="宋体" w:hAnsi="宋体" w:hint="eastAsia"/>
                <w:sz w:val="18"/>
                <w:szCs w:val="18"/>
              </w:rPr>
              <w:t xml:space="preserve"> 20 min</w:t>
            </w:r>
            <w:r>
              <w:rPr>
                <w:rFonts w:ascii="宋体" w:hAnsi="宋体"/>
                <w:sz w:val="18"/>
                <w:szCs w:val="18"/>
              </w:rPr>
              <w:t xml:space="preserve"> </w:t>
            </w:r>
            <w:r>
              <w:rPr>
                <w:rFonts w:ascii="宋体" w:hAnsi="宋体" w:hint="eastAsia"/>
                <w:sz w:val="18"/>
                <w:szCs w:val="18"/>
              </w:rPr>
              <w:t>的热辐射试验后，面罩呼吸阻力和装配气密性应符合</w:t>
            </w:r>
            <w:r>
              <w:rPr>
                <w:rFonts w:ascii="宋体" w:hAnsi="宋体" w:hint="eastAsia"/>
                <w:sz w:val="18"/>
                <w:szCs w:val="18"/>
              </w:rPr>
              <w:t xml:space="preserve"> 5.25.3</w:t>
            </w:r>
            <w:r>
              <w:rPr>
                <w:rFonts w:ascii="宋体" w:hAnsi="宋体"/>
                <w:sz w:val="18"/>
                <w:szCs w:val="18"/>
              </w:rPr>
              <w:t xml:space="preserve"> </w:t>
            </w:r>
            <w:r>
              <w:rPr>
                <w:rFonts w:ascii="宋体" w:hAnsi="宋体" w:hint="eastAsia"/>
                <w:sz w:val="18"/>
                <w:szCs w:val="18"/>
              </w:rPr>
              <w:t>和</w:t>
            </w:r>
            <w:r>
              <w:rPr>
                <w:rFonts w:ascii="宋体" w:hAnsi="宋体" w:hint="eastAsia"/>
                <w:sz w:val="18"/>
                <w:szCs w:val="18"/>
              </w:rPr>
              <w:t xml:space="preserve"> 5.8.10</w:t>
            </w:r>
            <w:r>
              <w:rPr>
                <w:rFonts w:ascii="宋体" w:hAnsi="宋体"/>
                <w:sz w:val="18"/>
                <w:szCs w:val="18"/>
              </w:rPr>
              <w:t xml:space="preserve"> </w:t>
            </w:r>
            <w:r>
              <w:rPr>
                <w:rFonts w:ascii="宋体" w:hAnsi="宋体" w:hint="eastAsia"/>
                <w:sz w:val="18"/>
                <w:szCs w:val="18"/>
              </w:rPr>
              <w:t>的规定</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19</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5.9</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proofErr w:type="gramStart"/>
            <w:r>
              <w:rPr>
                <w:rFonts w:ascii="宋体" w:hAnsi="宋体" w:hint="eastAsia"/>
                <w:sz w:val="18"/>
                <w:szCs w:val="18"/>
              </w:rPr>
              <w:t>背具</w:t>
            </w:r>
            <w:proofErr w:type="gramEnd"/>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87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20</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5.10</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吸气阀和呼气阀</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21</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5.11.2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开启压力</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22</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5.11.3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逆向气密性</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23</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5.12.2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在</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kPa</w:t>
            </w:r>
            <w:r>
              <w:rPr>
                <w:rFonts w:ascii="宋体" w:hAnsi="宋体"/>
                <w:sz w:val="18"/>
                <w:szCs w:val="18"/>
              </w:rPr>
              <w:t xml:space="preserve"> </w:t>
            </w:r>
            <w:r>
              <w:rPr>
                <w:rFonts w:ascii="宋体" w:hAnsi="宋体" w:hint="eastAsia"/>
                <w:sz w:val="18"/>
                <w:szCs w:val="18"/>
              </w:rPr>
              <w:t>的压力下，</w:t>
            </w:r>
            <w:r>
              <w:rPr>
                <w:rFonts w:ascii="宋体" w:hAnsi="宋体" w:hint="eastAsia"/>
                <w:sz w:val="18"/>
                <w:szCs w:val="18"/>
              </w:rPr>
              <w:t>1</w:t>
            </w:r>
            <w:r>
              <w:rPr>
                <w:rFonts w:ascii="宋体" w:hAnsi="宋体"/>
                <w:sz w:val="18"/>
                <w:szCs w:val="18"/>
              </w:rPr>
              <w:t xml:space="preserve"> </w:t>
            </w:r>
            <w:r>
              <w:rPr>
                <w:rFonts w:ascii="宋体" w:hAnsi="宋体" w:hint="eastAsia"/>
                <w:sz w:val="18"/>
                <w:szCs w:val="18"/>
              </w:rPr>
              <w:t>min</w:t>
            </w:r>
            <w:r>
              <w:rPr>
                <w:rFonts w:ascii="宋体" w:hAnsi="宋体"/>
                <w:sz w:val="18"/>
                <w:szCs w:val="18"/>
              </w:rPr>
              <w:t xml:space="preserve"> </w:t>
            </w:r>
            <w:r>
              <w:rPr>
                <w:rFonts w:ascii="宋体" w:hAnsi="宋体" w:hint="eastAsia"/>
                <w:sz w:val="18"/>
                <w:szCs w:val="18"/>
              </w:rPr>
              <w:t>内应不漏气</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24</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5.12.3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容积</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25</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实用性能</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26</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温度、火焰和热辐射</w:t>
            </w:r>
            <w:r w:rsidR="00F56528">
              <w:rPr>
                <w:rFonts w:ascii="宋体" w:hAnsi="宋体" w:hint="eastAsia"/>
                <w:sz w:val="18"/>
                <w:szCs w:val="18"/>
              </w:rPr>
              <w:t>冲击</w:t>
            </w:r>
            <w:r>
              <w:rPr>
                <w:rFonts w:ascii="宋体" w:hAnsi="宋体" w:hint="eastAsia"/>
                <w:sz w:val="18"/>
                <w:szCs w:val="18"/>
              </w:rPr>
              <w:t>适应性</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27</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5.15</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高压和中压部件的强度</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28</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5.16</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高压、中压和低压连接件的互换性</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tLeast"/>
              <w:jc w:val="center"/>
              <w:rPr>
                <w:rFonts w:ascii="宋体" w:hAnsi="宋体"/>
                <w:sz w:val="18"/>
                <w:szCs w:val="18"/>
              </w:rPr>
            </w:pP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29</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5.17</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气瓶</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30</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5.18</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瓶阀</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52"/>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31</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5.19</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减压器</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32</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5.20.1</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在气瓶</w:t>
            </w:r>
            <w:proofErr w:type="gramStart"/>
            <w:r>
              <w:rPr>
                <w:rFonts w:ascii="宋体" w:hAnsi="宋体" w:hint="eastAsia"/>
                <w:sz w:val="18"/>
                <w:szCs w:val="18"/>
              </w:rPr>
              <w:t>阀打开</w:t>
            </w:r>
            <w:proofErr w:type="gramEnd"/>
            <w:r>
              <w:rPr>
                <w:rFonts w:ascii="宋体" w:hAnsi="宋体" w:hint="eastAsia"/>
                <w:sz w:val="18"/>
                <w:szCs w:val="18"/>
              </w:rPr>
              <w:t>时，应能读出气瓶中的压力</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33</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压力表安装位置应使佩带者能方便地读出压力值</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34</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压力表连接管线应结实牢靠，外壳应安装橡胶防护套</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35</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压力表应防尘和防水，应能承受</w:t>
            </w:r>
            <w:r>
              <w:rPr>
                <w:rFonts w:ascii="宋体" w:hAnsi="宋体" w:hint="eastAsia"/>
                <w:sz w:val="18"/>
                <w:szCs w:val="18"/>
              </w:rPr>
              <w:t xml:space="preserve"> 24</w:t>
            </w:r>
            <w:r>
              <w:rPr>
                <w:rFonts w:ascii="宋体" w:hAnsi="宋体"/>
                <w:sz w:val="18"/>
                <w:szCs w:val="18"/>
              </w:rPr>
              <w:t xml:space="preserve"> </w:t>
            </w:r>
            <w:r>
              <w:rPr>
                <w:rFonts w:ascii="宋体" w:hAnsi="宋体" w:hint="eastAsia"/>
                <w:sz w:val="18"/>
                <w:szCs w:val="18"/>
              </w:rPr>
              <w:t>h</w:t>
            </w:r>
            <w:r>
              <w:rPr>
                <w:rFonts w:ascii="宋体" w:hAnsi="宋体"/>
                <w:sz w:val="18"/>
                <w:szCs w:val="18"/>
              </w:rPr>
              <w:t xml:space="preserve"> </w:t>
            </w:r>
            <w:r>
              <w:rPr>
                <w:rFonts w:ascii="宋体" w:hAnsi="宋体" w:hint="eastAsia"/>
                <w:sz w:val="18"/>
                <w:szCs w:val="18"/>
              </w:rPr>
              <w:t>水下</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m</w:t>
            </w:r>
            <w:r w:rsidR="00060E2E">
              <w:rPr>
                <w:rFonts w:ascii="宋体" w:hAnsi="宋体"/>
                <w:sz w:val="18"/>
                <w:szCs w:val="18"/>
              </w:rPr>
              <w:t xml:space="preserve"> </w:t>
            </w:r>
            <w:r>
              <w:rPr>
                <w:rFonts w:ascii="宋体" w:hAnsi="宋体" w:hint="eastAsia"/>
                <w:sz w:val="18"/>
                <w:szCs w:val="18"/>
              </w:rPr>
              <w:t>的浸泡。试验后压力表内不应有水</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36</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5.20.5</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fffc"/>
              <w:numPr>
                <w:ilvl w:val="3"/>
                <w:numId w:val="0"/>
              </w:numPr>
              <w:rPr>
                <w:rFonts w:hAnsi="宋体"/>
                <w:kern w:val="2"/>
                <w:sz w:val="18"/>
                <w:szCs w:val="18"/>
              </w:rPr>
            </w:pPr>
            <w:r>
              <w:rPr>
                <w:rFonts w:hAnsi="宋体" w:hint="eastAsia"/>
                <w:kern w:val="2"/>
                <w:sz w:val="18"/>
                <w:szCs w:val="18"/>
              </w:rPr>
              <w:t>压力表上的压力值在光照不良的条件下应明显易读</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37</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5.20.6</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当压力表连接管线脱断时，在</w:t>
            </w:r>
            <w:r>
              <w:rPr>
                <w:rFonts w:ascii="宋体" w:hAnsi="宋体" w:hint="eastAsia"/>
                <w:sz w:val="18"/>
                <w:szCs w:val="18"/>
              </w:rPr>
              <w:t xml:space="preserve"> 20</w:t>
            </w:r>
            <w:r>
              <w:rPr>
                <w:rFonts w:ascii="宋体" w:hAnsi="宋体"/>
                <w:sz w:val="18"/>
                <w:szCs w:val="18"/>
              </w:rPr>
              <w:t xml:space="preserve"> </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的压力下泄漏气流量应不大于</w:t>
            </w:r>
            <w:r>
              <w:rPr>
                <w:rFonts w:ascii="宋体" w:hAnsi="宋体" w:hint="eastAsia"/>
                <w:sz w:val="18"/>
                <w:szCs w:val="18"/>
              </w:rPr>
              <w:t xml:space="preserve"> 25</w:t>
            </w:r>
            <w:r>
              <w:rPr>
                <w:rFonts w:ascii="宋体" w:hAnsi="宋体"/>
                <w:sz w:val="18"/>
                <w:szCs w:val="18"/>
              </w:rPr>
              <w:t xml:space="preserve"> </w:t>
            </w:r>
            <w:r>
              <w:rPr>
                <w:rFonts w:ascii="宋体" w:hAnsi="宋体" w:hint="eastAsia"/>
                <w:sz w:val="18"/>
                <w:szCs w:val="18"/>
              </w:rPr>
              <w:t>L/min</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38</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5.20.8</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机械压力表应符合</w:t>
            </w:r>
            <w:r>
              <w:rPr>
                <w:rFonts w:ascii="宋体" w:hAnsi="宋体" w:hint="eastAsia"/>
                <w:sz w:val="18"/>
                <w:szCs w:val="18"/>
              </w:rPr>
              <w:t xml:space="preserve"> GB/T 1226</w:t>
            </w:r>
            <w:r>
              <w:rPr>
                <w:rFonts w:ascii="宋体" w:hAnsi="宋体"/>
                <w:sz w:val="18"/>
                <w:szCs w:val="18"/>
              </w:rPr>
              <w:t xml:space="preserve"> </w:t>
            </w:r>
            <w:r>
              <w:rPr>
                <w:rFonts w:ascii="宋体" w:hAnsi="宋体" w:hint="eastAsia"/>
                <w:sz w:val="18"/>
                <w:szCs w:val="18"/>
              </w:rPr>
              <w:t>规定，其量程的最低值为</w:t>
            </w:r>
            <w:r>
              <w:rPr>
                <w:rFonts w:ascii="宋体" w:hAnsi="宋体" w:hint="eastAsia"/>
                <w:sz w:val="18"/>
                <w:szCs w:val="18"/>
              </w:rPr>
              <w:t xml:space="preserve"> 0</w:t>
            </w:r>
            <w:r>
              <w:rPr>
                <w:rFonts w:ascii="宋体" w:hAnsi="宋体" w:hint="eastAsia"/>
                <w:sz w:val="18"/>
                <w:szCs w:val="18"/>
              </w:rPr>
              <w:t>，量程最大值应比气瓶额定工作压力多</w:t>
            </w:r>
            <w:r>
              <w:rPr>
                <w:rFonts w:ascii="宋体" w:hAnsi="宋体" w:hint="eastAsia"/>
                <w:sz w:val="18"/>
                <w:szCs w:val="18"/>
              </w:rPr>
              <w:t xml:space="preserve"> 5</w:t>
            </w:r>
            <w:r>
              <w:rPr>
                <w:rFonts w:ascii="宋体" w:hAnsi="宋体"/>
                <w:sz w:val="18"/>
                <w:szCs w:val="18"/>
              </w:rPr>
              <w:t xml:space="preserve"> </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以上，精度应不低于</w:t>
            </w:r>
            <w:r>
              <w:rPr>
                <w:rFonts w:ascii="宋体" w:hAnsi="宋体" w:hint="eastAsia"/>
                <w:sz w:val="18"/>
                <w:szCs w:val="18"/>
              </w:rPr>
              <w:t xml:space="preserve"> 2.5</w:t>
            </w:r>
            <w:r>
              <w:rPr>
                <w:rFonts w:ascii="宋体" w:hAnsi="宋体"/>
                <w:sz w:val="18"/>
                <w:szCs w:val="18"/>
              </w:rPr>
              <w:t xml:space="preserve"> </w:t>
            </w:r>
            <w:r>
              <w:rPr>
                <w:rFonts w:ascii="宋体" w:hAnsi="宋体" w:hint="eastAsia"/>
                <w:sz w:val="18"/>
                <w:szCs w:val="18"/>
              </w:rPr>
              <w:t>级，最小分格值应不大于</w:t>
            </w:r>
            <w:r>
              <w:rPr>
                <w:rFonts w:ascii="宋体" w:hAnsi="宋体" w:hint="eastAsia"/>
                <w:sz w:val="18"/>
                <w:szCs w:val="18"/>
              </w:rPr>
              <w:t xml:space="preserve"> 1</w:t>
            </w:r>
            <w:r>
              <w:rPr>
                <w:rFonts w:ascii="宋体" w:hAnsi="宋体"/>
                <w:sz w:val="18"/>
                <w:szCs w:val="18"/>
              </w:rPr>
              <w:t xml:space="preserve"> </w:t>
            </w:r>
            <w:r>
              <w:rPr>
                <w:rFonts w:ascii="宋体" w:hAnsi="宋体" w:hint="eastAsia"/>
                <w:sz w:val="18"/>
                <w:szCs w:val="18"/>
              </w:rPr>
              <w:t>MPa</w:t>
            </w:r>
            <w:r>
              <w:rPr>
                <w:rFonts w:ascii="宋体" w:hAnsi="宋体" w:hint="eastAsia"/>
                <w:sz w:val="18"/>
                <w:szCs w:val="18"/>
              </w:rPr>
              <w:t>。压力表在（</w:t>
            </w:r>
            <w:r>
              <w:rPr>
                <w:rFonts w:ascii="宋体" w:hAnsi="宋体" w:hint="eastAsia"/>
                <w:sz w:val="18"/>
                <w:szCs w:val="18"/>
              </w:rPr>
              <w:t>0</w:t>
            </w:r>
            <w:r>
              <w:rPr>
                <w:rFonts w:ascii="宋体" w:hAnsi="宋体" w:hint="eastAsia"/>
                <w:sz w:val="18"/>
                <w:szCs w:val="18"/>
              </w:rPr>
              <w:t>～</w:t>
            </w:r>
            <w:r>
              <w:rPr>
                <w:rFonts w:ascii="宋体" w:hAnsi="宋体" w:hint="eastAsia"/>
                <w:sz w:val="18"/>
                <w:szCs w:val="18"/>
              </w:rPr>
              <w:t>20</w:t>
            </w:r>
            <w:r>
              <w:rPr>
                <w:rFonts w:ascii="宋体" w:hAnsi="宋体" w:hint="eastAsia"/>
                <w:sz w:val="18"/>
                <w:szCs w:val="18"/>
              </w:rPr>
              <w:t>）</w:t>
            </w:r>
            <w:r>
              <w:rPr>
                <w:rFonts w:ascii="宋体" w:hAnsi="宋体" w:hint="eastAsia"/>
                <w:sz w:val="18"/>
                <w:szCs w:val="18"/>
              </w:rPr>
              <w:t>MPa</w:t>
            </w:r>
            <w:r>
              <w:rPr>
                <w:rFonts w:ascii="宋体" w:hAnsi="宋体"/>
                <w:sz w:val="18"/>
                <w:szCs w:val="18"/>
              </w:rPr>
              <w:t xml:space="preserve"> </w:t>
            </w:r>
            <w:r>
              <w:rPr>
                <w:rFonts w:ascii="宋体" w:hAnsi="宋体" w:hint="eastAsia"/>
                <w:sz w:val="18"/>
                <w:szCs w:val="18"/>
              </w:rPr>
              <w:t>范围内测量值应符合表</w:t>
            </w:r>
            <w:r>
              <w:rPr>
                <w:rFonts w:ascii="宋体" w:hAnsi="宋体" w:hint="eastAsia"/>
                <w:sz w:val="18"/>
                <w:szCs w:val="18"/>
              </w:rPr>
              <w:t xml:space="preserve"> 2</w:t>
            </w:r>
            <w:r>
              <w:rPr>
                <w:rFonts w:ascii="宋体" w:hAnsi="宋体"/>
                <w:sz w:val="18"/>
                <w:szCs w:val="18"/>
              </w:rPr>
              <w:t xml:space="preserve"> </w:t>
            </w:r>
            <w:r>
              <w:rPr>
                <w:rFonts w:ascii="宋体" w:hAnsi="宋体" w:hint="eastAsia"/>
                <w:sz w:val="18"/>
                <w:szCs w:val="18"/>
              </w:rPr>
              <w:t>压力表数值对比</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bl>
    <w:p w:rsidR="00780E6A" w:rsidRDefault="00D840B4">
      <w:pPr>
        <w:pStyle w:val="affffff0"/>
        <w:spacing w:beforeLines="50" w:before="156" w:afterLines="50" w:after="156"/>
        <w:ind w:firstLineChars="0" w:firstLine="0"/>
        <w:jc w:val="center"/>
        <w:rPr>
          <w:rFonts w:ascii="黑体" w:eastAsia="黑体" w:hAnsi="黑体"/>
        </w:rPr>
      </w:pPr>
      <w:r>
        <w:rPr>
          <w:rFonts w:ascii="黑体" w:eastAsia="黑体" w:hAnsi="黑体" w:hint="eastAsia"/>
        </w:rPr>
        <w:lastRenderedPageBreak/>
        <w:t>表</w:t>
      </w:r>
      <w:r>
        <w:rPr>
          <w:rFonts w:ascii="黑体" w:eastAsia="黑体" w:hAnsi="黑体" w:hint="eastAsia"/>
        </w:rPr>
        <w:t xml:space="preserve">8  </w:t>
      </w:r>
      <w:r>
        <w:rPr>
          <w:rFonts w:ascii="黑体" w:eastAsia="黑体" w:hAnsi="黑体" w:hint="eastAsia"/>
        </w:rPr>
        <w:t>检验项目</w:t>
      </w:r>
      <w:r>
        <w:rPr>
          <w:rFonts w:hAnsi="宋体" w:hint="eastAsia"/>
        </w:rPr>
        <w:t>（续）</w:t>
      </w:r>
    </w:p>
    <w:tbl>
      <w:tblPr>
        <w:tblW w:w="939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2"/>
        <w:gridCol w:w="1423"/>
        <w:gridCol w:w="3404"/>
        <w:gridCol w:w="1134"/>
        <w:gridCol w:w="992"/>
        <w:gridCol w:w="992"/>
        <w:gridCol w:w="757"/>
      </w:tblGrid>
      <w:tr w:rsidR="00780E6A" w:rsidTr="003727A7">
        <w:trPr>
          <w:trHeight w:val="352"/>
          <w:jc w:val="center"/>
        </w:trPr>
        <w:tc>
          <w:tcPr>
            <w:tcW w:w="6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序号</w:t>
            </w:r>
          </w:p>
        </w:tc>
        <w:tc>
          <w:tcPr>
            <w:tcW w:w="1423"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技术要求条款</w:t>
            </w:r>
          </w:p>
        </w:tc>
        <w:tc>
          <w:tcPr>
            <w:tcW w:w="3404"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技术要求项目</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出厂检验</w:t>
            </w:r>
          </w:p>
        </w:tc>
        <w:tc>
          <w:tcPr>
            <w:tcW w:w="992"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型式检验</w:t>
            </w:r>
          </w:p>
        </w:tc>
        <w:tc>
          <w:tcPr>
            <w:tcW w:w="757" w:type="dxa"/>
            <w:vMerge w:val="restart"/>
            <w:tcBorders>
              <w:top w:val="single" w:sz="8" w:space="0" w:color="auto"/>
              <w:left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备注</w:t>
            </w:r>
          </w:p>
        </w:tc>
      </w:tr>
      <w:tr w:rsidR="00780E6A" w:rsidTr="003727A7">
        <w:trPr>
          <w:trHeight w:val="352"/>
          <w:jc w:val="center"/>
        </w:trPr>
        <w:tc>
          <w:tcPr>
            <w:tcW w:w="6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423"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3404"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1134"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逐台检验</w:t>
            </w:r>
          </w:p>
        </w:tc>
        <w:tc>
          <w:tcPr>
            <w:tcW w:w="992" w:type="dxa"/>
            <w:tcBorders>
              <w:top w:val="single" w:sz="12"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抽样检验</w:t>
            </w:r>
          </w:p>
        </w:tc>
        <w:tc>
          <w:tcPr>
            <w:tcW w:w="992"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c>
          <w:tcPr>
            <w:tcW w:w="757" w:type="dxa"/>
            <w:vMerge/>
            <w:tcBorders>
              <w:left w:val="single" w:sz="8" w:space="0" w:color="auto"/>
              <w:bottom w:val="single" w:sz="8" w:space="0" w:color="auto"/>
              <w:right w:val="single" w:sz="8" w:space="0" w:color="auto"/>
            </w:tcBorders>
            <w:shd w:val="clear" w:color="auto" w:fill="auto"/>
            <w:vAlign w:val="center"/>
          </w:tcPr>
          <w:p w:rsidR="00780E6A" w:rsidRDefault="00780E6A">
            <w:pPr>
              <w:widowControl/>
              <w:adjustRightInd/>
              <w:spacing w:line="240" w:lineRule="auto"/>
              <w:jc w:val="left"/>
              <w:rPr>
                <w:rFonts w:ascii="宋体" w:hAnsi="宋体"/>
                <w:sz w:val="18"/>
                <w:szCs w:val="18"/>
              </w:rPr>
            </w:pPr>
          </w:p>
        </w:tc>
      </w:tr>
      <w:tr w:rsidR="00780E6A" w:rsidTr="003727A7">
        <w:trPr>
          <w:trHeight w:val="319"/>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39</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5.20.9</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电子压力表的防爆性能应符合</w:t>
            </w:r>
            <w:r>
              <w:rPr>
                <w:rFonts w:ascii="宋体" w:hAnsi="宋体" w:hint="eastAsia"/>
                <w:sz w:val="18"/>
                <w:szCs w:val="18"/>
              </w:rPr>
              <w:t xml:space="preserve"> GB/T 3836.1</w:t>
            </w:r>
            <w:r>
              <w:rPr>
                <w:rFonts w:ascii="宋体" w:hAnsi="宋体" w:hint="eastAsia"/>
                <w:sz w:val="18"/>
                <w:szCs w:val="18"/>
              </w:rPr>
              <w:t>、</w:t>
            </w:r>
            <w:r>
              <w:rPr>
                <w:rFonts w:ascii="宋体" w:hAnsi="宋体" w:hint="eastAsia"/>
                <w:sz w:val="18"/>
                <w:szCs w:val="18"/>
              </w:rPr>
              <w:t xml:space="preserve">GB/T 3836.4 </w:t>
            </w:r>
            <w:r>
              <w:rPr>
                <w:rFonts w:ascii="宋体" w:hAnsi="宋体" w:hint="eastAsia"/>
                <w:sz w:val="18"/>
                <w:szCs w:val="18"/>
              </w:rPr>
              <w:t>的规定</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19"/>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40</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5.21.1</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left"/>
              <w:rPr>
                <w:rFonts w:ascii="宋体" w:hAnsi="宋体"/>
                <w:sz w:val="18"/>
                <w:szCs w:val="18"/>
              </w:rPr>
            </w:pPr>
            <w:r>
              <w:rPr>
                <w:rFonts w:ascii="宋体" w:hAnsi="宋体" w:hint="eastAsia"/>
                <w:sz w:val="18"/>
                <w:szCs w:val="18"/>
              </w:rPr>
              <w:t>打开或关闭气瓶阀时，应发出提示报警声响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19"/>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41</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5.21.2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left"/>
              <w:rPr>
                <w:rFonts w:ascii="宋体" w:hAnsi="宋体"/>
                <w:sz w:val="18"/>
                <w:szCs w:val="18"/>
              </w:rPr>
            </w:pPr>
            <w:r>
              <w:rPr>
                <w:rFonts w:ascii="宋体" w:hAnsi="宋体" w:hint="eastAsia"/>
                <w:sz w:val="18"/>
                <w:szCs w:val="18"/>
              </w:rPr>
              <w:t>氧气瓶压力下降至（</w:t>
            </w:r>
            <w:r>
              <w:rPr>
                <w:rFonts w:ascii="宋体" w:hAnsi="宋体" w:hint="eastAsia"/>
                <w:sz w:val="18"/>
                <w:szCs w:val="18"/>
              </w:rPr>
              <w:t>5.5</w:t>
            </w:r>
            <w:r>
              <w:rPr>
                <w:rFonts w:ascii="宋体" w:hAnsi="宋体" w:hint="eastAsia"/>
                <w:sz w:val="18"/>
                <w:szCs w:val="18"/>
              </w:rPr>
              <w:t>±</w:t>
            </w:r>
            <w:r>
              <w:rPr>
                <w:rFonts w:ascii="宋体" w:hAnsi="宋体" w:hint="eastAsia"/>
                <w:sz w:val="18"/>
                <w:szCs w:val="18"/>
              </w:rPr>
              <w:t>0.5</w:t>
            </w:r>
            <w:r>
              <w:rPr>
                <w:rFonts w:ascii="宋体" w:hAnsi="宋体" w:hint="eastAsia"/>
                <w:sz w:val="18"/>
                <w:szCs w:val="18"/>
              </w:rPr>
              <w:t>）</w:t>
            </w:r>
            <w:r>
              <w:rPr>
                <w:rFonts w:ascii="宋体" w:hAnsi="宋体" w:hint="eastAsia"/>
                <w:sz w:val="18"/>
                <w:szCs w:val="18"/>
              </w:rPr>
              <w:t xml:space="preserve">MPa </w:t>
            </w:r>
            <w:r>
              <w:rPr>
                <w:rFonts w:ascii="宋体" w:hAnsi="宋体" w:hint="eastAsia"/>
                <w:sz w:val="18"/>
                <w:szCs w:val="18"/>
              </w:rPr>
              <w:t>时，警报器应发出连续声响或间歇声响报警，且声响声级应不低于</w:t>
            </w:r>
            <w:r>
              <w:rPr>
                <w:rFonts w:ascii="宋体" w:hAnsi="宋体" w:hint="eastAsia"/>
                <w:sz w:val="18"/>
                <w:szCs w:val="18"/>
              </w:rPr>
              <w:t xml:space="preserve"> 80 dB</w:t>
            </w:r>
            <w:r>
              <w:rPr>
                <w:rFonts w:ascii="宋体" w:hAnsi="宋体" w:hint="eastAsia"/>
                <w:sz w:val="18"/>
                <w:szCs w:val="18"/>
              </w:rPr>
              <w:t>（</w:t>
            </w:r>
            <w:r>
              <w:rPr>
                <w:rFonts w:ascii="宋体" w:hAnsi="宋体" w:hint="eastAsia"/>
                <w:sz w:val="18"/>
                <w:szCs w:val="18"/>
              </w:rPr>
              <w:t>A</w:t>
            </w:r>
            <w:r>
              <w:rPr>
                <w:rFonts w:ascii="宋体" w:hAnsi="宋体" w:hint="eastAsia"/>
                <w:sz w:val="18"/>
                <w:szCs w:val="18"/>
              </w:rPr>
              <w:t>），报警时间在（</w:t>
            </w:r>
            <w:r>
              <w:rPr>
                <w:rFonts w:ascii="宋体" w:hAnsi="宋体" w:hint="eastAsia"/>
                <w:sz w:val="18"/>
                <w:szCs w:val="18"/>
              </w:rPr>
              <w:t>30</w:t>
            </w:r>
            <w:r>
              <w:rPr>
                <w:rFonts w:ascii="宋体" w:hAnsi="宋体" w:hint="eastAsia"/>
                <w:sz w:val="18"/>
                <w:szCs w:val="18"/>
              </w:rPr>
              <w:t>～</w:t>
            </w:r>
            <w:r>
              <w:rPr>
                <w:rFonts w:ascii="宋体" w:hAnsi="宋体" w:hint="eastAsia"/>
                <w:sz w:val="18"/>
                <w:szCs w:val="18"/>
              </w:rPr>
              <w:t>60</w:t>
            </w:r>
            <w:r>
              <w:rPr>
                <w:rFonts w:ascii="宋体" w:hAnsi="宋体" w:hint="eastAsia"/>
                <w:sz w:val="18"/>
                <w:szCs w:val="18"/>
              </w:rPr>
              <w:t>）</w:t>
            </w:r>
            <w:r>
              <w:rPr>
                <w:rFonts w:ascii="宋体" w:hAnsi="宋体" w:hint="eastAsia"/>
                <w:sz w:val="18"/>
                <w:szCs w:val="18"/>
              </w:rPr>
              <w:t xml:space="preserve">s </w:t>
            </w:r>
            <w:r>
              <w:rPr>
                <w:rFonts w:ascii="宋体" w:hAnsi="宋体" w:hint="eastAsia"/>
                <w:sz w:val="18"/>
                <w:szCs w:val="18"/>
              </w:rPr>
              <w:t>范围内，报警最大耗气量不大于</w:t>
            </w:r>
            <w:r>
              <w:rPr>
                <w:rFonts w:ascii="宋体" w:hAnsi="宋体" w:hint="eastAsia"/>
                <w:sz w:val="18"/>
                <w:szCs w:val="18"/>
              </w:rPr>
              <w:t xml:space="preserve"> 5 L/min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319"/>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42</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5.21.3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电子警报器的防爆性能应符合</w:t>
            </w:r>
            <w:r>
              <w:rPr>
                <w:rFonts w:ascii="宋体" w:hAnsi="宋体" w:hint="eastAsia"/>
                <w:sz w:val="18"/>
                <w:szCs w:val="18"/>
              </w:rPr>
              <w:t xml:space="preserve"> GB/T 3836.1</w:t>
            </w:r>
            <w:r>
              <w:rPr>
                <w:rFonts w:ascii="宋体" w:hAnsi="宋体" w:hint="eastAsia"/>
                <w:sz w:val="18"/>
                <w:szCs w:val="18"/>
              </w:rPr>
              <w:t>、</w:t>
            </w:r>
            <w:r>
              <w:rPr>
                <w:rFonts w:ascii="宋体" w:hAnsi="宋体" w:hint="eastAsia"/>
                <w:sz w:val="18"/>
                <w:szCs w:val="18"/>
              </w:rPr>
              <w:t xml:space="preserve">GB/T 3836.4 </w:t>
            </w:r>
            <w:r>
              <w:rPr>
                <w:rFonts w:ascii="宋体" w:hAnsi="宋体" w:hint="eastAsia"/>
                <w:sz w:val="18"/>
                <w:szCs w:val="18"/>
              </w:rPr>
              <w:t>的规定</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43</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5.22.1</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呼吸软管应柔软，无扭曲</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44</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5.22.2</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呼吸软管应不影响头部活动，应不产生通气障碍</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45</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5.22.3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left"/>
              <w:rPr>
                <w:rFonts w:ascii="宋体" w:hAnsi="宋体"/>
                <w:sz w:val="18"/>
                <w:szCs w:val="18"/>
              </w:rPr>
            </w:pPr>
            <w:r>
              <w:rPr>
                <w:rFonts w:ascii="宋体" w:hAnsi="宋体" w:hint="eastAsia"/>
                <w:sz w:val="18"/>
                <w:szCs w:val="18"/>
              </w:rPr>
              <w:t>呼吸软管的永久变形应不大于长度的</w:t>
            </w:r>
            <w:r>
              <w:rPr>
                <w:rFonts w:ascii="宋体" w:hAnsi="宋体" w:hint="eastAsia"/>
                <w:sz w:val="18"/>
                <w:szCs w:val="18"/>
              </w:rPr>
              <w:t xml:space="preserve"> 10</w:t>
            </w:r>
            <w:r>
              <w:rPr>
                <w:rFonts w:ascii="宋体" w:hAnsi="宋体"/>
                <w:sz w:val="18"/>
                <w:szCs w:val="18"/>
              </w:rPr>
              <w:t xml:space="preserve"> </w:t>
            </w:r>
            <w:r>
              <w:rPr>
                <w:rFonts w:ascii="宋体" w:hAnsi="宋体" w:hint="eastAsia"/>
                <w:sz w:val="18"/>
                <w:szCs w:val="18"/>
              </w:rPr>
              <w:t>%</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46</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5.23</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气体供给量</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47</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5.24</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气密性</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287"/>
          <w:jc w:val="center"/>
        </w:trPr>
        <w:tc>
          <w:tcPr>
            <w:tcW w:w="6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tLeast"/>
              <w:jc w:val="center"/>
              <w:rPr>
                <w:rFonts w:ascii="宋体" w:hAnsi="宋体"/>
                <w:sz w:val="18"/>
                <w:szCs w:val="18"/>
              </w:rPr>
            </w:pPr>
            <w:r>
              <w:rPr>
                <w:rFonts w:ascii="宋体" w:hAnsi="宋体" w:hint="eastAsia"/>
                <w:sz w:val="18"/>
                <w:szCs w:val="18"/>
              </w:rPr>
              <w:t>48</w:t>
            </w:r>
          </w:p>
        </w:tc>
        <w:tc>
          <w:tcPr>
            <w:tcW w:w="1423"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5.25</w:t>
            </w:r>
          </w:p>
        </w:tc>
        <w:tc>
          <w:tcPr>
            <w:tcW w:w="340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73" w:lineRule="auto"/>
              <w:jc w:val="center"/>
              <w:rPr>
                <w:rFonts w:ascii="宋体" w:hAnsi="宋体"/>
                <w:sz w:val="18"/>
                <w:szCs w:val="18"/>
              </w:rPr>
            </w:pPr>
            <w:r>
              <w:rPr>
                <w:rFonts w:ascii="宋体" w:hAnsi="宋体" w:hint="eastAsia"/>
                <w:sz w:val="18"/>
                <w:szCs w:val="18"/>
              </w:rPr>
              <w:t>呼吸生理参数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adjustRightInd/>
              <w:spacing w:line="240" w:lineRule="auto"/>
              <w:jc w:val="center"/>
              <w:rPr>
                <w:rFonts w:ascii="宋体" w:hAnsi="宋体"/>
                <w:sz w:val="18"/>
                <w:szCs w:val="18"/>
              </w:rPr>
            </w:pPr>
            <w:r>
              <w:rPr>
                <w:rFonts w:ascii="宋体" w:hAnsi="宋体" w:hint="eastAsia"/>
                <w:sz w:val="18"/>
                <w:szCs w:val="18"/>
              </w:rPr>
              <w:t>√</w:t>
            </w:r>
          </w:p>
        </w:tc>
        <w:tc>
          <w:tcPr>
            <w:tcW w:w="757" w:type="dxa"/>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780E6A">
            <w:pPr>
              <w:adjustRightInd/>
              <w:spacing w:line="240" w:lineRule="auto"/>
              <w:jc w:val="center"/>
              <w:rPr>
                <w:rFonts w:ascii="宋体" w:hAnsi="宋体"/>
                <w:sz w:val="18"/>
                <w:szCs w:val="18"/>
              </w:rPr>
            </w:pPr>
          </w:p>
        </w:tc>
      </w:tr>
      <w:tr w:rsidR="00780E6A" w:rsidTr="003727A7">
        <w:trPr>
          <w:trHeight w:val="287"/>
          <w:jc w:val="center"/>
        </w:trPr>
        <w:tc>
          <w:tcPr>
            <w:tcW w:w="939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780E6A" w:rsidRDefault="00D840B4">
            <w:pPr>
              <w:pStyle w:val="affffff0"/>
              <w:ind w:firstLine="360"/>
            </w:pPr>
            <w:r>
              <w:rPr>
                <w:rFonts w:hAnsi="宋体" w:hint="eastAsia"/>
                <w:sz w:val="18"/>
                <w:szCs w:val="18"/>
              </w:rPr>
              <w:t>注：√为检验项目；－为不检项目；△为零部件。</w:t>
            </w:r>
          </w:p>
        </w:tc>
      </w:tr>
    </w:tbl>
    <w:p w:rsidR="00780E6A" w:rsidRDefault="00780E6A">
      <w:pPr>
        <w:pStyle w:val="affffff0"/>
        <w:ind w:firstLine="420"/>
      </w:pPr>
    </w:p>
    <w:p w:rsidR="00780E6A" w:rsidRDefault="00D840B4">
      <w:pPr>
        <w:pStyle w:val="afff2"/>
        <w:spacing w:before="312" w:after="312"/>
      </w:pPr>
      <w:bookmarkStart w:id="360" w:name="_Toc130303586"/>
      <w:r>
        <w:rPr>
          <w:rFonts w:hint="eastAsia"/>
        </w:rPr>
        <w:t>标志、包装、运输和储存</w:t>
      </w:r>
      <w:bookmarkEnd w:id="357"/>
      <w:bookmarkEnd w:id="358"/>
      <w:bookmarkEnd w:id="359"/>
      <w:bookmarkEnd w:id="360"/>
    </w:p>
    <w:p w:rsidR="00780E6A" w:rsidRDefault="00D840B4">
      <w:pPr>
        <w:pStyle w:val="afff3"/>
        <w:spacing w:before="156" w:after="156"/>
      </w:pPr>
      <w:bookmarkStart w:id="361" w:name="_Toc113377572"/>
      <w:bookmarkStart w:id="362" w:name="_Toc130303587"/>
      <w:bookmarkStart w:id="363" w:name="_Toc113348683"/>
      <w:bookmarkStart w:id="364" w:name="_Toc113349435"/>
      <w:r>
        <w:rPr>
          <w:rFonts w:hint="eastAsia"/>
        </w:rPr>
        <w:t>标志</w:t>
      </w:r>
      <w:bookmarkEnd w:id="361"/>
      <w:bookmarkEnd w:id="362"/>
      <w:bookmarkEnd w:id="363"/>
      <w:bookmarkEnd w:id="364"/>
    </w:p>
    <w:p w:rsidR="00780E6A" w:rsidRDefault="00D840B4">
      <w:pPr>
        <w:pStyle w:val="affffff0"/>
        <w:ind w:firstLine="420"/>
      </w:pPr>
      <w:r>
        <w:rPr>
          <w:rFonts w:hint="eastAsia"/>
        </w:rPr>
        <w:t>每台氧气呼吸器应明显、牢固地标识出：</w:t>
      </w:r>
    </w:p>
    <w:p w:rsidR="00780E6A" w:rsidRDefault="00D840B4">
      <w:pPr>
        <w:pStyle w:val="afb"/>
        <w:numPr>
          <w:ilvl w:val="0"/>
          <w:numId w:val="43"/>
        </w:numPr>
      </w:pPr>
      <w:r>
        <w:rPr>
          <w:rFonts w:hint="eastAsia"/>
        </w:rPr>
        <w:t>产品名称和注册商标；</w:t>
      </w:r>
    </w:p>
    <w:p w:rsidR="00780E6A" w:rsidRDefault="00D840B4">
      <w:pPr>
        <w:pStyle w:val="afb"/>
      </w:pPr>
      <w:r>
        <w:rPr>
          <w:rFonts w:hint="eastAsia"/>
        </w:rPr>
        <w:t>产品型号或标记；</w:t>
      </w:r>
    </w:p>
    <w:p w:rsidR="00780E6A" w:rsidRDefault="00D840B4">
      <w:pPr>
        <w:pStyle w:val="afb"/>
      </w:pPr>
      <w:r>
        <w:rPr>
          <w:rFonts w:hint="eastAsia"/>
        </w:rPr>
        <w:t>本标准编号和年号；</w:t>
      </w:r>
    </w:p>
    <w:p w:rsidR="00780E6A" w:rsidRDefault="00D840B4">
      <w:pPr>
        <w:pStyle w:val="afb"/>
      </w:pPr>
      <w:r>
        <w:rPr>
          <w:rFonts w:hint="eastAsia"/>
        </w:rPr>
        <w:t>生产日期（或编号）和批号；</w:t>
      </w:r>
    </w:p>
    <w:p w:rsidR="00780E6A" w:rsidRDefault="00D840B4">
      <w:pPr>
        <w:pStyle w:val="afb"/>
      </w:pPr>
      <w:r>
        <w:rPr>
          <w:rFonts w:hint="eastAsia"/>
        </w:rPr>
        <w:t>质量等级标志或安全认证合格标志；</w:t>
      </w:r>
    </w:p>
    <w:p w:rsidR="00780E6A" w:rsidRDefault="00D840B4">
      <w:pPr>
        <w:pStyle w:val="afb"/>
      </w:pPr>
      <w:r>
        <w:rPr>
          <w:rFonts w:hint="eastAsia"/>
        </w:rPr>
        <w:t>警示标志或警示说明；</w:t>
      </w:r>
    </w:p>
    <w:p w:rsidR="00780E6A" w:rsidRDefault="00D840B4">
      <w:pPr>
        <w:pStyle w:val="afb"/>
      </w:pPr>
      <w:r>
        <w:rPr>
          <w:rFonts w:hint="eastAsia"/>
        </w:rPr>
        <w:t>产品产地、制造商名称、详细地址、邮政编码和电话。</w:t>
      </w:r>
    </w:p>
    <w:p w:rsidR="00780E6A" w:rsidRDefault="00D840B4">
      <w:pPr>
        <w:pStyle w:val="afff3"/>
        <w:spacing w:before="156" w:after="156"/>
      </w:pPr>
      <w:bookmarkStart w:id="365" w:name="_Toc130303588"/>
      <w:bookmarkStart w:id="366" w:name="_Toc113349436"/>
      <w:bookmarkStart w:id="367" w:name="_Toc113348684"/>
      <w:bookmarkStart w:id="368" w:name="_Toc113377573"/>
      <w:r>
        <w:rPr>
          <w:rFonts w:hint="eastAsia"/>
        </w:rPr>
        <w:t>包装</w:t>
      </w:r>
      <w:bookmarkEnd w:id="365"/>
      <w:bookmarkEnd w:id="366"/>
      <w:bookmarkEnd w:id="367"/>
      <w:bookmarkEnd w:id="368"/>
    </w:p>
    <w:p w:rsidR="00780E6A" w:rsidRDefault="00D840B4">
      <w:pPr>
        <w:pStyle w:val="affffff0"/>
        <w:ind w:firstLine="420"/>
      </w:pPr>
      <w:r>
        <w:rPr>
          <w:rFonts w:hint="eastAsia"/>
        </w:rPr>
        <w:lastRenderedPageBreak/>
        <w:t>每台氧气呼吸器应有固定的包装箱，包装箱应清洁干燥，具有防震、防压性能，不允许采用能导致氧气呼吸器锈蚀或产生有害气体的材料。</w:t>
      </w:r>
    </w:p>
    <w:p w:rsidR="00780E6A" w:rsidRDefault="00D840B4">
      <w:pPr>
        <w:pStyle w:val="affffff0"/>
        <w:ind w:firstLine="420"/>
      </w:pPr>
      <w:r>
        <w:rPr>
          <w:rFonts w:hint="eastAsia"/>
        </w:rPr>
        <w:t>包装箱内应采取防潮措施；分解装箱的部件在箱内应放置适当、布局合理，并应采取固定措施。</w:t>
      </w:r>
    </w:p>
    <w:p w:rsidR="00780E6A" w:rsidRDefault="00D840B4">
      <w:pPr>
        <w:pStyle w:val="affffff0"/>
        <w:ind w:firstLine="420"/>
      </w:pPr>
      <w:r>
        <w:rPr>
          <w:rFonts w:hint="eastAsia"/>
        </w:rPr>
        <w:t>面罩应单独进行包装，面罩镜片应采取防护措施。</w:t>
      </w:r>
    </w:p>
    <w:p w:rsidR="00780E6A" w:rsidRDefault="00D840B4">
      <w:pPr>
        <w:pStyle w:val="afff3"/>
        <w:spacing w:before="156" w:after="156"/>
      </w:pPr>
      <w:bookmarkStart w:id="369" w:name="_Toc113348685"/>
      <w:bookmarkStart w:id="370" w:name="_Toc113377574"/>
      <w:bookmarkStart w:id="371" w:name="_Toc113349437"/>
      <w:bookmarkStart w:id="372" w:name="_Toc130303589"/>
      <w:r>
        <w:rPr>
          <w:rFonts w:hint="eastAsia"/>
        </w:rPr>
        <w:t>运输</w:t>
      </w:r>
      <w:bookmarkEnd w:id="369"/>
      <w:bookmarkEnd w:id="370"/>
      <w:bookmarkEnd w:id="371"/>
      <w:bookmarkEnd w:id="372"/>
    </w:p>
    <w:p w:rsidR="00780E6A" w:rsidRDefault="00D840B4">
      <w:pPr>
        <w:pStyle w:val="affffff0"/>
        <w:ind w:firstLine="420"/>
      </w:pPr>
      <w:r>
        <w:rPr>
          <w:rFonts w:hint="eastAsia"/>
        </w:rPr>
        <w:t>氧气呼吸器可采取各种形式的运输工具进行运输。</w:t>
      </w:r>
    </w:p>
    <w:p w:rsidR="00780E6A" w:rsidRDefault="00D840B4">
      <w:pPr>
        <w:pStyle w:val="affffff0"/>
        <w:ind w:firstLine="420"/>
      </w:pPr>
      <w:r>
        <w:rPr>
          <w:rFonts w:hint="eastAsia"/>
        </w:rPr>
        <w:t>氧气呼吸器在运输过程中不得碰撞、重压，运输工具应具有防雨、防晒功能；以普通货物运输时，气瓶应放空。如采用载气状态运输，应符合相关运输部门的规定。</w:t>
      </w:r>
    </w:p>
    <w:p w:rsidR="00780E6A" w:rsidRDefault="00D840B4">
      <w:pPr>
        <w:pStyle w:val="afff3"/>
        <w:spacing w:before="156" w:after="156"/>
      </w:pPr>
      <w:bookmarkStart w:id="373" w:name="_Toc113377575"/>
      <w:bookmarkStart w:id="374" w:name="_Toc113349438"/>
      <w:bookmarkStart w:id="375" w:name="_Toc113348686"/>
      <w:bookmarkStart w:id="376" w:name="_Toc130303590"/>
      <w:r>
        <w:rPr>
          <w:rFonts w:hint="eastAsia"/>
        </w:rPr>
        <w:t>储存</w:t>
      </w:r>
      <w:bookmarkEnd w:id="373"/>
      <w:bookmarkEnd w:id="374"/>
      <w:bookmarkEnd w:id="375"/>
      <w:bookmarkEnd w:id="376"/>
    </w:p>
    <w:p w:rsidR="00780E6A" w:rsidRDefault="00D840B4">
      <w:pPr>
        <w:pStyle w:val="affffff0"/>
        <w:ind w:firstLine="420"/>
      </w:pPr>
      <w:r>
        <w:rPr>
          <w:rFonts w:hint="eastAsia"/>
        </w:rPr>
        <w:t>氧气呼吸器应在清洁、干燥、通风良好的房间内存放。</w:t>
      </w:r>
    </w:p>
    <w:p w:rsidR="00780E6A" w:rsidRDefault="00D840B4">
      <w:pPr>
        <w:pStyle w:val="affffff0"/>
        <w:ind w:firstLine="420"/>
      </w:pPr>
      <w:r>
        <w:rPr>
          <w:rFonts w:hint="eastAsia"/>
        </w:rPr>
        <w:t>氧气呼吸器在贮存时应装入包装箱内，避免阳光长时间的曝晒。</w:t>
      </w:r>
    </w:p>
    <w:p w:rsidR="00780E6A" w:rsidRDefault="00D840B4">
      <w:pPr>
        <w:pStyle w:val="affffff0"/>
        <w:ind w:firstLine="420"/>
      </w:pPr>
      <w:r>
        <w:rPr>
          <w:rFonts w:hint="eastAsia"/>
        </w:rPr>
        <w:t>氧气呼吸器不能与油、酸、碱或其他有腐蚀性的物质一起储存。</w:t>
      </w:r>
    </w:p>
    <w:p w:rsidR="00780E6A" w:rsidRDefault="00D840B4">
      <w:pPr>
        <w:pStyle w:val="affffff0"/>
        <w:ind w:firstLineChars="0" w:firstLine="0"/>
        <w:jc w:val="center"/>
      </w:pPr>
      <w:bookmarkStart w:id="377" w:name="BookMark8"/>
      <w:bookmarkEnd w:id="27"/>
      <w:r>
        <w:rPr>
          <w:rFonts w:hint="eastAsia"/>
          <w:noProof/>
        </w:rPr>
        <w:drawing>
          <wp:inline distT="0" distB="0" distL="0" distR="0">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7"/>
    </w:p>
    <w:sectPr w:rsidR="00780E6A">
      <w:headerReference w:type="even" r:id="rId29"/>
      <w:headerReference w:type="default" r:id="rId30"/>
      <w:footerReference w:type="even" r:id="rId31"/>
      <w:footerReference w:type="default" r:id="rId32"/>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B4" w:rsidRDefault="00D840B4">
      <w:pPr>
        <w:spacing w:line="240" w:lineRule="auto"/>
      </w:pPr>
      <w:r>
        <w:separator/>
      </w:r>
    </w:p>
  </w:endnote>
  <w:endnote w:type="continuationSeparator" w:id="0">
    <w:p w:rsidR="00D840B4" w:rsidRDefault="00D84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6"/>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780E6A">
    <w:pPr>
      <w:pStyle w:val="affff6"/>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c"/>
    </w:pPr>
    <w:r>
      <w:fldChar w:fldCharType="begin"/>
    </w:r>
    <w:r>
      <w:instrText xml:space="preserve"> PAGE   \* MERGEFORMAT \* MERGEFORMAT </w:instrText>
    </w:r>
    <w:r>
      <w:fldChar w:fldCharType="separate"/>
    </w:r>
    <w:r w:rsidR="009C52A2">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d"/>
    </w:pPr>
    <w:r>
      <w:fldChar w:fldCharType="begin"/>
    </w:r>
    <w:r>
      <w:instrText>PAGE   \* MERGEFORMAT</w:instrText>
    </w:r>
    <w:r>
      <w:fldChar w:fldCharType="separate"/>
    </w:r>
    <w:r w:rsidR="009C52A2" w:rsidRPr="009C52A2">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c"/>
    </w:pPr>
    <w:r>
      <w:fldChar w:fldCharType="begin"/>
    </w:r>
    <w:r>
      <w:instrText xml:space="preserve"> PAGE   \* MERGEFORMAT \* MERGEFORMAT </w:instrText>
    </w:r>
    <w:r>
      <w:fldChar w:fldCharType="separate"/>
    </w:r>
    <w:r w:rsidR="009C52A2">
      <w:rPr>
        <w:noProof/>
      </w:rPr>
      <w:t>IV</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d"/>
    </w:pPr>
    <w:r>
      <w:fldChar w:fldCharType="begin"/>
    </w:r>
    <w:r>
      <w:instrText>PAGE   \* MERGEFORMAT</w:instrText>
    </w:r>
    <w:r>
      <w:fldChar w:fldCharType="separate"/>
    </w:r>
    <w:r w:rsidR="009C52A2" w:rsidRPr="009C52A2">
      <w:rPr>
        <w:noProof/>
        <w:lang w:val="zh-CN"/>
      </w:rPr>
      <w:t>V</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c"/>
    </w:pPr>
    <w:r>
      <w:fldChar w:fldCharType="begin"/>
    </w:r>
    <w:r>
      <w:instrText xml:space="preserve"> PAGE   \* MERGEFORMAT \* MERGEFORMAT </w:instrText>
    </w:r>
    <w:r>
      <w:fldChar w:fldCharType="separate"/>
    </w:r>
    <w:r w:rsidR="009C52A2">
      <w:rPr>
        <w:noProof/>
      </w:rP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d"/>
    </w:pPr>
    <w:r>
      <w:fldChar w:fldCharType="begin"/>
    </w:r>
    <w:r>
      <w:instrText>PAGE   \* MERGEFORMAT</w:instrText>
    </w:r>
    <w:r>
      <w:fldChar w:fldCharType="separate"/>
    </w:r>
    <w:r w:rsidR="009C52A2" w:rsidRPr="009C52A2">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B4" w:rsidRDefault="00D840B4">
      <w:pPr>
        <w:spacing w:line="240" w:lineRule="auto"/>
      </w:pPr>
      <w:r>
        <w:separator/>
      </w:r>
    </w:p>
  </w:footnote>
  <w:footnote w:type="continuationSeparator" w:id="0">
    <w:p w:rsidR="00D840B4" w:rsidRDefault="00D840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8"/>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780E6A">
    <w:pPr>
      <w:pStyle w:val="affff8"/>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6"/>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6A" w:rsidRDefault="00D840B4">
    <w:pPr>
      <w:pStyle w:val="affffff5"/>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C52A2">
      <w:rPr>
        <w:noProof/>
      </w:rPr>
      <w:t>GB 23394</w:t>
    </w:r>
    <w:r w:rsidR="009C52A2">
      <w:rPr>
        <w:noProof/>
      </w:rPr>
      <w:t>—</w:t>
    </w:r>
    <w:r w:rsidR="009C52A2">
      <w:rPr>
        <w:noProof/>
      </w:rPr>
      <w:t>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3"/>
      <w:suff w:val="nothing"/>
      <w:lvlText w:val="%1　"/>
      <w:lvlJc w:val="left"/>
      <w:rPr>
        <w:rFonts w:ascii="黑体" w:eastAsia="黑体" w:hAnsi="Times New Roman" w:hint="eastAsia"/>
        <w:b w:val="0"/>
        <w:bCs w:val="0"/>
        <w:i w:val="0"/>
        <w:iCs w:val="0"/>
        <w:sz w:val="21"/>
        <w:szCs w:val="21"/>
      </w:rPr>
    </w:lvl>
    <w:lvl w:ilvl="1">
      <w:start w:val="1"/>
      <w:numFmt w:val="decimal"/>
      <w:pStyle w:val="af4"/>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5"/>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f6"/>
      <w:suff w:val="nothing"/>
      <w:lvlText w:val="%1.%2.%3.%4.%5　"/>
      <w:lvlJc w:val="left"/>
      <w:pPr>
        <w:ind w:left="840"/>
      </w:pPr>
      <w:rPr>
        <w:rFonts w:ascii="黑体" w:eastAsia="黑体" w:hAnsi="Times New Roman" w:hint="eastAsia"/>
        <w:b w:val="0"/>
        <w:bCs w:val="0"/>
        <w:i w:val="0"/>
        <w:iCs w:val="0"/>
        <w:sz w:val="21"/>
        <w:szCs w:val="21"/>
      </w:rPr>
    </w:lvl>
    <w:lvl w:ilvl="5">
      <w:start w:val="1"/>
      <w:numFmt w:val="decimal"/>
      <w:pStyle w:val="af7"/>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f3"/>
      <w:suff w:val="nothing"/>
      <w:lvlText w:val="图%1　"/>
      <w:lvlJc w:val="left"/>
      <w:pPr>
        <w:ind w:left="5954"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8"/>
      <w:suff w:val="nothing"/>
      <w:lvlText w:val="表%1　"/>
      <w:lvlJc w:val="left"/>
      <w:pPr>
        <w:ind w:left="5103"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4"/>
      <w:suff w:val="nothing"/>
      <w:lvlText w:val="%1%2.%3.%4　"/>
      <w:lvlJc w:val="left"/>
      <w:pPr>
        <w:ind w:left="0" w:firstLine="0"/>
      </w:pPr>
      <w:rPr>
        <w:rFonts w:ascii="黑体" w:eastAsia="黑体" w:hint="eastAsia"/>
        <w:b w:val="0"/>
        <w:i w:val="0"/>
        <w:sz w:val="21"/>
      </w:rPr>
    </w:lvl>
    <w:lvl w:ilvl="4">
      <w:start w:val="1"/>
      <w:numFmt w:val="decimal"/>
      <w:pStyle w:val="afff5"/>
      <w:suff w:val="nothing"/>
      <w:lvlText w:val="%1%2.%3.%4.%5　"/>
      <w:lvlJc w:val="left"/>
      <w:pPr>
        <w:ind w:left="567"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7"/>
  </w:num>
  <w:num w:numId="25">
    <w:abstractNumId w:val="28"/>
  </w:num>
  <w:num w:numId="26">
    <w:abstractNumId w:val="30"/>
  </w:num>
  <w:num w:numId="27">
    <w:abstractNumId w:val="2"/>
  </w:num>
  <w:num w:numId="28">
    <w:abstractNumId w:val="5"/>
  </w:num>
  <w:num w:numId="29">
    <w:abstractNumId w:val="16"/>
  </w:num>
  <w:num w:numId="30">
    <w:abstractNumId w:val="26"/>
  </w:num>
  <w:num w:numId="31">
    <w:abstractNumId w:val="24"/>
  </w:num>
  <w:num w:numId="32">
    <w:abstractNumId w:val="4"/>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jMmZlMjZlNTNkYWE4ZWEwNmUwZjM4NWY2NDI0OTQifQ=="/>
    <w:docVar w:name="KSO_WPS_MARK_KEY" w:val="58217619-5a98-4bf4-9156-bc44ba8fe6ee"/>
  </w:docVars>
  <w:rsids>
    <w:rsidRoot w:val="004323D3"/>
    <w:rsid w:val="0000040A"/>
    <w:rsid w:val="00000A94"/>
    <w:rsid w:val="00001972"/>
    <w:rsid w:val="00001D9A"/>
    <w:rsid w:val="000043FC"/>
    <w:rsid w:val="000053D0"/>
    <w:rsid w:val="00007B3A"/>
    <w:rsid w:val="000107E0"/>
    <w:rsid w:val="00011FDE"/>
    <w:rsid w:val="00012FFD"/>
    <w:rsid w:val="00014162"/>
    <w:rsid w:val="00014340"/>
    <w:rsid w:val="00016A9C"/>
    <w:rsid w:val="00022184"/>
    <w:rsid w:val="000224A2"/>
    <w:rsid w:val="00022762"/>
    <w:rsid w:val="000238E0"/>
    <w:rsid w:val="000249DB"/>
    <w:rsid w:val="0002595E"/>
    <w:rsid w:val="000303C3"/>
    <w:rsid w:val="00031FF8"/>
    <w:rsid w:val="000331D3"/>
    <w:rsid w:val="000346A5"/>
    <w:rsid w:val="0003475F"/>
    <w:rsid w:val="000359C3"/>
    <w:rsid w:val="00035A7D"/>
    <w:rsid w:val="0004249A"/>
    <w:rsid w:val="00043282"/>
    <w:rsid w:val="00044286"/>
    <w:rsid w:val="00044DB8"/>
    <w:rsid w:val="00047F28"/>
    <w:rsid w:val="000503AA"/>
    <w:rsid w:val="000506A1"/>
    <w:rsid w:val="000515DD"/>
    <w:rsid w:val="0005265A"/>
    <w:rsid w:val="000539DD"/>
    <w:rsid w:val="00053BD3"/>
    <w:rsid w:val="00054549"/>
    <w:rsid w:val="000556ED"/>
    <w:rsid w:val="00055FE2"/>
    <w:rsid w:val="0005616F"/>
    <w:rsid w:val="00060C2E"/>
    <w:rsid w:val="00060E2E"/>
    <w:rsid w:val="00061033"/>
    <w:rsid w:val="000619E9"/>
    <w:rsid w:val="000622D4"/>
    <w:rsid w:val="00062AB3"/>
    <w:rsid w:val="0006357D"/>
    <w:rsid w:val="00063BAC"/>
    <w:rsid w:val="00067F1E"/>
    <w:rsid w:val="00071CC0"/>
    <w:rsid w:val="00073C8C"/>
    <w:rsid w:val="00077B64"/>
    <w:rsid w:val="00077C0E"/>
    <w:rsid w:val="00080320"/>
    <w:rsid w:val="00080A1C"/>
    <w:rsid w:val="00082317"/>
    <w:rsid w:val="00083D2C"/>
    <w:rsid w:val="00086AA1"/>
    <w:rsid w:val="00087A77"/>
    <w:rsid w:val="00090CA6"/>
    <w:rsid w:val="00092B8A"/>
    <w:rsid w:val="00092FB0"/>
    <w:rsid w:val="000934C5"/>
    <w:rsid w:val="00093D25"/>
    <w:rsid w:val="000941DB"/>
    <w:rsid w:val="00094D73"/>
    <w:rsid w:val="00095F20"/>
    <w:rsid w:val="00096D63"/>
    <w:rsid w:val="000A0B60"/>
    <w:rsid w:val="000A0EB8"/>
    <w:rsid w:val="000A19FC"/>
    <w:rsid w:val="000A296B"/>
    <w:rsid w:val="000A7311"/>
    <w:rsid w:val="000B060F"/>
    <w:rsid w:val="000B1592"/>
    <w:rsid w:val="000B1FF2"/>
    <w:rsid w:val="000B3CDA"/>
    <w:rsid w:val="000B3DE2"/>
    <w:rsid w:val="000B5E6E"/>
    <w:rsid w:val="000B6A0B"/>
    <w:rsid w:val="000C0F6C"/>
    <w:rsid w:val="000C11DB"/>
    <w:rsid w:val="000C2FBD"/>
    <w:rsid w:val="000C3E10"/>
    <w:rsid w:val="000C4B41"/>
    <w:rsid w:val="000C57D6"/>
    <w:rsid w:val="000C596A"/>
    <w:rsid w:val="000C7666"/>
    <w:rsid w:val="000D0A9C"/>
    <w:rsid w:val="000D1795"/>
    <w:rsid w:val="000D329A"/>
    <w:rsid w:val="000D3B80"/>
    <w:rsid w:val="000D4B9C"/>
    <w:rsid w:val="000D4EB6"/>
    <w:rsid w:val="000D753B"/>
    <w:rsid w:val="000E4C9E"/>
    <w:rsid w:val="000E6FD7"/>
    <w:rsid w:val="000F06E1"/>
    <w:rsid w:val="000F0E3C"/>
    <w:rsid w:val="000F19D5"/>
    <w:rsid w:val="000F2E41"/>
    <w:rsid w:val="000F4AEA"/>
    <w:rsid w:val="000F6501"/>
    <w:rsid w:val="000F67E9"/>
    <w:rsid w:val="001016A7"/>
    <w:rsid w:val="00101D50"/>
    <w:rsid w:val="00104926"/>
    <w:rsid w:val="00105FEC"/>
    <w:rsid w:val="00112987"/>
    <w:rsid w:val="00113B1E"/>
    <w:rsid w:val="001160AD"/>
    <w:rsid w:val="001170D9"/>
    <w:rsid w:val="0011711C"/>
    <w:rsid w:val="00124E4F"/>
    <w:rsid w:val="001260B7"/>
    <w:rsid w:val="001265CB"/>
    <w:rsid w:val="001321C6"/>
    <w:rsid w:val="001325C4"/>
    <w:rsid w:val="001329E0"/>
    <w:rsid w:val="00133010"/>
    <w:rsid w:val="001337A1"/>
    <w:rsid w:val="001338EE"/>
    <w:rsid w:val="00133AAE"/>
    <w:rsid w:val="00135323"/>
    <w:rsid w:val="001356C4"/>
    <w:rsid w:val="00136F0B"/>
    <w:rsid w:val="0014096B"/>
    <w:rsid w:val="00141114"/>
    <w:rsid w:val="00142969"/>
    <w:rsid w:val="001457E7"/>
    <w:rsid w:val="00145D9D"/>
    <w:rsid w:val="00146388"/>
    <w:rsid w:val="001529E5"/>
    <w:rsid w:val="00153C7E"/>
    <w:rsid w:val="00154846"/>
    <w:rsid w:val="00156B25"/>
    <w:rsid w:val="00156E1A"/>
    <w:rsid w:val="00157B55"/>
    <w:rsid w:val="00161B1D"/>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1B5"/>
    <w:rsid w:val="001852C9"/>
    <w:rsid w:val="00186789"/>
    <w:rsid w:val="001868CA"/>
    <w:rsid w:val="00190087"/>
    <w:rsid w:val="001913C4"/>
    <w:rsid w:val="0019348F"/>
    <w:rsid w:val="00193A07"/>
    <w:rsid w:val="0019405A"/>
    <w:rsid w:val="00194C95"/>
    <w:rsid w:val="00195C34"/>
    <w:rsid w:val="001A1691"/>
    <w:rsid w:val="001A1840"/>
    <w:rsid w:val="001A1A53"/>
    <w:rsid w:val="001A234A"/>
    <w:rsid w:val="001A7F49"/>
    <w:rsid w:val="001B06E8"/>
    <w:rsid w:val="001B71D0"/>
    <w:rsid w:val="001B71EE"/>
    <w:rsid w:val="001C04A8"/>
    <w:rsid w:val="001C2C03"/>
    <w:rsid w:val="001C42F7"/>
    <w:rsid w:val="001C4805"/>
    <w:rsid w:val="001C49E5"/>
    <w:rsid w:val="001C680C"/>
    <w:rsid w:val="001C7FEA"/>
    <w:rsid w:val="001D0499"/>
    <w:rsid w:val="001D0BBE"/>
    <w:rsid w:val="001D0ED4"/>
    <w:rsid w:val="001D118D"/>
    <w:rsid w:val="001D1C53"/>
    <w:rsid w:val="001D212F"/>
    <w:rsid w:val="001D29D7"/>
    <w:rsid w:val="001D2DE7"/>
    <w:rsid w:val="001D411C"/>
    <w:rsid w:val="001D4808"/>
    <w:rsid w:val="001E1B6A"/>
    <w:rsid w:val="001E2484"/>
    <w:rsid w:val="001E3CC4"/>
    <w:rsid w:val="001E4882"/>
    <w:rsid w:val="001E73AB"/>
    <w:rsid w:val="001F092D"/>
    <w:rsid w:val="001F143A"/>
    <w:rsid w:val="001F1605"/>
    <w:rsid w:val="001F2508"/>
    <w:rsid w:val="001F4816"/>
    <w:rsid w:val="001F69B4"/>
    <w:rsid w:val="001F77C7"/>
    <w:rsid w:val="00200183"/>
    <w:rsid w:val="00200DCB"/>
    <w:rsid w:val="0020107D"/>
    <w:rsid w:val="00202AA4"/>
    <w:rsid w:val="002031F7"/>
    <w:rsid w:val="002040E6"/>
    <w:rsid w:val="0020527B"/>
    <w:rsid w:val="0021043C"/>
    <w:rsid w:val="00210B15"/>
    <w:rsid w:val="0021207E"/>
    <w:rsid w:val="00212109"/>
    <w:rsid w:val="002142EA"/>
    <w:rsid w:val="00220313"/>
    <w:rsid w:val="002204BB"/>
    <w:rsid w:val="0022102E"/>
    <w:rsid w:val="00221B79"/>
    <w:rsid w:val="00221C6B"/>
    <w:rsid w:val="002253A1"/>
    <w:rsid w:val="00225CF8"/>
    <w:rsid w:val="00226D53"/>
    <w:rsid w:val="0022794E"/>
    <w:rsid w:val="00233D64"/>
    <w:rsid w:val="0023482A"/>
    <w:rsid w:val="002359CB"/>
    <w:rsid w:val="002375D9"/>
    <w:rsid w:val="002377C3"/>
    <w:rsid w:val="0024139A"/>
    <w:rsid w:val="00243540"/>
    <w:rsid w:val="0024497B"/>
    <w:rsid w:val="0024515B"/>
    <w:rsid w:val="00246021"/>
    <w:rsid w:val="0024666E"/>
    <w:rsid w:val="002467ED"/>
    <w:rsid w:val="00247F52"/>
    <w:rsid w:val="00250B25"/>
    <w:rsid w:val="00250BBE"/>
    <w:rsid w:val="002514CD"/>
    <w:rsid w:val="0025194F"/>
    <w:rsid w:val="00254461"/>
    <w:rsid w:val="002574B1"/>
    <w:rsid w:val="0026148A"/>
    <w:rsid w:val="00261CA9"/>
    <w:rsid w:val="00262696"/>
    <w:rsid w:val="002643C3"/>
    <w:rsid w:val="00264A0C"/>
    <w:rsid w:val="00267024"/>
    <w:rsid w:val="00267EF4"/>
    <w:rsid w:val="00270CB8"/>
    <w:rsid w:val="00272B08"/>
    <w:rsid w:val="0027711D"/>
    <w:rsid w:val="00281BB8"/>
    <w:rsid w:val="00281E9E"/>
    <w:rsid w:val="00285170"/>
    <w:rsid w:val="00285361"/>
    <w:rsid w:val="0029211D"/>
    <w:rsid w:val="00292D60"/>
    <w:rsid w:val="00294D34"/>
    <w:rsid w:val="00294E3B"/>
    <w:rsid w:val="00296193"/>
    <w:rsid w:val="00296C66"/>
    <w:rsid w:val="00296CBC"/>
    <w:rsid w:val="00296EBE"/>
    <w:rsid w:val="002974E3"/>
    <w:rsid w:val="002A084B"/>
    <w:rsid w:val="002A1260"/>
    <w:rsid w:val="002A1589"/>
    <w:rsid w:val="002A1608"/>
    <w:rsid w:val="002A25DC"/>
    <w:rsid w:val="002A33B1"/>
    <w:rsid w:val="002A3AAB"/>
    <w:rsid w:val="002A4CEA"/>
    <w:rsid w:val="002A5977"/>
    <w:rsid w:val="002A5A13"/>
    <w:rsid w:val="002A7851"/>
    <w:rsid w:val="002A7F44"/>
    <w:rsid w:val="002B0C40"/>
    <w:rsid w:val="002B1966"/>
    <w:rsid w:val="002B41BF"/>
    <w:rsid w:val="002B4508"/>
    <w:rsid w:val="002B5779"/>
    <w:rsid w:val="002B7332"/>
    <w:rsid w:val="002B7F51"/>
    <w:rsid w:val="002C09E7"/>
    <w:rsid w:val="002C1B28"/>
    <w:rsid w:val="002C3F07"/>
    <w:rsid w:val="002C5278"/>
    <w:rsid w:val="002C7EBB"/>
    <w:rsid w:val="002D06C1"/>
    <w:rsid w:val="002D42B5"/>
    <w:rsid w:val="002D4F1A"/>
    <w:rsid w:val="002D606E"/>
    <w:rsid w:val="002D6375"/>
    <w:rsid w:val="002D6EC6"/>
    <w:rsid w:val="002D79AC"/>
    <w:rsid w:val="002E039D"/>
    <w:rsid w:val="002E4D5A"/>
    <w:rsid w:val="002E6326"/>
    <w:rsid w:val="002E6C42"/>
    <w:rsid w:val="002F30E0"/>
    <w:rsid w:val="002F35E4"/>
    <w:rsid w:val="002F3730"/>
    <w:rsid w:val="002F38E1"/>
    <w:rsid w:val="002F4B3E"/>
    <w:rsid w:val="002F5A1A"/>
    <w:rsid w:val="002F7AF6"/>
    <w:rsid w:val="00300E63"/>
    <w:rsid w:val="003021C9"/>
    <w:rsid w:val="00302F5F"/>
    <w:rsid w:val="0030441D"/>
    <w:rsid w:val="00306063"/>
    <w:rsid w:val="00306F0D"/>
    <w:rsid w:val="00313B85"/>
    <w:rsid w:val="003142E0"/>
    <w:rsid w:val="003143DC"/>
    <w:rsid w:val="00314BDF"/>
    <w:rsid w:val="00317988"/>
    <w:rsid w:val="003221B4"/>
    <w:rsid w:val="00322E62"/>
    <w:rsid w:val="0032475C"/>
    <w:rsid w:val="00324EDD"/>
    <w:rsid w:val="00325279"/>
    <w:rsid w:val="0032669C"/>
    <w:rsid w:val="003324AF"/>
    <w:rsid w:val="003331C6"/>
    <w:rsid w:val="00336C64"/>
    <w:rsid w:val="00337162"/>
    <w:rsid w:val="0034194F"/>
    <w:rsid w:val="00344605"/>
    <w:rsid w:val="003474AA"/>
    <w:rsid w:val="0035038E"/>
    <w:rsid w:val="00350D1D"/>
    <w:rsid w:val="0035266A"/>
    <w:rsid w:val="00352C83"/>
    <w:rsid w:val="003549FC"/>
    <w:rsid w:val="00355A6F"/>
    <w:rsid w:val="00360842"/>
    <w:rsid w:val="003615D2"/>
    <w:rsid w:val="00361F44"/>
    <w:rsid w:val="003623C2"/>
    <w:rsid w:val="0036429C"/>
    <w:rsid w:val="00364A53"/>
    <w:rsid w:val="003654CB"/>
    <w:rsid w:val="00365F86"/>
    <w:rsid w:val="00365F87"/>
    <w:rsid w:val="003705F4"/>
    <w:rsid w:val="00370D58"/>
    <w:rsid w:val="00371316"/>
    <w:rsid w:val="003727A7"/>
    <w:rsid w:val="003756B3"/>
    <w:rsid w:val="00376713"/>
    <w:rsid w:val="00377511"/>
    <w:rsid w:val="00381815"/>
    <w:rsid w:val="003819AF"/>
    <w:rsid w:val="003820E9"/>
    <w:rsid w:val="00382DE7"/>
    <w:rsid w:val="00384FFC"/>
    <w:rsid w:val="00385E00"/>
    <w:rsid w:val="0038608F"/>
    <w:rsid w:val="003872FC"/>
    <w:rsid w:val="00387ADC"/>
    <w:rsid w:val="00387B23"/>
    <w:rsid w:val="00390020"/>
    <w:rsid w:val="003903D6"/>
    <w:rsid w:val="003906E5"/>
    <w:rsid w:val="00390EE6"/>
    <w:rsid w:val="0039118F"/>
    <w:rsid w:val="00392AD7"/>
    <w:rsid w:val="00392C1E"/>
    <w:rsid w:val="003938D9"/>
    <w:rsid w:val="00394376"/>
    <w:rsid w:val="003943FF"/>
    <w:rsid w:val="003974EB"/>
    <w:rsid w:val="00397CC5"/>
    <w:rsid w:val="003A016C"/>
    <w:rsid w:val="003A1582"/>
    <w:rsid w:val="003A2656"/>
    <w:rsid w:val="003A4077"/>
    <w:rsid w:val="003A5BF1"/>
    <w:rsid w:val="003B09AD"/>
    <w:rsid w:val="003B1F18"/>
    <w:rsid w:val="003B2585"/>
    <w:rsid w:val="003B5BF0"/>
    <w:rsid w:val="003B60BF"/>
    <w:rsid w:val="003B610F"/>
    <w:rsid w:val="003B6BE3"/>
    <w:rsid w:val="003B7DF9"/>
    <w:rsid w:val="003C010C"/>
    <w:rsid w:val="003C0A6C"/>
    <w:rsid w:val="003C5A43"/>
    <w:rsid w:val="003C6C5C"/>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1A7"/>
    <w:rsid w:val="00400E72"/>
    <w:rsid w:val="00401400"/>
    <w:rsid w:val="00401A3A"/>
    <w:rsid w:val="00404869"/>
    <w:rsid w:val="00405884"/>
    <w:rsid w:val="00407D39"/>
    <w:rsid w:val="00411D7E"/>
    <w:rsid w:val="0041258E"/>
    <w:rsid w:val="0041477A"/>
    <w:rsid w:val="004167A3"/>
    <w:rsid w:val="00420AEE"/>
    <w:rsid w:val="0042102F"/>
    <w:rsid w:val="00423775"/>
    <w:rsid w:val="004323D3"/>
    <w:rsid w:val="00432DAA"/>
    <w:rsid w:val="00434305"/>
    <w:rsid w:val="004347D3"/>
    <w:rsid w:val="00435B69"/>
    <w:rsid w:val="00435DF7"/>
    <w:rsid w:val="00436C5F"/>
    <w:rsid w:val="00440714"/>
    <w:rsid w:val="0044083F"/>
    <w:rsid w:val="004419B6"/>
    <w:rsid w:val="00441AE7"/>
    <w:rsid w:val="00445574"/>
    <w:rsid w:val="004467FB"/>
    <w:rsid w:val="00447BD4"/>
    <w:rsid w:val="00452D6B"/>
    <w:rsid w:val="00454484"/>
    <w:rsid w:val="0045517B"/>
    <w:rsid w:val="004625C1"/>
    <w:rsid w:val="00463B77"/>
    <w:rsid w:val="00463C7B"/>
    <w:rsid w:val="00464295"/>
    <w:rsid w:val="004644A6"/>
    <w:rsid w:val="004651D8"/>
    <w:rsid w:val="004659BD"/>
    <w:rsid w:val="00466295"/>
    <w:rsid w:val="00470775"/>
    <w:rsid w:val="00474255"/>
    <w:rsid w:val="004746B1"/>
    <w:rsid w:val="0047583F"/>
    <w:rsid w:val="00476109"/>
    <w:rsid w:val="00484936"/>
    <w:rsid w:val="00485C89"/>
    <w:rsid w:val="00486BE3"/>
    <w:rsid w:val="004905E4"/>
    <w:rsid w:val="00490A89"/>
    <w:rsid w:val="00490AB4"/>
    <w:rsid w:val="00492F02"/>
    <w:rsid w:val="004939AE"/>
    <w:rsid w:val="00495907"/>
    <w:rsid w:val="00496736"/>
    <w:rsid w:val="00497323"/>
    <w:rsid w:val="004A0565"/>
    <w:rsid w:val="004A12DF"/>
    <w:rsid w:val="004A1BA8"/>
    <w:rsid w:val="004A461E"/>
    <w:rsid w:val="004A4B57"/>
    <w:rsid w:val="004A63FA"/>
    <w:rsid w:val="004B0061"/>
    <w:rsid w:val="004B0F68"/>
    <w:rsid w:val="004B2701"/>
    <w:rsid w:val="004B2E1B"/>
    <w:rsid w:val="004B3E93"/>
    <w:rsid w:val="004B6647"/>
    <w:rsid w:val="004C1FBC"/>
    <w:rsid w:val="004C27BB"/>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2578"/>
    <w:rsid w:val="004F391A"/>
    <w:rsid w:val="004F3CFB"/>
    <w:rsid w:val="004F41EF"/>
    <w:rsid w:val="004F6456"/>
    <w:rsid w:val="004F696E"/>
    <w:rsid w:val="004F6C71"/>
    <w:rsid w:val="00501139"/>
    <w:rsid w:val="00502096"/>
    <w:rsid w:val="00502AD5"/>
    <w:rsid w:val="0050363E"/>
    <w:rsid w:val="005039BC"/>
    <w:rsid w:val="005043BB"/>
    <w:rsid w:val="00504A3D"/>
    <w:rsid w:val="0050543C"/>
    <w:rsid w:val="00505767"/>
    <w:rsid w:val="005073F0"/>
    <w:rsid w:val="00510A7B"/>
    <w:rsid w:val="00512F6E"/>
    <w:rsid w:val="00513038"/>
    <w:rsid w:val="00514174"/>
    <w:rsid w:val="00514DF9"/>
    <w:rsid w:val="00515F72"/>
    <w:rsid w:val="00516088"/>
    <w:rsid w:val="00516B0B"/>
    <w:rsid w:val="00516D37"/>
    <w:rsid w:val="005220EC"/>
    <w:rsid w:val="00523461"/>
    <w:rsid w:val="00523F95"/>
    <w:rsid w:val="00524D65"/>
    <w:rsid w:val="00525B16"/>
    <w:rsid w:val="005322C4"/>
    <w:rsid w:val="00533D04"/>
    <w:rsid w:val="00534804"/>
    <w:rsid w:val="00534BDF"/>
    <w:rsid w:val="005354EA"/>
    <w:rsid w:val="00535EC4"/>
    <w:rsid w:val="00535ED9"/>
    <w:rsid w:val="0053692B"/>
    <w:rsid w:val="00537579"/>
    <w:rsid w:val="00541853"/>
    <w:rsid w:val="00543BDA"/>
    <w:rsid w:val="005441CC"/>
    <w:rsid w:val="005479CA"/>
    <w:rsid w:val="005479DA"/>
    <w:rsid w:val="00547BCC"/>
    <w:rsid w:val="0055013B"/>
    <w:rsid w:val="00551F6F"/>
    <w:rsid w:val="005542C5"/>
    <w:rsid w:val="00555044"/>
    <w:rsid w:val="00560EF5"/>
    <w:rsid w:val="00561475"/>
    <w:rsid w:val="0056487B"/>
    <w:rsid w:val="00564FB9"/>
    <w:rsid w:val="00567C2A"/>
    <w:rsid w:val="00573D9E"/>
    <w:rsid w:val="0057483A"/>
    <w:rsid w:val="005801E3"/>
    <w:rsid w:val="00580DA5"/>
    <w:rsid w:val="00581802"/>
    <w:rsid w:val="005836A8"/>
    <w:rsid w:val="00584262"/>
    <w:rsid w:val="00586630"/>
    <w:rsid w:val="00587A02"/>
    <w:rsid w:val="00587ADD"/>
    <w:rsid w:val="005910FB"/>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80C"/>
    <w:rsid w:val="005D4171"/>
    <w:rsid w:val="005D6A95"/>
    <w:rsid w:val="005D6B2C"/>
    <w:rsid w:val="005D6D9C"/>
    <w:rsid w:val="005E2335"/>
    <w:rsid w:val="005E34CA"/>
    <w:rsid w:val="005E39CE"/>
    <w:rsid w:val="005E3C18"/>
    <w:rsid w:val="005E7731"/>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6AE"/>
    <w:rsid w:val="00626922"/>
    <w:rsid w:val="00632182"/>
    <w:rsid w:val="00632AE0"/>
    <w:rsid w:val="00632DBA"/>
    <w:rsid w:val="00633C17"/>
    <w:rsid w:val="00636E3E"/>
    <w:rsid w:val="0063762F"/>
    <w:rsid w:val="006379F7"/>
    <w:rsid w:val="00637E4D"/>
    <w:rsid w:val="00640620"/>
    <w:rsid w:val="00641A1F"/>
    <w:rsid w:val="00645904"/>
    <w:rsid w:val="00651ACB"/>
    <w:rsid w:val="00651C47"/>
    <w:rsid w:val="00652AB2"/>
    <w:rsid w:val="00652D92"/>
    <w:rsid w:val="00654EC0"/>
    <w:rsid w:val="0065525B"/>
    <w:rsid w:val="00655D4F"/>
    <w:rsid w:val="006640E5"/>
    <w:rsid w:val="006646F1"/>
    <w:rsid w:val="00664929"/>
    <w:rsid w:val="00664F62"/>
    <w:rsid w:val="006650BC"/>
    <w:rsid w:val="006655E1"/>
    <w:rsid w:val="00665CFA"/>
    <w:rsid w:val="00672060"/>
    <w:rsid w:val="00672BFD"/>
    <w:rsid w:val="006770F4"/>
    <w:rsid w:val="00677A84"/>
    <w:rsid w:val="0068026D"/>
    <w:rsid w:val="00680A27"/>
    <w:rsid w:val="006816A4"/>
    <w:rsid w:val="006819B8"/>
    <w:rsid w:val="006840A6"/>
    <w:rsid w:val="006850CD"/>
    <w:rsid w:val="00685AAB"/>
    <w:rsid w:val="00692246"/>
    <w:rsid w:val="00694F8B"/>
    <w:rsid w:val="006A007B"/>
    <w:rsid w:val="006A07AA"/>
    <w:rsid w:val="006A25E5"/>
    <w:rsid w:val="006A2B46"/>
    <w:rsid w:val="006A336D"/>
    <w:rsid w:val="006A37B9"/>
    <w:rsid w:val="006B2672"/>
    <w:rsid w:val="006B41A2"/>
    <w:rsid w:val="006B54BF"/>
    <w:rsid w:val="006B5F44"/>
    <w:rsid w:val="006B5F90"/>
    <w:rsid w:val="006B62E4"/>
    <w:rsid w:val="006C074B"/>
    <w:rsid w:val="006C1BBA"/>
    <w:rsid w:val="006C2079"/>
    <w:rsid w:val="006C5A62"/>
    <w:rsid w:val="006C5D68"/>
    <w:rsid w:val="006C6976"/>
    <w:rsid w:val="006C6DD0"/>
    <w:rsid w:val="006D04EA"/>
    <w:rsid w:val="006D16C4"/>
    <w:rsid w:val="006D3E96"/>
    <w:rsid w:val="006D4515"/>
    <w:rsid w:val="006D4BB1"/>
    <w:rsid w:val="006D6593"/>
    <w:rsid w:val="006E4A90"/>
    <w:rsid w:val="006E5DEE"/>
    <w:rsid w:val="006E7127"/>
    <w:rsid w:val="006F03A8"/>
    <w:rsid w:val="006F0ED7"/>
    <w:rsid w:val="006F2ACA"/>
    <w:rsid w:val="006F2ADC"/>
    <w:rsid w:val="006F2BFE"/>
    <w:rsid w:val="006F31E9"/>
    <w:rsid w:val="006F519C"/>
    <w:rsid w:val="006F6284"/>
    <w:rsid w:val="006F65D8"/>
    <w:rsid w:val="00700227"/>
    <w:rsid w:val="007002C5"/>
    <w:rsid w:val="00701B4C"/>
    <w:rsid w:val="00704387"/>
    <w:rsid w:val="00707669"/>
    <w:rsid w:val="00711CBA"/>
    <w:rsid w:val="00711FB5"/>
    <w:rsid w:val="00712A01"/>
    <w:rsid w:val="00714F58"/>
    <w:rsid w:val="00722169"/>
    <w:rsid w:val="00722FBF"/>
    <w:rsid w:val="00722FC2"/>
    <w:rsid w:val="00725949"/>
    <w:rsid w:val="00726020"/>
    <w:rsid w:val="00727FA2"/>
    <w:rsid w:val="007322D9"/>
    <w:rsid w:val="00732BC0"/>
    <w:rsid w:val="00732FF4"/>
    <w:rsid w:val="00735A86"/>
    <w:rsid w:val="0073720F"/>
    <w:rsid w:val="00737796"/>
    <w:rsid w:val="00740E71"/>
    <w:rsid w:val="0074165C"/>
    <w:rsid w:val="00742E7B"/>
    <w:rsid w:val="007432CA"/>
    <w:rsid w:val="007439EB"/>
    <w:rsid w:val="00743CB4"/>
    <w:rsid w:val="00743F0A"/>
    <w:rsid w:val="007444E8"/>
    <w:rsid w:val="0074548E"/>
    <w:rsid w:val="00745773"/>
    <w:rsid w:val="00746800"/>
    <w:rsid w:val="007501A8"/>
    <w:rsid w:val="00750EE1"/>
    <w:rsid w:val="00751692"/>
    <w:rsid w:val="00752865"/>
    <w:rsid w:val="00752B4D"/>
    <w:rsid w:val="00755402"/>
    <w:rsid w:val="00756B26"/>
    <w:rsid w:val="00756EDF"/>
    <w:rsid w:val="007609A2"/>
    <w:rsid w:val="00760EE4"/>
    <w:rsid w:val="00765C43"/>
    <w:rsid w:val="00765EFB"/>
    <w:rsid w:val="007671CA"/>
    <w:rsid w:val="007674B3"/>
    <w:rsid w:val="00767C61"/>
    <w:rsid w:val="0077008A"/>
    <w:rsid w:val="0077368C"/>
    <w:rsid w:val="00773C1F"/>
    <w:rsid w:val="00774DA4"/>
    <w:rsid w:val="007752CE"/>
    <w:rsid w:val="00776599"/>
    <w:rsid w:val="00777B6D"/>
    <w:rsid w:val="00780E6A"/>
    <w:rsid w:val="0078114B"/>
    <w:rsid w:val="00781DD2"/>
    <w:rsid w:val="00783ECF"/>
    <w:rsid w:val="0078413A"/>
    <w:rsid w:val="00790CA3"/>
    <w:rsid w:val="00790E01"/>
    <w:rsid w:val="00792841"/>
    <w:rsid w:val="007959E8"/>
    <w:rsid w:val="00795E9C"/>
    <w:rsid w:val="00796379"/>
    <w:rsid w:val="0079779D"/>
    <w:rsid w:val="007A0521"/>
    <w:rsid w:val="007A061E"/>
    <w:rsid w:val="007A2E12"/>
    <w:rsid w:val="007A3475"/>
    <w:rsid w:val="007A41C8"/>
    <w:rsid w:val="007A4DF7"/>
    <w:rsid w:val="007A54CE"/>
    <w:rsid w:val="007A6118"/>
    <w:rsid w:val="007A7FFA"/>
    <w:rsid w:val="007B04EB"/>
    <w:rsid w:val="007B0D4F"/>
    <w:rsid w:val="007B1680"/>
    <w:rsid w:val="007B5A3D"/>
    <w:rsid w:val="007B5B95"/>
    <w:rsid w:val="007B68EA"/>
    <w:rsid w:val="007C19E8"/>
    <w:rsid w:val="007C2D89"/>
    <w:rsid w:val="007C4593"/>
    <w:rsid w:val="007C5309"/>
    <w:rsid w:val="007C6069"/>
    <w:rsid w:val="007D0500"/>
    <w:rsid w:val="007D06C4"/>
    <w:rsid w:val="007D1352"/>
    <w:rsid w:val="007D2508"/>
    <w:rsid w:val="007D2BB0"/>
    <w:rsid w:val="007D346A"/>
    <w:rsid w:val="007D6518"/>
    <w:rsid w:val="007D76BD"/>
    <w:rsid w:val="007D7EB5"/>
    <w:rsid w:val="007E0BF1"/>
    <w:rsid w:val="007E7614"/>
    <w:rsid w:val="007F0DD2"/>
    <w:rsid w:val="007F0ED8"/>
    <w:rsid w:val="007F0F63"/>
    <w:rsid w:val="007F75CE"/>
    <w:rsid w:val="007F79F0"/>
    <w:rsid w:val="008013A4"/>
    <w:rsid w:val="008027CE"/>
    <w:rsid w:val="00802F42"/>
    <w:rsid w:val="008033A9"/>
    <w:rsid w:val="00804383"/>
    <w:rsid w:val="00804BB7"/>
    <w:rsid w:val="00810257"/>
    <w:rsid w:val="00810445"/>
    <w:rsid w:val="008104F5"/>
    <w:rsid w:val="00811072"/>
    <w:rsid w:val="00811369"/>
    <w:rsid w:val="00814E50"/>
    <w:rsid w:val="00815419"/>
    <w:rsid w:val="008157C3"/>
    <w:rsid w:val="008163C8"/>
    <w:rsid w:val="00817325"/>
    <w:rsid w:val="008209E6"/>
    <w:rsid w:val="00820FD4"/>
    <w:rsid w:val="00823303"/>
    <w:rsid w:val="008233B2"/>
    <w:rsid w:val="00823A9F"/>
    <w:rsid w:val="00823C85"/>
    <w:rsid w:val="00824624"/>
    <w:rsid w:val="00825138"/>
    <w:rsid w:val="008269DD"/>
    <w:rsid w:val="00830621"/>
    <w:rsid w:val="00831ECA"/>
    <w:rsid w:val="0083348C"/>
    <w:rsid w:val="00833DC8"/>
    <w:rsid w:val="008373D3"/>
    <w:rsid w:val="00840617"/>
    <w:rsid w:val="00842A47"/>
    <w:rsid w:val="00843B86"/>
    <w:rsid w:val="00843C13"/>
    <w:rsid w:val="008454F8"/>
    <w:rsid w:val="00851342"/>
    <w:rsid w:val="0085173A"/>
    <w:rsid w:val="00853099"/>
    <w:rsid w:val="00857543"/>
    <w:rsid w:val="008603CE"/>
    <w:rsid w:val="008620FC"/>
    <w:rsid w:val="008627A5"/>
    <w:rsid w:val="00863E05"/>
    <w:rsid w:val="00865ACA"/>
    <w:rsid w:val="00865D28"/>
    <w:rsid w:val="00865F85"/>
    <w:rsid w:val="0086751B"/>
    <w:rsid w:val="008678B4"/>
    <w:rsid w:val="00867C10"/>
    <w:rsid w:val="00870439"/>
    <w:rsid w:val="00870DA1"/>
    <w:rsid w:val="00871770"/>
    <w:rsid w:val="00871A0B"/>
    <w:rsid w:val="00883F93"/>
    <w:rsid w:val="00884DB3"/>
    <w:rsid w:val="00885A9D"/>
    <w:rsid w:val="008864F6"/>
    <w:rsid w:val="008877EF"/>
    <w:rsid w:val="0089049D"/>
    <w:rsid w:val="008918F2"/>
    <w:rsid w:val="008928C9"/>
    <w:rsid w:val="008938DC"/>
    <w:rsid w:val="00893FD1"/>
    <w:rsid w:val="00894836"/>
    <w:rsid w:val="00895172"/>
    <w:rsid w:val="00895680"/>
    <w:rsid w:val="00896DFF"/>
    <w:rsid w:val="0089762C"/>
    <w:rsid w:val="008A1893"/>
    <w:rsid w:val="008A769A"/>
    <w:rsid w:val="008B059B"/>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C15"/>
    <w:rsid w:val="008D453D"/>
    <w:rsid w:val="008D53AD"/>
    <w:rsid w:val="008D562B"/>
    <w:rsid w:val="008D5733"/>
    <w:rsid w:val="008D622B"/>
    <w:rsid w:val="008D666C"/>
    <w:rsid w:val="008D7B54"/>
    <w:rsid w:val="008E0C9D"/>
    <w:rsid w:val="008E1648"/>
    <w:rsid w:val="008E1B12"/>
    <w:rsid w:val="008E1B3E"/>
    <w:rsid w:val="008E2319"/>
    <w:rsid w:val="008E4BB6"/>
    <w:rsid w:val="008E5518"/>
    <w:rsid w:val="008E6A84"/>
    <w:rsid w:val="008F0CDC"/>
    <w:rsid w:val="008F17A3"/>
    <w:rsid w:val="008F1ED3"/>
    <w:rsid w:val="008F2D71"/>
    <w:rsid w:val="008F4C29"/>
    <w:rsid w:val="008F70BD"/>
    <w:rsid w:val="008F788F"/>
    <w:rsid w:val="008F7EA2"/>
    <w:rsid w:val="00902722"/>
    <w:rsid w:val="009027BC"/>
    <w:rsid w:val="00902C2A"/>
    <w:rsid w:val="0090324F"/>
    <w:rsid w:val="009048F4"/>
    <w:rsid w:val="00904A53"/>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1588"/>
    <w:rsid w:val="0096381A"/>
    <w:rsid w:val="00965E04"/>
    <w:rsid w:val="00966DCD"/>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3C87"/>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4E4C"/>
    <w:rsid w:val="009B6029"/>
    <w:rsid w:val="009B6971"/>
    <w:rsid w:val="009C0202"/>
    <w:rsid w:val="009C27F1"/>
    <w:rsid w:val="009C3152"/>
    <w:rsid w:val="009C4CFA"/>
    <w:rsid w:val="009C5070"/>
    <w:rsid w:val="009C52A2"/>
    <w:rsid w:val="009C5D65"/>
    <w:rsid w:val="009C708C"/>
    <w:rsid w:val="009D112C"/>
    <w:rsid w:val="009D47FA"/>
    <w:rsid w:val="009D50D2"/>
    <w:rsid w:val="009D6BCA"/>
    <w:rsid w:val="009E0F62"/>
    <w:rsid w:val="009E4A58"/>
    <w:rsid w:val="009E5781"/>
    <w:rsid w:val="009E5A2D"/>
    <w:rsid w:val="009E5AB2"/>
    <w:rsid w:val="009E5E4F"/>
    <w:rsid w:val="009E6219"/>
    <w:rsid w:val="009F03B3"/>
    <w:rsid w:val="00A01757"/>
    <w:rsid w:val="00A0269D"/>
    <w:rsid w:val="00A028C0"/>
    <w:rsid w:val="00A02BAE"/>
    <w:rsid w:val="00A06A6B"/>
    <w:rsid w:val="00A07E47"/>
    <w:rsid w:val="00A129D0"/>
    <w:rsid w:val="00A12C33"/>
    <w:rsid w:val="00A138BA"/>
    <w:rsid w:val="00A14C8E"/>
    <w:rsid w:val="00A153D9"/>
    <w:rsid w:val="00A15F09"/>
    <w:rsid w:val="00A169B6"/>
    <w:rsid w:val="00A17A37"/>
    <w:rsid w:val="00A2271D"/>
    <w:rsid w:val="00A236E5"/>
    <w:rsid w:val="00A237D5"/>
    <w:rsid w:val="00A24F7B"/>
    <w:rsid w:val="00A30EFC"/>
    <w:rsid w:val="00A31984"/>
    <w:rsid w:val="00A32D73"/>
    <w:rsid w:val="00A32ECE"/>
    <w:rsid w:val="00A3367B"/>
    <w:rsid w:val="00A3597D"/>
    <w:rsid w:val="00A36A08"/>
    <w:rsid w:val="00A40091"/>
    <w:rsid w:val="00A4030F"/>
    <w:rsid w:val="00A40592"/>
    <w:rsid w:val="00A41C79"/>
    <w:rsid w:val="00A41CB5"/>
    <w:rsid w:val="00A421CC"/>
    <w:rsid w:val="00A42CDF"/>
    <w:rsid w:val="00A43B6B"/>
    <w:rsid w:val="00A44371"/>
    <w:rsid w:val="00A4452E"/>
    <w:rsid w:val="00A4472C"/>
    <w:rsid w:val="00A44E69"/>
    <w:rsid w:val="00A4661E"/>
    <w:rsid w:val="00A55BD6"/>
    <w:rsid w:val="00A55D50"/>
    <w:rsid w:val="00A57142"/>
    <w:rsid w:val="00A63A0C"/>
    <w:rsid w:val="00A648CD"/>
    <w:rsid w:val="00A6537A"/>
    <w:rsid w:val="00A67866"/>
    <w:rsid w:val="00A70B07"/>
    <w:rsid w:val="00A723F8"/>
    <w:rsid w:val="00A77CCB"/>
    <w:rsid w:val="00A83D8D"/>
    <w:rsid w:val="00A8446B"/>
    <w:rsid w:val="00A8473F"/>
    <w:rsid w:val="00A862D6"/>
    <w:rsid w:val="00A8715E"/>
    <w:rsid w:val="00A9295B"/>
    <w:rsid w:val="00A936F7"/>
    <w:rsid w:val="00A93B09"/>
    <w:rsid w:val="00A952D7"/>
    <w:rsid w:val="00A95595"/>
    <w:rsid w:val="00A963F7"/>
    <w:rsid w:val="00A96AD8"/>
    <w:rsid w:val="00AA052C"/>
    <w:rsid w:val="00AA1E45"/>
    <w:rsid w:val="00AA2A24"/>
    <w:rsid w:val="00AA4286"/>
    <w:rsid w:val="00AA456B"/>
    <w:rsid w:val="00AA4F9C"/>
    <w:rsid w:val="00AA57F5"/>
    <w:rsid w:val="00AA672E"/>
    <w:rsid w:val="00AA6EC9"/>
    <w:rsid w:val="00AB6309"/>
    <w:rsid w:val="00AB6C5F"/>
    <w:rsid w:val="00AB7129"/>
    <w:rsid w:val="00AC03FC"/>
    <w:rsid w:val="00AC185F"/>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D6E72"/>
    <w:rsid w:val="00AE070A"/>
    <w:rsid w:val="00AE101C"/>
    <w:rsid w:val="00AE15E1"/>
    <w:rsid w:val="00AE4641"/>
    <w:rsid w:val="00AF0C18"/>
    <w:rsid w:val="00AF47C5"/>
    <w:rsid w:val="00AF5398"/>
    <w:rsid w:val="00B01451"/>
    <w:rsid w:val="00B01FEA"/>
    <w:rsid w:val="00B049AF"/>
    <w:rsid w:val="00B07242"/>
    <w:rsid w:val="00B10534"/>
    <w:rsid w:val="00B113DB"/>
    <w:rsid w:val="00B117DC"/>
    <w:rsid w:val="00B11D8A"/>
    <w:rsid w:val="00B12981"/>
    <w:rsid w:val="00B147DD"/>
    <w:rsid w:val="00B156FD"/>
    <w:rsid w:val="00B21F61"/>
    <w:rsid w:val="00B22EA0"/>
    <w:rsid w:val="00B23045"/>
    <w:rsid w:val="00B261F1"/>
    <w:rsid w:val="00B265BC"/>
    <w:rsid w:val="00B27674"/>
    <w:rsid w:val="00B30346"/>
    <w:rsid w:val="00B31FB1"/>
    <w:rsid w:val="00B33952"/>
    <w:rsid w:val="00B33C5E"/>
    <w:rsid w:val="00B33F52"/>
    <w:rsid w:val="00B342F4"/>
    <w:rsid w:val="00B34369"/>
    <w:rsid w:val="00B34DC2"/>
    <w:rsid w:val="00B378E5"/>
    <w:rsid w:val="00B4329E"/>
    <w:rsid w:val="00B4346D"/>
    <w:rsid w:val="00B440F4"/>
    <w:rsid w:val="00B447A5"/>
    <w:rsid w:val="00B4654C"/>
    <w:rsid w:val="00B47293"/>
    <w:rsid w:val="00B52120"/>
    <w:rsid w:val="00B54ABC"/>
    <w:rsid w:val="00B56FBE"/>
    <w:rsid w:val="00B60C94"/>
    <w:rsid w:val="00B62B58"/>
    <w:rsid w:val="00B64B74"/>
    <w:rsid w:val="00B65149"/>
    <w:rsid w:val="00B66567"/>
    <w:rsid w:val="00B66F52"/>
    <w:rsid w:val="00B66FE5"/>
    <w:rsid w:val="00B675B7"/>
    <w:rsid w:val="00B72880"/>
    <w:rsid w:val="00B758BF"/>
    <w:rsid w:val="00B827A6"/>
    <w:rsid w:val="00B831CE"/>
    <w:rsid w:val="00B864B6"/>
    <w:rsid w:val="00B86677"/>
    <w:rsid w:val="00B87131"/>
    <w:rsid w:val="00B90064"/>
    <w:rsid w:val="00B9127B"/>
    <w:rsid w:val="00B91566"/>
    <w:rsid w:val="00B9320C"/>
    <w:rsid w:val="00B939B1"/>
    <w:rsid w:val="00B96D40"/>
    <w:rsid w:val="00B97386"/>
    <w:rsid w:val="00BA1525"/>
    <w:rsid w:val="00BA263B"/>
    <w:rsid w:val="00BA42B2"/>
    <w:rsid w:val="00BA58D4"/>
    <w:rsid w:val="00BA5B9E"/>
    <w:rsid w:val="00BA7C9A"/>
    <w:rsid w:val="00BB1C87"/>
    <w:rsid w:val="00BB384A"/>
    <w:rsid w:val="00BB5F8F"/>
    <w:rsid w:val="00BB657A"/>
    <w:rsid w:val="00BC1A4E"/>
    <w:rsid w:val="00BC2DC3"/>
    <w:rsid w:val="00BC3A27"/>
    <w:rsid w:val="00BC5DC7"/>
    <w:rsid w:val="00BC6B8B"/>
    <w:rsid w:val="00BC73D8"/>
    <w:rsid w:val="00BD52D7"/>
    <w:rsid w:val="00BD5AD2"/>
    <w:rsid w:val="00BD6082"/>
    <w:rsid w:val="00BE22F3"/>
    <w:rsid w:val="00BE3018"/>
    <w:rsid w:val="00BE49EE"/>
    <w:rsid w:val="00BE4DFB"/>
    <w:rsid w:val="00BE5B52"/>
    <w:rsid w:val="00BE7838"/>
    <w:rsid w:val="00BE7B8D"/>
    <w:rsid w:val="00BF0993"/>
    <w:rsid w:val="00BF10A9"/>
    <w:rsid w:val="00BF1703"/>
    <w:rsid w:val="00BF231C"/>
    <w:rsid w:val="00BF2831"/>
    <w:rsid w:val="00BF51E5"/>
    <w:rsid w:val="00BF74A6"/>
    <w:rsid w:val="00C013AD"/>
    <w:rsid w:val="00C02694"/>
    <w:rsid w:val="00C04904"/>
    <w:rsid w:val="00C056B3"/>
    <w:rsid w:val="00C103E5"/>
    <w:rsid w:val="00C12E3F"/>
    <w:rsid w:val="00C13319"/>
    <w:rsid w:val="00C13EE9"/>
    <w:rsid w:val="00C14D87"/>
    <w:rsid w:val="00C21540"/>
    <w:rsid w:val="00C21906"/>
    <w:rsid w:val="00C21BFA"/>
    <w:rsid w:val="00C22731"/>
    <w:rsid w:val="00C24C8D"/>
    <w:rsid w:val="00C25855"/>
    <w:rsid w:val="00C25FE2"/>
    <w:rsid w:val="00C26B53"/>
    <w:rsid w:val="00C274D2"/>
    <w:rsid w:val="00C279B2"/>
    <w:rsid w:val="00C31FA4"/>
    <w:rsid w:val="00C33E50"/>
    <w:rsid w:val="00C34C20"/>
    <w:rsid w:val="00C35A3E"/>
    <w:rsid w:val="00C35E9F"/>
    <w:rsid w:val="00C4172D"/>
    <w:rsid w:val="00C42014"/>
    <w:rsid w:val="00C42130"/>
    <w:rsid w:val="00C423A4"/>
    <w:rsid w:val="00C44846"/>
    <w:rsid w:val="00C44BF5"/>
    <w:rsid w:val="00C55232"/>
    <w:rsid w:val="00C553A4"/>
    <w:rsid w:val="00C55A06"/>
    <w:rsid w:val="00C55D03"/>
    <w:rsid w:val="00C601BC"/>
    <w:rsid w:val="00C61E91"/>
    <w:rsid w:val="00C6329F"/>
    <w:rsid w:val="00C63340"/>
    <w:rsid w:val="00C643F9"/>
    <w:rsid w:val="00C64E95"/>
    <w:rsid w:val="00C655FD"/>
    <w:rsid w:val="00C6663C"/>
    <w:rsid w:val="00C71372"/>
    <w:rsid w:val="00C72410"/>
    <w:rsid w:val="00C7287F"/>
    <w:rsid w:val="00C72F0E"/>
    <w:rsid w:val="00C80CB8"/>
    <w:rsid w:val="00C819F8"/>
    <w:rsid w:val="00C8248C"/>
    <w:rsid w:val="00C84E33"/>
    <w:rsid w:val="00C8500D"/>
    <w:rsid w:val="00C86361"/>
    <w:rsid w:val="00C86D6F"/>
    <w:rsid w:val="00C905FC"/>
    <w:rsid w:val="00C92D03"/>
    <w:rsid w:val="00C9319C"/>
    <w:rsid w:val="00C93A7B"/>
    <w:rsid w:val="00C9435D"/>
    <w:rsid w:val="00C9517F"/>
    <w:rsid w:val="00C96741"/>
    <w:rsid w:val="00CA2D1B"/>
    <w:rsid w:val="00CA482B"/>
    <w:rsid w:val="00CA662A"/>
    <w:rsid w:val="00CA7AFD"/>
    <w:rsid w:val="00CA7C3C"/>
    <w:rsid w:val="00CB0189"/>
    <w:rsid w:val="00CB0BA2"/>
    <w:rsid w:val="00CB1A42"/>
    <w:rsid w:val="00CB1B0C"/>
    <w:rsid w:val="00CB2C0B"/>
    <w:rsid w:val="00CB45E0"/>
    <w:rsid w:val="00CB517D"/>
    <w:rsid w:val="00CB7C66"/>
    <w:rsid w:val="00CC038D"/>
    <w:rsid w:val="00CC39FF"/>
    <w:rsid w:val="00CC3C2F"/>
    <w:rsid w:val="00CC4AC8"/>
    <w:rsid w:val="00CC4FA6"/>
    <w:rsid w:val="00CC5233"/>
    <w:rsid w:val="00CC5DE6"/>
    <w:rsid w:val="00CC6E4E"/>
    <w:rsid w:val="00CC6FE8"/>
    <w:rsid w:val="00CC7202"/>
    <w:rsid w:val="00CD2808"/>
    <w:rsid w:val="00CD28BF"/>
    <w:rsid w:val="00CD2B3B"/>
    <w:rsid w:val="00CD4092"/>
    <w:rsid w:val="00CD45B3"/>
    <w:rsid w:val="00CD4A20"/>
    <w:rsid w:val="00CD50A1"/>
    <w:rsid w:val="00CD519E"/>
    <w:rsid w:val="00CD5AB0"/>
    <w:rsid w:val="00CE0C4F"/>
    <w:rsid w:val="00CE30EA"/>
    <w:rsid w:val="00CF048A"/>
    <w:rsid w:val="00CF155A"/>
    <w:rsid w:val="00CF2947"/>
    <w:rsid w:val="00CF44B1"/>
    <w:rsid w:val="00CF686F"/>
    <w:rsid w:val="00CF6E60"/>
    <w:rsid w:val="00CF7BCA"/>
    <w:rsid w:val="00D0009E"/>
    <w:rsid w:val="00D008FD"/>
    <w:rsid w:val="00D0321C"/>
    <w:rsid w:val="00D035EC"/>
    <w:rsid w:val="00D06AB1"/>
    <w:rsid w:val="00D072ED"/>
    <w:rsid w:val="00D07A16"/>
    <w:rsid w:val="00D1067E"/>
    <w:rsid w:val="00D10F50"/>
    <w:rsid w:val="00D10FFD"/>
    <w:rsid w:val="00D11272"/>
    <w:rsid w:val="00D126F5"/>
    <w:rsid w:val="00D1489E"/>
    <w:rsid w:val="00D20737"/>
    <w:rsid w:val="00D21E81"/>
    <w:rsid w:val="00D223DE"/>
    <w:rsid w:val="00D25E37"/>
    <w:rsid w:val="00D2661A"/>
    <w:rsid w:val="00D27582"/>
    <w:rsid w:val="00D32719"/>
    <w:rsid w:val="00D33333"/>
    <w:rsid w:val="00D3523D"/>
    <w:rsid w:val="00D352A2"/>
    <w:rsid w:val="00D40A83"/>
    <w:rsid w:val="00D4162B"/>
    <w:rsid w:val="00D4514F"/>
    <w:rsid w:val="00D451E2"/>
    <w:rsid w:val="00D4545E"/>
    <w:rsid w:val="00D45E89"/>
    <w:rsid w:val="00D45E8D"/>
    <w:rsid w:val="00D466AE"/>
    <w:rsid w:val="00D4717C"/>
    <w:rsid w:val="00D4734F"/>
    <w:rsid w:val="00D51BF3"/>
    <w:rsid w:val="00D549B1"/>
    <w:rsid w:val="00D57EF4"/>
    <w:rsid w:val="00D63276"/>
    <w:rsid w:val="00D66846"/>
    <w:rsid w:val="00D675FB"/>
    <w:rsid w:val="00D71F25"/>
    <w:rsid w:val="00D77031"/>
    <w:rsid w:val="00D840B4"/>
    <w:rsid w:val="00D84941"/>
    <w:rsid w:val="00D84FA1"/>
    <w:rsid w:val="00D851F0"/>
    <w:rsid w:val="00D86DB7"/>
    <w:rsid w:val="00D926D0"/>
    <w:rsid w:val="00D92DB9"/>
    <w:rsid w:val="00D93030"/>
    <w:rsid w:val="00D94BE4"/>
    <w:rsid w:val="00D950E1"/>
    <w:rsid w:val="00D952A6"/>
    <w:rsid w:val="00D955A6"/>
    <w:rsid w:val="00D97F99"/>
    <w:rsid w:val="00DA14F9"/>
    <w:rsid w:val="00DA19E7"/>
    <w:rsid w:val="00DA1E08"/>
    <w:rsid w:val="00DA24F8"/>
    <w:rsid w:val="00DA28E8"/>
    <w:rsid w:val="00DA38D3"/>
    <w:rsid w:val="00DA3932"/>
    <w:rsid w:val="00DA4120"/>
    <w:rsid w:val="00DA64F8"/>
    <w:rsid w:val="00DA6C15"/>
    <w:rsid w:val="00DA7370"/>
    <w:rsid w:val="00DB0764"/>
    <w:rsid w:val="00DB38EE"/>
    <w:rsid w:val="00DB498B"/>
    <w:rsid w:val="00DB66CA"/>
    <w:rsid w:val="00DB6BCA"/>
    <w:rsid w:val="00DC0321"/>
    <w:rsid w:val="00DC3067"/>
    <w:rsid w:val="00DC370B"/>
    <w:rsid w:val="00DC5B90"/>
    <w:rsid w:val="00DC642E"/>
    <w:rsid w:val="00DD00F2"/>
    <w:rsid w:val="00DD00FF"/>
    <w:rsid w:val="00DD05FD"/>
    <w:rsid w:val="00DD0619"/>
    <w:rsid w:val="00DD07FB"/>
    <w:rsid w:val="00DD25C6"/>
    <w:rsid w:val="00DD54B0"/>
    <w:rsid w:val="00DD57EE"/>
    <w:rsid w:val="00DD6BCC"/>
    <w:rsid w:val="00DE0A4B"/>
    <w:rsid w:val="00DE2410"/>
    <w:rsid w:val="00DE2939"/>
    <w:rsid w:val="00DE51F0"/>
    <w:rsid w:val="00DE6E81"/>
    <w:rsid w:val="00DE703F"/>
    <w:rsid w:val="00DE72DB"/>
    <w:rsid w:val="00DE7595"/>
    <w:rsid w:val="00DF15BE"/>
    <w:rsid w:val="00DF1961"/>
    <w:rsid w:val="00DF1D6D"/>
    <w:rsid w:val="00DF44DE"/>
    <w:rsid w:val="00DF5EBD"/>
    <w:rsid w:val="00E01138"/>
    <w:rsid w:val="00E02DFB"/>
    <w:rsid w:val="00E030F9"/>
    <w:rsid w:val="00E0311A"/>
    <w:rsid w:val="00E03138"/>
    <w:rsid w:val="00E038E1"/>
    <w:rsid w:val="00E06404"/>
    <w:rsid w:val="00E11A85"/>
    <w:rsid w:val="00E12495"/>
    <w:rsid w:val="00E12EFF"/>
    <w:rsid w:val="00E13272"/>
    <w:rsid w:val="00E15CCD"/>
    <w:rsid w:val="00E202EF"/>
    <w:rsid w:val="00E20878"/>
    <w:rsid w:val="00E210B5"/>
    <w:rsid w:val="00E23834"/>
    <w:rsid w:val="00E2552F"/>
    <w:rsid w:val="00E3137A"/>
    <w:rsid w:val="00E32CCF"/>
    <w:rsid w:val="00E33681"/>
    <w:rsid w:val="00E34A98"/>
    <w:rsid w:val="00E35D1E"/>
    <w:rsid w:val="00E364F9"/>
    <w:rsid w:val="00E365FA"/>
    <w:rsid w:val="00E37DFC"/>
    <w:rsid w:val="00E40C94"/>
    <w:rsid w:val="00E44A83"/>
    <w:rsid w:val="00E502C1"/>
    <w:rsid w:val="00E502DD"/>
    <w:rsid w:val="00E50D3A"/>
    <w:rsid w:val="00E51387"/>
    <w:rsid w:val="00E51E68"/>
    <w:rsid w:val="00E52EFD"/>
    <w:rsid w:val="00E5408A"/>
    <w:rsid w:val="00E551FC"/>
    <w:rsid w:val="00E5576F"/>
    <w:rsid w:val="00E56800"/>
    <w:rsid w:val="00E60CD7"/>
    <w:rsid w:val="00E61CF3"/>
    <w:rsid w:val="00E62FF9"/>
    <w:rsid w:val="00E635D6"/>
    <w:rsid w:val="00E639BC"/>
    <w:rsid w:val="00E664CC"/>
    <w:rsid w:val="00E70388"/>
    <w:rsid w:val="00E70F92"/>
    <w:rsid w:val="00E711AD"/>
    <w:rsid w:val="00E72B78"/>
    <w:rsid w:val="00E74C54"/>
    <w:rsid w:val="00E766CB"/>
    <w:rsid w:val="00E77A03"/>
    <w:rsid w:val="00E822E8"/>
    <w:rsid w:val="00E82554"/>
    <w:rsid w:val="00E82606"/>
    <w:rsid w:val="00E846C8"/>
    <w:rsid w:val="00E84957"/>
    <w:rsid w:val="00E84A55"/>
    <w:rsid w:val="00E85BFF"/>
    <w:rsid w:val="00E90391"/>
    <w:rsid w:val="00E906C2"/>
    <w:rsid w:val="00E913FA"/>
    <w:rsid w:val="00E9311F"/>
    <w:rsid w:val="00E934D1"/>
    <w:rsid w:val="00E94AF0"/>
    <w:rsid w:val="00E9562B"/>
    <w:rsid w:val="00E95D13"/>
    <w:rsid w:val="00E95DD3"/>
    <w:rsid w:val="00E969D5"/>
    <w:rsid w:val="00EA0FA5"/>
    <w:rsid w:val="00EA1679"/>
    <w:rsid w:val="00EA58D1"/>
    <w:rsid w:val="00EA61BC"/>
    <w:rsid w:val="00EA681A"/>
    <w:rsid w:val="00EA735B"/>
    <w:rsid w:val="00EB1E69"/>
    <w:rsid w:val="00EB2086"/>
    <w:rsid w:val="00EB4509"/>
    <w:rsid w:val="00EB5EDF"/>
    <w:rsid w:val="00EB60FE"/>
    <w:rsid w:val="00EB74DB"/>
    <w:rsid w:val="00EC5359"/>
    <w:rsid w:val="00EC562A"/>
    <w:rsid w:val="00ED067A"/>
    <w:rsid w:val="00ED185B"/>
    <w:rsid w:val="00ED2B50"/>
    <w:rsid w:val="00EE0350"/>
    <w:rsid w:val="00EE0719"/>
    <w:rsid w:val="00EE0791"/>
    <w:rsid w:val="00EE0E80"/>
    <w:rsid w:val="00EE613F"/>
    <w:rsid w:val="00EE7295"/>
    <w:rsid w:val="00EE7869"/>
    <w:rsid w:val="00EF054A"/>
    <w:rsid w:val="00EF3235"/>
    <w:rsid w:val="00EF7E72"/>
    <w:rsid w:val="00F04B75"/>
    <w:rsid w:val="00F06D37"/>
    <w:rsid w:val="00F07B9D"/>
    <w:rsid w:val="00F11586"/>
    <w:rsid w:val="00F1183B"/>
    <w:rsid w:val="00F11C9F"/>
    <w:rsid w:val="00F12263"/>
    <w:rsid w:val="00F1409D"/>
    <w:rsid w:val="00F14214"/>
    <w:rsid w:val="00F146BD"/>
    <w:rsid w:val="00F157A9"/>
    <w:rsid w:val="00F169A2"/>
    <w:rsid w:val="00F25BB6"/>
    <w:rsid w:val="00F26B7E"/>
    <w:rsid w:val="00F27A3B"/>
    <w:rsid w:val="00F30DA2"/>
    <w:rsid w:val="00F33817"/>
    <w:rsid w:val="00F420D5"/>
    <w:rsid w:val="00F451EA"/>
    <w:rsid w:val="00F45447"/>
    <w:rsid w:val="00F456C6"/>
    <w:rsid w:val="00F4577B"/>
    <w:rsid w:val="00F46496"/>
    <w:rsid w:val="00F474D0"/>
    <w:rsid w:val="00F4751A"/>
    <w:rsid w:val="00F50179"/>
    <w:rsid w:val="00F56511"/>
    <w:rsid w:val="00F56528"/>
    <w:rsid w:val="00F6194E"/>
    <w:rsid w:val="00F623AC"/>
    <w:rsid w:val="00F6412A"/>
    <w:rsid w:val="00F64D09"/>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3718"/>
    <w:rsid w:val="00FB45F1"/>
    <w:rsid w:val="00FB4A72"/>
    <w:rsid w:val="00FB54E8"/>
    <w:rsid w:val="00FB7054"/>
    <w:rsid w:val="00FC17B7"/>
    <w:rsid w:val="00FC2CB7"/>
    <w:rsid w:val="00FC4090"/>
    <w:rsid w:val="00FC55B4"/>
    <w:rsid w:val="00FD00E6"/>
    <w:rsid w:val="00FD09A1"/>
    <w:rsid w:val="00FD2A7C"/>
    <w:rsid w:val="00FD3474"/>
    <w:rsid w:val="00FD59EB"/>
    <w:rsid w:val="00FD7299"/>
    <w:rsid w:val="00FE1E22"/>
    <w:rsid w:val="00FE1FBE"/>
    <w:rsid w:val="00FE3901"/>
    <w:rsid w:val="00FE4BCE"/>
    <w:rsid w:val="00FE54AE"/>
    <w:rsid w:val="00FE576A"/>
    <w:rsid w:val="00FE6072"/>
    <w:rsid w:val="00FE61CF"/>
    <w:rsid w:val="00FE7E79"/>
    <w:rsid w:val="00FF12C1"/>
    <w:rsid w:val="00FF3E7D"/>
    <w:rsid w:val="00FF5B99"/>
    <w:rsid w:val="00FF730C"/>
    <w:rsid w:val="00FF73F4"/>
    <w:rsid w:val="00FF7CE4"/>
    <w:rsid w:val="00FF7E39"/>
    <w:rsid w:val="013D121E"/>
    <w:rsid w:val="016768AC"/>
    <w:rsid w:val="03B83B16"/>
    <w:rsid w:val="06B07081"/>
    <w:rsid w:val="070A3AD5"/>
    <w:rsid w:val="08D51971"/>
    <w:rsid w:val="09030AEA"/>
    <w:rsid w:val="0E8420CC"/>
    <w:rsid w:val="114F61E9"/>
    <w:rsid w:val="13441845"/>
    <w:rsid w:val="16A959E3"/>
    <w:rsid w:val="18BB4304"/>
    <w:rsid w:val="196D29E3"/>
    <w:rsid w:val="198804EA"/>
    <w:rsid w:val="19FE1503"/>
    <w:rsid w:val="1A2E7367"/>
    <w:rsid w:val="1B4951CA"/>
    <w:rsid w:val="210B52A1"/>
    <w:rsid w:val="21F11323"/>
    <w:rsid w:val="25835DB6"/>
    <w:rsid w:val="270A0791"/>
    <w:rsid w:val="27BB3E47"/>
    <w:rsid w:val="294F0275"/>
    <w:rsid w:val="2A73489F"/>
    <w:rsid w:val="2AAB228B"/>
    <w:rsid w:val="2BF533E7"/>
    <w:rsid w:val="2C6721E1"/>
    <w:rsid w:val="2CF30347"/>
    <w:rsid w:val="2DFA3F84"/>
    <w:rsid w:val="300264A9"/>
    <w:rsid w:val="34651DAD"/>
    <w:rsid w:val="350B4052"/>
    <w:rsid w:val="366754AB"/>
    <w:rsid w:val="3817407B"/>
    <w:rsid w:val="390B21F6"/>
    <w:rsid w:val="3C8F6323"/>
    <w:rsid w:val="3DA9265A"/>
    <w:rsid w:val="3E5E3580"/>
    <w:rsid w:val="3F465AD9"/>
    <w:rsid w:val="40B7508E"/>
    <w:rsid w:val="418359ED"/>
    <w:rsid w:val="41B370C8"/>
    <w:rsid w:val="438B091A"/>
    <w:rsid w:val="451600B7"/>
    <w:rsid w:val="482079BC"/>
    <w:rsid w:val="487D0AD0"/>
    <w:rsid w:val="498D65CD"/>
    <w:rsid w:val="49B2260A"/>
    <w:rsid w:val="4C545EBF"/>
    <w:rsid w:val="4DCB01B7"/>
    <w:rsid w:val="4E202E3D"/>
    <w:rsid w:val="4EAC689F"/>
    <w:rsid w:val="4EEC684A"/>
    <w:rsid w:val="516C5A20"/>
    <w:rsid w:val="526B5CD8"/>
    <w:rsid w:val="526E1544"/>
    <w:rsid w:val="53777F05"/>
    <w:rsid w:val="54B13784"/>
    <w:rsid w:val="54D975E5"/>
    <w:rsid w:val="55985036"/>
    <w:rsid w:val="59E24AD2"/>
    <w:rsid w:val="5AD07020"/>
    <w:rsid w:val="5BCA11A3"/>
    <w:rsid w:val="5E5C44DE"/>
    <w:rsid w:val="5F462578"/>
    <w:rsid w:val="5FFF403A"/>
    <w:rsid w:val="61E515D5"/>
    <w:rsid w:val="62913683"/>
    <w:rsid w:val="62FA7436"/>
    <w:rsid w:val="654D3A9F"/>
    <w:rsid w:val="65EA73B2"/>
    <w:rsid w:val="6843378C"/>
    <w:rsid w:val="69C23AF7"/>
    <w:rsid w:val="6A3430A0"/>
    <w:rsid w:val="6BE37E48"/>
    <w:rsid w:val="6E6E7912"/>
    <w:rsid w:val="701E3F32"/>
    <w:rsid w:val="712B4B58"/>
    <w:rsid w:val="713E3E1B"/>
    <w:rsid w:val="717209D9"/>
    <w:rsid w:val="719A4E20"/>
    <w:rsid w:val="74700F5D"/>
    <w:rsid w:val="74B43F14"/>
    <w:rsid w:val="750B0F29"/>
    <w:rsid w:val="765036AB"/>
    <w:rsid w:val="76937428"/>
    <w:rsid w:val="76E61609"/>
    <w:rsid w:val="778E7BEF"/>
    <w:rsid w:val="792F40F5"/>
    <w:rsid w:val="7C72188D"/>
    <w:rsid w:val="7CEC1640"/>
    <w:rsid w:val="7F87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C2BD1"/>
  <w15:docId w15:val="{284FB0AA-219F-4B5B-8815-F192AF0F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b">
    <w:name w:val="Normal"/>
    <w:qFormat/>
    <w:pPr>
      <w:widowControl w:val="0"/>
      <w:adjustRightInd w:val="0"/>
      <w:spacing w:line="400" w:lineRule="exact"/>
      <w:jc w:val="both"/>
    </w:pPr>
    <w:rPr>
      <w:kern w:val="2"/>
      <w:sz w:val="21"/>
      <w:szCs w:val="21"/>
    </w:rPr>
  </w:style>
  <w:style w:type="paragraph" w:styleId="1">
    <w:name w:val="heading 1"/>
    <w:basedOn w:val="afffb"/>
    <w:next w:val="afffb"/>
    <w:link w:val="10"/>
    <w:qFormat/>
    <w:pPr>
      <w:keepNext/>
      <w:keepLines/>
      <w:spacing w:before="340" w:after="330" w:line="578" w:lineRule="auto"/>
      <w:outlineLvl w:val="0"/>
    </w:pPr>
    <w:rPr>
      <w:b/>
      <w:bCs/>
      <w:kern w:val="44"/>
      <w:sz w:val="44"/>
      <w:szCs w:val="44"/>
    </w:rPr>
  </w:style>
  <w:style w:type="paragraph" w:styleId="22">
    <w:name w:val="heading 2"/>
    <w:basedOn w:val="afffb"/>
    <w:next w:val="afffb"/>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pPr>
      <w:keepNext/>
      <w:keepLines/>
      <w:spacing w:before="260" w:after="260" w:line="416" w:lineRule="auto"/>
      <w:outlineLvl w:val="2"/>
    </w:pPr>
    <w:rPr>
      <w:b/>
      <w:bCs/>
      <w:sz w:val="32"/>
      <w:szCs w:val="32"/>
    </w:rPr>
  </w:style>
  <w:style w:type="paragraph" w:styleId="4">
    <w:name w:val="heading 4"/>
    <w:basedOn w:val="afffb"/>
    <w:next w:val="afffb"/>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pPr>
      <w:keepNext/>
      <w:keepLines/>
      <w:adjustRightInd/>
      <w:spacing w:before="280" w:after="290" w:line="376" w:lineRule="auto"/>
      <w:outlineLvl w:val="4"/>
    </w:pPr>
    <w:rPr>
      <w:b/>
      <w:bCs/>
      <w:sz w:val="28"/>
      <w:szCs w:val="28"/>
    </w:rPr>
  </w:style>
  <w:style w:type="paragraph" w:styleId="6">
    <w:name w:val="heading 6"/>
    <w:basedOn w:val="afffb"/>
    <w:next w:val="a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pPr>
      <w:keepNext/>
      <w:keepLines/>
      <w:adjustRightInd/>
      <w:spacing w:before="240" w:after="64" w:line="320" w:lineRule="auto"/>
      <w:outlineLvl w:val="6"/>
    </w:pPr>
    <w:rPr>
      <w:b/>
      <w:bCs/>
      <w:sz w:val="24"/>
      <w:szCs w:val="24"/>
    </w:rPr>
  </w:style>
  <w:style w:type="paragraph" w:styleId="8">
    <w:name w:val="heading 8"/>
    <w:basedOn w:val="afffb"/>
    <w:next w:val="afffb"/>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paragraph" w:styleId="71">
    <w:name w:val="toc 7"/>
    <w:basedOn w:val="afffb"/>
    <w:next w:val="afffb"/>
    <w:uiPriority w:val="39"/>
    <w:unhideWhenUsed/>
    <w:qFormat/>
    <w:pPr>
      <w:tabs>
        <w:tab w:val="right" w:leader="dot" w:pos="9344"/>
      </w:tabs>
      <w:spacing w:line="300" w:lineRule="exact"/>
      <w:ind w:left="1259"/>
    </w:pPr>
    <w:rPr>
      <w:rFonts w:ascii="宋体"/>
    </w:rPr>
  </w:style>
  <w:style w:type="paragraph" w:styleId="affff">
    <w:name w:val="Normal Indent"/>
    <w:basedOn w:val="afffb"/>
    <w:qFormat/>
    <w:pPr>
      <w:ind w:firstLine="420"/>
    </w:pPr>
  </w:style>
  <w:style w:type="paragraph" w:styleId="affff0">
    <w:name w:val="annotation text"/>
    <w:basedOn w:val="afffb"/>
    <w:link w:val="affff1"/>
    <w:uiPriority w:val="99"/>
    <w:semiHidden/>
    <w:unhideWhenUsed/>
    <w:qFormat/>
    <w:pPr>
      <w:adjustRightInd/>
      <w:spacing w:line="240" w:lineRule="auto"/>
      <w:jc w:val="left"/>
    </w:pPr>
    <w:rPr>
      <w:rFonts w:ascii="Times New Roman" w:hAnsi="Times New Roman"/>
    </w:rPr>
  </w:style>
  <w:style w:type="paragraph" w:styleId="affff2">
    <w:name w:val="Body Text"/>
    <w:basedOn w:val="afffb"/>
    <w:link w:val="affff3"/>
    <w:qFormat/>
    <w:pPr>
      <w:spacing w:after="120"/>
    </w:pPr>
  </w:style>
  <w:style w:type="paragraph" w:styleId="51">
    <w:name w:val="toc 5"/>
    <w:basedOn w:val="afffb"/>
    <w:next w:val="afffb"/>
    <w:uiPriority w:val="39"/>
    <w:unhideWhenUsed/>
    <w:qFormat/>
    <w:pPr>
      <w:ind w:left="839"/>
    </w:pPr>
    <w:rPr>
      <w:rFonts w:ascii="宋体"/>
    </w:rPr>
  </w:style>
  <w:style w:type="paragraph" w:styleId="31">
    <w:name w:val="toc 3"/>
    <w:basedOn w:val="afffb"/>
    <w:next w:val="afffb"/>
    <w:uiPriority w:val="39"/>
    <w:unhideWhenUsed/>
    <w:qFormat/>
    <w:pPr>
      <w:spacing w:line="300" w:lineRule="exact"/>
      <w:ind w:left="420"/>
    </w:pPr>
    <w:rPr>
      <w:rFonts w:ascii="宋体"/>
    </w:rPr>
  </w:style>
  <w:style w:type="paragraph" w:styleId="affff4">
    <w:name w:val="Balloon Text"/>
    <w:basedOn w:val="afffb"/>
    <w:link w:val="affff5"/>
    <w:uiPriority w:val="99"/>
    <w:semiHidden/>
    <w:unhideWhenUsed/>
    <w:qFormat/>
    <w:rPr>
      <w:sz w:val="18"/>
      <w:szCs w:val="18"/>
    </w:rPr>
  </w:style>
  <w:style w:type="paragraph" w:styleId="affff6">
    <w:name w:val="footer"/>
    <w:basedOn w:val="afffb"/>
    <w:link w:val="affff7"/>
    <w:uiPriority w:val="99"/>
    <w:qFormat/>
    <w:pPr>
      <w:tabs>
        <w:tab w:val="center" w:pos="4153"/>
        <w:tab w:val="right" w:pos="8306"/>
      </w:tabs>
      <w:adjustRightInd/>
      <w:snapToGrid w:val="0"/>
      <w:spacing w:line="240" w:lineRule="auto"/>
      <w:jc w:val="right"/>
    </w:pPr>
    <w:rPr>
      <w:rFonts w:ascii="宋体"/>
      <w:sz w:val="18"/>
      <w:szCs w:val="18"/>
    </w:rPr>
  </w:style>
  <w:style w:type="paragraph" w:styleId="affff8">
    <w:name w:val="header"/>
    <w:basedOn w:val="afffb"/>
    <w:link w:val="affff9"/>
    <w:uiPriority w:val="99"/>
    <w:qFormat/>
    <w:pPr>
      <w:tabs>
        <w:tab w:val="center" w:pos="4153"/>
        <w:tab w:val="right" w:pos="8306"/>
      </w:tabs>
      <w:adjustRightInd/>
      <w:snapToGrid w:val="0"/>
      <w:jc w:val="center"/>
    </w:pPr>
    <w:rPr>
      <w:sz w:val="18"/>
      <w:szCs w:val="18"/>
    </w:rPr>
  </w:style>
  <w:style w:type="paragraph" w:styleId="11">
    <w:name w:val="toc 1"/>
    <w:basedOn w:val="afffb"/>
    <w:next w:val="afffb"/>
    <w:uiPriority w:val="39"/>
    <w:unhideWhenUsed/>
    <w:qFormat/>
    <w:rPr>
      <w:rFonts w:ascii="宋体"/>
    </w:rPr>
  </w:style>
  <w:style w:type="paragraph" w:styleId="41">
    <w:name w:val="toc 4"/>
    <w:basedOn w:val="afffb"/>
    <w:next w:val="afffb"/>
    <w:uiPriority w:val="39"/>
    <w:unhideWhenUsed/>
    <w:qFormat/>
    <w:pPr>
      <w:tabs>
        <w:tab w:val="right" w:leader="dot" w:pos="9344"/>
      </w:tabs>
      <w:spacing w:line="300" w:lineRule="exact"/>
      <w:ind w:left="629"/>
    </w:pPr>
    <w:rPr>
      <w:rFonts w:ascii="宋体"/>
    </w:rPr>
  </w:style>
  <w:style w:type="paragraph" w:styleId="affffa">
    <w:name w:val="footnote text"/>
    <w:basedOn w:val="afffb"/>
    <w:next w:val="afffb"/>
    <w:link w:val="affffb"/>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b"/>
    <w:next w:val="afffb"/>
    <w:uiPriority w:val="39"/>
    <w:unhideWhenUsed/>
    <w:qFormat/>
    <w:pPr>
      <w:spacing w:line="300" w:lineRule="exact"/>
      <w:ind w:left="1049"/>
    </w:pPr>
    <w:rPr>
      <w:rFonts w:ascii="宋体"/>
    </w:rPr>
  </w:style>
  <w:style w:type="paragraph" w:styleId="affffc">
    <w:name w:val="table of figures"/>
    <w:basedOn w:val="afffb"/>
    <w:next w:val="afffb"/>
    <w:semiHidden/>
    <w:qFormat/>
    <w:pPr>
      <w:adjustRightInd/>
      <w:spacing w:line="240" w:lineRule="auto"/>
      <w:jc w:val="left"/>
    </w:pPr>
    <w:rPr>
      <w:szCs w:val="24"/>
    </w:rPr>
  </w:style>
  <w:style w:type="paragraph" w:styleId="24">
    <w:name w:val="toc 2"/>
    <w:basedOn w:val="afffb"/>
    <w:next w:val="afffb"/>
    <w:uiPriority w:val="39"/>
    <w:unhideWhenUsed/>
    <w:qFormat/>
    <w:pPr>
      <w:tabs>
        <w:tab w:val="right" w:leader="dot" w:pos="9344"/>
      </w:tabs>
      <w:spacing w:line="300" w:lineRule="exact"/>
      <w:ind w:left="210"/>
    </w:pPr>
    <w:rPr>
      <w:rFonts w:ascii="宋体"/>
    </w:rPr>
  </w:style>
  <w:style w:type="paragraph" w:styleId="affffd">
    <w:name w:val="Title"/>
    <w:basedOn w:val="afffb"/>
    <w:link w:val="affffe"/>
    <w:qFormat/>
    <w:pPr>
      <w:spacing w:before="240" w:after="60"/>
      <w:jc w:val="center"/>
      <w:outlineLvl w:val="0"/>
    </w:pPr>
    <w:rPr>
      <w:rFonts w:ascii="Arial" w:hAnsi="Arial" w:cs="Arial"/>
      <w:b/>
      <w:bCs/>
      <w:sz w:val="32"/>
      <w:szCs w:val="32"/>
    </w:rPr>
  </w:style>
  <w:style w:type="paragraph" w:styleId="afffff">
    <w:name w:val="annotation subject"/>
    <w:basedOn w:val="affff0"/>
    <w:next w:val="affff0"/>
    <w:link w:val="afffff0"/>
    <w:uiPriority w:val="99"/>
    <w:semiHidden/>
    <w:unhideWhenUsed/>
    <w:pPr>
      <w:adjustRightInd w:val="0"/>
      <w:spacing w:line="400" w:lineRule="exact"/>
    </w:pPr>
    <w:rPr>
      <w:rFonts w:ascii="Calibri" w:hAnsi="Calibri"/>
      <w:b/>
      <w:bCs/>
    </w:rPr>
  </w:style>
  <w:style w:type="table" w:styleId="afffff1">
    <w:name w:val="Table Grid"/>
    <w:basedOn w:val="af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uiPriority w:val="22"/>
    <w:qFormat/>
    <w:rPr>
      <w:b/>
      <w:bCs/>
    </w:rPr>
  </w:style>
  <w:style w:type="character" w:styleId="afffff3">
    <w:name w:val="page number"/>
    <w:qFormat/>
    <w:rPr>
      <w:rFonts w:ascii="宋体" w:eastAsia="宋体" w:hAnsi="Times New Roman"/>
      <w:sz w:val="18"/>
    </w:rPr>
  </w:style>
  <w:style w:type="character" w:styleId="afffff4">
    <w:name w:val="Emphasis"/>
    <w:uiPriority w:val="20"/>
    <w:qFormat/>
    <w:rPr>
      <w:i/>
      <w:iCs/>
    </w:rPr>
  </w:style>
  <w:style w:type="character" w:styleId="afffff5">
    <w:name w:val="Hyperlink"/>
    <w:uiPriority w:val="99"/>
    <w:qFormat/>
    <w:rPr>
      <w:rFonts w:ascii="宋体" w:eastAsia="宋体" w:hAnsi="Times New Roman"/>
      <w:color w:val="auto"/>
      <w:spacing w:val="0"/>
      <w:w w:val="100"/>
      <w:position w:val="0"/>
      <w:sz w:val="21"/>
      <w:u w:val="none"/>
      <w:vertAlign w:val="baseline"/>
    </w:rPr>
  </w:style>
  <w:style w:type="character" w:styleId="afffff6">
    <w:name w:val="annotation reference"/>
    <w:uiPriority w:val="99"/>
    <w:semiHidden/>
    <w:unhideWhenUsed/>
    <w:qFormat/>
    <w:rPr>
      <w:sz w:val="21"/>
      <w:szCs w:val="21"/>
    </w:rPr>
  </w:style>
  <w:style w:type="character" w:styleId="afffff7">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9">
    <w:name w:val="页眉 字符"/>
    <w:link w:val="affff8"/>
    <w:uiPriority w:val="99"/>
    <w:qFormat/>
    <w:rPr>
      <w:rFonts w:ascii="Times New Roman" w:eastAsia="宋体" w:hAnsi="Times New Roman" w:cs="Times New Roman"/>
      <w:sz w:val="18"/>
      <w:szCs w:val="18"/>
    </w:rPr>
  </w:style>
  <w:style w:type="character" w:customStyle="1" w:styleId="affff7">
    <w:name w:val="页脚 字符"/>
    <w:link w:val="affff6"/>
    <w:uiPriority w:val="99"/>
    <w:qFormat/>
    <w:rPr>
      <w:rFonts w:ascii="宋体" w:eastAsia="宋体" w:hAnsi="Times New Roman" w:cs="Times New Roman"/>
      <w:sz w:val="18"/>
      <w:szCs w:val="18"/>
    </w:rPr>
  </w:style>
  <w:style w:type="character" w:customStyle="1" w:styleId="affff5">
    <w:name w:val="批注框文本 字符"/>
    <w:link w:val="affff4"/>
    <w:uiPriority w:val="99"/>
    <w:semiHidden/>
    <w:qFormat/>
    <w:rPr>
      <w:sz w:val="18"/>
      <w:szCs w:val="18"/>
    </w:rPr>
  </w:style>
  <w:style w:type="paragraph" w:styleId="afffff8">
    <w:name w:val="Quote"/>
    <w:basedOn w:val="afffb"/>
    <w:next w:val="afffb"/>
    <w:link w:val="afffff9"/>
    <w:uiPriority w:val="29"/>
    <w:qFormat/>
    <w:rPr>
      <w:i/>
      <w:iCs/>
      <w:color w:val="000000"/>
    </w:rPr>
  </w:style>
  <w:style w:type="character" w:customStyle="1" w:styleId="afffff9">
    <w:name w:val="引用 字符"/>
    <w:link w:val="afffff8"/>
    <w:uiPriority w:val="29"/>
    <w:qFormat/>
    <w:rPr>
      <w:i/>
      <w:iCs/>
      <w:color w:val="000000"/>
    </w:rPr>
  </w:style>
  <w:style w:type="character" w:customStyle="1" w:styleId="affffe">
    <w:name w:val="标题 字符"/>
    <w:link w:val="affffd"/>
    <w:qFormat/>
    <w:rPr>
      <w:rFonts w:ascii="Arial" w:eastAsia="宋体" w:hAnsi="Arial" w:cs="Arial"/>
      <w:b/>
      <w:bCs/>
      <w:sz w:val="32"/>
      <w:szCs w:val="32"/>
    </w:rPr>
  </w:style>
  <w:style w:type="paragraph" w:customStyle="1" w:styleId="afffffa">
    <w:name w:val="标准标志"/>
    <w:next w:val="afffb"/>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b">
    <w:name w:val="标准称谓"/>
    <w:next w:val="afffb"/>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c">
    <w:name w:val="标准文件_页脚偶数页"/>
    <w:qFormat/>
    <w:pPr>
      <w:ind w:left="198"/>
    </w:pPr>
    <w:rPr>
      <w:rFonts w:ascii="宋体" w:hAnsi="Times New Roman"/>
      <w:sz w:val="18"/>
    </w:rPr>
  </w:style>
  <w:style w:type="paragraph" w:customStyle="1" w:styleId="afffffd">
    <w:name w:val="标准文件_页脚奇数页"/>
    <w:qFormat/>
    <w:pPr>
      <w:ind w:right="227"/>
      <w:jc w:val="right"/>
    </w:pPr>
    <w:rPr>
      <w:rFonts w:ascii="宋体" w:hAnsi="Times New Roman"/>
      <w:sz w:val="18"/>
    </w:rPr>
  </w:style>
  <w:style w:type="paragraph" w:customStyle="1" w:styleId="afffffe">
    <w:name w:val="标准书眉一"/>
    <w:qFormat/>
    <w:pPr>
      <w:jc w:val="both"/>
    </w:pPr>
    <w:rPr>
      <w:rFonts w:ascii="Times New Roman" w:hAnsi="Times New Roman"/>
    </w:rPr>
  </w:style>
  <w:style w:type="paragraph" w:customStyle="1" w:styleId="ICS">
    <w:name w:val="标准文件_ICS"/>
    <w:basedOn w:val="afffb"/>
    <w:qFormat/>
    <w:pPr>
      <w:spacing w:line="0" w:lineRule="atLeast"/>
    </w:pPr>
    <w:rPr>
      <w:rFonts w:ascii="黑体" w:eastAsia="黑体" w:hAnsi="宋体"/>
    </w:rPr>
  </w:style>
  <w:style w:type="paragraph" w:customStyle="1" w:styleId="affffff">
    <w:name w:val="标准文件_标准正文"/>
    <w:basedOn w:val="afffb"/>
    <w:next w:val="affffff0"/>
    <w:qFormat/>
    <w:pPr>
      <w:snapToGrid w:val="0"/>
      <w:ind w:firstLineChars="200" w:firstLine="200"/>
    </w:pPr>
    <w:rPr>
      <w:kern w:val="0"/>
    </w:rPr>
  </w:style>
  <w:style w:type="paragraph" w:customStyle="1" w:styleId="affffff0">
    <w:name w:val="标准文件_段"/>
    <w:link w:val="Char"/>
    <w:qFormat/>
    <w:pPr>
      <w:autoSpaceDE w:val="0"/>
      <w:autoSpaceDN w:val="0"/>
      <w:ind w:firstLineChars="200" w:firstLine="200"/>
      <w:jc w:val="both"/>
    </w:pPr>
    <w:rPr>
      <w:rFonts w:ascii="宋体" w:hAnsi="Times New Roman"/>
      <w:sz w:val="21"/>
    </w:rPr>
  </w:style>
  <w:style w:type="paragraph" w:customStyle="1" w:styleId="affffff1">
    <w:name w:val="标准文件_版本"/>
    <w:basedOn w:val="affffff"/>
    <w:qFormat/>
    <w:pPr>
      <w:adjustRightInd/>
      <w:snapToGrid/>
      <w:ind w:firstLineChars="0" w:firstLine="0"/>
    </w:pPr>
    <w:rPr>
      <w:rFonts w:ascii="宋体" w:hAnsi="宋体"/>
      <w:kern w:val="2"/>
    </w:rPr>
  </w:style>
  <w:style w:type="paragraph" w:customStyle="1" w:styleId="affffff2">
    <w:name w:val="标准文件_标准部门"/>
    <w:basedOn w:val="afffb"/>
    <w:qFormat/>
    <w:pPr>
      <w:jc w:val="center"/>
    </w:pPr>
    <w:rPr>
      <w:rFonts w:ascii="黑体" w:eastAsia="黑体"/>
      <w:kern w:val="0"/>
      <w:sz w:val="44"/>
    </w:rPr>
  </w:style>
  <w:style w:type="paragraph" w:customStyle="1" w:styleId="affffff3">
    <w:name w:val="标准文件_标准代替"/>
    <w:basedOn w:val="afffb"/>
    <w:next w:val="afffb"/>
    <w:qFormat/>
    <w:pPr>
      <w:spacing w:line="310" w:lineRule="exact"/>
      <w:jc w:val="right"/>
    </w:pPr>
    <w:rPr>
      <w:rFonts w:ascii="宋体" w:hAnsi="宋体"/>
      <w:kern w:val="0"/>
    </w:rPr>
  </w:style>
  <w:style w:type="paragraph" w:customStyle="1" w:styleId="affffff4">
    <w:name w:val="标准文件_标准名称标题"/>
    <w:basedOn w:val="afffb"/>
    <w:next w:val="afffb"/>
    <w:qFormat/>
    <w:pPr>
      <w:widowControl/>
      <w:shd w:val="clear" w:color="FFFFFF" w:fill="FFFFFF"/>
      <w:adjustRightInd/>
      <w:spacing w:before="640" w:after="100"/>
      <w:jc w:val="center"/>
    </w:pPr>
    <w:rPr>
      <w:rFonts w:ascii="黑体" w:eastAsia="黑体"/>
      <w:kern w:val="0"/>
      <w:sz w:val="32"/>
    </w:rPr>
  </w:style>
  <w:style w:type="paragraph" w:customStyle="1" w:styleId="affffff5">
    <w:name w:val="标准文件_页眉奇数页"/>
    <w:next w:val="afffb"/>
    <w:qFormat/>
    <w:pPr>
      <w:tabs>
        <w:tab w:val="center" w:pos="4154"/>
        <w:tab w:val="right" w:pos="8306"/>
      </w:tabs>
      <w:spacing w:after="120"/>
      <w:jc w:val="right"/>
    </w:pPr>
    <w:rPr>
      <w:rFonts w:ascii="黑体" w:eastAsia="黑体" w:hAnsi="宋体"/>
      <w:sz w:val="21"/>
    </w:rPr>
  </w:style>
  <w:style w:type="paragraph" w:customStyle="1" w:styleId="affffff6">
    <w:name w:val="标准文件_页眉偶数页"/>
    <w:basedOn w:val="affffff5"/>
    <w:next w:val="afffb"/>
    <w:qFormat/>
    <w:pPr>
      <w:jc w:val="left"/>
    </w:pPr>
  </w:style>
  <w:style w:type="paragraph" w:customStyle="1" w:styleId="affffff7">
    <w:name w:val="标准文件_参考文献标题"/>
    <w:basedOn w:val="afffb"/>
    <w:next w:val="afffb"/>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4">
    <w:name w:val="标准文件_二级条标题"/>
    <w:next w:val="affffff0"/>
    <w:qFormat/>
    <w:pPr>
      <w:widowControl w:val="0"/>
      <w:numPr>
        <w:ilvl w:val="3"/>
        <w:numId w:val="2"/>
      </w:numPr>
      <w:spacing w:beforeLines="50" w:before="50" w:afterLines="50" w:after="50"/>
      <w:ind w:left="141"/>
      <w:jc w:val="both"/>
      <w:outlineLvl w:val="2"/>
    </w:pPr>
    <w:rPr>
      <w:rFonts w:ascii="黑体" w:eastAsia="黑体" w:hAnsi="Times New Roman"/>
      <w:sz w:val="21"/>
    </w:rPr>
  </w:style>
  <w:style w:type="character" w:customStyle="1" w:styleId="affffff8">
    <w:name w:val="标准文件_发布"/>
    <w:qFormat/>
    <w:rPr>
      <w:rFonts w:ascii="黑体" w:eastAsia="黑体"/>
      <w:spacing w:val="0"/>
      <w:w w:val="100"/>
      <w:position w:val="3"/>
      <w:sz w:val="28"/>
    </w:rPr>
  </w:style>
  <w:style w:type="paragraph" w:customStyle="1" w:styleId="ae">
    <w:name w:val="标准文件_方框数字列项"/>
    <w:basedOn w:val="affffff0"/>
    <w:qFormat/>
    <w:pPr>
      <w:numPr>
        <w:numId w:val="3"/>
      </w:numPr>
      <w:ind w:firstLineChars="0" w:firstLine="0"/>
    </w:pPr>
  </w:style>
  <w:style w:type="paragraph" w:customStyle="1" w:styleId="affffff9">
    <w:name w:val="标准文件_封面标准编号"/>
    <w:basedOn w:val="afffb"/>
    <w:next w:val="affffff3"/>
    <w:qFormat/>
    <w:pPr>
      <w:spacing w:line="310" w:lineRule="exact"/>
      <w:jc w:val="right"/>
    </w:pPr>
    <w:rPr>
      <w:rFonts w:ascii="黑体" w:eastAsia="黑体"/>
      <w:kern w:val="0"/>
      <w:sz w:val="28"/>
    </w:rPr>
  </w:style>
  <w:style w:type="paragraph" w:customStyle="1" w:styleId="affffffa">
    <w:name w:val="标准文件_封面标准分类号"/>
    <w:basedOn w:val="afffb"/>
    <w:qFormat/>
    <w:rPr>
      <w:rFonts w:ascii="黑体" w:eastAsia="黑体"/>
      <w:b/>
      <w:kern w:val="0"/>
      <w:sz w:val="28"/>
    </w:rPr>
  </w:style>
  <w:style w:type="paragraph" w:customStyle="1" w:styleId="affffffb">
    <w:name w:val="标准文件_封面标准名称"/>
    <w:basedOn w:val="afffb"/>
    <w:qFormat/>
    <w:pPr>
      <w:spacing w:line="240" w:lineRule="auto"/>
      <w:jc w:val="center"/>
    </w:pPr>
    <w:rPr>
      <w:rFonts w:ascii="黑体" w:eastAsia="黑体"/>
      <w:kern w:val="0"/>
      <w:sz w:val="52"/>
    </w:rPr>
  </w:style>
  <w:style w:type="paragraph" w:customStyle="1" w:styleId="affffffc">
    <w:name w:val="标准文件_封面标准英文名称"/>
    <w:basedOn w:val="afffb"/>
    <w:qFormat/>
    <w:pPr>
      <w:spacing w:line="240" w:lineRule="auto"/>
      <w:jc w:val="center"/>
    </w:pPr>
    <w:rPr>
      <w:rFonts w:ascii="黑体" w:eastAsia="黑体"/>
      <w:b/>
      <w:sz w:val="28"/>
    </w:rPr>
  </w:style>
  <w:style w:type="paragraph" w:customStyle="1" w:styleId="affffffd">
    <w:name w:val="标准文件_封面发布日期"/>
    <w:basedOn w:val="afffb"/>
    <w:qFormat/>
    <w:pPr>
      <w:spacing w:line="310" w:lineRule="exact"/>
    </w:pPr>
    <w:rPr>
      <w:rFonts w:ascii="黑体" w:eastAsia="黑体"/>
      <w:kern w:val="0"/>
      <w:sz w:val="28"/>
    </w:rPr>
  </w:style>
  <w:style w:type="paragraph" w:customStyle="1" w:styleId="affffffe">
    <w:name w:val="标准文件_封面密级"/>
    <w:basedOn w:val="afffb"/>
    <w:qFormat/>
    <w:rPr>
      <w:rFonts w:eastAsia="黑体"/>
      <w:sz w:val="32"/>
    </w:rPr>
  </w:style>
  <w:style w:type="paragraph" w:customStyle="1" w:styleId="afffffff">
    <w:name w:val="标准文件_封面实施日期"/>
    <w:basedOn w:val="afffb"/>
    <w:qFormat/>
    <w:pPr>
      <w:spacing w:line="310" w:lineRule="exact"/>
      <w:jc w:val="right"/>
    </w:pPr>
    <w:rPr>
      <w:rFonts w:ascii="黑体" w:eastAsia="黑体"/>
      <w:sz w:val="28"/>
    </w:rPr>
  </w:style>
  <w:style w:type="paragraph" w:customStyle="1" w:styleId="afffffff0">
    <w:name w:val="标准文件_封面抬头"/>
    <w:basedOn w:val="affffff0"/>
    <w:qFormat/>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f0"/>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5">
    <w:name w:val="标准文件_附录表标题"/>
    <w:next w:val="affffff0"/>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f0"/>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f0"/>
    <w:qFormat/>
    <w:pPr>
      <w:widowControl/>
      <w:numPr>
        <w:ilvl w:val="2"/>
      </w:numPr>
      <w:wordWrap w:val="0"/>
      <w:overflowPunct w:val="0"/>
      <w:autoSpaceDE w:val="0"/>
      <w:autoSpaceDN w:val="0"/>
      <w:textAlignment w:val="baseline"/>
      <w:outlineLvl w:val="3"/>
    </w:pPr>
  </w:style>
  <w:style w:type="paragraph" w:customStyle="1" w:styleId="afffffff1">
    <w:name w:val="标准文件_附录公式"/>
    <w:basedOn w:val="affffff"/>
    <w:next w:val="affffff"/>
    <w:qFormat/>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f0"/>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f0"/>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f0"/>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f0"/>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2"/>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3">
    <w:name w:val="正文文本 字符"/>
    <w:link w:val="affff2"/>
    <w:qFormat/>
    <w:rPr>
      <w:rFonts w:ascii="Times New Roman" w:eastAsia="宋体" w:hAnsi="Times New Roman" w:cs="Times New Roman"/>
      <w:szCs w:val="20"/>
    </w:rPr>
  </w:style>
  <w:style w:type="paragraph" w:customStyle="1" w:styleId="afffffff2">
    <w:name w:val="标准文件_附录章标题"/>
    <w:next w:val="affffff0"/>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3">
    <w:name w:val="标准文件_公式后的破折号"/>
    <w:basedOn w:val="affffff0"/>
    <w:next w:val="affffff0"/>
    <w:qFormat/>
    <w:pPr>
      <w:ind w:leftChars="200" w:left="488" w:hangingChars="290" w:hanging="289"/>
    </w:pPr>
  </w:style>
  <w:style w:type="paragraph" w:customStyle="1" w:styleId="a6">
    <w:name w:val="标准文件_前言、引言标题"/>
    <w:next w:val="afffb"/>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f4">
    <w:name w:val="标准文件_目次、标准名称标题"/>
    <w:basedOn w:val="a6"/>
    <w:next w:val="affffff0"/>
    <w:qFormat/>
    <w:pPr>
      <w:spacing w:line="460" w:lineRule="exact"/>
    </w:pPr>
  </w:style>
  <w:style w:type="paragraph" w:customStyle="1" w:styleId="afffffff5">
    <w:name w:val="标准文件_目录标题"/>
    <w:basedOn w:val="afffb"/>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2"/>
    <w:qFormat/>
    <w:pPr>
      <w:numPr>
        <w:numId w:val="10"/>
      </w:numPr>
      <w:ind w:left="0" w:firstLine="200"/>
    </w:pPr>
  </w:style>
  <w:style w:type="paragraph" w:customStyle="1" w:styleId="afff5">
    <w:name w:val="标准文件_三级条标题"/>
    <w:basedOn w:val="afff4"/>
    <w:next w:val="affffff0"/>
    <w:qFormat/>
    <w:pPr>
      <w:widowControl/>
      <w:numPr>
        <w:ilvl w:val="4"/>
      </w:numPr>
      <w:ind w:left="0"/>
      <w:outlineLvl w:val="3"/>
    </w:pPr>
  </w:style>
  <w:style w:type="character" w:customStyle="1" w:styleId="12">
    <w:name w:val="不明显参考1"/>
    <w:uiPriority w:val="31"/>
    <w:qFormat/>
    <w:rPr>
      <w:smallCaps/>
      <w:color w:val="C0504D"/>
      <w:u w:val="single"/>
    </w:rPr>
  </w:style>
  <w:style w:type="paragraph" w:customStyle="1" w:styleId="afffffff6">
    <w:name w:val="标准文件_示例后续"/>
    <w:basedOn w:val="afffb"/>
    <w:qFormat/>
    <w:pPr>
      <w:adjustRightInd/>
      <w:spacing w:line="240" w:lineRule="auto"/>
      <w:ind w:firstLineChars="200" w:firstLine="200"/>
    </w:pPr>
    <w:rPr>
      <w:sz w:val="18"/>
      <w:szCs w:val="24"/>
    </w:rPr>
  </w:style>
  <w:style w:type="paragraph" w:customStyle="1" w:styleId="afff">
    <w:name w:val="标准文件_数字编号列项"/>
    <w:qFormat/>
    <w:pPr>
      <w:numPr>
        <w:numId w:val="11"/>
      </w:numPr>
      <w:jc w:val="both"/>
    </w:pPr>
    <w:rPr>
      <w:rFonts w:ascii="宋体" w:hAnsi="宋体"/>
      <w:sz w:val="21"/>
    </w:rPr>
  </w:style>
  <w:style w:type="paragraph" w:customStyle="1" w:styleId="afff6">
    <w:name w:val="标准文件_四级条标题"/>
    <w:next w:val="affffff0"/>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b">
    <w:name w:val="脚注文本 字符"/>
    <w:link w:val="affffa"/>
    <w:semiHidden/>
    <w:qFormat/>
    <w:rPr>
      <w:rFonts w:ascii="宋体" w:eastAsia="宋体" w:hAnsi="Times New Roman" w:cs="Times New Roman"/>
      <w:sz w:val="18"/>
      <w:szCs w:val="18"/>
    </w:rPr>
  </w:style>
  <w:style w:type="paragraph" w:customStyle="1" w:styleId="afffffff7">
    <w:name w:val="标准文件_条文脚注"/>
    <w:basedOn w:val="affffa"/>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f0"/>
    <w:qFormat/>
    <w:pPr>
      <w:numPr>
        <w:numId w:val="12"/>
      </w:numPr>
      <w:spacing w:line="240" w:lineRule="auto"/>
      <w:jc w:val="left"/>
    </w:pPr>
    <w:rPr>
      <w:rFonts w:ascii="宋体" w:hAnsi="宋体"/>
      <w:sz w:val="18"/>
    </w:rPr>
  </w:style>
  <w:style w:type="character" w:customStyle="1" w:styleId="afffffff8">
    <w:name w:val="标准文件_图表脚注内容"/>
    <w:qFormat/>
    <w:rPr>
      <w:rFonts w:ascii="宋体" w:eastAsia="宋体" w:hAnsi="宋体" w:cs="Times New Roman"/>
      <w:spacing w:val="0"/>
      <w:sz w:val="18"/>
      <w:vertAlign w:val="superscript"/>
    </w:rPr>
  </w:style>
  <w:style w:type="paragraph" w:customStyle="1" w:styleId="afff7">
    <w:name w:val="标准文件_五级条标题"/>
    <w:next w:val="affffff0"/>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f0"/>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f0"/>
    <w:qFormat/>
    <w:pPr>
      <w:numPr>
        <w:ilvl w:val="2"/>
      </w:numPr>
      <w:spacing w:beforeLines="50" w:before="50" w:afterLines="50" w:after="50"/>
      <w:outlineLvl w:val="1"/>
    </w:pPr>
  </w:style>
  <w:style w:type="paragraph" w:customStyle="1" w:styleId="afffffff9">
    <w:name w:val="标准文件_一致程度"/>
    <w:basedOn w:val="afffb"/>
    <w:qFormat/>
    <w:pPr>
      <w:spacing w:line="440" w:lineRule="exact"/>
      <w:jc w:val="center"/>
    </w:pPr>
    <w:rPr>
      <w:sz w:val="28"/>
    </w:rPr>
  </w:style>
  <w:style w:type="paragraph" w:customStyle="1" w:styleId="afffffffa">
    <w:name w:val="标准文件_引言标题"/>
    <w:next w:val="afffb"/>
    <w:qFormat/>
    <w:pPr>
      <w:shd w:val="clear" w:color="FFFFFF" w:fill="FFFFFF"/>
      <w:spacing w:before="540" w:after="600"/>
      <w:jc w:val="center"/>
      <w:outlineLvl w:val="0"/>
    </w:pPr>
    <w:rPr>
      <w:rFonts w:ascii="黑体" w:eastAsia="黑体" w:hAnsi="Times New Roman"/>
      <w:sz w:val="32"/>
    </w:rPr>
  </w:style>
  <w:style w:type="paragraph" w:customStyle="1" w:styleId="afffffffb">
    <w:name w:val="标准文件_英文图表脚注"/>
    <w:basedOn w:val="affffff"/>
    <w:qFormat/>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b"/>
    <w:next w:val="affffff0"/>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qFormat/>
    <w:pPr>
      <w:numPr>
        <w:numId w:val="15"/>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f0"/>
    <w:qFormat/>
    <w:pPr>
      <w:numPr>
        <w:numId w:val="16"/>
      </w:numPr>
      <w:tabs>
        <w:tab w:val="left" w:pos="0"/>
      </w:tabs>
      <w:spacing w:beforeLines="50" w:before="50" w:afterLines="50" w:after="50"/>
      <w:ind w:left="0"/>
      <w:jc w:val="center"/>
    </w:pPr>
    <w:rPr>
      <w:rFonts w:ascii="黑体" w:eastAsia="黑体" w:hAnsi="Times New Roman"/>
      <w:sz w:val="21"/>
    </w:rPr>
  </w:style>
  <w:style w:type="paragraph" w:customStyle="1" w:styleId="afffffffc">
    <w:name w:val="标准文件_正文公式"/>
    <w:basedOn w:val="afffb"/>
    <w:next w:val="affffff"/>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f0"/>
    <w:qFormat/>
    <w:pPr>
      <w:numPr>
        <w:numId w:val="17"/>
      </w:numPr>
      <w:spacing w:beforeLines="50" w:before="50" w:afterLines="50" w:after="50"/>
      <w:ind w:left="0"/>
      <w:jc w:val="center"/>
    </w:pPr>
    <w:rPr>
      <w:rFonts w:ascii="黑体" w:eastAsia="黑体" w:hAnsi="Times New Roman"/>
      <w:sz w:val="21"/>
    </w:rPr>
  </w:style>
  <w:style w:type="paragraph" w:customStyle="1" w:styleId="afff9">
    <w:name w:val="标准文件_正文英文表标题"/>
    <w:next w:val="affffff0"/>
    <w:qFormat/>
    <w:pPr>
      <w:numPr>
        <w:numId w:val="18"/>
      </w:numPr>
      <w:jc w:val="center"/>
    </w:pPr>
    <w:rPr>
      <w:rFonts w:ascii="黑体" w:eastAsia="黑体" w:hAnsi="Times New Roman"/>
      <w:sz w:val="21"/>
    </w:rPr>
  </w:style>
  <w:style w:type="paragraph" w:customStyle="1" w:styleId="aff1">
    <w:name w:val="标准文件_正文英文图标题"/>
    <w:next w:val="affffff0"/>
    <w:qFormat/>
    <w:pPr>
      <w:numPr>
        <w:numId w:val="19"/>
      </w:numPr>
      <w:jc w:val="center"/>
    </w:pPr>
    <w:rPr>
      <w:rFonts w:ascii="黑体" w:eastAsia="黑体" w:hAnsi="Times New Roman"/>
      <w:sz w:val="21"/>
    </w:rPr>
  </w:style>
  <w:style w:type="paragraph" w:customStyle="1" w:styleId="afd">
    <w:name w:val="标准文件_编号列项（三级）"/>
    <w:qFormat/>
    <w:pPr>
      <w:numPr>
        <w:ilvl w:val="2"/>
        <w:numId w:val="13"/>
      </w:numPr>
    </w:pPr>
    <w:rPr>
      <w:rFonts w:ascii="宋体" w:hAnsi="Times New Roman"/>
      <w:sz w:val="21"/>
    </w:rPr>
  </w:style>
  <w:style w:type="paragraph" w:customStyle="1" w:styleId="a1">
    <w:name w:val="二级无标题条"/>
    <w:basedOn w:val="afffb"/>
    <w:qFormat/>
    <w:pPr>
      <w:numPr>
        <w:ilvl w:val="3"/>
        <w:numId w:val="20"/>
      </w:numPr>
      <w:adjustRightInd/>
      <w:spacing w:line="240" w:lineRule="auto"/>
    </w:pPr>
    <w:rPr>
      <w:rFonts w:ascii="宋体" w:hAnsi="宋体"/>
      <w:szCs w:val="24"/>
    </w:rPr>
  </w:style>
  <w:style w:type="paragraph" w:customStyle="1" w:styleId="afffffffd">
    <w:name w:val="发布部门"/>
    <w:next w:val="affffff0"/>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e">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f">
    <w:name w:val="封面标准代替信息"/>
    <w:basedOn w:val="a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f1">
    <w:name w:val="封面标准文稿编辑信息"/>
    <w:qFormat/>
    <w:pPr>
      <w:spacing w:before="180" w:line="180" w:lineRule="exact"/>
      <w:jc w:val="center"/>
    </w:pPr>
    <w:rPr>
      <w:rFonts w:ascii="宋体" w:hAnsi="Times New Roman"/>
      <w:sz w:val="21"/>
    </w:rPr>
  </w:style>
  <w:style w:type="paragraph" w:customStyle="1" w:styleId="affffffff2">
    <w:name w:val="封面标准文稿类别"/>
    <w:qFormat/>
    <w:pPr>
      <w:spacing w:before="440" w:line="400" w:lineRule="exact"/>
      <w:jc w:val="center"/>
    </w:pPr>
    <w:rPr>
      <w:rFonts w:ascii="宋体" w:hAnsi="Times New Roman"/>
      <w:sz w:val="24"/>
    </w:rPr>
  </w:style>
  <w:style w:type="paragraph" w:customStyle="1" w:styleId="affffffff3">
    <w:name w:val="封面标准英文名称"/>
    <w:qFormat/>
    <w:pPr>
      <w:widowControl w:val="0"/>
      <w:spacing w:line="360" w:lineRule="exact"/>
      <w:jc w:val="center"/>
    </w:pPr>
    <w:rPr>
      <w:rFonts w:ascii="Times New Roman" w:hAnsi="Times New Roman"/>
      <w:sz w:val="28"/>
    </w:rPr>
  </w:style>
  <w:style w:type="paragraph" w:customStyle="1" w:styleId="affffffff4">
    <w:name w:val="封面一致性程度标识"/>
    <w:qFormat/>
    <w:pPr>
      <w:spacing w:before="440" w:line="440" w:lineRule="exact"/>
      <w:jc w:val="center"/>
    </w:pPr>
    <w:rPr>
      <w:rFonts w:ascii="Times New Roman" w:hAnsi="Times New Roman"/>
      <w:sz w:val="28"/>
    </w:rPr>
  </w:style>
  <w:style w:type="paragraph" w:customStyle="1" w:styleId="affffffff5">
    <w:name w:val="封面正文"/>
    <w:qFormat/>
    <w:pPr>
      <w:jc w:val="both"/>
    </w:pPr>
    <w:rPr>
      <w:rFonts w:ascii="Times New Roman" w:hAnsi="Times New Roman"/>
    </w:rPr>
  </w:style>
  <w:style w:type="paragraph" w:customStyle="1" w:styleId="affffffff6">
    <w:name w:val="附录二级无标题条"/>
    <w:basedOn w:val="afffb"/>
    <w:next w:val="af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7">
    <w:name w:val="附录三级无标题条"/>
    <w:basedOn w:val="affffffff6"/>
    <w:next w:val="affffff0"/>
    <w:qFormat/>
    <w:pPr>
      <w:outlineLvl w:val="4"/>
    </w:pPr>
  </w:style>
  <w:style w:type="paragraph" w:customStyle="1" w:styleId="affffffff8">
    <w:name w:val="附录四级无标题条"/>
    <w:basedOn w:val="affffffff7"/>
    <w:next w:val="affffff0"/>
    <w:qFormat/>
    <w:pPr>
      <w:outlineLvl w:val="5"/>
    </w:pPr>
  </w:style>
  <w:style w:type="paragraph" w:customStyle="1" w:styleId="affffffff9">
    <w:name w:val="附录图"/>
    <w:next w:val="affffff0"/>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qFormat/>
    <w:pPr>
      <w:numPr>
        <w:numId w:val="21"/>
      </w:numPr>
    </w:pPr>
    <w:rPr>
      <w:rFonts w:ascii="宋体" w:hAnsi="Times New Roman"/>
      <w:sz w:val="21"/>
    </w:rPr>
  </w:style>
  <w:style w:type="paragraph" w:customStyle="1" w:styleId="affffffffa">
    <w:name w:val="附录五级无标题条"/>
    <w:basedOn w:val="affffffff8"/>
    <w:next w:val="affffff0"/>
    <w:qFormat/>
    <w:pPr>
      <w:outlineLvl w:val="6"/>
    </w:pPr>
  </w:style>
  <w:style w:type="paragraph" w:customStyle="1" w:styleId="affffffffb">
    <w:name w:val="附录性质"/>
    <w:basedOn w:val="afffb"/>
    <w:qFormat/>
    <w:pPr>
      <w:widowControl/>
      <w:adjustRightInd/>
      <w:jc w:val="center"/>
    </w:pPr>
    <w:rPr>
      <w:rFonts w:ascii="黑体" w:eastAsia="黑体"/>
    </w:rPr>
  </w:style>
  <w:style w:type="paragraph" w:customStyle="1" w:styleId="affffffffc">
    <w:name w:val="附录一级无标题条"/>
    <w:basedOn w:val="afffffff2"/>
    <w:next w:val="affffff0"/>
    <w:qFormat/>
    <w:pPr>
      <w:autoSpaceDN w:val="0"/>
      <w:outlineLvl w:val="2"/>
    </w:pPr>
    <w:rPr>
      <w:rFonts w:ascii="宋体" w:eastAsia="宋体" w:hAnsi="宋体"/>
    </w:rPr>
  </w:style>
  <w:style w:type="character" w:customStyle="1" w:styleId="affffffffd">
    <w:name w:val="个人答复风格"/>
    <w:qFormat/>
    <w:rPr>
      <w:rFonts w:ascii="Arial" w:eastAsia="宋体" w:hAnsi="Arial" w:cs="Arial"/>
      <w:color w:val="auto"/>
      <w:spacing w:val="0"/>
      <w:sz w:val="20"/>
    </w:rPr>
  </w:style>
  <w:style w:type="character" w:customStyle="1" w:styleId="affffffffe">
    <w:name w:val="个人撰写风格"/>
    <w:qFormat/>
    <w:rPr>
      <w:rFonts w:ascii="Arial" w:eastAsia="宋体" w:hAnsi="Arial" w:cs="Arial"/>
      <w:color w:val="auto"/>
      <w:spacing w:val="0"/>
      <w:sz w:val="20"/>
    </w:rPr>
  </w:style>
  <w:style w:type="paragraph" w:customStyle="1" w:styleId="afffffffff">
    <w:name w:val="脚注后续"/>
    <w:qFormat/>
    <w:pPr>
      <w:ind w:leftChars="350" w:left="350"/>
      <w:jc w:val="both"/>
    </w:pPr>
    <w:rPr>
      <w:rFonts w:ascii="宋体" w:hAnsi="Times New Roman"/>
      <w:sz w:val="18"/>
    </w:rPr>
  </w:style>
  <w:style w:type="paragraph" w:customStyle="1" w:styleId="afffa">
    <w:name w:val="列项——"/>
    <w:qFormat/>
    <w:pPr>
      <w:widowControl w:val="0"/>
      <w:numPr>
        <w:numId w:val="22"/>
      </w:numPr>
      <w:jc w:val="both"/>
    </w:pPr>
    <w:rPr>
      <w:rFonts w:ascii="宋体" w:hAnsi="宋体"/>
      <w:sz w:val="21"/>
    </w:rPr>
  </w:style>
  <w:style w:type="paragraph" w:customStyle="1" w:styleId="afffffffff0">
    <w:name w:val="列项·"/>
    <w:basedOn w:val="affffff0"/>
    <w:qFormat/>
    <w:pPr>
      <w:tabs>
        <w:tab w:val="left" w:pos="840"/>
      </w:tabs>
    </w:pPr>
  </w:style>
  <w:style w:type="paragraph" w:customStyle="1" w:styleId="afffffffff1">
    <w:name w:val="目次、索引正文"/>
    <w:qFormat/>
    <w:pPr>
      <w:spacing w:line="320" w:lineRule="exact"/>
      <w:jc w:val="both"/>
    </w:pPr>
    <w:rPr>
      <w:rFonts w:ascii="宋体" w:hAnsi="Times New Roman"/>
      <w:sz w:val="21"/>
    </w:rPr>
  </w:style>
  <w:style w:type="paragraph" w:customStyle="1" w:styleId="210">
    <w:name w:val="目录 21"/>
    <w:basedOn w:val="afffb"/>
    <w:next w:val="afffb"/>
    <w:semiHidden/>
    <w:qFormat/>
    <w:pPr>
      <w:adjustRightInd/>
      <w:spacing w:line="240" w:lineRule="auto"/>
      <w:jc w:val="left"/>
    </w:pPr>
    <w:rPr>
      <w:bCs/>
      <w:iCs/>
    </w:rPr>
  </w:style>
  <w:style w:type="paragraph" w:customStyle="1" w:styleId="310">
    <w:name w:val="目录 31"/>
    <w:basedOn w:val="afffb"/>
    <w:next w:val="afffb"/>
    <w:semiHidden/>
    <w:qFormat/>
    <w:pPr>
      <w:spacing w:line="240" w:lineRule="auto"/>
    </w:pPr>
    <w:rPr>
      <w:rFonts w:ascii="宋体" w:hAnsi="宋体"/>
      <w:iCs/>
    </w:rPr>
  </w:style>
  <w:style w:type="paragraph" w:customStyle="1" w:styleId="410">
    <w:name w:val="目录 41"/>
    <w:basedOn w:val="afffb"/>
    <w:next w:val="afffb"/>
    <w:semiHidden/>
    <w:qFormat/>
    <w:pPr>
      <w:adjustRightInd/>
      <w:spacing w:line="240" w:lineRule="auto"/>
      <w:jc w:val="left"/>
    </w:pPr>
  </w:style>
  <w:style w:type="paragraph" w:customStyle="1" w:styleId="510">
    <w:name w:val="目录 51"/>
    <w:basedOn w:val="afffb"/>
    <w:next w:val="afffb"/>
    <w:semiHidden/>
    <w:qFormat/>
    <w:pPr>
      <w:spacing w:line="240" w:lineRule="auto"/>
    </w:pPr>
    <w:rPr>
      <w:rFonts w:ascii="宋体" w:hAnsi="宋体"/>
    </w:rPr>
  </w:style>
  <w:style w:type="paragraph" w:customStyle="1" w:styleId="610">
    <w:name w:val="目录 61"/>
    <w:basedOn w:val="afffb"/>
    <w:next w:val="af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2">
    <w:name w:val="其他标准称谓"/>
    <w:qFormat/>
    <w:pPr>
      <w:spacing w:line="0" w:lineRule="atLeast"/>
      <w:jc w:val="distribute"/>
    </w:pPr>
    <w:rPr>
      <w:rFonts w:ascii="黑体" w:eastAsia="黑体" w:hAnsi="宋体"/>
      <w:sz w:val="52"/>
    </w:rPr>
  </w:style>
  <w:style w:type="paragraph" w:customStyle="1" w:styleId="afffffffff3">
    <w:name w:val="其他发布部门"/>
    <w:basedOn w:val="afffffffd"/>
    <w:qFormat/>
    <w:pPr>
      <w:framePr w:wrap="around"/>
      <w:spacing w:line="0" w:lineRule="atLeast"/>
    </w:pPr>
    <w:rPr>
      <w:rFonts w:ascii="黑体" w:eastAsia="黑体"/>
      <w:b w:val="0"/>
    </w:rPr>
  </w:style>
  <w:style w:type="paragraph" w:customStyle="1" w:styleId="afff1">
    <w:name w:val="前言标题"/>
    <w:next w:val="afffb"/>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qFormat/>
    <w:pPr>
      <w:numPr>
        <w:ilvl w:val="4"/>
        <w:numId w:val="20"/>
      </w:numPr>
      <w:adjustRightInd/>
      <w:spacing w:line="240" w:lineRule="auto"/>
    </w:pPr>
    <w:rPr>
      <w:rFonts w:ascii="宋体" w:hAnsi="宋体"/>
      <w:szCs w:val="24"/>
    </w:rPr>
  </w:style>
  <w:style w:type="paragraph" w:customStyle="1" w:styleId="afffffffff4">
    <w:name w:val="实施日期"/>
    <w:basedOn w:val="afffffffe"/>
    <w:qFormat/>
    <w:pPr>
      <w:framePr w:hSpace="0" w:wrap="around" w:xAlign="right"/>
      <w:jc w:val="right"/>
    </w:pPr>
  </w:style>
  <w:style w:type="paragraph" w:customStyle="1" w:styleId="a3">
    <w:name w:val="四级无标题条"/>
    <w:basedOn w:val="afffb"/>
    <w:qFormat/>
    <w:pPr>
      <w:numPr>
        <w:ilvl w:val="5"/>
        <w:numId w:val="20"/>
      </w:numPr>
      <w:adjustRightInd/>
      <w:spacing w:line="240" w:lineRule="auto"/>
    </w:pPr>
    <w:rPr>
      <w:rFonts w:ascii="宋体" w:hAnsi="宋体"/>
      <w:szCs w:val="24"/>
    </w:rPr>
  </w:style>
  <w:style w:type="paragraph" w:customStyle="1" w:styleId="afffffffff5">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6">
    <w:name w:val="无标题条"/>
    <w:next w:val="affffff0"/>
    <w:qFormat/>
    <w:pPr>
      <w:jc w:val="both"/>
    </w:pPr>
    <w:rPr>
      <w:rFonts w:ascii="宋体" w:hAnsi="宋体"/>
      <w:sz w:val="21"/>
    </w:rPr>
  </w:style>
  <w:style w:type="paragraph" w:customStyle="1" w:styleId="a4">
    <w:name w:val="五级无标题条"/>
    <w:basedOn w:val="afffb"/>
    <w:qFormat/>
    <w:pPr>
      <w:numPr>
        <w:ilvl w:val="6"/>
        <w:numId w:val="20"/>
      </w:numPr>
      <w:adjustRightInd/>
    </w:pPr>
    <w:rPr>
      <w:szCs w:val="24"/>
    </w:rPr>
  </w:style>
  <w:style w:type="paragraph" w:customStyle="1" w:styleId="a0">
    <w:name w:val="一级无标题条"/>
    <w:basedOn w:val="afffb"/>
    <w:qFormat/>
    <w:pPr>
      <w:numPr>
        <w:ilvl w:val="2"/>
        <w:numId w:val="20"/>
      </w:numPr>
      <w:adjustRightInd/>
      <w:spacing w:before="10" w:after="10" w:line="240" w:lineRule="auto"/>
    </w:pPr>
    <w:rPr>
      <w:rFonts w:ascii="宋体" w:hAnsi="宋体"/>
      <w:szCs w:val="24"/>
    </w:rPr>
  </w:style>
  <w:style w:type="paragraph" w:customStyle="1" w:styleId="afffffffff7">
    <w:name w:val="注:后续"/>
    <w:qFormat/>
    <w:pPr>
      <w:spacing w:line="300" w:lineRule="exact"/>
      <w:ind w:leftChars="400" w:left="600" w:hangingChars="200" w:hanging="200"/>
      <w:jc w:val="both"/>
    </w:pPr>
    <w:rPr>
      <w:rFonts w:ascii="宋体" w:hAnsi="Times New Roman"/>
      <w:sz w:val="18"/>
    </w:rPr>
  </w:style>
  <w:style w:type="paragraph" w:customStyle="1" w:styleId="afffffffff8">
    <w:name w:val="注×:后续"/>
    <w:basedOn w:val="afffffffff7"/>
    <w:qFormat/>
    <w:pPr>
      <w:ind w:leftChars="0" w:left="1406" w:firstLineChars="0" w:hanging="499"/>
    </w:pPr>
  </w:style>
  <w:style w:type="paragraph" w:customStyle="1" w:styleId="afffffffff9">
    <w:name w:val="标准文件_一级无标题"/>
    <w:basedOn w:val="afff3"/>
    <w:qFormat/>
    <w:pPr>
      <w:spacing w:beforeLines="0" w:before="0" w:afterLines="0" w:after="0"/>
      <w:outlineLvl w:val="9"/>
    </w:pPr>
    <w:rPr>
      <w:rFonts w:ascii="宋体" w:eastAsia="宋体"/>
    </w:rPr>
  </w:style>
  <w:style w:type="paragraph" w:customStyle="1" w:styleId="afffffffffa">
    <w:name w:val="标准文件_五级无标题"/>
    <w:basedOn w:val="afff7"/>
    <w:qFormat/>
    <w:pPr>
      <w:spacing w:beforeLines="0" w:before="0" w:afterLines="0" w:after="0"/>
      <w:outlineLvl w:val="9"/>
    </w:pPr>
    <w:rPr>
      <w:rFonts w:ascii="宋体" w:eastAsia="宋体"/>
    </w:rPr>
  </w:style>
  <w:style w:type="paragraph" w:customStyle="1" w:styleId="afffffffffb">
    <w:name w:val="标准文件_三级无标题"/>
    <w:basedOn w:val="afff5"/>
    <w:qFormat/>
    <w:pPr>
      <w:spacing w:beforeLines="0" w:before="0" w:afterLines="0" w:after="0"/>
      <w:outlineLvl w:val="9"/>
    </w:pPr>
    <w:rPr>
      <w:rFonts w:ascii="宋体" w:eastAsia="宋体"/>
    </w:rPr>
  </w:style>
  <w:style w:type="paragraph" w:customStyle="1" w:styleId="afffffffffc">
    <w:name w:val="标准文件_二级无标题"/>
    <w:basedOn w:val="afff4"/>
    <w:qFormat/>
    <w:pPr>
      <w:spacing w:beforeLines="0" w:before="0" w:afterLines="0" w:after="0"/>
      <w:ind w:left="0"/>
      <w:outlineLvl w:val="9"/>
    </w:pPr>
    <w:rPr>
      <w:rFonts w:ascii="宋体" w:eastAsia="宋体"/>
    </w:rPr>
  </w:style>
  <w:style w:type="paragraph" w:customStyle="1" w:styleId="afffffffffd">
    <w:name w:val="标准_四级无标题"/>
    <w:basedOn w:val="afff6"/>
    <w:next w:val="affffff0"/>
    <w:qFormat/>
    <w:rPr>
      <w:rFonts w:eastAsia="宋体"/>
    </w:rPr>
  </w:style>
  <w:style w:type="paragraph" w:customStyle="1" w:styleId="afffffffffe">
    <w:name w:val="标准文件_四级无标题"/>
    <w:basedOn w:val="afff6"/>
    <w:qFormat/>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f0"/>
    <w:qFormat/>
    <w:pPr>
      <w:numPr>
        <w:numId w:val="23"/>
      </w:numPr>
      <w:ind w:firstLineChars="0" w:firstLine="0"/>
    </w:pPr>
    <w:rPr>
      <w:rFonts w:ascii="Times New Roman" w:cs="Arial"/>
      <w:szCs w:val="28"/>
    </w:rPr>
  </w:style>
  <w:style w:type="paragraph" w:customStyle="1" w:styleId="af">
    <w:name w:val="标准文件_小写罗马数字编号列项"/>
    <w:basedOn w:val="affffff0"/>
    <w:qFormat/>
    <w:pPr>
      <w:numPr>
        <w:numId w:val="24"/>
      </w:numPr>
      <w:ind w:firstLineChars="0" w:firstLine="0"/>
    </w:pPr>
    <w:rPr>
      <w:rFonts w:cs="Arial"/>
      <w:szCs w:val="28"/>
    </w:rPr>
  </w:style>
  <w:style w:type="paragraph" w:customStyle="1" w:styleId="affffffffff">
    <w:name w:val="标准文件_附录标题"/>
    <w:basedOn w:val="aff9"/>
    <w:qFormat/>
    <w:pPr>
      <w:numPr>
        <w:numId w:val="0"/>
      </w:numPr>
      <w:spacing w:after="280"/>
      <w:outlineLvl w:val="9"/>
    </w:pPr>
  </w:style>
  <w:style w:type="paragraph" w:customStyle="1" w:styleId="affffffffff0">
    <w:name w:val="标准文件_二级项"/>
    <w:qFormat/>
    <w:rPr>
      <w:rFonts w:ascii="宋体" w:hAnsi="Times New Roman"/>
      <w:sz w:val="21"/>
    </w:rPr>
  </w:style>
  <w:style w:type="paragraph" w:customStyle="1" w:styleId="af9">
    <w:name w:val="标准文件_三级项"/>
    <w:basedOn w:val="afffb"/>
    <w:qFormat/>
    <w:pPr>
      <w:numPr>
        <w:ilvl w:val="2"/>
        <w:numId w:val="21"/>
      </w:numPr>
      <w:spacing w:line="-300" w:lineRule="auto"/>
    </w:pPr>
    <w:rPr>
      <w:rFonts w:ascii="Times New Roman" w:hAnsi="Times New Roman"/>
    </w:rPr>
  </w:style>
  <w:style w:type="paragraph" w:customStyle="1" w:styleId="afff0">
    <w:name w:val="图表脚注说明"/>
    <w:basedOn w:val="afffb"/>
    <w:next w:val="affffff0"/>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hAnsi="Times New Roman"/>
      <w:sz w:val="21"/>
    </w:rPr>
  </w:style>
  <w:style w:type="paragraph" w:customStyle="1" w:styleId="affffffffff1">
    <w:name w:val="标准文件_索引字母"/>
    <w:next w:val="affffff0"/>
    <w:qFormat/>
    <w:pPr>
      <w:jc w:val="center"/>
    </w:pPr>
    <w:rPr>
      <w:rFonts w:ascii="宋体" w:eastAsia="Times New Roman" w:hAnsi="宋体"/>
      <w:b/>
      <w:kern w:val="2"/>
      <w:sz w:val="21"/>
    </w:rPr>
  </w:style>
  <w:style w:type="paragraph" w:customStyle="1" w:styleId="affffffffff2">
    <w:name w:val="标准文件_附录前"/>
    <w:next w:val="affffff0"/>
    <w:qFormat/>
    <w:pPr>
      <w:spacing w:line="20" w:lineRule="atLeast"/>
      <w:ind w:firstLine="200"/>
    </w:pPr>
    <w:rPr>
      <w:rFonts w:ascii="宋体" w:hAnsi="宋体"/>
      <w:kern w:val="2"/>
      <w:sz w:val="10"/>
    </w:rPr>
  </w:style>
  <w:style w:type="paragraph" w:customStyle="1" w:styleId="affffffffff3">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f4">
    <w:name w:val="标准文件_表格"/>
    <w:basedOn w:val="affffff0"/>
    <w:qFormat/>
    <w:pPr>
      <w:ind w:firstLineChars="0" w:firstLine="0"/>
      <w:jc w:val="center"/>
    </w:pPr>
    <w:rPr>
      <w:sz w:val="18"/>
    </w:rPr>
  </w:style>
  <w:style w:type="paragraph" w:customStyle="1" w:styleId="afff8">
    <w:name w:val="标准文件_注："/>
    <w:next w:val="affffff0"/>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5"/>
    <w:qFormat/>
    <w:pPr>
      <w:widowControl w:val="0"/>
      <w:numPr>
        <w:numId w:val="28"/>
      </w:numPr>
      <w:jc w:val="both"/>
    </w:pPr>
    <w:rPr>
      <w:rFonts w:ascii="宋体" w:hAnsi="Times New Roman"/>
      <w:sz w:val="18"/>
      <w:szCs w:val="18"/>
    </w:rPr>
  </w:style>
  <w:style w:type="paragraph" w:customStyle="1" w:styleId="affffffffff5">
    <w:name w:val="标准文件_示例内容"/>
    <w:basedOn w:val="affffff0"/>
    <w:qFormat/>
    <w:pPr>
      <w:ind w:firstLine="420"/>
    </w:pPr>
    <w:rPr>
      <w:sz w:val="18"/>
    </w:rPr>
  </w:style>
  <w:style w:type="paragraph" w:customStyle="1" w:styleId="aff0">
    <w:name w:val="标准文件_示例×："/>
    <w:basedOn w:val="afffb"/>
    <w:next w:val="affffffffff5"/>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f0"/>
    <w:qFormat/>
    <w:rPr>
      <w:rFonts w:ascii="宋体" w:hAnsi="Times New Roman"/>
      <w:sz w:val="21"/>
    </w:rPr>
  </w:style>
  <w:style w:type="paragraph" w:customStyle="1" w:styleId="affffffffff6">
    <w:name w:val="标准文件_表格续"/>
    <w:basedOn w:val="affffff0"/>
    <w:next w:val="affffff0"/>
    <w:qFormat/>
    <w:pPr>
      <w:jc w:val="center"/>
    </w:pPr>
    <w:rPr>
      <w:rFonts w:ascii="黑体" w:eastAsia="黑体" w:hAnsi="黑体"/>
    </w:rPr>
  </w:style>
  <w:style w:type="character" w:styleId="affffffffff7">
    <w:name w:val="Placeholder Text"/>
    <w:basedOn w:val="afffc"/>
    <w:uiPriority w:val="99"/>
    <w:semiHidden/>
    <w:qFormat/>
    <w:rPr>
      <w:color w:val="808080"/>
    </w:rPr>
  </w:style>
  <w:style w:type="paragraph" w:customStyle="1" w:styleId="2">
    <w:name w:val="标准文件_二级项2"/>
    <w:basedOn w:val="affffff0"/>
    <w:qFormat/>
    <w:pPr>
      <w:numPr>
        <w:ilvl w:val="1"/>
        <w:numId w:val="21"/>
      </w:numPr>
      <w:ind w:left="1271" w:firstLineChars="0" w:hanging="420"/>
    </w:pPr>
  </w:style>
  <w:style w:type="paragraph" w:customStyle="1" w:styleId="21">
    <w:name w:val="标准文件_三级项2"/>
    <w:basedOn w:val="affffff0"/>
    <w:qFormat/>
    <w:pPr>
      <w:numPr>
        <w:numId w:val="30"/>
      </w:numPr>
      <w:spacing w:line="300" w:lineRule="exact"/>
      <w:ind w:left="1276" w:firstLineChars="0" w:hanging="425"/>
    </w:pPr>
    <w:rPr>
      <w:rFonts w:ascii="Times New Roman"/>
    </w:rPr>
  </w:style>
  <w:style w:type="paragraph" w:customStyle="1" w:styleId="20">
    <w:name w:val="标准文件_一级项2"/>
    <w:basedOn w:val="affffff0"/>
    <w:qFormat/>
    <w:pPr>
      <w:numPr>
        <w:numId w:val="31"/>
      </w:numPr>
      <w:spacing w:line="300" w:lineRule="exact"/>
      <w:ind w:left="1271" w:firstLineChars="0" w:hanging="420"/>
    </w:pPr>
    <w:rPr>
      <w:rFonts w:ascii="Times New Roman"/>
    </w:rPr>
  </w:style>
  <w:style w:type="paragraph" w:customStyle="1" w:styleId="affffffffff8">
    <w:name w:val="标准文件_提示"/>
    <w:basedOn w:val="affffff0"/>
    <w:next w:val="affffff0"/>
    <w:qFormat/>
    <w:pPr>
      <w:ind w:firstLine="420"/>
    </w:pPr>
    <w:rPr>
      <w:rFonts w:ascii="黑体" w:eastAsia="黑体"/>
    </w:rPr>
  </w:style>
  <w:style w:type="character" w:customStyle="1" w:styleId="affffffffff9">
    <w:name w:val="标准文件_来源"/>
    <w:basedOn w:val="afffc"/>
    <w:uiPriority w:val="1"/>
    <w:qFormat/>
    <w:rPr>
      <w:rFonts w:eastAsia="宋体"/>
      <w:sz w:val="21"/>
    </w:rPr>
  </w:style>
  <w:style w:type="paragraph" w:customStyle="1" w:styleId="affffffffffa">
    <w:name w:val="标准文件_图表说明"/>
    <w:qFormat/>
    <w:pPr>
      <w:spacing w:line="276" w:lineRule="auto"/>
      <w:ind w:firstLine="420"/>
    </w:pPr>
    <w:rPr>
      <w:rFonts w:ascii="宋体" w:hAnsi="宋体"/>
      <w:kern w:val="2"/>
      <w:sz w:val="18"/>
    </w:rPr>
  </w:style>
  <w:style w:type="paragraph" w:customStyle="1" w:styleId="affffffffffb">
    <w:name w:val="其他发布日期"/>
    <w:basedOn w:val="afffffffe"/>
    <w:qFormat/>
    <w:pPr>
      <w:framePr w:w="3997" w:h="471" w:hRule="exact" w:hSpace="0" w:vSpace="181" w:wrap="around" w:vAnchor="page" w:hAnchor="page" w:x="1419" w:y="14097"/>
    </w:pPr>
  </w:style>
  <w:style w:type="paragraph" w:customStyle="1" w:styleId="affffffffffc">
    <w:name w:val="其他实施日期"/>
    <w:basedOn w:val="afffffffff4"/>
    <w:qFormat/>
    <w:pPr>
      <w:framePr w:w="3997" w:h="471" w:hRule="exact" w:vSpace="181" w:wrap="around" w:vAnchor="page" w:hAnchor="page" w:x="7089" w:y="14097"/>
    </w:pPr>
  </w:style>
  <w:style w:type="paragraph" w:customStyle="1" w:styleId="affffffffffd">
    <w:name w:val="标准文件_文件编号"/>
    <w:basedOn w:val="affffff0"/>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pPr>
      <w:framePr w:wrap="auto"/>
      <w:spacing w:before="57"/>
    </w:pPr>
    <w:rPr>
      <w:sz w:val="21"/>
    </w:rPr>
  </w:style>
  <w:style w:type="paragraph" w:customStyle="1" w:styleId="afffffffffff">
    <w:name w:val="标准文件_文件名称"/>
    <w:basedOn w:val="affffff0"/>
    <w:next w:val="affffff0"/>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f0"/>
    <w:next w:val="affffff0"/>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f0"/>
    <w:next w:val="affffff0"/>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f0"/>
    <w:next w:val="affffff0"/>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f0"/>
    <w:next w:val="affffff0"/>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f0"/>
    <w:next w:val="affffff0"/>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f0"/>
    <w:next w:val="affffff0"/>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f0"/>
    <w:next w:val="affffff0"/>
    <w:qFormat/>
    <w:pPr>
      <w:numPr>
        <w:ilvl w:val="5"/>
        <w:numId w:val="8"/>
      </w:numPr>
      <w:spacing w:beforeLines="50" w:before="50" w:afterLines="50" w:after="50"/>
      <w:ind w:firstLineChars="0"/>
    </w:pPr>
    <w:rPr>
      <w:rFonts w:ascii="黑体" w:eastAsia="黑体"/>
    </w:rPr>
  </w:style>
  <w:style w:type="paragraph" w:customStyle="1" w:styleId="afffffffffff0">
    <w:name w:val="标准文件_注后"/>
    <w:basedOn w:val="affffff0"/>
    <w:qFormat/>
    <w:pPr>
      <w:ind w:left="811" w:firstLineChars="0" w:firstLine="0"/>
    </w:pPr>
    <w:rPr>
      <w:sz w:val="18"/>
    </w:rPr>
  </w:style>
  <w:style w:type="paragraph" w:customStyle="1" w:styleId="X">
    <w:name w:val="标准文件_注X后"/>
    <w:basedOn w:val="affffff0"/>
    <w:qFormat/>
    <w:pPr>
      <w:ind w:left="811" w:firstLineChars="0" w:firstLine="0"/>
    </w:pPr>
    <w:rPr>
      <w:sz w:val="18"/>
    </w:rPr>
  </w:style>
  <w:style w:type="paragraph" w:customStyle="1" w:styleId="afffffffffff1">
    <w:name w:val="标准文件_示例后"/>
    <w:basedOn w:val="affffff0"/>
    <w:qFormat/>
    <w:pPr>
      <w:ind w:left="964" w:firstLineChars="0" w:firstLine="0"/>
    </w:pPr>
    <w:rPr>
      <w:sz w:val="18"/>
    </w:rPr>
  </w:style>
  <w:style w:type="paragraph" w:customStyle="1" w:styleId="X0">
    <w:name w:val="标准文件_示例X后"/>
    <w:basedOn w:val="affffff0"/>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2">
    <w:name w:val="标准文件_索引项"/>
    <w:basedOn w:val="affffff0"/>
    <w:next w:val="affffff0"/>
    <w:qFormat/>
    <w:pPr>
      <w:tabs>
        <w:tab w:val="right" w:leader="dot" w:pos="9356"/>
      </w:tabs>
      <w:ind w:left="210" w:firstLineChars="0" w:hanging="210"/>
      <w:jc w:val="left"/>
    </w:pPr>
  </w:style>
  <w:style w:type="paragraph" w:customStyle="1" w:styleId="afffffffffff3">
    <w:name w:val="标准文件_附录一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二级无标题"/>
    <w:basedOn w:val="affb"/>
    <w:qFormat/>
    <w:pPr>
      <w:spacing w:beforeLines="0" w:before="0" w:afterLines="0" w:after="0" w:line="276" w:lineRule="auto"/>
      <w:outlineLvl w:val="9"/>
    </w:pPr>
    <w:rPr>
      <w:rFonts w:ascii="宋体" w:eastAsia="宋体"/>
    </w:rPr>
  </w:style>
  <w:style w:type="paragraph" w:customStyle="1" w:styleId="afffffffffff5">
    <w:name w:val="标准文件_附录三级无标题"/>
    <w:basedOn w:val="affc"/>
    <w:qFormat/>
    <w:pPr>
      <w:spacing w:beforeLines="0" w:before="0" w:afterLines="0" w:after="0" w:line="276" w:lineRule="auto"/>
      <w:outlineLvl w:val="9"/>
    </w:pPr>
    <w:rPr>
      <w:rFonts w:ascii="宋体" w:eastAsia="宋体"/>
    </w:rPr>
  </w:style>
  <w:style w:type="paragraph" w:customStyle="1" w:styleId="afffffffffff6">
    <w:name w:val="标准文件_附录四级无标题"/>
    <w:basedOn w:val="affd"/>
    <w:qFormat/>
    <w:pPr>
      <w:spacing w:beforeLines="0" w:before="0" w:afterLines="0" w:after="0" w:line="276" w:lineRule="auto"/>
      <w:outlineLvl w:val="9"/>
    </w:pPr>
    <w:rPr>
      <w:rFonts w:ascii="宋体" w:eastAsia="宋体"/>
    </w:rPr>
  </w:style>
  <w:style w:type="paragraph" w:customStyle="1" w:styleId="afffffffffff7">
    <w:name w:val="标准文件_附录五级无标题"/>
    <w:basedOn w:val="affe"/>
    <w:qFormat/>
    <w:pPr>
      <w:spacing w:beforeLines="0" w:before="0" w:afterLines="0" w:after="0" w:line="276" w:lineRule="auto"/>
      <w:outlineLvl w:val="9"/>
    </w:pPr>
    <w:rPr>
      <w:rFonts w:ascii="宋体" w:eastAsia="宋体"/>
    </w:rPr>
  </w:style>
  <w:style w:type="paragraph" w:customStyle="1" w:styleId="afffffffffff8">
    <w:name w:val="标准文件_引言一级无标题"/>
    <w:basedOn w:val="a7"/>
    <w:next w:val="affffff0"/>
    <w:qFormat/>
    <w:pPr>
      <w:spacing w:beforeLines="0" w:before="0" w:afterLines="0" w:after="0" w:line="276" w:lineRule="auto"/>
    </w:pPr>
    <w:rPr>
      <w:rFonts w:ascii="宋体" w:eastAsia="宋体"/>
    </w:rPr>
  </w:style>
  <w:style w:type="paragraph" w:customStyle="1" w:styleId="afffffffffff9">
    <w:name w:val="标准文件_引言二级无标题"/>
    <w:basedOn w:val="a8"/>
    <w:next w:val="affffff0"/>
    <w:qFormat/>
    <w:pPr>
      <w:spacing w:beforeLines="0" w:before="0" w:afterLines="0" w:after="0" w:line="276" w:lineRule="auto"/>
    </w:pPr>
    <w:rPr>
      <w:rFonts w:ascii="宋体" w:eastAsia="宋体"/>
    </w:rPr>
  </w:style>
  <w:style w:type="paragraph" w:customStyle="1" w:styleId="afffffffffffa">
    <w:name w:val="标准文件_引言三级无标题"/>
    <w:basedOn w:val="a9"/>
    <w:qFormat/>
    <w:pPr>
      <w:spacing w:beforeLines="0" w:before="0" w:afterLines="0" w:after="0" w:line="276" w:lineRule="auto"/>
    </w:pPr>
    <w:rPr>
      <w:rFonts w:ascii="宋体" w:eastAsia="宋体"/>
    </w:rPr>
  </w:style>
  <w:style w:type="paragraph" w:customStyle="1" w:styleId="afffffffffffb">
    <w:name w:val="标准文件_引言四级无标题"/>
    <w:basedOn w:val="aa"/>
    <w:next w:val="affffff0"/>
    <w:qFormat/>
    <w:pPr>
      <w:spacing w:beforeLines="0" w:before="0" w:afterLines="0" w:after="0" w:line="276" w:lineRule="auto"/>
    </w:pPr>
    <w:rPr>
      <w:rFonts w:ascii="宋体" w:eastAsia="宋体"/>
    </w:rPr>
  </w:style>
  <w:style w:type="paragraph" w:customStyle="1" w:styleId="afffffffffffc">
    <w:name w:val="标准文件_引言五级无标题"/>
    <w:basedOn w:val="ab"/>
    <w:next w:val="affffff0"/>
    <w:qFormat/>
    <w:pPr>
      <w:spacing w:beforeLines="0" w:before="0" w:afterLines="0" w:after="0" w:line="276" w:lineRule="auto"/>
    </w:pPr>
    <w:rPr>
      <w:rFonts w:ascii="宋体" w:eastAsia="宋体"/>
    </w:rPr>
  </w:style>
  <w:style w:type="paragraph" w:customStyle="1" w:styleId="afffffffffffd">
    <w:name w:val="标准文件_索引标题"/>
    <w:basedOn w:val="affffff7"/>
    <w:next w:val="affffff0"/>
    <w:qFormat/>
    <w:rPr>
      <w:rFonts w:hAnsi="黑体"/>
    </w:rPr>
  </w:style>
  <w:style w:type="paragraph" w:customStyle="1" w:styleId="afffffffffffe">
    <w:name w:val="标准文件_脚注内容"/>
    <w:basedOn w:val="affffff0"/>
    <w:qFormat/>
    <w:pPr>
      <w:ind w:leftChars="200" w:left="400" w:hangingChars="200" w:hanging="200"/>
    </w:pPr>
    <w:rPr>
      <w:sz w:val="15"/>
    </w:rPr>
  </w:style>
  <w:style w:type="paragraph" w:customStyle="1" w:styleId="affffffffffff">
    <w:name w:val="标准文件_术语条一"/>
    <w:basedOn w:val="afffffffff9"/>
    <w:next w:val="affffff0"/>
    <w:qFormat/>
  </w:style>
  <w:style w:type="paragraph" w:customStyle="1" w:styleId="affffffffffff0">
    <w:name w:val="标准文件_术语条二"/>
    <w:basedOn w:val="afffffffffc"/>
    <w:next w:val="affffff0"/>
    <w:qFormat/>
  </w:style>
  <w:style w:type="paragraph" w:customStyle="1" w:styleId="affffffffffff1">
    <w:name w:val="标准文件_术语条三"/>
    <w:basedOn w:val="afffffffffb"/>
    <w:next w:val="affffff0"/>
    <w:qFormat/>
  </w:style>
  <w:style w:type="paragraph" w:customStyle="1" w:styleId="affffffffffff2">
    <w:name w:val="标准文件_术语条四"/>
    <w:basedOn w:val="afffffffffe"/>
    <w:next w:val="affffff0"/>
    <w:qFormat/>
  </w:style>
  <w:style w:type="paragraph" w:customStyle="1" w:styleId="affffffffffff3">
    <w:name w:val="标准文件_术语条五"/>
    <w:basedOn w:val="afffffffffa"/>
    <w:next w:val="affffff0"/>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f4">
    <w:name w:val="段"/>
    <w:link w:val="Char0"/>
    <w:qFormat/>
    <w:pPr>
      <w:tabs>
        <w:tab w:val="center" w:pos="4201"/>
        <w:tab w:val="right" w:leader="dot" w:pos="9298"/>
      </w:tabs>
      <w:autoSpaceDE w:val="0"/>
      <w:autoSpaceDN w:val="0"/>
      <w:ind w:firstLineChars="200" w:firstLine="420"/>
      <w:jc w:val="both"/>
    </w:pPr>
    <w:rPr>
      <w:rFonts w:ascii="宋体" w:hAnsi="Times New Roman" w:cs="宋体"/>
      <w:sz w:val="21"/>
      <w:szCs w:val="21"/>
    </w:rPr>
  </w:style>
  <w:style w:type="character" w:customStyle="1" w:styleId="Char0">
    <w:name w:val="段 Char"/>
    <w:link w:val="affffffffffff4"/>
    <w:uiPriority w:val="99"/>
    <w:qFormat/>
    <w:locked/>
    <w:rPr>
      <w:rFonts w:ascii="宋体" w:hAnsi="Times New Roman" w:cs="宋体"/>
      <w:sz w:val="21"/>
      <w:szCs w:val="21"/>
    </w:rPr>
  </w:style>
  <w:style w:type="paragraph" w:customStyle="1" w:styleId="affffffffffff5">
    <w:name w:val="注："/>
    <w:next w:val="affffffffffff4"/>
    <w:uiPriority w:val="99"/>
    <w:qFormat/>
    <w:pPr>
      <w:widowControl w:val="0"/>
      <w:autoSpaceDE w:val="0"/>
      <w:autoSpaceDN w:val="0"/>
      <w:ind w:left="726" w:hanging="363"/>
      <w:jc w:val="both"/>
    </w:pPr>
    <w:rPr>
      <w:rFonts w:ascii="宋体" w:hAnsi="Times New Roman" w:cs="宋体"/>
      <w:sz w:val="18"/>
      <w:szCs w:val="18"/>
    </w:rPr>
  </w:style>
  <w:style w:type="paragraph" w:customStyle="1" w:styleId="ac">
    <w:name w:val="首示例"/>
    <w:next w:val="affffffffffff4"/>
    <w:link w:val="Char1"/>
    <w:uiPriority w:val="99"/>
    <w:qFormat/>
    <w:pPr>
      <w:numPr>
        <w:numId w:val="32"/>
      </w:numPr>
      <w:tabs>
        <w:tab w:val="left" w:pos="360"/>
      </w:tabs>
      <w:ind w:firstLine="0"/>
    </w:pPr>
    <w:rPr>
      <w:rFonts w:ascii="宋体" w:hAnsi="宋体" w:cs="宋体"/>
      <w:kern w:val="2"/>
      <w:sz w:val="18"/>
      <w:szCs w:val="18"/>
    </w:rPr>
  </w:style>
  <w:style w:type="paragraph" w:customStyle="1" w:styleId="affffffffffff6">
    <w:name w:val="三级无"/>
    <w:basedOn w:val="afffb"/>
    <w:qFormat/>
    <w:pPr>
      <w:widowControl/>
      <w:adjustRightInd/>
      <w:spacing w:before="50" w:after="50" w:line="240" w:lineRule="auto"/>
      <w:jc w:val="left"/>
      <w:outlineLvl w:val="4"/>
    </w:pPr>
    <w:rPr>
      <w:rFonts w:ascii="宋体" w:hAnsi="Times New Roman" w:cs="宋体"/>
      <w:kern w:val="0"/>
    </w:rPr>
  </w:style>
  <w:style w:type="character" w:customStyle="1" w:styleId="Char1">
    <w:name w:val="首示例 Char"/>
    <w:link w:val="ac"/>
    <w:uiPriority w:val="99"/>
    <w:qFormat/>
    <w:locked/>
    <w:rPr>
      <w:rFonts w:ascii="宋体" w:hAnsi="宋体" w:cs="宋体"/>
      <w:kern w:val="2"/>
      <w:sz w:val="18"/>
      <w:szCs w:val="18"/>
    </w:rPr>
  </w:style>
  <w:style w:type="paragraph" w:customStyle="1" w:styleId="af7">
    <w:name w:val="五级条标题"/>
    <w:basedOn w:val="af6"/>
    <w:next w:val="affffffffffff4"/>
    <w:uiPriority w:val="99"/>
    <w:qFormat/>
    <w:pPr>
      <w:numPr>
        <w:ilvl w:val="5"/>
      </w:numPr>
      <w:ind w:left="0"/>
      <w:outlineLvl w:val="6"/>
    </w:pPr>
  </w:style>
  <w:style w:type="paragraph" w:customStyle="1" w:styleId="af6">
    <w:name w:val="四级条标题"/>
    <w:basedOn w:val="afffb"/>
    <w:next w:val="affffffffffff4"/>
    <w:uiPriority w:val="99"/>
    <w:qFormat/>
    <w:pPr>
      <w:widowControl/>
      <w:numPr>
        <w:ilvl w:val="4"/>
        <w:numId w:val="33"/>
      </w:numPr>
      <w:adjustRightInd/>
      <w:spacing w:beforeLines="50" w:before="50" w:afterLines="50" w:after="50" w:line="240" w:lineRule="auto"/>
      <w:jc w:val="left"/>
      <w:outlineLvl w:val="5"/>
    </w:pPr>
    <w:rPr>
      <w:rFonts w:ascii="黑体" w:eastAsia="黑体" w:hAnsi="Times New Roman" w:cs="黑体"/>
      <w:kern w:val="0"/>
    </w:rPr>
  </w:style>
  <w:style w:type="paragraph" w:customStyle="1" w:styleId="af5">
    <w:name w:val="二级条标题"/>
    <w:basedOn w:val="af4"/>
    <w:next w:val="affffffffffff4"/>
    <w:qFormat/>
    <w:pPr>
      <w:numPr>
        <w:ilvl w:val="2"/>
      </w:numPr>
      <w:tabs>
        <w:tab w:val="left" w:pos="1260"/>
      </w:tabs>
      <w:spacing w:before="50" w:after="50"/>
      <w:ind w:left="1260" w:hanging="420"/>
      <w:outlineLvl w:val="3"/>
    </w:pPr>
  </w:style>
  <w:style w:type="paragraph" w:customStyle="1" w:styleId="af4">
    <w:name w:val="一级条标题"/>
    <w:next w:val="affffffffffff4"/>
    <w:link w:val="Char2"/>
    <w:qFormat/>
    <w:pPr>
      <w:numPr>
        <w:ilvl w:val="1"/>
        <w:numId w:val="33"/>
      </w:numPr>
      <w:spacing w:beforeLines="50" w:afterLines="50"/>
      <w:outlineLvl w:val="2"/>
    </w:pPr>
    <w:rPr>
      <w:rFonts w:ascii="黑体" w:eastAsia="黑体" w:hAnsi="Times New Roman" w:cs="黑体"/>
      <w:sz w:val="21"/>
      <w:szCs w:val="21"/>
    </w:rPr>
  </w:style>
  <w:style w:type="paragraph" w:customStyle="1" w:styleId="af3">
    <w:name w:val="章标题"/>
    <w:next w:val="affffffffffff4"/>
    <w:uiPriority w:val="99"/>
    <w:qFormat/>
    <w:pPr>
      <w:numPr>
        <w:numId w:val="33"/>
      </w:numPr>
      <w:spacing w:beforeLines="100" w:afterLines="100"/>
      <w:jc w:val="both"/>
      <w:outlineLvl w:val="1"/>
    </w:pPr>
    <w:rPr>
      <w:rFonts w:ascii="黑体" w:eastAsia="黑体" w:hAnsi="Times New Roman" w:cs="黑体"/>
      <w:sz w:val="21"/>
      <w:szCs w:val="21"/>
    </w:rPr>
  </w:style>
  <w:style w:type="paragraph" w:customStyle="1" w:styleId="affffffffffff7">
    <w:name w:val="二级无"/>
    <w:basedOn w:val="af5"/>
    <w:qFormat/>
    <w:pPr>
      <w:spacing w:beforeLines="0" w:afterLines="0"/>
    </w:pPr>
    <w:rPr>
      <w:rFonts w:ascii="宋体" w:eastAsia="宋体" w:cs="宋体"/>
    </w:rPr>
  </w:style>
  <w:style w:type="character" w:customStyle="1" w:styleId="Char2">
    <w:name w:val="一级条标题 Char"/>
    <w:link w:val="af4"/>
    <w:qFormat/>
    <w:locked/>
    <w:rPr>
      <w:rFonts w:ascii="黑体" w:eastAsia="黑体" w:hAnsi="Times New Roman" w:cs="黑体"/>
      <w:sz w:val="21"/>
      <w:szCs w:val="21"/>
    </w:rPr>
  </w:style>
  <w:style w:type="character" w:customStyle="1" w:styleId="affff1">
    <w:name w:val="批注文字 字符"/>
    <w:basedOn w:val="afffc"/>
    <w:link w:val="affff0"/>
    <w:uiPriority w:val="99"/>
    <w:semiHidden/>
    <w:qFormat/>
    <w:rPr>
      <w:rFonts w:ascii="Times New Roman" w:hAnsi="Times New Roman"/>
      <w:kern w:val="2"/>
      <w:sz w:val="21"/>
      <w:szCs w:val="21"/>
    </w:rPr>
  </w:style>
  <w:style w:type="paragraph" w:customStyle="1" w:styleId="affffffffffff8">
    <w:name w:val="三级条标题"/>
    <w:basedOn w:val="af5"/>
    <w:next w:val="affffffffffff4"/>
    <w:qFormat/>
    <w:pPr>
      <w:numPr>
        <w:ilvl w:val="0"/>
        <w:numId w:val="0"/>
      </w:numPr>
      <w:spacing w:before="0" w:after="0"/>
      <w:outlineLvl w:val="4"/>
    </w:pPr>
    <w:rPr>
      <w:rFonts w:cs="宋体"/>
    </w:rPr>
  </w:style>
  <w:style w:type="paragraph" w:customStyle="1" w:styleId="affffffffffff9">
    <w:name w:val="字母编号列项（一级）"/>
    <w:basedOn w:val="afffb"/>
    <w:qFormat/>
    <w:pPr>
      <w:widowControl/>
      <w:adjustRightInd/>
      <w:spacing w:before="100" w:beforeAutospacing="1" w:after="100" w:afterAutospacing="1" w:line="240" w:lineRule="auto"/>
      <w:ind w:left="839" w:hanging="419"/>
    </w:pPr>
    <w:rPr>
      <w:rFonts w:ascii="宋体" w:hAnsi="Times New Roman" w:cs="宋体"/>
      <w:kern w:val="0"/>
    </w:rPr>
  </w:style>
  <w:style w:type="paragraph" w:customStyle="1" w:styleId="13">
    <w:name w:val="修订1"/>
    <w:hidden/>
    <w:uiPriority w:val="99"/>
    <w:semiHidden/>
    <w:rPr>
      <w:kern w:val="2"/>
      <w:sz w:val="21"/>
      <w:szCs w:val="21"/>
    </w:rPr>
  </w:style>
  <w:style w:type="character" w:customStyle="1" w:styleId="afffff0">
    <w:name w:val="批注主题 字符"/>
    <w:basedOn w:val="affff1"/>
    <w:link w:val="afffff"/>
    <w:uiPriority w:val="99"/>
    <w:semiHidden/>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jpeg"/><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footer" Target="footer6.xml"/><Relationship Id="rId27" Type="http://schemas.openxmlformats.org/officeDocument/2006/relationships/image" Target="media/image7.jpeg"/><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A9688236F546C087E25B7E1BEA73B0"/>
        <w:category>
          <w:name w:val="常规"/>
          <w:gallery w:val="placeholder"/>
        </w:category>
        <w:types>
          <w:type w:val="bbPlcHdr"/>
        </w:types>
        <w:behaviors>
          <w:behavior w:val="content"/>
        </w:behaviors>
        <w:guid w:val="{6C9EBE6C-5FBD-49DE-BD24-107C477F5BD2}"/>
      </w:docPartPr>
      <w:docPartBody>
        <w:p w:rsidR="007D6EA3" w:rsidRDefault="00611F0D">
          <w:pPr>
            <w:pStyle w:val="8AA9688236F546C087E25B7E1BEA73B0"/>
          </w:pPr>
          <w:r>
            <w:rPr>
              <w:rStyle w:val="a3"/>
              <w:rFonts w:hint="eastAsia"/>
            </w:rPr>
            <w:t>单击或点击此处输入文字。</w:t>
          </w:r>
        </w:p>
      </w:docPartBody>
    </w:docPart>
    <w:docPart>
      <w:docPartPr>
        <w:name w:val="26A86350099E48EB9CDD4F49CBDA9A04"/>
        <w:category>
          <w:name w:val="常规"/>
          <w:gallery w:val="placeholder"/>
        </w:category>
        <w:types>
          <w:type w:val="bbPlcHdr"/>
        </w:types>
        <w:behaviors>
          <w:behavior w:val="content"/>
        </w:behaviors>
        <w:guid w:val="{C4BB6D2B-69D9-46A4-956C-D7E1028C799E}"/>
      </w:docPartPr>
      <w:docPartBody>
        <w:p w:rsidR="007D6EA3" w:rsidRDefault="00611F0D">
          <w:pPr>
            <w:pStyle w:val="26A86350099E48EB9CDD4F49CBDA9A0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63"/>
    <w:rsid w:val="00050239"/>
    <w:rsid w:val="0016704C"/>
    <w:rsid w:val="00241B34"/>
    <w:rsid w:val="003062A5"/>
    <w:rsid w:val="0039359C"/>
    <w:rsid w:val="00494A5C"/>
    <w:rsid w:val="004C53E4"/>
    <w:rsid w:val="005451B3"/>
    <w:rsid w:val="005C012B"/>
    <w:rsid w:val="00611F0D"/>
    <w:rsid w:val="00726E71"/>
    <w:rsid w:val="00741B76"/>
    <w:rsid w:val="0076710B"/>
    <w:rsid w:val="007D5B78"/>
    <w:rsid w:val="007D6EA3"/>
    <w:rsid w:val="0081331F"/>
    <w:rsid w:val="0086015C"/>
    <w:rsid w:val="00876DC9"/>
    <w:rsid w:val="00914F45"/>
    <w:rsid w:val="009369E0"/>
    <w:rsid w:val="00941F2C"/>
    <w:rsid w:val="00942F86"/>
    <w:rsid w:val="00956E3A"/>
    <w:rsid w:val="00A24078"/>
    <w:rsid w:val="00AB4F63"/>
    <w:rsid w:val="00B47763"/>
    <w:rsid w:val="00B477D5"/>
    <w:rsid w:val="00B74308"/>
    <w:rsid w:val="00B96E1F"/>
    <w:rsid w:val="00BD0086"/>
    <w:rsid w:val="00C62F9A"/>
    <w:rsid w:val="00C90EFB"/>
    <w:rsid w:val="00D163F2"/>
    <w:rsid w:val="00F1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AA9688236F546C087E25B7E1BEA73B0">
    <w:name w:val="8AA9688236F546C087E25B7E1BEA73B0"/>
    <w:qFormat/>
    <w:pPr>
      <w:widowControl w:val="0"/>
      <w:jc w:val="both"/>
    </w:pPr>
    <w:rPr>
      <w:kern w:val="2"/>
      <w:sz w:val="21"/>
      <w:szCs w:val="22"/>
    </w:rPr>
  </w:style>
  <w:style w:type="paragraph" w:customStyle="1" w:styleId="26A86350099E48EB9CDD4F49CBDA9A04">
    <w:name w:val="26A86350099E48EB9CDD4F49CBDA9A04"/>
    <w:qFormat/>
    <w:pPr>
      <w:widowControl w:val="0"/>
      <w:jc w:val="both"/>
    </w:pPr>
    <w:rPr>
      <w:kern w:val="2"/>
      <w:sz w:val="21"/>
      <w:szCs w:val="22"/>
    </w:rPr>
  </w:style>
  <w:style w:type="paragraph" w:customStyle="1" w:styleId="A87FAB9A930E405D89AFF3E79636C897">
    <w:name w:val="A87FAB9A930E405D89AFF3E79636C897"/>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36C77-C7D9-4585-BD08-28A845E1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807</TotalTime>
  <Pages>35</Pages>
  <Words>14416</Words>
  <Characters>16723</Characters>
  <Application>Microsoft Office Word</Application>
  <DocSecurity>0</DocSecurity>
  <Lines>2389</Lines>
  <Paragraphs>2594</Paragraphs>
  <ScaleCrop>false</ScaleCrop>
  <Company>PCMI</Company>
  <LinksUpToDate>false</LinksUpToDate>
  <CharactersWithSpaces>28545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Windows User</dc:creator>
  <dc:description>&lt;config cover="true" show_menu="true" version="1.0.0" doctype="SDKXY"&gt;_x000d_
&lt;/config&gt;</dc:description>
  <cp:lastModifiedBy>Windows User</cp:lastModifiedBy>
  <cp:revision>220</cp:revision>
  <cp:lastPrinted>2021-02-02T07:44:00Z</cp:lastPrinted>
  <dcterms:created xsi:type="dcterms:W3CDTF">2022-09-05T01:36:00Z</dcterms:created>
  <dcterms:modified xsi:type="dcterms:W3CDTF">2023-03-30T08:07:00Z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2052-11.1.0.14018</vt:lpwstr>
  </property>
  <property fmtid="{D5CDD505-2E9C-101B-9397-08002B2CF9AE}" pid="15" name="ICV">
    <vt:lpwstr>A1A78FDC1BB540CF963E4762FEB7E47F</vt:lpwstr>
  </property>
  <property fmtid="{D5CDD505-2E9C-101B-9397-08002B2CF9AE}" pid="16" name="DoublePage">
    <vt:lpwstr>true</vt:lpwstr>
  </property>
</Properties>
</file>