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660" w:lineRule="exact"/>
        <w:ind w:left="363" w:hanging="363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“中医处方一件事”改革应用场景试点建设</w:t>
      </w:r>
    </w:p>
    <w:p>
      <w:pPr>
        <w:spacing w:line="660" w:lineRule="exact"/>
        <w:ind w:left="363" w:hanging="363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申报表</w:t>
      </w:r>
    </w:p>
    <w:tbl>
      <w:tblPr>
        <w:tblStyle w:val="3"/>
        <w:tblW w:w="884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538"/>
        <w:gridCol w:w="1199"/>
        <w:gridCol w:w="1185"/>
        <w:gridCol w:w="84"/>
        <w:gridCol w:w="402"/>
        <w:gridCol w:w="57"/>
        <w:gridCol w:w="497"/>
        <w:gridCol w:w="1312"/>
        <w:gridCol w:w="2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2001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49"/>
              <w:ind w:left="132" w:right="133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应用名称</w:t>
            </w:r>
          </w:p>
        </w:tc>
        <w:tc>
          <w:tcPr>
            <w:tcW w:w="6843" w:type="dxa"/>
            <w:gridSpan w:val="8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2001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49"/>
              <w:ind w:left="132" w:right="133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申报单位名称</w:t>
            </w:r>
          </w:p>
        </w:tc>
        <w:tc>
          <w:tcPr>
            <w:tcW w:w="6843" w:type="dxa"/>
            <w:gridSpan w:val="8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jc w:val="center"/>
        </w:trPr>
        <w:tc>
          <w:tcPr>
            <w:tcW w:w="2001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49"/>
              <w:ind w:left="132" w:right="133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负责人</w:t>
            </w:r>
          </w:p>
        </w:tc>
        <w:tc>
          <w:tcPr>
            <w:tcW w:w="287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 w:val="0"/>
            <w:vAlign w:val="center"/>
          </w:tcPr>
          <w:p>
            <w:pPr>
              <w:pStyle w:val="5"/>
              <w:spacing w:before="51"/>
              <w:ind w:left="132" w:right="13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1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jc w:val="center"/>
        </w:trPr>
        <w:tc>
          <w:tcPr>
            <w:tcW w:w="2001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49"/>
              <w:ind w:left="132" w:right="133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合作单位</w:t>
            </w:r>
          </w:p>
        </w:tc>
        <w:tc>
          <w:tcPr>
            <w:tcW w:w="6843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exact"/>
          <w:jc w:val="center"/>
        </w:trPr>
        <w:tc>
          <w:tcPr>
            <w:tcW w:w="2001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49"/>
              <w:ind w:left="132" w:right="133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应用场景</w:t>
            </w:r>
          </w:p>
          <w:p>
            <w:pPr>
              <w:pStyle w:val="5"/>
              <w:autoSpaceDE w:val="0"/>
              <w:autoSpaceDN w:val="0"/>
              <w:spacing w:before="49"/>
              <w:ind w:left="132" w:right="133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所属领域</w:t>
            </w:r>
          </w:p>
        </w:tc>
        <w:tc>
          <w:tcPr>
            <w:tcW w:w="6843" w:type="dxa"/>
            <w:gridSpan w:val="8"/>
            <w:shd w:val="clear" w:color="auto" w:fill="auto"/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49"/>
              <w:ind w:left="132" w:right="133"/>
              <w:jc w:val="left"/>
              <w:rPr>
                <w:rFonts w:eastAsia="仿宋_GB2312"/>
                <w:kern w:val="0"/>
                <w:sz w:val="24"/>
                <w:szCs w:val="22"/>
                <w:u w:val="single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□中医药智慧监管 □中医云服务 □饮片溯源 □共享药房 □结构化专科病历 □名老中医数字传承 □数字医共体 □其它</w:t>
            </w:r>
            <w:r>
              <w:rPr>
                <w:rFonts w:eastAsia="仿宋_GB2312"/>
                <w:kern w:val="0"/>
                <w:sz w:val="24"/>
                <w:szCs w:val="22"/>
                <w:u w:val="single"/>
              </w:rPr>
              <w:t xml:space="preserve">          </w:t>
            </w:r>
          </w:p>
          <w:p>
            <w:pPr>
              <w:pStyle w:val="5"/>
              <w:autoSpaceDE w:val="0"/>
              <w:autoSpaceDN w:val="0"/>
              <w:spacing w:before="49"/>
              <w:ind w:left="132" w:right="133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□ 其他：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3200" w:type="dxa"/>
            <w:gridSpan w:val="3"/>
            <w:shd w:val="clear" w:color="auto" w:fill="auto"/>
            <w:noWrap w:val="0"/>
            <w:vAlign w:val="center"/>
          </w:tcPr>
          <w:p>
            <w:pPr>
              <w:pStyle w:val="5"/>
              <w:spacing w:before="49"/>
              <w:ind w:left="132" w:right="13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已建立和应用处方标准体系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pStyle w:val="5"/>
              <w:spacing w:before="49"/>
              <w:ind w:left="132" w:right="13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□是 □否</w:t>
            </w:r>
          </w:p>
        </w:tc>
        <w:tc>
          <w:tcPr>
            <w:tcW w:w="104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覆盖范围</w:t>
            </w:r>
          </w:p>
        </w:tc>
        <w:tc>
          <w:tcPr>
            <w:tcW w:w="3419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□省   □市   □县   □医联体  □医共体   □本单位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320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18"/>
              </w:rPr>
              <w:t>已建立和应用处方数据体系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18"/>
              </w:rPr>
              <w:t>□是 □否</w:t>
            </w:r>
          </w:p>
        </w:tc>
        <w:tc>
          <w:tcPr>
            <w:tcW w:w="1040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覆盖范围</w:t>
            </w:r>
          </w:p>
        </w:tc>
        <w:tc>
          <w:tcPr>
            <w:tcW w:w="3419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□省   □市   □县   □医联体  □医共体   □本单位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3200" w:type="dxa"/>
            <w:gridSpan w:val="3"/>
            <w:shd w:val="clear" w:color="auto" w:fill="auto"/>
            <w:noWrap w:val="0"/>
            <w:vAlign w:val="center"/>
          </w:tcPr>
          <w:p>
            <w:pPr>
              <w:pStyle w:val="5"/>
              <w:spacing w:before="49"/>
              <w:ind w:left="132" w:right="13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已建立和应用区域监管平台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pStyle w:val="5"/>
              <w:spacing w:before="49"/>
              <w:ind w:left="132" w:right="13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□是 □否</w:t>
            </w:r>
          </w:p>
        </w:tc>
        <w:tc>
          <w:tcPr>
            <w:tcW w:w="1040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18"/>
              </w:rPr>
              <w:t>覆盖范围</w:t>
            </w:r>
          </w:p>
        </w:tc>
        <w:tc>
          <w:tcPr>
            <w:tcW w:w="3419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18"/>
              </w:rPr>
              <w:t>□省   □市   □县   □医联体  □医共体   □本单位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7" w:hRule="exact"/>
          <w:jc w:val="center"/>
        </w:trPr>
        <w:tc>
          <w:tcPr>
            <w:tcW w:w="2001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ind w:left="149" w:right="14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应用场景概述</w:t>
            </w:r>
          </w:p>
          <w:p>
            <w:pPr>
              <w:pStyle w:val="5"/>
              <w:ind w:left="149" w:right="14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（包括建设目标与实施方案）</w:t>
            </w:r>
          </w:p>
        </w:tc>
        <w:tc>
          <w:tcPr>
            <w:tcW w:w="6843" w:type="dxa"/>
            <w:gridSpan w:val="8"/>
            <w:shd w:val="clear" w:color="auto" w:fill="auto"/>
            <w:noWrap w:val="0"/>
            <w:vAlign w:val="center"/>
          </w:tcPr>
          <w:p>
            <w:pPr>
              <w:pStyle w:val="5"/>
              <w:spacing w:before="1" w:line="360" w:lineRule="auto"/>
              <w:ind w:left="-2" w:right="-1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2" w:hRule="exact"/>
          <w:jc w:val="center"/>
        </w:trPr>
        <w:tc>
          <w:tcPr>
            <w:tcW w:w="8844" w:type="dxa"/>
            <w:gridSpan w:val="10"/>
            <w:shd w:val="clear" w:color="auto" w:fill="auto"/>
            <w:noWrap w:val="0"/>
            <w:vAlign w:val="center"/>
          </w:tcPr>
          <w:p>
            <w:pPr>
              <w:pStyle w:val="5"/>
              <w:autoSpaceDE w:val="0"/>
              <w:autoSpaceDN w:val="0"/>
              <w:ind w:right="435" w:rightChars="207" w:firstLine="1440" w:firstLineChars="60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exact"/>
          <w:jc w:val="center"/>
        </w:trPr>
        <w:tc>
          <w:tcPr>
            <w:tcW w:w="46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before="1" w:line="360" w:lineRule="auto"/>
              <w:ind w:left="-2" w:right="-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主管部门意见</w:t>
            </w:r>
          </w:p>
        </w:tc>
        <w:tc>
          <w:tcPr>
            <w:tcW w:w="400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right="435" w:rightChars="207" w:firstLine="960" w:firstLineChars="400"/>
              <w:rPr>
                <w:rFonts w:eastAsia="仿宋_GB2312"/>
                <w:sz w:val="24"/>
              </w:rPr>
            </w:pPr>
          </w:p>
          <w:p>
            <w:pPr>
              <w:pStyle w:val="5"/>
              <w:autoSpaceDE w:val="0"/>
              <w:autoSpaceDN w:val="0"/>
              <w:ind w:right="435" w:rightChars="207" w:firstLine="1440" w:firstLineChars="6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负责人签字：</w:t>
            </w:r>
          </w:p>
          <w:p>
            <w:pPr>
              <w:pStyle w:val="5"/>
              <w:autoSpaceDE w:val="0"/>
              <w:autoSpaceDN w:val="0"/>
              <w:ind w:right="435" w:rightChars="207" w:firstLine="1440" w:firstLineChars="6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（单位公章）</w:t>
            </w:r>
          </w:p>
          <w:p>
            <w:pPr>
              <w:pStyle w:val="5"/>
              <w:autoSpaceDE w:val="0"/>
              <w:autoSpaceDN w:val="0"/>
              <w:ind w:right="435" w:rightChars="207" w:firstLine="1440" w:firstLineChars="6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日期：</w:t>
            </w:r>
          </w:p>
        </w:tc>
        <w:tc>
          <w:tcPr>
            <w:tcW w:w="45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before="1" w:line="360" w:lineRule="auto"/>
              <w:ind w:left="-2" w:right="-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场景建设单位意见</w:t>
            </w:r>
          </w:p>
        </w:tc>
        <w:tc>
          <w:tcPr>
            <w:tcW w:w="3916" w:type="dxa"/>
            <w:gridSpan w:val="3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right="435" w:rightChars="207" w:firstLine="960" w:firstLineChars="400"/>
              <w:rPr>
                <w:rFonts w:eastAsia="仿宋_GB2312"/>
                <w:sz w:val="24"/>
              </w:rPr>
            </w:pPr>
          </w:p>
          <w:p>
            <w:pPr>
              <w:pStyle w:val="5"/>
              <w:autoSpaceDE w:val="0"/>
              <w:autoSpaceDN w:val="0"/>
              <w:ind w:right="435" w:rightChars="207" w:firstLine="1440" w:firstLineChars="6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负责人签字：</w:t>
            </w:r>
          </w:p>
          <w:p>
            <w:pPr>
              <w:pStyle w:val="5"/>
              <w:autoSpaceDE w:val="0"/>
              <w:autoSpaceDN w:val="0"/>
              <w:ind w:right="435" w:rightChars="207" w:firstLine="1440" w:firstLineChars="6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（单位公章）</w:t>
            </w:r>
          </w:p>
          <w:p>
            <w:pPr>
              <w:pStyle w:val="5"/>
              <w:autoSpaceDE w:val="0"/>
              <w:autoSpaceDN w:val="0"/>
              <w:ind w:right="435" w:rightChars="207" w:firstLine="1440" w:firstLineChars="6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87594"/>
    <w:rsid w:val="19F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jc w:val="both"/>
    </w:pPr>
    <w:rPr>
      <w:rFonts w:ascii="Arial" w:hAnsi="Arial" w:eastAsia="黑体" w:cs="Arial"/>
      <w:kern w:val="2"/>
      <w:sz w:val="20"/>
      <w:szCs w:val="18"/>
      <w:lang w:val="en-US" w:eastAsia="zh-CN" w:bidi="ar-SA"/>
    </w:rPr>
  </w:style>
  <w:style w:type="paragraph" w:customStyle="1" w:styleId="5">
    <w:name w:val="Table Paragraph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2022-06-30T01:28:00Z</dcterms:created>
  <dc:creator>admin</dc:creator>
  <cp:lastModifiedBy>admin</cp:lastModifiedBy>
  <dcterms:modified xsi:type="dcterms:W3CDTF">2022-06-30T01:28:54Z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