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方正仿宋_GBK" w:hAnsi="方正楷体_GBK" w:eastAsia="方正仿宋_GBK" w:cs="方正楷体_GBK"/>
          <w:sz w:val="32"/>
          <w:szCs w:val="32"/>
        </w:rPr>
      </w:pPr>
      <w:r>
        <w:rPr>
          <w:rFonts w:hint="eastAsia" w:ascii="方正仿宋_GBK" w:hAnsi="方正楷体_GBK" w:eastAsia="方正仿宋_GBK" w:cs="方正楷体_GBK"/>
          <w:sz w:val="32"/>
          <w:szCs w:val="32"/>
        </w:rPr>
        <w:t>附件1</w:t>
      </w:r>
    </w:p>
    <w:p>
      <w:pPr>
        <w:autoSpaceDN w:val="0"/>
      </w:pPr>
    </w:p>
    <w:p>
      <w:pPr>
        <w:autoSpaceDN w:val="0"/>
        <w:jc w:val="right"/>
        <w:rPr>
          <w:b/>
          <w:sz w:val="48"/>
        </w:rPr>
      </w:pPr>
      <w:r>
        <w:rPr>
          <w:rFonts w:hint="eastAsia" w:ascii="方正楷体_GBK" w:hAnsi="方正楷体_GBK" w:eastAsia="方正楷体_GBK"/>
          <w:bCs/>
          <w:sz w:val="32"/>
        </w:rPr>
        <w:t>批准文号有效期</w:t>
      </w:r>
      <w:r>
        <w:rPr>
          <w:rFonts w:hint="eastAsia" w:ascii="方正楷体_GBK" w:hAnsi="方正楷体_GBK" w:eastAsia="方正楷体_GBK"/>
          <w:bCs/>
          <w:sz w:val="32"/>
          <w:u w:val="single"/>
        </w:rPr>
        <w:t xml:space="preserve">      </w:t>
      </w:r>
      <w:r>
        <w:rPr>
          <w:rFonts w:hint="eastAsia" w:ascii="方正楷体_GBK" w:hAnsi="方正楷体_GBK" w:eastAsia="方正楷体_GBK"/>
          <w:bCs/>
          <w:sz w:val="32"/>
        </w:rPr>
        <w:t>年</w:t>
      </w:r>
      <w:r>
        <w:rPr>
          <w:rFonts w:hint="eastAsia" w:ascii="方正楷体_GBK" w:hAnsi="方正楷体_GBK" w:eastAsia="方正楷体_GBK"/>
          <w:bCs/>
          <w:sz w:val="32"/>
          <w:u w:val="single"/>
        </w:rPr>
        <w:t xml:space="preserve">     </w:t>
      </w:r>
      <w:r>
        <w:rPr>
          <w:rFonts w:hint="eastAsia" w:ascii="方正楷体_GBK" w:hAnsi="方正楷体_GBK" w:eastAsia="方正楷体_GBK"/>
          <w:bCs/>
          <w:sz w:val="32"/>
        </w:rPr>
        <w:t>月</w:t>
      </w:r>
      <w:r>
        <w:rPr>
          <w:rFonts w:hint="eastAsia" w:ascii="方正楷体_GBK" w:hAnsi="方正楷体_GBK" w:eastAsia="方正楷体_GBK"/>
          <w:bCs/>
          <w:sz w:val="32"/>
          <w:u w:val="single"/>
        </w:rPr>
        <w:t xml:space="preserve">     </w:t>
      </w:r>
      <w:r>
        <w:rPr>
          <w:rFonts w:hint="eastAsia" w:ascii="方正楷体_GBK" w:hAnsi="方正楷体_GBK" w:eastAsia="方正楷体_GBK"/>
          <w:bCs/>
          <w:sz w:val="32"/>
        </w:rPr>
        <w:t>日</w:t>
      </w:r>
    </w:p>
    <w:p>
      <w:pPr>
        <w:autoSpaceDN w:val="0"/>
        <w:jc w:val="center"/>
        <w:rPr>
          <w:rFonts w:ascii="方正楷体_GBK" w:hAnsi="方正楷体_GBK" w:eastAsia="方正楷体_GBK"/>
          <w:bCs/>
          <w:sz w:val="32"/>
        </w:rPr>
      </w:pPr>
      <w:r>
        <w:rPr>
          <w:rFonts w:hint="eastAsia" w:ascii="方正楷体_GBK" w:hAnsi="方正楷体_GBK" w:eastAsia="方正楷体_GBK"/>
          <w:bCs/>
          <w:spacing w:val="113"/>
          <w:sz w:val="32"/>
        </w:rPr>
        <w:t xml:space="preserve">      </w:t>
      </w:r>
      <w:r>
        <w:rPr>
          <w:rFonts w:hint="eastAsia" w:ascii="方正楷体_GBK" w:hAnsi="方正楷体_GBK" w:eastAsia="方正楷体_GBK"/>
          <w:bCs/>
          <w:spacing w:val="30"/>
          <w:sz w:val="32"/>
        </w:rPr>
        <w:t>是否常年配制</w:t>
      </w:r>
      <w:r>
        <w:rPr>
          <w:rFonts w:hint="eastAsia" w:ascii="方正楷体_GBK" w:hAnsi="方正楷体_GBK" w:eastAsia="方正楷体_GBK"/>
          <w:bCs/>
          <w:spacing w:val="85"/>
          <w:sz w:val="32"/>
        </w:rPr>
        <w:t>：</w:t>
      </w:r>
      <w:r>
        <w:rPr>
          <w:rFonts w:hint="eastAsia" w:ascii="方正楷体_GBK" w:hAnsi="方正楷体_GBK" w:eastAsia="方正楷体_GBK"/>
          <w:bCs/>
          <w:spacing w:val="113"/>
          <w:sz w:val="32"/>
        </w:rPr>
        <w:t xml:space="preserve"> </w:t>
      </w:r>
      <w:r>
        <w:rPr>
          <w:rFonts w:hint="eastAsia" w:ascii="方正楷体_GBK" w:hAnsi="方正楷体_GBK" w:eastAsia="方正楷体_GBK"/>
          <w:bCs/>
          <w:sz w:val="32"/>
        </w:rPr>
        <w:t>□是    □否</w:t>
      </w:r>
    </w:p>
    <w:p>
      <w:pPr>
        <w:autoSpaceDN w:val="0"/>
        <w:jc w:val="center"/>
        <w:rPr>
          <w:b/>
          <w:sz w:val="48"/>
        </w:rPr>
      </w:pPr>
    </w:p>
    <w:p>
      <w:pPr>
        <w:autoSpaceDN w:val="0"/>
        <w:jc w:val="center"/>
        <w:rPr>
          <w:rFonts w:ascii="方正小标宋_GBK" w:hAnsi="方正小标宋_GBK" w:eastAsia="方正小标宋_GBK"/>
          <w:sz w:val="52"/>
        </w:rPr>
      </w:pPr>
      <w:r>
        <w:rPr>
          <w:rFonts w:hint="eastAsia" w:ascii="方正小标宋_GBK" w:hAnsi="方正小标宋_GBK" w:eastAsia="方正小标宋_GBK"/>
          <w:sz w:val="52"/>
        </w:rPr>
        <w:t>医疗机构制剂再注册申报资料</w:t>
      </w:r>
    </w:p>
    <w:p>
      <w:pPr>
        <w:autoSpaceDN w:val="0"/>
        <w:jc w:val="center"/>
        <w:rPr>
          <w:rFonts w:hint="eastAsia"/>
          <w:b/>
          <w:sz w:val="48"/>
        </w:rPr>
      </w:pPr>
      <w:r>
        <w:rPr>
          <w:rFonts w:hint="eastAsia"/>
          <w:b/>
          <w:sz w:val="48"/>
        </w:rPr>
        <w:t>（此页为封面）</w:t>
      </w:r>
    </w:p>
    <w:p>
      <w:pPr>
        <w:autoSpaceDN w:val="0"/>
        <w:jc w:val="center"/>
      </w:pPr>
      <w:r>
        <w:t xml:space="preserve"> </w:t>
      </w:r>
    </w:p>
    <w:p>
      <w:pPr>
        <w:widowControl/>
        <w:spacing w:line="800" w:lineRule="exact"/>
        <w:jc w:val="left"/>
        <w:rPr>
          <w:rFonts w:ascii="宋体" w:hAnsi="宋体"/>
          <w:sz w:val="36"/>
        </w:rPr>
      </w:pPr>
      <w:r>
        <w:rPr>
          <w:rFonts w:hint="eastAsia" w:ascii="宋体" w:hAnsi="宋体"/>
          <w:sz w:val="36"/>
        </w:rPr>
        <w:t>制剂名称:*********</w:t>
      </w:r>
    </w:p>
    <w:p>
      <w:pPr>
        <w:widowControl/>
        <w:spacing w:line="800" w:lineRule="exact"/>
        <w:jc w:val="left"/>
        <w:rPr>
          <w:rFonts w:ascii="宋体" w:hAnsi="宋体"/>
          <w:sz w:val="36"/>
        </w:rPr>
      </w:pPr>
      <w:r>
        <w:rPr>
          <w:rFonts w:hint="eastAsia" w:ascii="宋体" w:hAnsi="宋体"/>
          <w:sz w:val="36"/>
        </w:rPr>
        <w:t>制剂类别:*********</w:t>
      </w:r>
      <w:r>
        <w:rPr>
          <w:rFonts w:hint="eastAsia" w:ascii="宋体" w:hAnsi="宋体"/>
          <w:iCs/>
        </w:rPr>
        <w:t>（此处写中药制剂、化学药制剂或生物制品）</w:t>
      </w:r>
    </w:p>
    <w:p>
      <w:pPr>
        <w:widowControl/>
        <w:spacing w:line="800" w:lineRule="exact"/>
        <w:jc w:val="left"/>
        <w:rPr>
          <w:rFonts w:ascii="宋体" w:hAnsi="宋体"/>
          <w:sz w:val="36"/>
        </w:rPr>
      </w:pPr>
      <w:r>
        <w:rPr>
          <w:rFonts w:hint="eastAsia" w:ascii="宋体" w:hAnsi="宋体"/>
          <w:sz w:val="36"/>
        </w:rPr>
        <w:t>规    格:*********</w:t>
      </w:r>
    </w:p>
    <w:p>
      <w:pPr>
        <w:widowControl/>
        <w:spacing w:line="800" w:lineRule="exact"/>
        <w:jc w:val="left"/>
        <w:rPr>
          <w:rFonts w:ascii="宋体" w:hAnsi="宋体"/>
          <w:sz w:val="36"/>
        </w:rPr>
      </w:pPr>
      <w:r>
        <w:rPr>
          <w:rFonts w:hint="eastAsia" w:ascii="宋体" w:hAnsi="宋体"/>
          <w:sz w:val="36"/>
        </w:rPr>
        <w:t>申 请 人:*********</w:t>
      </w:r>
    </w:p>
    <w:p>
      <w:pPr>
        <w:widowControl/>
        <w:spacing w:line="800" w:lineRule="exact"/>
        <w:jc w:val="left"/>
        <w:rPr>
          <w:rFonts w:ascii="宋体" w:hAnsi="宋体"/>
          <w:sz w:val="36"/>
        </w:rPr>
      </w:pPr>
      <w:r>
        <w:rPr>
          <w:rFonts w:hint="eastAsia" w:ascii="宋体" w:hAnsi="宋体"/>
          <w:sz w:val="36"/>
        </w:rPr>
        <w:t>联 系 人:******</w:t>
      </w:r>
    </w:p>
    <w:p>
      <w:pPr>
        <w:widowControl/>
        <w:spacing w:line="800" w:lineRule="exact"/>
        <w:jc w:val="left"/>
        <w:rPr>
          <w:rFonts w:ascii="宋体" w:hAnsi="宋体"/>
          <w:sz w:val="36"/>
        </w:rPr>
      </w:pPr>
      <w:r>
        <w:rPr>
          <w:rFonts w:hint="eastAsia" w:ascii="宋体" w:hAnsi="宋体"/>
          <w:sz w:val="36"/>
        </w:rPr>
        <w:t>联系电话（手机）:******</w:t>
      </w:r>
    </w:p>
    <w:p>
      <w:pPr>
        <w:widowControl/>
        <w:spacing w:line="600" w:lineRule="exact"/>
        <w:jc w:val="center"/>
        <w:rPr>
          <w:sz w:val="32"/>
        </w:rPr>
      </w:pPr>
    </w:p>
    <w:p>
      <w:pPr>
        <w:widowControl/>
        <w:spacing w:line="600" w:lineRule="exact"/>
        <w:jc w:val="center"/>
        <w:rPr>
          <w:sz w:val="32"/>
        </w:rPr>
      </w:pPr>
    </w:p>
    <w:p>
      <w:pPr>
        <w:widowControl/>
        <w:spacing w:line="600" w:lineRule="exact"/>
        <w:jc w:val="center"/>
        <w:rPr>
          <w:sz w:val="32"/>
        </w:rPr>
      </w:pPr>
    </w:p>
    <w:p>
      <w:pPr>
        <w:widowControl/>
        <w:spacing w:line="600" w:lineRule="exact"/>
        <w:jc w:val="center"/>
        <w:rPr>
          <w:b/>
          <w:bCs/>
        </w:rPr>
      </w:pPr>
      <w:r>
        <w:rPr>
          <w:b/>
          <w:bCs/>
          <w:sz w:val="32"/>
        </w:rPr>
        <w:t>本套</w:t>
      </w:r>
      <w:r>
        <w:rPr>
          <w:rFonts w:hint="eastAsia"/>
          <w:b/>
          <w:bCs/>
          <w:sz w:val="32"/>
        </w:rPr>
        <w:t>资料</w:t>
      </w:r>
      <w:r>
        <w:rPr>
          <w:b/>
          <w:bCs/>
          <w:sz w:val="32"/>
        </w:rPr>
        <w:t>为原件</w:t>
      </w:r>
    </w:p>
    <w:p>
      <w:pPr>
        <w:spacing w:line="59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  袋/共  袋</w:t>
      </w:r>
    </w:p>
    <w:p>
      <w:pPr>
        <w:spacing w:line="590" w:lineRule="exact"/>
        <w:jc w:val="center"/>
        <w:rPr>
          <w:rFonts w:hint="eastAsia" w:ascii="方正仿宋_GBK" w:hAnsi="方正仿宋_GBK" w:eastAsia="方正仿宋_GBK" w:cs="方正仿宋_GBK"/>
          <w:sz w:val="32"/>
          <w:szCs w:val="32"/>
        </w:rPr>
      </w:pPr>
      <w:r>
        <w:rPr>
          <w:rFonts w:ascii="方正仿宋_GBK" w:hAnsi="方正仿宋_GBK" w:eastAsia="方正仿宋_GBK" w:cs="方正仿宋_GBK"/>
          <w:sz w:val="32"/>
          <w:szCs w:val="32"/>
        </w:rPr>
        <mc:AlternateContent>
          <mc:Choice Requires="wps">
            <w:drawing>
              <wp:anchor distT="0" distB="0" distL="114300" distR="114300" simplePos="0" relativeHeight="251659264" behindDoc="0" locked="0" layoutInCell="1" allowOverlap="1">
                <wp:simplePos x="0" y="0"/>
                <wp:positionH relativeFrom="column">
                  <wp:posOffset>4733925</wp:posOffset>
                </wp:positionH>
                <wp:positionV relativeFrom="paragraph">
                  <wp:posOffset>534035</wp:posOffset>
                </wp:positionV>
                <wp:extent cx="866775" cy="495300"/>
                <wp:effectExtent l="4445" t="5080" r="5080" b="13970"/>
                <wp:wrapNone/>
                <wp:docPr id="2" name="文本框 2"/>
                <wp:cNvGraphicFramePr/>
                <a:graphic xmlns:a="http://schemas.openxmlformats.org/drawingml/2006/main">
                  <a:graphicData uri="http://schemas.microsoft.com/office/word/2010/wordprocessingShape">
                    <wps:wsp>
                      <wps:cNvSpPr txBox="1"/>
                      <wps:spPr>
                        <a:xfrm>
                          <a:off x="0" y="0"/>
                          <a:ext cx="866775" cy="4953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rPr>
                            </w:pPr>
                            <w:r>
                              <w:rPr>
                                <w:rFonts w:hint="eastAsia"/>
                              </w:rPr>
                              <w:t xml:space="preserve">— </w:t>
                            </w:r>
                            <w:r>
                              <w:rPr>
                                <w:rFonts w:hint="eastAsia" w:ascii="方正仿宋_GBK" w:eastAsia="方正仿宋_GBK"/>
                                <w:sz w:val="28"/>
                                <w:szCs w:val="28"/>
                              </w:rPr>
                              <w:t>3</w:t>
                            </w:r>
                            <w:r>
                              <w:rPr>
                                <w:rFonts w:hint="eastAsia"/>
                              </w:rPr>
                              <w:t xml:space="preserve"> —</w:t>
                            </w:r>
                          </w:p>
                        </w:txbxContent>
                      </wps:txbx>
                      <wps:bodyPr upright="1"/>
                    </wps:wsp>
                  </a:graphicData>
                </a:graphic>
              </wp:anchor>
            </w:drawing>
          </mc:Choice>
          <mc:Fallback>
            <w:pict>
              <v:shape id="_x0000_s1026" o:spid="_x0000_s1026" o:spt="202" type="#_x0000_t202" style="position:absolute;left:0pt;margin-left:372.75pt;margin-top:42.05pt;height:39pt;width:68.25pt;z-index:251659264;mso-width-relative:page;mso-height-relative:page;" stroked="t" coordsize="21600,21600" o:gfxdata="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PI+H7YAAAACgEAAA8AAAAAAAAAAQAgAAAAIgAA&#10;AGRycy9kb3ducmV2LnhtbFBLAQIUABQAAAAIAIdO4kDn8nLJCAIAADUEAAAOAAAAAAAAAAEAIAAA&#10;ACcBAABkcnMvZTJvRG9jLnhtbFBLBQYAAAAABgAGAFkBAAChBQAAAAA=&#10;">
                <v:path/>
                <v:fill focussize="0,0"/>
                <v:stroke color="#FFFFFF"/>
                <v:imagedata o:title=""/>
                <o:lock v:ext="edit"/>
                <v:textbox>
                  <w:txbxContent>
                    <w:p>
                      <w:pPr>
                        <w:rPr>
                          <w:rFonts w:hint="eastAsia"/>
                        </w:rPr>
                      </w:pPr>
                      <w:r>
                        <w:rPr>
                          <w:rFonts w:hint="eastAsia"/>
                        </w:rPr>
                        <w:t xml:space="preserve">— </w:t>
                      </w:r>
                      <w:r>
                        <w:rPr>
                          <w:rFonts w:hint="eastAsia" w:ascii="方正仿宋_GBK" w:eastAsia="方正仿宋_GBK"/>
                          <w:sz w:val="28"/>
                          <w:szCs w:val="28"/>
                        </w:rPr>
                        <w:t>3</w:t>
                      </w:r>
                      <w:r>
                        <w:rPr>
                          <w:rFonts w:hint="eastAsia"/>
                        </w:rPr>
                        <w:t xml:space="preserve"> —</w:t>
                      </w:r>
                    </w:p>
                  </w:txbxContent>
                </v:textbox>
              </v:shape>
            </w:pict>
          </mc:Fallback>
        </mc:AlternateContent>
      </w:r>
      <w:r>
        <w:rPr>
          <w:rFonts w:ascii="方正仿宋_GBK" w:hAnsi="方正仿宋_GBK" w:eastAsia="方正仿宋_GBK" w:cs="方正仿宋_GBK"/>
          <w:sz w:val="32"/>
          <w:szCs w:val="32"/>
        </w:rPr>
        <w:br w:type="page"/>
      </w:r>
    </w:p>
    <w:p>
      <w:pPr>
        <w:spacing w:line="0" w:lineRule="atLeast"/>
      </w:pPr>
    </w:p>
    <w:p>
      <w:pPr>
        <w:spacing w:line="0" w:lineRule="atLeast"/>
      </w:pPr>
      <w:r>
        <w:t xml:space="preserve">                                      </w:t>
      </w:r>
      <w:r>
        <w:rPr>
          <w:rFonts w:hint="eastAsia"/>
        </w:rPr>
        <w:t>　　　受</w:t>
      </w:r>
      <w:r>
        <w:t xml:space="preserve"> </w:t>
      </w:r>
      <w:r>
        <w:rPr>
          <w:rFonts w:hint="eastAsia"/>
        </w:rPr>
        <w:t>理</w:t>
      </w:r>
      <w:r>
        <w:t xml:space="preserve"> </w:t>
      </w:r>
      <w:r>
        <w:rPr>
          <w:rFonts w:hint="eastAsia"/>
        </w:rPr>
        <w:t>号：</w:t>
      </w:r>
    </w:p>
    <w:p>
      <w:pPr>
        <w:spacing w:line="0" w:lineRule="atLeast"/>
      </w:pPr>
      <w:r>
        <w:t xml:space="preserve">                                            </w:t>
      </w:r>
      <w:r>
        <w:rPr>
          <w:rFonts w:hint="eastAsia"/>
        </w:rPr>
        <w:t>受理日期：</w:t>
      </w:r>
    </w:p>
    <w:p>
      <w:pPr>
        <w:spacing w:line="0" w:lineRule="atLeast"/>
      </w:pPr>
    </w:p>
    <w:p>
      <w:pPr>
        <w:spacing w:line="0" w:lineRule="atLeast"/>
      </w:pPr>
    </w:p>
    <w:p>
      <w:pPr>
        <w:spacing w:line="0" w:lineRule="atLeast"/>
      </w:pPr>
    </w:p>
    <w:p>
      <w:pPr>
        <w:spacing w:line="0" w:lineRule="atLeast"/>
      </w:pPr>
    </w:p>
    <w:p>
      <w:pPr>
        <w:spacing w:line="0" w:lineRule="atLeast"/>
      </w:pPr>
    </w:p>
    <w:p>
      <w:pPr>
        <w:spacing w:line="0" w:lineRule="atLeast"/>
      </w:pPr>
    </w:p>
    <w:p>
      <w:pPr>
        <w:spacing w:line="0" w:lineRule="atLeast"/>
        <w:jc w:val="center"/>
        <w:rPr>
          <w:rFonts w:ascii="方正小标宋_GBK" w:eastAsia="方正小标宋_GBK"/>
          <w:sz w:val="52"/>
        </w:rPr>
      </w:pPr>
      <w:r>
        <w:rPr>
          <w:rFonts w:hint="eastAsia" w:ascii="方正小标宋_GBK" w:eastAsia="方正小标宋_GBK"/>
          <w:sz w:val="52"/>
        </w:rPr>
        <w:t>江苏省医疗机构制剂再注册申请表</w:t>
      </w:r>
    </w:p>
    <w:p>
      <w:pPr>
        <w:tabs>
          <w:tab w:val="left" w:pos="720"/>
          <w:tab w:val="left" w:pos="900"/>
        </w:tabs>
        <w:spacing w:line="0" w:lineRule="atLeast"/>
        <w:ind w:left="288" w:hanging="288"/>
      </w:pPr>
    </w:p>
    <w:p>
      <w:pPr>
        <w:tabs>
          <w:tab w:val="left" w:pos="720"/>
          <w:tab w:val="left" w:pos="900"/>
        </w:tabs>
        <w:spacing w:line="0" w:lineRule="atLeast"/>
        <w:ind w:left="288" w:hanging="288"/>
      </w:pPr>
    </w:p>
    <w:p>
      <w:pPr>
        <w:tabs>
          <w:tab w:val="left" w:pos="720"/>
          <w:tab w:val="left" w:pos="900"/>
        </w:tabs>
        <w:spacing w:line="0" w:lineRule="atLeast"/>
        <w:ind w:left="288" w:hanging="288"/>
      </w:pPr>
    </w:p>
    <w:p>
      <w:pPr>
        <w:tabs>
          <w:tab w:val="left" w:pos="720"/>
          <w:tab w:val="left" w:pos="900"/>
        </w:tabs>
        <w:spacing w:line="0" w:lineRule="atLeast"/>
        <w:ind w:left="288" w:hanging="288"/>
      </w:pPr>
    </w:p>
    <w:p>
      <w:pPr>
        <w:tabs>
          <w:tab w:val="left" w:pos="720"/>
          <w:tab w:val="left" w:pos="900"/>
        </w:tabs>
        <w:spacing w:line="0" w:lineRule="atLeast"/>
        <w:ind w:left="288" w:hanging="288"/>
      </w:pPr>
    </w:p>
    <w:p>
      <w:pPr>
        <w:tabs>
          <w:tab w:val="left" w:pos="720"/>
          <w:tab w:val="left" w:pos="900"/>
        </w:tabs>
        <w:spacing w:line="0" w:lineRule="atLeast"/>
        <w:ind w:left="288" w:hanging="288"/>
      </w:pPr>
    </w:p>
    <w:p>
      <w:pPr>
        <w:tabs>
          <w:tab w:val="left" w:pos="720"/>
          <w:tab w:val="left" w:pos="900"/>
        </w:tabs>
        <w:spacing w:line="0" w:lineRule="atLeast"/>
        <w:ind w:left="288" w:hanging="288"/>
      </w:pPr>
    </w:p>
    <w:p>
      <w:pPr>
        <w:tabs>
          <w:tab w:val="left" w:pos="720"/>
          <w:tab w:val="left" w:pos="900"/>
        </w:tabs>
        <w:spacing w:line="0" w:lineRule="atLeast"/>
        <w:ind w:left="288" w:hanging="288"/>
      </w:pPr>
    </w:p>
    <w:p>
      <w:pPr>
        <w:tabs>
          <w:tab w:val="left" w:pos="720"/>
          <w:tab w:val="left" w:pos="900"/>
        </w:tabs>
        <w:spacing w:line="0" w:lineRule="atLeast"/>
        <w:ind w:firstLine="1200" w:firstLineChars="400"/>
        <w:rPr>
          <w:sz w:val="30"/>
        </w:rPr>
      </w:pPr>
      <w:r>
        <w:rPr>
          <w:rFonts w:hint="eastAsia"/>
          <w:sz w:val="30"/>
        </w:rPr>
        <w:t>制剂名称：</w:t>
      </w:r>
    </w:p>
    <w:p>
      <w:pPr>
        <w:tabs>
          <w:tab w:val="left" w:pos="720"/>
          <w:tab w:val="left" w:pos="900"/>
        </w:tabs>
        <w:spacing w:line="0" w:lineRule="atLeast"/>
        <w:ind w:firstLine="1200" w:firstLineChars="400"/>
        <w:rPr>
          <w:sz w:val="30"/>
        </w:rPr>
      </w:pPr>
    </w:p>
    <w:p>
      <w:pPr>
        <w:tabs>
          <w:tab w:val="left" w:pos="720"/>
          <w:tab w:val="left" w:pos="900"/>
        </w:tabs>
        <w:spacing w:line="0" w:lineRule="atLeast"/>
        <w:ind w:left="360" w:hanging="360"/>
        <w:rPr>
          <w:sz w:val="30"/>
        </w:rPr>
      </w:pPr>
    </w:p>
    <w:p>
      <w:pPr>
        <w:tabs>
          <w:tab w:val="left" w:pos="720"/>
          <w:tab w:val="left" w:pos="900"/>
        </w:tabs>
        <w:spacing w:line="0" w:lineRule="atLeast"/>
        <w:ind w:left="360" w:hanging="360"/>
        <w:rPr>
          <w:sz w:val="30"/>
        </w:rPr>
      </w:pPr>
    </w:p>
    <w:p>
      <w:pPr>
        <w:tabs>
          <w:tab w:val="left" w:pos="720"/>
          <w:tab w:val="left" w:pos="900"/>
        </w:tabs>
        <w:spacing w:line="0" w:lineRule="atLeast"/>
        <w:ind w:left="360" w:hanging="360"/>
        <w:rPr>
          <w:sz w:val="30"/>
        </w:rPr>
      </w:pPr>
    </w:p>
    <w:p>
      <w:pPr>
        <w:tabs>
          <w:tab w:val="left" w:pos="720"/>
          <w:tab w:val="left" w:pos="900"/>
        </w:tabs>
        <w:spacing w:line="0" w:lineRule="atLeast"/>
        <w:ind w:firstLine="1200" w:firstLineChars="400"/>
      </w:pPr>
      <w:r>
        <w:rPr>
          <w:rFonts w:hint="eastAsia"/>
          <w:sz w:val="30"/>
        </w:rPr>
        <w:t>申请人：</w:t>
      </w:r>
      <w:r>
        <w:rPr>
          <w:sz w:val="30"/>
        </w:rPr>
        <w:t xml:space="preserve">                              </w:t>
      </w:r>
      <w:r>
        <w:rPr>
          <w:rFonts w:hint="eastAsia"/>
          <w:sz w:val="30"/>
        </w:rPr>
        <w:t>（公章）</w:t>
      </w:r>
    </w:p>
    <w:p>
      <w:pPr>
        <w:tabs>
          <w:tab w:val="left" w:pos="720"/>
          <w:tab w:val="left" w:pos="900"/>
        </w:tabs>
        <w:spacing w:line="0" w:lineRule="atLeast"/>
      </w:pPr>
    </w:p>
    <w:p>
      <w:pPr>
        <w:tabs>
          <w:tab w:val="left" w:pos="720"/>
          <w:tab w:val="left" w:pos="900"/>
        </w:tabs>
        <w:spacing w:line="0" w:lineRule="atLeast"/>
      </w:pPr>
    </w:p>
    <w:p>
      <w:pPr>
        <w:tabs>
          <w:tab w:val="left" w:pos="720"/>
          <w:tab w:val="left" w:pos="900"/>
        </w:tabs>
        <w:spacing w:line="0" w:lineRule="atLeast"/>
      </w:pPr>
    </w:p>
    <w:p>
      <w:pPr>
        <w:tabs>
          <w:tab w:val="left" w:pos="720"/>
          <w:tab w:val="left" w:pos="900"/>
        </w:tabs>
        <w:spacing w:line="0" w:lineRule="atLeast"/>
      </w:pPr>
    </w:p>
    <w:p>
      <w:pPr>
        <w:tabs>
          <w:tab w:val="left" w:pos="720"/>
          <w:tab w:val="left" w:pos="900"/>
        </w:tabs>
        <w:spacing w:line="0" w:lineRule="atLeast"/>
      </w:pPr>
    </w:p>
    <w:p>
      <w:pPr>
        <w:tabs>
          <w:tab w:val="left" w:pos="720"/>
          <w:tab w:val="left" w:pos="900"/>
        </w:tabs>
        <w:spacing w:line="0" w:lineRule="atLeast"/>
      </w:pPr>
    </w:p>
    <w:p>
      <w:pPr>
        <w:tabs>
          <w:tab w:val="left" w:pos="720"/>
          <w:tab w:val="left" w:pos="900"/>
        </w:tabs>
        <w:spacing w:line="0" w:lineRule="atLeast"/>
      </w:pPr>
    </w:p>
    <w:p>
      <w:pPr>
        <w:tabs>
          <w:tab w:val="left" w:pos="720"/>
          <w:tab w:val="left" w:pos="900"/>
        </w:tabs>
        <w:spacing w:line="0" w:lineRule="atLeast"/>
      </w:pPr>
    </w:p>
    <w:p>
      <w:pPr>
        <w:tabs>
          <w:tab w:val="left" w:pos="720"/>
          <w:tab w:val="left" w:pos="900"/>
        </w:tabs>
        <w:spacing w:line="0" w:lineRule="atLeast"/>
      </w:pPr>
    </w:p>
    <w:p>
      <w:pPr>
        <w:tabs>
          <w:tab w:val="left" w:pos="720"/>
          <w:tab w:val="left" w:pos="900"/>
        </w:tabs>
        <w:spacing w:line="0" w:lineRule="atLeast"/>
      </w:pPr>
    </w:p>
    <w:p>
      <w:pPr>
        <w:tabs>
          <w:tab w:val="left" w:pos="720"/>
          <w:tab w:val="left" w:pos="900"/>
        </w:tabs>
        <w:spacing w:line="0" w:lineRule="atLeast"/>
      </w:pPr>
    </w:p>
    <w:p>
      <w:pPr>
        <w:tabs>
          <w:tab w:val="left" w:pos="720"/>
          <w:tab w:val="left" w:pos="900"/>
        </w:tabs>
        <w:spacing w:line="0" w:lineRule="atLeast"/>
      </w:pPr>
    </w:p>
    <w:p>
      <w:pPr>
        <w:tabs>
          <w:tab w:val="left" w:pos="720"/>
          <w:tab w:val="left" w:pos="900"/>
        </w:tabs>
        <w:spacing w:line="0" w:lineRule="atLeast"/>
      </w:pPr>
    </w:p>
    <w:p>
      <w:pPr>
        <w:tabs>
          <w:tab w:val="left" w:pos="720"/>
          <w:tab w:val="left" w:pos="900"/>
        </w:tabs>
        <w:spacing w:line="0" w:lineRule="atLeast"/>
      </w:pPr>
    </w:p>
    <w:p>
      <w:pPr>
        <w:tabs>
          <w:tab w:val="left" w:pos="720"/>
          <w:tab w:val="left" w:pos="900"/>
        </w:tabs>
        <w:spacing w:line="0" w:lineRule="atLeast"/>
      </w:pPr>
    </w:p>
    <w:p>
      <w:pPr>
        <w:tabs>
          <w:tab w:val="left" w:pos="720"/>
          <w:tab w:val="left" w:pos="900"/>
        </w:tabs>
        <w:spacing w:line="0" w:lineRule="atLeast"/>
        <w:jc w:val="center"/>
        <w:rPr>
          <w:b/>
          <w:sz w:val="44"/>
        </w:rPr>
      </w:pPr>
    </w:p>
    <w:p>
      <w:pPr>
        <w:tabs>
          <w:tab w:val="left" w:pos="720"/>
          <w:tab w:val="left" w:pos="900"/>
        </w:tabs>
        <w:spacing w:line="0" w:lineRule="atLeast"/>
        <w:jc w:val="center"/>
        <w:rPr>
          <w:b/>
          <w:sz w:val="32"/>
        </w:rPr>
      </w:pPr>
      <w:r>
        <w:rPr>
          <w:rFonts w:hint="eastAsia"/>
          <w:b/>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1113155</wp:posOffset>
                </wp:positionV>
                <wp:extent cx="733425" cy="396240"/>
                <wp:effectExtent l="4445" t="5080" r="5080" b="17780"/>
                <wp:wrapNone/>
                <wp:docPr id="3" name="文本框 3"/>
                <wp:cNvGraphicFramePr/>
                <a:graphic xmlns:a="http://schemas.openxmlformats.org/drawingml/2006/main">
                  <a:graphicData uri="http://schemas.microsoft.com/office/word/2010/wordprocessingShape">
                    <wps:wsp>
                      <wps:cNvSpPr txBox="1"/>
                      <wps:spPr>
                        <a:xfrm>
                          <a:off x="0" y="0"/>
                          <a:ext cx="733425" cy="39624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rPr>
                            </w:pPr>
                            <w:r>
                              <w:rPr>
                                <w:rFonts w:hint="eastAsia"/>
                              </w:rPr>
                              <w:t xml:space="preserve">— </w:t>
                            </w:r>
                            <w:r>
                              <w:rPr>
                                <w:rFonts w:hint="eastAsia" w:ascii="方正仿宋_GBK" w:eastAsia="方正仿宋_GBK"/>
                                <w:sz w:val="28"/>
                                <w:szCs w:val="28"/>
                              </w:rPr>
                              <w:t>4</w:t>
                            </w:r>
                            <w:r>
                              <w:rPr>
                                <w:rFonts w:hint="eastAsia"/>
                              </w:rPr>
                              <w:t xml:space="preserve"> —</w:t>
                            </w:r>
                          </w:p>
                          <w:p/>
                        </w:txbxContent>
                      </wps:txbx>
                      <wps:bodyPr upright="1"/>
                    </wps:wsp>
                  </a:graphicData>
                </a:graphic>
              </wp:anchor>
            </w:drawing>
          </mc:Choice>
          <mc:Fallback>
            <w:pict>
              <v:shape id="_x0000_s1026" o:spid="_x0000_s1026" o:spt="202" type="#_x0000_t202" style="position:absolute;left:0pt;margin-left:0pt;margin-top:87.65pt;height:31.2pt;width:57.75pt;z-index:251660288;mso-width-relative:page;mso-height-relative:page;" stroked="t" coordsize="21600,21600" o:gfxdata="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AzNJ71wAAAAgBAAAPAAAAAAAAAAEAIAAAACIAAABk&#10;cnMvZG93bnJldi54bWxQSwECFAAUAAAACACHTuJAwMtIpwcCAAA1BAAADgAAAAAAAAABACAAAAAm&#10;AQAAZHJzL2Uyb0RvYy54bWxQSwUGAAAAAAYABgBZAQAAnwUAAAAA&#10;">
                <v:path/>
                <v:fill focussize="0,0"/>
                <v:stroke color="#FFFFFF"/>
                <v:imagedata o:title=""/>
                <o:lock v:ext="edit"/>
                <v:textbox>
                  <w:txbxContent>
                    <w:p>
                      <w:pPr>
                        <w:rPr>
                          <w:rFonts w:hint="eastAsia"/>
                        </w:rPr>
                      </w:pPr>
                      <w:r>
                        <w:rPr>
                          <w:rFonts w:hint="eastAsia"/>
                        </w:rPr>
                        <w:t xml:space="preserve">— </w:t>
                      </w:r>
                      <w:r>
                        <w:rPr>
                          <w:rFonts w:hint="eastAsia" w:ascii="方正仿宋_GBK" w:eastAsia="方正仿宋_GBK"/>
                          <w:sz w:val="28"/>
                          <w:szCs w:val="28"/>
                        </w:rPr>
                        <w:t>4</w:t>
                      </w:r>
                      <w:r>
                        <w:rPr>
                          <w:rFonts w:hint="eastAsia"/>
                        </w:rPr>
                        <w:t xml:space="preserve"> —</w:t>
                      </w:r>
                    </w:p>
                    <w:p/>
                  </w:txbxContent>
                </v:textbox>
              </v:shape>
            </w:pict>
          </mc:Fallback>
        </mc:AlternateContent>
      </w:r>
      <w:r>
        <w:rPr>
          <w:rFonts w:hint="eastAsia"/>
          <w:b/>
          <w:sz w:val="32"/>
        </w:rPr>
        <w:t>江苏省药品监督管理局制</w:t>
      </w:r>
      <w:r>
        <w:rPr>
          <w:b/>
          <w:sz w:val="32"/>
        </w:rPr>
        <w:br w:type="page"/>
      </w:r>
    </w:p>
    <w:p>
      <w:pPr>
        <w:tabs>
          <w:tab w:val="left" w:pos="720"/>
          <w:tab w:val="left" w:pos="900"/>
        </w:tabs>
        <w:spacing w:line="0" w:lineRule="atLeast"/>
        <w:jc w:val="center"/>
        <w:rPr>
          <w:b/>
          <w:sz w:val="32"/>
        </w:rPr>
      </w:pPr>
    </w:p>
    <w:tbl>
      <w:tblPr>
        <w:tblStyle w:val="4"/>
        <w:tblW w:w="9511" w:type="dxa"/>
        <w:jc w:val="center"/>
        <w:tblLayout w:type="autofit"/>
        <w:tblCellMar>
          <w:top w:w="0" w:type="dxa"/>
          <w:left w:w="108" w:type="dxa"/>
          <w:bottom w:w="0" w:type="dxa"/>
          <w:right w:w="108" w:type="dxa"/>
        </w:tblCellMar>
      </w:tblPr>
      <w:tblGrid>
        <w:gridCol w:w="1231"/>
        <w:gridCol w:w="1435"/>
        <w:gridCol w:w="1400"/>
        <w:gridCol w:w="1200"/>
        <w:gridCol w:w="1080"/>
        <w:gridCol w:w="1080"/>
        <w:gridCol w:w="1080"/>
        <w:gridCol w:w="1005"/>
      </w:tblGrid>
      <w:tr>
        <w:tblPrEx>
          <w:tblCellMar>
            <w:top w:w="0" w:type="dxa"/>
            <w:left w:w="108" w:type="dxa"/>
            <w:bottom w:w="0" w:type="dxa"/>
            <w:right w:w="108" w:type="dxa"/>
          </w:tblCellMar>
        </w:tblPrEx>
        <w:trPr>
          <w:trHeight w:val="613" w:hRule="atLeast"/>
          <w:jc w:val="center"/>
        </w:trPr>
        <w:tc>
          <w:tcPr>
            <w:tcW w:w="1231"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制剂名称</w:t>
            </w:r>
          </w:p>
        </w:tc>
        <w:tc>
          <w:tcPr>
            <w:tcW w:w="143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通用名称</w:t>
            </w:r>
          </w:p>
        </w:tc>
        <w:tc>
          <w:tcPr>
            <w:tcW w:w="6845" w:type="dxa"/>
            <w:gridSpan w:val="6"/>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7" w:hRule="atLeast"/>
          <w:jc w:val="center"/>
        </w:trPr>
        <w:tc>
          <w:tcPr>
            <w:tcW w:w="123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p>
        </w:tc>
        <w:tc>
          <w:tcPr>
            <w:tcW w:w="143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汉语拼音</w:t>
            </w:r>
          </w:p>
        </w:tc>
        <w:tc>
          <w:tcPr>
            <w:tcW w:w="6845" w:type="dxa"/>
            <w:gridSpan w:val="6"/>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59" w:hRule="atLeast"/>
          <w:jc w:val="center"/>
        </w:trPr>
        <w:tc>
          <w:tcPr>
            <w:tcW w:w="123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制剂类别</w:t>
            </w:r>
          </w:p>
        </w:tc>
        <w:tc>
          <w:tcPr>
            <w:tcW w:w="14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140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剂　　　型</w:t>
            </w:r>
          </w:p>
        </w:tc>
        <w:tc>
          <w:tcPr>
            <w:tcW w:w="1200" w:type="dxa"/>
            <w:tcBorders>
              <w:top w:val="nil"/>
              <w:left w:val="nil"/>
              <w:bottom w:val="single" w:color="auto" w:sz="4" w:space="0"/>
              <w:right w:val="single" w:color="auto" w:sz="4" w:space="0"/>
            </w:tcBorders>
            <w:shd w:val="clear" w:color="auto" w:fill="auto"/>
            <w:noWrap w:val="0"/>
            <w:vAlign w:val="center"/>
          </w:tcPr>
          <w:p>
            <w:pPr>
              <w:widowControl/>
              <w:rPr>
                <w:kern w:val="0"/>
                <w:szCs w:val="21"/>
              </w:rPr>
            </w:pPr>
            <w:r>
              <w:rPr>
                <w:kern w:val="0"/>
                <w:szCs w:val="21"/>
              </w:rPr>
              <w:t>　</w:t>
            </w:r>
          </w:p>
        </w:tc>
        <w:tc>
          <w:tcPr>
            <w:tcW w:w="10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规　　格</w:t>
            </w:r>
          </w:p>
        </w:tc>
        <w:tc>
          <w:tcPr>
            <w:tcW w:w="1080" w:type="dxa"/>
            <w:tcBorders>
              <w:top w:val="nil"/>
              <w:left w:val="nil"/>
              <w:bottom w:val="single" w:color="auto" w:sz="4" w:space="0"/>
              <w:right w:val="single" w:color="auto" w:sz="4" w:space="0"/>
            </w:tcBorders>
            <w:shd w:val="clear" w:color="auto" w:fill="auto"/>
            <w:noWrap w:val="0"/>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包装规格</w:t>
            </w:r>
          </w:p>
        </w:tc>
        <w:tc>
          <w:tcPr>
            <w:tcW w:w="1005"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21" w:hRule="atLeast"/>
          <w:jc w:val="center"/>
        </w:trPr>
        <w:tc>
          <w:tcPr>
            <w:tcW w:w="123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批准文号</w:t>
            </w:r>
          </w:p>
        </w:tc>
        <w:tc>
          <w:tcPr>
            <w:tcW w:w="4035"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Cs w:val="21"/>
              </w:rPr>
            </w:pPr>
          </w:p>
        </w:tc>
        <w:tc>
          <w:tcPr>
            <w:tcW w:w="10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批准日期</w:t>
            </w:r>
          </w:p>
        </w:tc>
        <w:tc>
          <w:tcPr>
            <w:tcW w:w="3165"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kern w:val="0"/>
                <w:szCs w:val="21"/>
              </w:rPr>
            </w:pPr>
          </w:p>
        </w:tc>
      </w:tr>
      <w:tr>
        <w:tblPrEx>
          <w:tblCellMar>
            <w:top w:w="0" w:type="dxa"/>
            <w:left w:w="108" w:type="dxa"/>
            <w:bottom w:w="0" w:type="dxa"/>
            <w:right w:w="108" w:type="dxa"/>
          </w:tblCellMar>
        </w:tblPrEx>
        <w:trPr>
          <w:trHeight w:val="926" w:hRule="atLeast"/>
          <w:jc w:val="center"/>
        </w:trPr>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是否委</w:t>
            </w:r>
          </w:p>
          <w:p>
            <w:pPr>
              <w:widowControl/>
              <w:jc w:val="center"/>
              <w:rPr>
                <w:rFonts w:ascii="宋体" w:hAnsi="宋体" w:cs="宋体"/>
                <w:kern w:val="0"/>
                <w:szCs w:val="21"/>
              </w:rPr>
            </w:pPr>
            <w:r>
              <w:rPr>
                <w:rFonts w:hint="eastAsia" w:ascii="宋体" w:hAnsi="宋体" w:cs="宋体"/>
                <w:kern w:val="0"/>
                <w:szCs w:val="21"/>
              </w:rPr>
              <w:t>托配制</w:t>
            </w:r>
          </w:p>
        </w:tc>
        <w:tc>
          <w:tcPr>
            <w:tcW w:w="14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制剂有效期</w:t>
            </w:r>
          </w:p>
        </w:tc>
        <w:tc>
          <w:tcPr>
            <w:tcW w:w="12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个月</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执行标准</w:t>
            </w:r>
          </w:p>
        </w:tc>
        <w:tc>
          <w:tcPr>
            <w:tcW w:w="3165"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3199" w:hRule="atLeast"/>
          <w:jc w:val="center"/>
        </w:trPr>
        <w:tc>
          <w:tcPr>
            <w:tcW w:w="123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适应症或者功能主治</w:t>
            </w:r>
          </w:p>
        </w:tc>
        <w:tc>
          <w:tcPr>
            <w:tcW w:w="8280" w:type="dxa"/>
            <w:gridSpan w:val="7"/>
            <w:tcBorders>
              <w:top w:val="single" w:color="auto" w:sz="4" w:space="0"/>
              <w:left w:val="nil"/>
              <w:bottom w:val="single" w:color="auto" w:sz="4" w:space="0"/>
              <w:right w:val="single" w:color="auto" w:sz="4" w:space="0"/>
            </w:tcBorders>
            <w:shd w:val="clear" w:color="auto" w:fill="auto"/>
            <w:noWrap w:val="0"/>
            <w:vAlign w:val="center"/>
          </w:tcPr>
          <w:p>
            <w:pPr>
              <w:widowControl/>
              <w:rPr>
                <w:kern w:val="0"/>
                <w:szCs w:val="21"/>
              </w:rPr>
            </w:pPr>
            <w:r>
              <w:rPr>
                <w:kern w:val="0"/>
                <w:szCs w:val="21"/>
              </w:rPr>
              <w:t>　</w:t>
            </w:r>
          </w:p>
        </w:tc>
      </w:tr>
      <w:tr>
        <w:tblPrEx>
          <w:tblCellMar>
            <w:top w:w="0" w:type="dxa"/>
            <w:left w:w="108" w:type="dxa"/>
            <w:bottom w:w="0" w:type="dxa"/>
            <w:right w:w="108" w:type="dxa"/>
          </w:tblCellMar>
        </w:tblPrEx>
        <w:trPr>
          <w:trHeight w:val="467" w:hRule="atLeast"/>
          <w:jc w:val="center"/>
        </w:trPr>
        <w:tc>
          <w:tcPr>
            <w:tcW w:w="123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是否申报过补充申请或者其他形式的变更申请</w:t>
            </w:r>
          </w:p>
        </w:tc>
        <w:tc>
          <w:tcPr>
            <w:tcW w:w="143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否</w:t>
            </w:r>
          </w:p>
        </w:tc>
        <w:tc>
          <w:tcPr>
            <w:tcW w:w="1400" w:type="dxa"/>
            <w:tcBorders>
              <w:top w:val="nil"/>
              <w:left w:val="nil"/>
              <w:bottom w:val="single" w:color="auto" w:sz="4" w:space="0"/>
              <w:right w:val="single" w:color="auto" w:sz="4" w:space="0"/>
            </w:tcBorders>
            <w:shd w:val="clear" w:color="auto" w:fill="auto"/>
            <w:noWrap w:val="0"/>
            <w:vAlign w:val="center"/>
          </w:tcPr>
          <w:p>
            <w:pPr>
              <w:widowControl/>
              <w:rPr>
                <w:kern w:val="0"/>
                <w:szCs w:val="21"/>
              </w:rPr>
            </w:pPr>
            <w:r>
              <w:rPr>
                <w:kern w:val="0"/>
                <w:szCs w:val="21"/>
              </w:rPr>
              <w:t>　</w:t>
            </w:r>
          </w:p>
        </w:tc>
        <w:tc>
          <w:tcPr>
            <w:tcW w:w="3360"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是，请简要填写历次变更情况</w:t>
            </w:r>
          </w:p>
        </w:tc>
        <w:tc>
          <w:tcPr>
            <w:tcW w:w="2085"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kern w:val="0"/>
                <w:szCs w:val="21"/>
              </w:rPr>
            </w:pPr>
          </w:p>
        </w:tc>
      </w:tr>
      <w:tr>
        <w:tblPrEx>
          <w:tblCellMar>
            <w:top w:w="0" w:type="dxa"/>
            <w:left w:w="108" w:type="dxa"/>
            <w:bottom w:w="0" w:type="dxa"/>
            <w:right w:w="108" w:type="dxa"/>
          </w:tblCellMar>
        </w:tblPrEx>
        <w:trPr>
          <w:trHeight w:val="443" w:hRule="atLeast"/>
          <w:jc w:val="center"/>
        </w:trPr>
        <w:tc>
          <w:tcPr>
            <w:tcW w:w="123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p>
        </w:tc>
        <w:tc>
          <w:tcPr>
            <w:tcW w:w="1435"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补充申请事项或其他变更申请</w:t>
            </w:r>
          </w:p>
        </w:tc>
        <w:tc>
          <w:tcPr>
            <w:tcW w:w="3680"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审批情况</w:t>
            </w:r>
          </w:p>
        </w:tc>
        <w:tc>
          <w:tcPr>
            <w:tcW w:w="108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受理号</w:t>
            </w:r>
          </w:p>
        </w:tc>
        <w:tc>
          <w:tcPr>
            <w:tcW w:w="2085" w:type="dxa"/>
            <w:gridSpan w:val="2"/>
            <w:vMerge w:val="restart"/>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批件编号</w:t>
            </w:r>
          </w:p>
        </w:tc>
      </w:tr>
      <w:tr>
        <w:tblPrEx>
          <w:tblCellMar>
            <w:top w:w="0" w:type="dxa"/>
            <w:left w:w="108" w:type="dxa"/>
            <w:bottom w:w="0" w:type="dxa"/>
            <w:right w:w="108" w:type="dxa"/>
          </w:tblCellMar>
        </w:tblPrEx>
        <w:trPr>
          <w:trHeight w:val="690" w:hRule="atLeast"/>
          <w:jc w:val="center"/>
        </w:trPr>
        <w:tc>
          <w:tcPr>
            <w:tcW w:w="123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p>
        </w:tc>
        <w:tc>
          <w:tcPr>
            <w:tcW w:w="143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p>
        </w:tc>
        <w:tc>
          <w:tcPr>
            <w:tcW w:w="140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已批准</w:t>
            </w:r>
          </w:p>
        </w:tc>
        <w:tc>
          <w:tcPr>
            <w:tcW w:w="120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未批准</w:t>
            </w:r>
          </w:p>
        </w:tc>
        <w:tc>
          <w:tcPr>
            <w:tcW w:w="10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在审批</w:t>
            </w:r>
          </w:p>
        </w:tc>
        <w:tc>
          <w:tcPr>
            <w:tcW w:w="108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Cs w:val="21"/>
              </w:rPr>
            </w:pPr>
          </w:p>
        </w:tc>
        <w:tc>
          <w:tcPr>
            <w:tcW w:w="2085" w:type="dxa"/>
            <w:gridSpan w:val="2"/>
            <w:vMerge w:val="continue"/>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554" w:hRule="atLeast"/>
          <w:jc w:val="center"/>
        </w:trPr>
        <w:tc>
          <w:tcPr>
            <w:tcW w:w="123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p>
        </w:tc>
        <w:tc>
          <w:tcPr>
            <w:tcW w:w="1435"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Cs w:val="21"/>
              </w:rPr>
            </w:pPr>
          </w:p>
        </w:tc>
        <w:tc>
          <w:tcPr>
            <w:tcW w:w="1400" w:type="dxa"/>
            <w:tcBorders>
              <w:top w:val="nil"/>
              <w:left w:val="nil"/>
              <w:bottom w:val="single" w:color="auto" w:sz="4" w:space="0"/>
              <w:right w:val="single" w:color="auto" w:sz="4" w:space="0"/>
            </w:tcBorders>
            <w:shd w:val="clear" w:color="auto" w:fill="auto"/>
            <w:noWrap w:val="0"/>
            <w:vAlign w:val="center"/>
          </w:tcPr>
          <w:p>
            <w:pPr>
              <w:widowControl/>
              <w:rPr>
                <w:kern w:val="0"/>
                <w:szCs w:val="21"/>
              </w:rPr>
            </w:pPr>
          </w:p>
        </w:tc>
        <w:tc>
          <w:tcPr>
            <w:tcW w:w="120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Cs w:val="21"/>
              </w:rPr>
            </w:pPr>
          </w:p>
        </w:tc>
        <w:tc>
          <w:tcPr>
            <w:tcW w:w="1080" w:type="dxa"/>
            <w:tcBorders>
              <w:top w:val="nil"/>
              <w:left w:val="nil"/>
              <w:bottom w:val="single" w:color="auto" w:sz="4" w:space="0"/>
              <w:right w:val="single" w:color="auto" w:sz="4" w:space="0"/>
            </w:tcBorders>
            <w:shd w:val="clear" w:color="auto" w:fill="auto"/>
            <w:noWrap w:val="0"/>
            <w:vAlign w:val="center"/>
          </w:tcPr>
          <w:p>
            <w:pPr>
              <w:widowControl/>
              <w:rPr>
                <w:kern w:val="0"/>
                <w:szCs w:val="21"/>
              </w:rPr>
            </w:pPr>
          </w:p>
        </w:tc>
        <w:tc>
          <w:tcPr>
            <w:tcW w:w="1080" w:type="dxa"/>
            <w:tcBorders>
              <w:top w:val="nil"/>
              <w:left w:val="nil"/>
              <w:bottom w:val="single" w:color="auto" w:sz="4" w:space="0"/>
              <w:right w:val="single" w:color="auto" w:sz="4" w:space="0"/>
            </w:tcBorders>
            <w:shd w:val="clear" w:color="auto" w:fill="auto"/>
            <w:noWrap w:val="0"/>
            <w:vAlign w:val="center"/>
          </w:tcPr>
          <w:p>
            <w:pPr>
              <w:widowControl/>
              <w:rPr>
                <w:kern w:val="0"/>
                <w:szCs w:val="21"/>
              </w:rPr>
            </w:pPr>
          </w:p>
        </w:tc>
        <w:tc>
          <w:tcPr>
            <w:tcW w:w="2085"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kern w:val="0"/>
                <w:szCs w:val="21"/>
              </w:rPr>
            </w:pPr>
          </w:p>
        </w:tc>
      </w:tr>
      <w:tr>
        <w:tblPrEx>
          <w:tblCellMar>
            <w:top w:w="0" w:type="dxa"/>
            <w:left w:w="108" w:type="dxa"/>
            <w:bottom w:w="0" w:type="dxa"/>
            <w:right w:w="108" w:type="dxa"/>
          </w:tblCellMar>
        </w:tblPrEx>
        <w:trPr>
          <w:trHeight w:val="547" w:hRule="atLeast"/>
          <w:jc w:val="center"/>
        </w:trPr>
        <w:tc>
          <w:tcPr>
            <w:tcW w:w="123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p>
        </w:tc>
        <w:tc>
          <w:tcPr>
            <w:tcW w:w="1435"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Cs w:val="21"/>
              </w:rPr>
            </w:pPr>
          </w:p>
        </w:tc>
        <w:tc>
          <w:tcPr>
            <w:tcW w:w="1400" w:type="dxa"/>
            <w:tcBorders>
              <w:top w:val="nil"/>
              <w:left w:val="nil"/>
              <w:bottom w:val="single" w:color="auto" w:sz="4" w:space="0"/>
              <w:right w:val="single" w:color="auto" w:sz="4" w:space="0"/>
            </w:tcBorders>
            <w:shd w:val="clear" w:color="auto" w:fill="auto"/>
            <w:noWrap w:val="0"/>
            <w:vAlign w:val="center"/>
          </w:tcPr>
          <w:p>
            <w:pPr>
              <w:widowControl/>
              <w:rPr>
                <w:kern w:val="0"/>
                <w:szCs w:val="21"/>
              </w:rPr>
            </w:pPr>
          </w:p>
        </w:tc>
        <w:tc>
          <w:tcPr>
            <w:tcW w:w="120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Cs w:val="21"/>
              </w:rPr>
            </w:pPr>
          </w:p>
        </w:tc>
        <w:tc>
          <w:tcPr>
            <w:tcW w:w="1080" w:type="dxa"/>
            <w:tcBorders>
              <w:top w:val="nil"/>
              <w:left w:val="nil"/>
              <w:bottom w:val="single" w:color="auto" w:sz="4" w:space="0"/>
              <w:right w:val="single" w:color="auto" w:sz="4" w:space="0"/>
            </w:tcBorders>
            <w:shd w:val="clear" w:color="auto" w:fill="auto"/>
            <w:noWrap w:val="0"/>
            <w:vAlign w:val="center"/>
          </w:tcPr>
          <w:p>
            <w:pPr>
              <w:widowControl/>
              <w:rPr>
                <w:kern w:val="0"/>
                <w:szCs w:val="21"/>
              </w:rPr>
            </w:pPr>
          </w:p>
        </w:tc>
        <w:tc>
          <w:tcPr>
            <w:tcW w:w="1080" w:type="dxa"/>
            <w:tcBorders>
              <w:top w:val="nil"/>
              <w:left w:val="nil"/>
              <w:bottom w:val="single" w:color="auto" w:sz="4" w:space="0"/>
              <w:right w:val="single" w:color="auto" w:sz="4" w:space="0"/>
            </w:tcBorders>
            <w:shd w:val="clear" w:color="auto" w:fill="auto"/>
            <w:noWrap w:val="0"/>
            <w:vAlign w:val="center"/>
          </w:tcPr>
          <w:p>
            <w:pPr>
              <w:widowControl/>
              <w:rPr>
                <w:kern w:val="0"/>
                <w:szCs w:val="21"/>
              </w:rPr>
            </w:pPr>
          </w:p>
        </w:tc>
        <w:tc>
          <w:tcPr>
            <w:tcW w:w="2085"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kern w:val="0"/>
                <w:szCs w:val="21"/>
              </w:rPr>
            </w:pPr>
          </w:p>
        </w:tc>
      </w:tr>
      <w:tr>
        <w:tblPrEx>
          <w:tblCellMar>
            <w:top w:w="0" w:type="dxa"/>
            <w:left w:w="108" w:type="dxa"/>
            <w:bottom w:w="0" w:type="dxa"/>
            <w:right w:w="108" w:type="dxa"/>
          </w:tblCellMar>
        </w:tblPrEx>
        <w:trPr>
          <w:trHeight w:val="569" w:hRule="atLeast"/>
          <w:jc w:val="center"/>
        </w:trPr>
        <w:tc>
          <w:tcPr>
            <w:tcW w:w="123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p>
        </w:tc>
        <w:tc>
          <w:tcPr>
            <w:tcW w:w="1435"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Cs w:val="21"/>
              </w:rPr>
            </w:pPr>
          </w:p>
        </w:tc>
        <w:tc>
          <w:tcPr>
            <w:tcW w:w="1400" w:type="dxa"/>
            <w:tcBorders>
              <w:top w:val="nil"/>
              <w:left w:val="nil"/>
              <w:bottom w:val="single" w:color="auto" w:sz="4" w:space="0"/>
              <w:right w:val="single" w:color="auto" w:sz="4" w:space="0"/>
            </w:tcBorders>
            <w:shd w:val="clear" w:color="auto" w:fill="auto"/>
            <w:noWrap w:val="0"/>
            <w:vAlign w:val="center"/>
          </w:tcPr>
          <w:p>
            <w:pPr>
              <w:widowControl/>
              <w:rPr>
                <w:kern w:val="0"/>
                <w:szCs w:val="21"/>
              </w:rPr>
            </w:pPr>
          </w:p>
        </w:tc>
        <w:tc>
          <w:tcPr>
            <w:tcW w:w="120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Cs w:val="21"/>
              </w:rPr>
            </w:pPr>
          </w:p>
        </w:tc>
        <w:tc>
          <w:tcPr>
            <w:tcW w:w="1080" w:type="dxa"/>
            <w:tcBorders>
              <w:top w:val="nil"/>
              <w:left w:val="nil"/>
              <w:bottom w:val="single" w:color="auto" w:sz="4" w:space="0"/>
              <w:right w:val="single" w:color="auto" w:sz="4" w:space="0"/>
            </w:tcBorders>
            <w:shd w:val="clear" w:color="auto" w:fill="auto"/>
            <w:noWrap w:val="0"/>
            <w:vAlign w:val="center"/>
          </w:tcPr>
          <w:p>
            <w:pPr>
              <w:widowControl/>
              <w:rPr>
                <w:kern w:val="0"/>
                <w:szCs w:val="21"/>
              </w:rPr>
            </w:pPr>
          </w:p>
        </w:tc>
        <w:tc>
          <w:tcPr>
            <w:tcW w:w="1080" w:type="dxa"/>
            <w:tcBorders>
              <w:top w:val="nil"/>
              <w:left w:val="nil"/>
              <w:bottom w:val="single" w:color="auto" w:sz="4" w:space="0"/>
              <w:right w:val="single" w:color="auto" w:sz="4" w:space="0"/>
            </w:tcBorders>
            <w:shd w:val="clear" w:color="auto" w:fill="auto"/>
            <w:noWrap w:val="0"/>
            <w:vAlign w:val="center"/>
          </w:tcPr>
          <w:p>
            <w:pPr>
              <w:widowControl/>
              <w:rPr>
                <w:kern w:val="0"/>
                <w:szCs w:val="21"/>
              </w:rPr>
            </w:pPr>
          </w:p>
        </w:tc>
        <w:tc>
          <w:tcPr>
            <w:tcW w:w="2085"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kern w:val="0"/>
                <w:szCs w:val="21"/>
              </w:rPr>
            </w:pPr>
          </w:p>
        </w:tc>
      </w:tr>
      <w:tr>
        <w:tblPrEx>
          <w:tblCellMar>
            <w:top w:w="0" w:type="dxa"/>
            <w:left w:w="108" w:type="dxa"/>
            <w:bottom w:w="0" w:type="dxa"/>
            <w:right w:w="108" w:type="dxa"/>
          </w:tblCellMar>
        </w:tblPrEx>
        <w:trPr>
          <w:trHeight w:val="564" w:hRule="atLeast"/>
          <w:jc w:val="center"/>
        </w:trPr>
        <w:tc>
          <w:tcPr>
            <w:tcW w:w="123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p>
        </w:tc>
        <w:tc>
          <w:tcPr>
            <w:tcW w:w="1435"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Cs w:val="21"/>
              </w:rPr>
            </w:pPr>
          </w:p>
        </w:tc>
        <w:tc>
          <w:tcPr>
            <w:tcW w:w="1400" w:type="dxa"/>
            <w:tcBorders>
              <w:top w:val="nil"/>
              <w:left w:val="nil"/>
              <w:bottom w:val="single" w:color="auto" w:sz="4" w:space="0"/>
              <w:right w:val="single" w:color="auto" w:sz="4" w:space="0"/>
            </w:tcBorders>
            <w:shd w:val="clear" w:color="auto" w:fill="auto"/>
            <w:noWrap w:val="0"/>
            <w:vAlign w:val="center"/>
          </w:tcPr>
          <w:p>
            <w:pPr>
              <w:widowControl/>
              <w:rPr>
                <w:kern w:val="0"/>
                <w:szCs w:val="21"/>
              </w:rPr>
            </w:pPr>
          </w:p>
        </w:tc>
        <w:tc>
          <w:tcPr>
            <w:tcW w:w="120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Cs w:val="21"/>
              </w:rPr>
            </w:pPr>
          </w:p>
        </w:tc>
        <w:tc>
          <w:tcPr>
            <w:tcW w:w="1080" w:type="dxa"/>
            <w:tcBorders>
              <w:top w:val="nil"/>
              <w:left w:val="nil"/>
              <w:bottom w:val="single" w:color="auto" w:sz="4" w:space="0"/>
              <w:right w:val="single" w:color="auto" w:sz="4" w:space="0"/>
            </w:tcBorders>
            <w:shd w:val="clear" w:color="auto" w:fill="auto"/>
            <w:noWrap w:val="0"/>
            <w:vAlign w:val="center"/>
          </w:tcPr>
          <w:p>
            <w:pPr>
              <w:widowControl/>
              <w:rPr>
                <w:kern w:val="0"/>
                <w:szCs w:val="21"/>
              </w:rPr>
            </w:pPr>
          </w:p>
        </w:tc>
        <w:tc>
          <w:tcPr>
            <w:tcW w:w="1080" w:type="dxa"/>
            <w:tcBorders>
              <w:top w:val="nil"/>
              <w:left w:val="nil"/>
              <w:bottom w:val="single" w:color="auto" w:sz="4" w:space="0"/>
              <w:right w:val="single" w:color="auto" w:sz="4" w:space="0"/>
            </w:tcBorders>
            <w:shd w:val="clear" w:color="auto" w:fill="auto"/>
            <w:noWrap w:val="0"/>
            <w:vAlign w:val="center"/>
          </w:tcPr>
          <w:p>
            <w:pPr>
              <w:widowControl/>
              <w:rPr>
                <w:kern w:val="0"/>
                <w:szCs w:val="21"/>
              </w:rPr>
            </w:pPr>
          </w:p>
        </w:tc>
        <w:tc>
          <w:tcPr>
            <w:tcW w:w="2085"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kern w:val="0"/>
                <w:szCs w:val="21"/>
              </w:rPr>
            </w:pPr>
          </w:p>
        </w:tc>
      </w:tr>
      <w:tr>
        <w:tblPrEx>
          <w:tblCellMar>
            <w:top w:w="0" w:type="dxa"/>
            <w:left w:w="108" w:type="dxa"/>
            <w:bottom w:w="0" w:type="dxa"/>
            <w:right w:w="108" w:type="dxa"/>
          </w:tblCellMar>
        </w:tblPrEx>
        <w:trPr>
          <w:trHeight w:val="543" w:hRule="atLeast"/>
          <w:jc w:val="center"/>
        </w:trPr>
        <w:tc>
          <w:tcPr>
            <w:tcW w:w="123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p>
        </w:tc>
        <w:tc>
          <w:tcPr>
            <w:tcW w:w="1435"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Cs w:val="21"/>
              </w:rPr>
            </w:pPr>
          </w:p>
        </w:tc>
        <w:tc>
          <w:tcPr>
            <w:tcW w:w="1400" w:type="dxa"/>
            <w:tcBorders>
              <w:top w:val="nil"/>
              <w:left w:val="nil"/>
              <w:bottom w:val="single" w:color="auto" w:sz="4" w:space="0"/>
              <w:right w:val="single" w:color="auto" w:sz="4" w:space="0"/>
            </w:tcBorders>
            <w:shd w:val="clear" w:color="auto" w:fill="auto"/>
            <w:noWrap w:val="0"/>
            <w:vAlign w:val="center"/>
          </w:tcPr>
          <w:p>
            <w:pPr>
              <w:widowControl/>
              <w:rPr>
                <w:kern w:val="0"/>
                <w:szCs w:val="21"/>
              </w:rPr>
            </w:pPr>
          </w:p>
        </w:tc>
        <w:tc>
          <w:tcPr>
            <w:tcW w:w="120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Cs w:val="21"/>
              </w:rPr>
            </w:pPr>
          </w:p>
        </w:tc>
        <w:tc>
          <w:tcPr>
            <w:tcW w:w="1080" w:type="dxa"/>
            <w:tcBorders>
              <w:top w:val="nil"/>
              <w:left w:val="nil"/>
              <w:bottom w:val="single" w:color="auto" w:sz="4" w:space="0"/>
              <w:right w:val="single" w:color="auto" w:sz="4" w:space="0"/>
            </w:tcBorders>
            <w:shd w:val="clear" w:color="auto" w:fill="auto"/>
            <w:noWrap w:val="0"/>
            <w:vAlign w:val="center"/>
          </w:tcPr>
          <w:p>
            <w:pPr>
              <w:widowControl/>
              <w:rPr>
                <w:kern w:val="0"/>
                <w:szCs w:val="21"/>
              </w:rPr>
            </w:pPr>
          </w:p>
        </w:tc>
        <w:tc>
          <w:tcPr>
            <w:tcW w:w="1080" w:type="dxa"/>
            <w:tcBorders>
              <w:top w:val="nil"/>
              <w:left w:val="nil"/>
              <w:bottom w:val="single" w:color="auto" w:sz="4" w:space="0"/>
              <w:right w:val="single" w:color="auto" w:sz="4" w:space="0"/>
            </w:tcBorders>
            <w:shd w:val="clear" w:color="auto" w:fill="auto"/>
            <w:noWrap w:val="0"/>
            <w:vAlign w:val="center"/>
          </w:tcPr>
          <w:p>
            <w:pPr>
              <w:widowControl/>
              <w:rPr>
                <w:kern w:val="0"/>
                <w:szCs w:val="21"/>
              </w:rPr>
            </w:pPr>
          </w:p>
        </w:tc>
        <w:tc>
          <w:tcPr>
            <w:tcW w:w="2085"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kern w:val="0"/>
                <w:szCs w:val="21"/>
              </w:rPr>
            </w:pPr>
          </w:p>
        </w:tc>
      </w:tr>
      <w:tr>
        <w:tblPrEx>
          <w:tblCellMar>
            <w:top w:w="0" w:type="dxa"/>
            <w:left w:w="108" w:type="dxa"/>
            <w:bottom w:w="0" w:type="dxa"/>
            <w:right w:w="108" w:type="dxa"/>
          </w:tblCellMar>
        </w:tblPrEx>
        <w:trPr>
          <w:trHeight w:val="565" w:hRule="atLeast"/>
          <w:jc w:val="center"/>
        </w:trPr>
        <w:tc>
          <w:tcPr>
            <w:tcW w:w="123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p>
        </w:tc>
        <w:tc>
          <w:tcPr>
            <w:tcW w:w="1435"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Cs w:val="21"/>
              </w:rPr>
            </w:pPr>
          </w:p>
        </w:tc>
        <w:tc>
          <w:tcPr>
            <w:tcW w:w="1400" w:type="dxa"/>
            <w:tcBorders>
              <w:top w:val="nil"/>
              <w:left w:val="nil"/>
              <w:bottom w:val="single" w:color="auto" w:sz="4" w:space="0"/>
              <w:right w:val="single" w:color="auto" w:sz="4" w:space="0"/>
            </w:tcBorders>
            <w:shd w:val="clear" w:color="auto" w:fill="auto"/>
            <w:noWrap w:val="0"/>
            <w:vAlign w:val="center"/>
          </w:tcPr>
          <w:p>
            <w:pPr>
              <w:widowControl/>
              <w:rPr>
                <w:kern w:val="0"/>
                <w:szCs w:val="21"/>
              </w:rPr>
            </w:pPr>
          </w:p>
        </w:tc>
        <w:tc>
          <w:tcPr>
            <w:tcW w:w="120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Cs w:val="21"/>
              </w:rPr>
            </w:pPr>
          </w:p>
        </w:tc>
        <w:tc>
          <w:tcPr>
            <w:tcW w:w="1080" w:type="dxa"/>
            <w:tcBorders>
              <w:top w:val="nil"/>
              <w:left w:val="nil"/>
              <w:bottom w:val="single" w:color="auto" w:sz="4" w:space="0"/>
              <w:right w:val="single" w:color="auto" w:sz="4" w:space="0"/>
            </w:tcBorders>
            <w:shd w:val="clear" w:color="auto" w:fill="auto"/>
            <w:noWrap w:val="0"/>
            <w:vAlign w:val="center"/>
          </w:tcPr>
          <w:p>
            <w:pPr>
              <w:widowControl/>
              <w:rPr>
                <w:kern w:val="0"/>
                <w:szCs w:val="21"/>
              </w:rPr>
            </w:pPr>
          </w:p>
        </w:tc>
        <w:tc>
          <w:tcPr>
            <w:tcW w:w="1080" w:type="dxa"/>
            <w:tcBorders>
              <w:top w:val="nil"/>
              <w:left w:val="nil"/>
              <w:bottom w:val="single" w:color="auto" w:sz="4" w:space="0"/>
              <w:right w:val="single" w:color="auto" w:sz="4" w:space="0"/>
            </w:tcBorders>
            <w:shd w:val="clear" w:color="auto" w:fill="auto"/>
            <w:noWrap w:val="0"/>
            <w:vAlign w:val="center"/>
          </w:tcPr>
          <w:p>
            <w:pPr>
              <w:widowControl/>
              <w:rPr>
                <w:kern w:val="0"/>
                <w:szCs w:val="21"/>
              </w:rPr>
            </w:pPr>
          </w:p>
        </w:tc>
        <w:tc>
          <w:tcPr>
            <w:tcW w:w="2085"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kern w:val="0"/>
                <w:szCs w:val="21"/>
              </w:rPr>
            </w:pPr>
          </w:p>
        </w:tc>
      </w:tr>
    </w:tbl>
    <w:p>
      <w:pPr>
        <w:spacing w:line="0" w:lineRule="atLeast"/>
        <w:jc w:val="center"/>
        <w:rPr>
          <w:b/>
          <w:sz w:val="48"/>
        </w:rPr>
      </w:pPr>
      <w:r>
        <w:rPr>
          <w:b/>
          <w:sz w:val="48"/>
        </w:rPr>
        <mc:AlternateContent>
          <mc:Choice Requires="wps">
            <w:drawing>
              <wp:anchor distT="0" distB="0" distL="114300" distR="114300" simplePos="0" relativeHeight="251661312" behindDoc="0" locked="0" layoutInCell="1" allowOverlap="1">
                <wp:simplePos x="0" y="0"/>
                <wp:positionH relativeFrom="column">
                  <wp:posOffset>4800600</wp:posOffset>
                </wp:positionH>
                <wp:positionV relativeFrom="paragraph">
                  <wp:posOffset>732155</wp:posOffset>
                </wp:positionV>
                <wp:extent cx="866775" cy="396240"/>
                <wp:effectExtent l="4445" t="5080" r="5080" b="17780"/>
                <wp:wrapNone/>
                <wp:docPr id="4" name="文本框 4"/>
                <wp:cNvGraphicFramePr/>
                <a:graphic xmlns:a="http://schemas.openxmlformats.org/drawingml/2006/main">
                  <a:graphicData uri="http://schemas.microsoft.com/office/word/2010/wordprocessingShape">
                    <wps:wsp>
                      <wps:cNvSpPr txBox="1"/>
                      <wps:spPr>
                        <a:xfrm>
                          <a:off x="0" y="0"/>
                          <a:ext cx="866775" cy="39624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rPr>
                            </w:pPr>
                            <w:r>
                              <w:rPr>
                                <w:rFonts w:hint="eastAsia"/>
                              </w:rPr>
                              <w:t xml:space="preserve">—  </w:t>
                            </w:r>
                            <w:r>
                              <w:rPr>
                                <w:rFonts w:hint="eastAsia" w:ascii="方正仿宋_GBK" w:eastAsia="方正仿宋_GBK"/>
                                <w:sz w:val="28"/>
                                <w:szCs w:val="28"/>
                              </w:rPr>
                              <w:t xml:space="preserve">5 </w:t>
                            </w:r>
                            <w:r>
                              <w:rPr>
                                <w:rFonts w:hint="eastAsia"/>
                              </w:rPr>
                              <w:t>—</w:t>
                            </w:r>
                          </w:p>
                          <w:p/>
                        </w:txbxContent>
                      </wps:txbx>
                      <wps:bodyPr upright="1"/>
                    </wps:wsp>
                  </a:graphicData>
                </a:graphic>
              </wp:anchor>
            </w:drawing>
          </mc:Choice>
          <mc:Fallback>
            <w:pict>
              <v:shape id="_x0000_s1026" o:spid="_x0000_s1026" o:spt="202" type="#_x0000_t202" style="position:absolute;left:0pt;margin-left:378pt;margin-top:57.65pt;height:31.2pt;width:68.25pt;z-index:251661312;mso-width-relative:page;mso-height-relative:page;" stroked="t" coordsize="21600,21600" o:gfxdata="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enUQfZAAAACwEAAA8AAAAAAAAAAQAgAAAAIgAA&#10;AGRycy9kb3ducmV2LnhtbFBLAQIUABQAAAAIAIdO4kCXuIlbBwIAADUEAAAOAAAAAAAAAAEAIAAA&#10;ACgBAABkcnMvZTJvRG9jLnhtbFBLBQYAAAAABgAGAFkBAAChBQAAAAA=&#10;">
                <v:path/>
                <v:fill focussize="0,0"/>
                <v:stroke color="#FFFFFF"/>
                <v:imagedata o:title=""/>
                <o:lock v:ext="edit"/>
                <v:textbox>
                  <w:txbxContent>
                    <w:p>
                      <w:pPr>
                        <w:rPr>
                          <w:rFonts w:hint="eastAsia"/>
                        </w:rPr>
                      </w:pPr>
                      <w:r>
                        <w:rPr>
                          <w:rFonts w:hint="eastAsia"/>
                        </w:rPr>
                        <w:t xml:space="preserve">—  </w:t>
                      </w:r>
                      <w:r>
                        <w:rPr>
                          <w:rFonts w:hint="eastAsia" w:ascii="方正仿宋_GBK" w:eastAsia="方正仿宋_GBK"/>
                          <w:sz w:val="28"/>
                          <w:szCs w:val="28"/>
                        </w:rPr>
                        <w:t xml:space="preserve">5 </w:t>
                      </w:r>
                      <w:r>
                        <w:rPr>
                          <w:rFonts w:hint="eastAsia"/>
                        </w:rPr>
                        <w:t>—</w:t>
                      </w:r>
                    </w:p>
                    <w:p/>
                  </w:txbxContent>
                </v:textbox>
              </v:shape>
            </w:pict>
          </mc:Fallback>
        </mc:AlternateContent>
      </w:r>
    </w:p>
    <w:tbl>
      <w:tblPr>
        <w:tblStyle w:val="4"/>
        <w:tblW w:w="951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44"/>
        <w:gridCol w:w="576"/>
        <w:gridCol w:w="962"/>
        <w:gridCol w:w="729"/>
        <w:gridCol w:w="444"/>
        <w:gridCol w:w="61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75" w:hRule="atLeast"/>
          <w:jc w:val="center"/>
        </w:trPr>
        <w:tc>
          <w:tcPr>
            <w:tcW w:w="1426" w:type="dxa"/>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720"/>
                <w:tab w:val="left" w:pos="900"/>
              </w:tabs>
              <w:spacing w:line="0" w:lineRule="atLeast"/>
              <w:jc w:val="center"/>
              <w:rPr>
                <w:szCs w:val="21"/>
              </w:rPr>
            </w:pPr>
            <w:r>
              <w:rPr>
                <w:rFonts w:hint="eastAsia"/>
                <w:szCs w:val="21"/>
              </w:rPr>
              <w:t>申请人</w:t>
            </w:r>
          </w:p>
        </w:tc>
        <w:tc>
          <w:tcPr>
            <w:tcW w:w="322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720"/>
                <w:tab w:val="left" w:pos="900"/>
              </w:tabs>
              <w:spacing w:line="0" w:lineRule="atLeast"/>
              <w:jc w:val="center"/>
              <w:rPr>
                <w:szCs w:val="21"/>
              </w:rPr>
            </w:pPr>
            <w:r>
              <w:rPr>
                <w:rFonts w:hint="eastAsia"/>
                <w:szCs w:val="21"/>
              </w:rPr>
              <w:t>单位名称</w:t>
            </w:r>
          </w:p>
        </w:tc>
        <w:tc>
          <w:tcPr>
            <w:tcW w:w="4860"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720"/>
                <w:tab w:val="left" w:pos="900"/>
              </w:tabs>
              <w:spacing w:line="0" w:lineRule="atLeast"/>
              <w:jc w:val="center"/>
              <w:rPr>
                <w:szCs w:val="21"/>
                <w:bdr w:val="single" w:color="auto" w:sz="4" w:space="0"/>
                <w:shd w:val="pct10" w:color="auto" w:fill="FFFFFF"/>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75" w:hRule="atLeast"/>
          <w:jc w:val="center"/>
        </w:trPr>
        <w:tc>
          <w:tcPr>
            <w:tcW w:w="1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c>
          <w:tcPr>
            <w:tcW w:w="322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720"/>
                <w:tab w:val="left" w:pos="900"/>
              </w:tabs>
              <w:spacing w:line="0" w:lineRule="atLeast"/>
              <w:jc w:val="center"/>
              <w:rPr>
                <w:szCs w:val="21"/>
              </w:rPr>
            </w:pPr>
            <w:r>
              <w:rPr>
                <w:rFonts w:hint="eastAsia"/>
                <w:szCs w:val="21"/>
              </w:rPr>
              <w:t>《医疗机构制剂许可证》编号</w:t>
            </w:r>
          </w:p>
        </w:tc>
        <w:tc>
          <w:tcPr>
            <w:tcW w:w="4860"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720"/>
                <w:tab w:val="left" w:pos="900"/>
              </w:tabs>
              <w:spacing w:line="0" w:lineRule="atLeast"/>
              <w:jc w:val="center"/>
              <w:rPr>
                <w:szCs w:val="21"/>
                <w:bdr w:val="single" w:color="auto" w:sz="4" w:space="0"/>
                <w:shd w:val="pct10" w:color="auto" w:fill="FFFFFF"/>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675" w:hRule="atLeast"/>
          <w:jc w:val="center"/>
        </w:trPr>
        <w:tc>
          <w:tcPr>
            <w:tcW w:w="1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c>
          <w:tcPr>
            <w:tcW w:w="322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720"/>
                <w:tab w:val="left" w:pos="900"/>
              </w:tabs>
              <w:spacing w:line="0" w:lineRule="atLeast"/>
              <w:jc w:val="center"/>
              <w:rPr>
                <w:szCs w:val="21"/>
              </w:rPr>
            </w:pPr>
            <w:r>
              <w:rPr>
                <w:rFonts w:hint="eastAsia"/>
                <w:szCs w:val="21"/>
              </w:rPr>
              <w:t>制剂配制地址</w:t>
            </w:r>
          </w:p>
        </w:tc>
        <w:tc>
          <w:tcPr>
            <w:tcW w:w="4860"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720"/>
                <w:tab w:val="left" w:pos="900"/>
              </w:tabs>
              <w:spacing w:line="0" w:lineRule="atLeast"/>
              <w:jc w:val="center"/>
              <w:rPr>
                <w:szCs w:val="21"/>
                <w:bdr w:val="single" w:color="auto" w:sz="4" w:space="0"/>
                <w:shd w:val="pct10" w:color="auto" w:fill="FFFFFF"/>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5" w:hRule="atLeast"/>
          <w:jc w:val="center"/>
        </w:trPr>
        <w:tc>
          <w:tcPr>
            <w:tcW w:w="1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tabs>
                <w:tab w:val="left" w:pos="720"/>
                <w:tab w:val="left" w:pos="900"/>
              </w:tabs>
              <w:spacing w:line="0" w:lineRule="atLeast"/>
              <w:jc w:val="center"/>
              <w:rPr>
                <w:szCs w:val="21"/>
              </w:rPr>
            </w:pPr>
            <w:r>
              <w:rPr>
                <w:rFonts w:hint="eastAsia"/>
                <w:szCs w:val="21"/>
              </w:rPr>
              <w:t>联系人</w:t>
            </w:r>
          </w:p>
        </w:tc>
        <w:tc>
          <w:tcPr>
            <w:tcW w:w="2131" w:type="dxa"/>
            <w:tcBorders>
              <w:top w:val="single" w:color="auto" w:sz="4" w:space="0"/>
              <w:left w:val="single" w:color="auto" w:sz="4" w:space="0"/>
              <w:bottom w:val="single" w:color="auto" w:sz="4" w:space="0"/>
              <w:right w:val="single" w:color="auto" w:sz="4" w:space="0"/>
            </w:tcBorders>
            <w:noWrap w:val="0"/>
            <w:vAlign w:val="bottom"/>
          </w:tcPr>
          <w:p>
            <w:pPr>
              <w:tabs>
                <w:tab w:val="left" w:pos="720"/>
                <w:tab w:val="left" w:pos="900"/>
              </w:tabs>
              <w:spacing w:line="0" w:lineRule="atLeast"/>
              <w:jc w:val="center"/>
              <w:rPr>
                <w:szCs w:val="21"/>
              </w:rPr>
            </w:pPr>
            <w:r>
              <w:rPr>
                <w:szCs w:val="21"/>
              </w:rPr>
              <w:t xml:space="preserve">         </w:t>
            </w:r>
            <w:r>
              <w:rPr>
                <w:rFonts w:hint="eastAsia"/>
                <w:szCs w:val="21"/>
              </w:rPr>
              <w:t>　（签字）</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tabs>
                <w:tab w:val="left" w:pos="720"/>
                <w:tab w:val="left" w:pos="900"/>
              </w:tabs>
              <w:spacing w:line="0" w:lineRule="atLeast"/>
              <w:jc w:val="center"/>
              <w:rPr>
                <w:szCs w:val="21"/>
              </w:rPr>
            </w:pPr>
            <w:r>
              <w:rPr>
                <w:rFonts w:hint="eastAsia"/>
                <w:szCs w:val="21"/>
              </w:rPr>
              <w:t>电</w:t>
            </w:r>
            <w:r>
              <w:rPr>
                <w:szCs w:val="21"/>
              </w:rPr>
              <w:t xml:space="preserve"> </w:t>
            </w:r>
            <w:r>
              <w:rPr>
                <w:rFonts w:hint="eastAsia"/>
                <w:szCs w:val="21"/>
              </w:rPr>
              <w:t>话</w:t>
            </w:r>
          </w:p>
        </w:tc>
        <w:tc>
          <w:tcPr>
            <w:tcW w:w="3780"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720"/>
                <w:tab w:val="left" w:pos="900"/>
              </w:tabs>
              <w:spacing w:line="0" w:lineRule="atLeast"/>
              <w:ind w:left="240" w:hanging="240"/>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18" w:hRule="atLeast"/>
          <w:jc w:val="center"/>
        </w:trPr>
        <w:tc>
          <w:tcPr>
            <w:tcW w:w="1426" w:type="dxa"/>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720"/>
                <w:tab w:val="left" w:pos="900"/>
              </w:tabs>
              <w:spacing w:line="0" w:lineRule="atLeast"/>
              <w:jc w:val="center"/>
              <w:rPr>
                <w:szCs w:val="21"/>
              </w:rPr>
            </w:pPr>
            <w:r>
              <w:rPr>
                <w:rFonts w:hint="eastAsia"/>
                <w:szCs w:val="21"/>
              </w:rPr>
              <w:t>委托配制</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tabs>
                <w:tab w:val="left" w:pos="720"/>
                <w:tab w:val="left" w:pos="900"/>
              </w:tabs>
              <w:spacing w:line="0" w:lineRule="atLeast"/>
              <w:jc w:val="center"/>
              <w:rPr>
                <w:szCs w:val="21"/>
              </w:rPr>
            </w:pPr>
            <w:r>
              <w:rPr>
                <w:rFonts w:hint="eastAsia"/>
                <w:szCs w:val="21"/>
              </w:rPr>
              <w:t>制剂配制单位名称</w:t>
            </w:r>
          </w:p>
        </w:tc>
        <w:tc>
          <w:tcPr>
            <w:tcW w:w="2131" w:type="dxa"/>
            <w:tcBorders>
              <w:top w:val="single" w:color="auto" w:sz="4" w:space="0"/>
              <w:left w:val="single" w:color="auto" w:sz="4" w:space="0"/>
              <w:bottom w:val="single" w:color="auto" w:sz="4" w:space="0"/>
              <w:right w:val="single" w:color="auto" w:sz="4" w:space="0"/>
            </w:tcBorders>
            <w:noWrap w:val="0"/>
            <w:vAlign w:val="center"/>
          </w:tcPr>
          <w:p>
            <w:pPr>
              <w:tabs>
                <w:tab w:val="left" w:pos="720"/>
                <w:tab w:val="left" w:pos="900"/>
              </w:tabs>
              <w:spacing w:line="0" w:lineRule="atLeast"/>
              <w:jc w:val="center"/>
              <w:rPr>
                <w:szCs w:val="21"/>
              </w:rPr>
            </w:pP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720"/>
                <w:tab w:val="left" w:pos="900"/>
              </w:tabs>
              <w:spacing w:line="0" w:lineRule="atLeast"/>
              <w:rPr>
                <w:szCs w:val="21"/>
              </w:rPr>
            </w:pPr>
            <w:r>
              <w:rPr>
                <w:rFonts w:hint="eastAsia"/>
                <w:szCs w:val="21"/>
              </w:rPr>
              <w:t>《医疗机构制剂许可证》（或《药品生产许可证》）编号</w:t>
            </w:r>
          </w:p>
        </w:tc>
        <w:tc>
          <w:tcPr>
            <w:tcW w:w="2131" w:type="dxa"/>
            <w:tcBorders>
              <w:top w:val="single" w:color="auto" w:sz="4" w:space="0"/>
              <w:left w:val="single" w:color="auto" w:sz="4" w:space="0"/>
              <w:bottom w:val="single" w:color="auto" w:sz="4" w:space="0"/>
              <w:right w:val="single" w:color="auto" w:sz="4" w:space="0"/>
            </w:tcBorders>
            <w:noWrap w:val="0"/>
            <w:vAlign w:val="center"/>
          </w:tcPr>
          <w:p>
            <w:pPr>
              <w:tabs>
                <w:tab w:val="left" w:pos="720"/>
                <w:tab w:val="left" w:pos="900"/>
              </w:tabs>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32" w:hRule="atLeast"/>
          <w:jc w:val="center"/>
        </w:trPr>
        <w:tc>
          <w:tcPr>
            <w:tcW w:w="1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tabs>
                <w:tab w:val="left" w:pos="720"/>
                <w:tab w:val="left" w:pos="900"/>
              </w:tabs>
              <w:spacing w:line="0" w:lineRule="atLeast"/>
              <w:jc w:val="center"/>
              <w:rPr>
                <w:szCs w:val="21"/>
              </w:rPr>
            </w:pPr>
            <w:r>
              <w:rPr>
                <w:rFonts w:hint="eastAsia"/>
                <w:szCs w:val="21"/>
              </w:rPr>
              <w:t>制剂配制</w:t>
            </w:r>
          </w:p>
          <w:p>
            <w:pPr>
              <w:tabs>
                <w:tab w:val="left" w:pos="720"/>
                <w:tab w:val="left" w:pos="900"/>
              </w:tabs>
              <w:spacing w:line="0" w:lineRule="atLeast"/>
              <w:jc w:val="center"/>
              <w:rPr>
                <w:szCs w:val="21"/>
              </w:rPr>
            </w:pPr>
            <w:r>
              <w:rPr>
                <w:rFonts w:hint="eastAsia"/>
                <w:szCs w:val="21"/>
              </w:rPr>
              <w:t>地　　址</w:t>
            </w:r>
          </w:p>
        </w:tc>
        <w:tc>
          <w:tcPr>
            <w:tcW w:w="2131" w:type="dxa"/>
            <w:tcBorders>
              <w:top w:val="single" w:color="auto" w:sz="4" w:space="0"/>
              <w:left w:val="single" w:color="auto" w:sz="4" w:space="0"/>
              <w:bottom w:val="single" w:color="auto" w:sz="4" w:space="0"/>
              <w:right w:val="single" w:color="auto" w:sz="4" w:space="0"/>
            </w:tcBorders>
            <w:noWrap w:val="0"/>
            <w:vAlign w:val="center"/>
          </w:tcPr>
          <w:p>
            <w:pPr>
              <w:tabs>
                <w:tab w:val="left" w:pos="720"/>
                <w:tab w:val="left" w:pos="900"/>
              </w:tabs>
              <w:spacing w:line="0" w:lineRule="atLeast"/>
              <w:ind w:left="5520" w:hanging="5520"/>
              <w:jc w:val="center"/>
              <w:rPr>
                <w:szCs w:val="21"/>
              </w:rPr>
            </w:pP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720"/>
                <w:tab w:val="left" w:pos="900"/>
              </w:tabs>
              <w:spacing w:line="0" w:lineRule="atLeast"/>
              <w:jc w:val="center"/>
              <w:rPr>
                <w:szCs w:val="21"/>
              </w:rPr>
            </w:pPr>
            <w:r>
              <w:rPr>
                <w:rFonts w:hint="eastAsia"/>
                <w:szCs w:val="21"/>
              </w:rPr>
              <w:t>制剂配制单位法人代表</w:t>
            </w:r>
          </w:p>
        </w:tc>
        <w:tc>
          <w:tcPr>
            <w:tcW w:w="2131" w:type="dxa"/>
            <w:tcBorders>
              <w:top w:val="single" w:color="auto" w:sz="4" w:space="0"/>
              <w:left w:val="single" w:color="auto" w:sz="4" w:space="0"/>
              <w:bottom w:val="single" w:color="auto" w:sz="4" w:space="0"/>
              <w:right w:val="single" w:color="auto" w:sz="4" w:space="0"/>
            </w:tcBorders>
            <w:noWrap w:val="0"/>
            <w:vAlign w:val="bottom"/>
          </w:tcPr>
          <w:p>
            <w:pPr>
              <w:tabs>
                <w:tab w:val="left" w:pos="720"/>
                <w:tab w:val="left" w:pos="900"/>
              </w:tabs>
              <w:spacing w:line="0" w:lineRule="atLeast"/>
              <w:ind w:left="5520" w:hanging="5520"/>
              <w:jc w:val="right"/>
              <w:rPr>
                <w:szCs w:val="21"/>
              </w:rPr>
            </w:pPr>
            <w:r>
              <w:rPr>
                <w:rFonts w:hint="eastAsia"/>
                <w:szCs w:val="21"/>
              </w:rPr>
              <w:t>（签字及公章）</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5" w:hRule="atLeast"/>
          <w:jc w:val="center"/>
        </w:trPr>
        <w:tc>
          <w:tcPr>
            <w:tcW w:w="1426" w:type="dxa"/>
            <w:tcBorders>
              <w:top w:val="single" w:color="auto" w:sz="4" w:space="0"/>
              <w:left w:val="single" w:color="auto" w:sz="4" w:space="0"/>
              <w:bottom w:val="single" w:color="auto" w:sz="4" w:space="0"/>
              <w:right w:val="single" w:color="auto" w:sz="4" w:space="0"/>
            </w:tcBorders>
            <w:shd w:val="clear" w:color="auto" w:fill="auto"/>
            <w:noWrap w:val="0"/>
            <w:vAlign w:val="bottom"/>
          </w:tcPr>
          <w:p>
            <w:pPr>
              <w:widowControl/>
              <w:jc w:val="center"/>
              <w:rPr>
                <w:rFonts w:ascii="宋体" w:hAnsi="宋体" w:cs="宋体"/>
                <w:kern w:val="0"/>
                <w:szCs w:val="21"/>
              </w:rPr>
            </w:pPr>
            <w:r>
              <w:rPr>
                <w:rFonts w:hint="eastAsia" w:ascii="宋体" w:hAnsi="宋体" w:cs="宋体"/>
                <w:kern w:val="0"/>
                <w:szCs w:val="21"/>
              </w:rPr>
              <w:t>所附资料</w:t>
            </w:r>
          </w:p>
          <w:p>
            <w:pPr>
              <w:widowControl/>
              <w:jc w:val="center"/>
              <w:rPr>
                <w:rFonts w:ascii="宋体" w:hAnsi="宋体" w:cs="宋体"/>
                <w:kern w:val="0"/>
                <w:szCs w:val="21"/>
              </w:rPr>
            </w:pPr>
            <w:r>
              <w:rPr>
                <w:rFonts w:hint="eastAsia" w:ascii="宋体" w:hAnsi="宋体" w:cs="宋体"/>
                <w:kern w:val="0"/>
                <w:szCs w:val="21"/>
              </w:rPr>
              <w:t>项    目</w:t>
            </w:r>
          </w:p>
        </w:tc>
        <w:tc>
          <w:tcPr>
            <w:tcW w:w="8085" w:type="dxa"/>
            <w:gridSpan w:val="5"/>
            <w:tcBorders>
              <w:top w:val="single" w:color="auto" w:sz="4" w:space="0"/>
              <w:left w:val="nil"/>
              <w:bottom w:val="single" w:color="auto" w:sz="4" w:space="0"/>
              <w:right w:val="single" w:color="auto" w:sz="4" w:space="0"/>
            </w:tcBorders>
            <w:shd w:val="clear" w:color="auto" w:fill="auto"/>
            <w:noWrap/>
            <w:vAlign w:val="center"/>
          </w:tcPr>
          <w:p>
            <w:pPr>
              <w:widowControl/>
              <w:ind w:firstLine="360" w:firstLineChars="150"/>
              <w:jc w:val="left"/>
              <w:rPr>
                <w:rFonts w:ascii="宋体" w:hAnsi="宋体" w:cs="宋体"/>
                <w:kern w:val="0"/>
                <w:sz w:val="24"/>
              </w:rPr>
            </w:pPr>
            <w:r>
              <w:rPr>
                <w:rFonts w:hint="eastAsia" w:ascii="宋体" w:hAnsi="宋体" w:cs="宋体"/>
                <w:kern w:val="0"/>
                <w:sz w:val="24"/>
              </w:rPr>
              <w:t>1□     2□    3□    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490" w:hRule="atLeast"/>
          <w:jc w:val="center"/>
        </w:trPr>
        <w:tc>
          <w:tcPr>
            <w:tcW w:w="1426" w:type="dxa"/>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声　　　明</w:t>
            </w:r>
          </w:p>
        </w:tc>
        <w:tc>
          <w:tcPr>
            <w:tcW w:w="8085" w:type="dxa"/>
            <w:gridSpan w:val="5"/>
            <w:tcBorders>
              <w:top w:val="nil"/>
              <w:left w:val="nil"/>
              <w:bottom w:val="single" w:color="auto" w:sz="4" w:space="0"/>
              <w:right w:val="single" w:color="auto" w:sz="4" w:space="0"/>
            </w:tcBorders>
            <w:shd w:val="clear" w:color="auto" w:fill="auto"/>
            <w:noWrap w:val="0"/>
            <w:vAlign w:val="top"/>
          </w:tcPr>
          <w:p>
            <w:pPr>
              <w:widowControl/>
              <w:rPr>
                <w:rFonts w:ascii="宋体" w:hAnsi="宋体" w:cs="宋体"/>
                <w:kern w:val="0"/>
                <w:szCs w:val="21"/>
              </w:rPr>
            </w:pPr>
            <w:r>
              <w:rPr>
                <w:rFonts w:hint="eastAsia" w:ascii="宋体" w:hAnsi="宋体" w:cs="宋体"/>
                <w:kern w:val="0"/>
                <w:szCs w:val="21"/>
              </w:rPr>
              <w:t xml:space="preserve">我们保证：①本申请遵守《中华人民共和国药品管理法》《中华人民共和国药品管理法实施条例》和《医疗机构制剂注册管理办法》等法律、法规和规章的规定；②申请表内容及所提交资料、样品均真实、来源合法，未侵犯他人的权益，其中试验研究的方法和数据均为本药品所采用的方法和由本药品得到的试验数据；③如有不实之处，我们承担由此导致的一切法律后果。  </w:t>
            </w:r>
          </w:p>
          <w:p>
            <w:pPr>
              <w:widowControl/>
              <w:rPr>
                <w:rFonts w:ascii="宋体" w:hAnsi="宋体" w:cs="宋体"/>
                <w:kern w:val="0"/>
                <w:szCs w:val="21"/>
              </w:rPr>
            </w:pPr>
          </w:p>
          <w:p>
            <w:pPr>
              <w:rPr>
                <w:kern w:val="0"/>
                <w:szCs w:val="21"/>
              </w:rPr>
            </w:pPr>
            <w:r>
              <w:rPr>
                <w:kern w:val="0"/>
                <w:szCs w:val="21"/>
              </w:rPr>
              <w:t xml:space="preserve">                                 </w:t>
            </w:r>
            <w:r>
              <w:rPr>
                <w:rFonts w:hint="eastAsia" w:ascii="宋体" w:hAnsi="宋体"/>
                <w:kern w:val="0"/>
                <w:szCs w:val="21"/>
              </w:rPr>
              <w:t>申请人：</w:t>
            </w:r>
            <w:r>
              <w:rPr>
                <w:kern w:val="0"/>
                <w:szCs w:val="21"/>
              </w:rPr>
              <w:t xml:space="preserve">                 </w:t>
            </w:r>
          </w:p>
          <w:p>
            <w:pPr>
              <w:rPr>
                <w:rFonts w:ascii="宋体" w:hAnsi="宋体" w:cs="宋体"/>
                <w:kern w:val="0"/>
                <w:szCs w:val="21"/>
              </w:rPr>
            </w:pPr>
          </w:p>
          <w:p>
            <w:pPr>
              <w:rPr>
                <w:kern w:val="0"/>
                <w:szCs w:val="21"/>
              </w:rPr>
            </w:pPr>
            <w:r>
              <w:rPr>
                <w:kern w:val="0"/>
                <w:szCs w:val="21"/>
              </w:rPr>
              <w:t xml:space="preserve">                                 </w:t>
            </w:r>
            <w:r>
              <w:rPr>
                <w:rFonts w:hint="eastAsia" w:ascii="宋体" w:hAnsi="宋体"/>
                <w:kern w:val="0"/>
                <w:szCs w:val="21"/>
              </w:rPr>
              <w:t>法人代表（签字）：</w:t>
            </w:r>
            <w:r>
              <w:rPr>
                <w:kern w:val="0"/>
                <w:szCs w:val="21"/>
              </w:rPr>
              <w:t xml:space="preserve">        </w:t>
            </w:r>
          </w:p>
          <w:p>
            <w:pPr>
              <w:rPr>
                <w:rFonts w:ascii="宋体" w:hAnsi="宋体" w:cs="宋体"/>
                <w:kern w:val="0"/>
                <w:szCs w:val="21"/>
              </w:rPr>
            </w:pPr>
          </w:p>
          <w:p>
            <w:pPr>
              <w:rPr>
                <w:rFonts w:ascii="宋体" w:hAnsi="宋体" w:cs="宋体"/>
                <w:kern w:val="0"/>
                <w:szCs w:val="21"/>
              </w:rPr>
            </w:pPr>
            <w:r>
              <w:rPr>
                <w:kern w:val="0"/>
                <w:szCs w:val="21"/>
              </w:rPr>
              <w:t xml:space="preserve">                                 </w:t>
            </w:r>
            <w:r>
              <w:rPr>
                <w:rFonts w:hint="eastAsia" w:ascii="宋体" w:hAnsi="宋体"/>
                <w:kern w:val="0"/>
                <w:szCs w:val="21"/>
              </w:rPr>
              <w:t>日</w:t>
            </w:r>
            <w:r>
              <w:rPr>
                <w:kern w:val="0"/>
                <w:szCs w:val="21"/>
              </w:rPr>
              <w:t xml:space="preserve">  </w:t>
            </w:r>
            <w:r>
              <w:rPr>
                <w:rFonts w:hint="eastAsia" w:ascii="宋体" w:hAnsi="宋体"/>
                <w:kern w:val="0"/>
                <w:szCs w:val="21"/>
              </w:rPr>
              <w:t>期：</w:t>
            </w:r>
            <w:r>
              <w:rPr>
                <w:kern w:val="0"/>
                <w:szCs w:val="21"/>
              </w:rPr>
              <w:t xml:space="preserve">      </w:t>
            </w:r>
            <w:r>
              <w:rPr>
                <w:rFonts w:hint="eastAsia" w:ascii="宋体" w:hAnsi="宋体"/>
                <w:kern w:val="0"/>
                <w:szCs w:val="21"/>
              </w:rPr>
              <w:t>年</w:t>
            </w:r>
            <w:r>
              <w:rPr>
                <w:kern w:val="0"/>
                <w:szCs w:val="21"/>
              </w:rPr>
              <w:t xml:space="preserve">   </w:t>
            </w:r>
            <w:r>
              <w:rPr>
                <w:rFonts w:hint="eastAsia" w:ascii="宋体" w:hAnsi="宋体"/>
                <w:kern w:val="0"/>
                <w:szCs w:val="21"/>
              </w:rPr>
              <w:t>月</w:t>
            </w:r>
            <w:r>
              <w:rPr>
                <w:kern w:val="0"/>
                <w:szCs w:val="21"/>
              </w:rPr>
              <w:t xml:space="preserve">   </w:t>
            </w:r>
            <w:r>
              <w:rPr>
                <w:rFonts w:hint="eastAsia" w:ascii="宋体" w:hAnsi="宋体"/>
                <w:kern w:val="0"/>
                <w:szCs w:val="21"/>
              </w:rPr>
              <w:t>日</w:t>
            </w:r>
            <w:r>
              <w:rPr>
                <w:kern w:val="0"/>
                <w:szCs w:val="21"/>
              </w:rPr>
              <w:t xml:space="preserve">   </w:t>
            </w:r>
            <w:r>
              <w:rPr>
                <w:rFonts w:hint="eastAsia" w:ascii="宋体" w:hAnsi="宋体"/>
                <w:kern w:val="0"/>
                <w:szCs w:val="21"/>
              </w:rPr>
              <w:t>（公章）</w:t>
            </w:r>
            <w:r>
              <w:rPr>
                <w:kern w:val="0"/>
                <w:szCs w:val="21"/>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565" w:hRule="atLeast"/>
          <w:jc w:val="center"/>
        </w:trPr>
        <w:tc>
          <w:tcPr>
            <w:tcW w:w="1426"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r>
              <w:rPr>
                <w:rFonts w:hint="eastAsia" w:ascii="宋体" w:hAnsi="宋体" w:cs="宋体"/>
                <w:kern w:val="0"/>
                <w:sz w:val="24"/>
              </w:rPr>
              <w:t>其他特别申明事项</w:t>
            </w:r>
          </w:p>
        </w:tc>
        <w:tc>
          <w:tcPr>
            <w:tcW w:w="8085"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r>
    </w:tbl>
    <w:p>
      <w:pPr>
        <w:widowControl/>
        <w:ind w:right="160"/>
        <w:jc w:val="left"/>
        <w:rPr>
          <w:rFonts w:ascii="宋体" w:hAnsi="宋体" w:cs="宋体"/>
          <w:kern w:val="0"/>
          <w:sz w:val="22"/>
        </w:rPr>
      </w:pPr>
      <w:r>
        <w:rPr>
          <w:rFonts w:hint="eastAsia" w:ascii="宋体" w:hAnsi="宋体" w:cs="宋体"/>
          <w:kern w:val="0"/>
          <w:sz w:val="22"/>
        </w:rPr>
        <w:t>备注：</w:t>
      </w:r>
    </w:p>
    <w:p>
      <w:pPr>
        <w:widowControl/>
        <w:ind w:right="160"/>
        <w:jc w:val="left"/>
        <w:rPr>
          <w:rFonts w:ascii="宋体" w:hAnsi="宋体" w:cs="宋体"/>
          <w:kern w:val="0"/>
          <w:sz w:val="22"/>
        </w:rPr>
      </w:pPr>
      <w:r>
        <w:rPr>
          <w:rFonts w:hint="eastAsia" w:ascii="宋体" w:hAnsi="宋体" w:cs="宋体"/>
          <w:kern w:val="0"/>
          <w:sz w:val="22"/>
        </w:rPr>
        <w:t>1.“制剂类别”：填写化学药制剂、中药制剂、生物制品；</w:t>
      </w:r>
    </w:p>
    <w:p>
      <w:pPr>
        <w:widowControl/>
        <w:ind w:right="160"/>
        <w:jc w:val="left"/>
        <w:rPr>
          <w:rFonts w:ascii="宋体" w:hAnsi="宋体" w:cs="宋体"/>
          <w:kern w:val="0"/>
          <w:sz w:val="22"/>
        </w:rPr>
      </w:pPr>
      <w:r>
        <w:rPr>
          <w:rFonts w:hint="eastAsia" w:ascii="宋体" w:hAnsi="宋体" w:cs="宋体"/>
          <w:kern w:val="0"/>
          <w:sz w:val="22"/>
        </w:rPr>
        <w:t>2.“规格”：与医疗机构制剂注册证中规格项保持一致；</w:t>
      </w:r>
    </w:p>
    <w:p>
      <w:pPr>
        <w:widowControl/>
        <w:ind w:right="160"/>
        <w:jc w:val="left"/>
        <w:rPr>
          <w:rFonts w:ascii="宋体" w:hAnsi="宋体" w:cs="宋体"/>
          <w:kern w:val="0"/>
          <w:sz w:val="22"/>
        </w:rPr>
      </w:pPr>
      <w:r>
        <w:rPr>
          <w:rFonts w:hint="eastAsia" w:ascii="宋体" w:hAnsi="宋体" w:cs="宋体"/>
          <w:kern w:val="0"/>
          <w:sz w:val="22"/>
        </w:rPr>
        <w:t>3.“批准日期”：对于首次再注册的品种批准日期填写注册批件日期；对于已进行过再注册的品种，批准日期填写前次再注册批准日期；</w:t>
      </w:r>
    </w:p>
    <w:p>
      <w:pPr>
        <w:widowControl/>
        <w:ind w:right="160"/>
        <w:jc w:val="left"/>
        <w:rPr>
          <w:rFonts w:hint="eastAsia" w:ascii="宋体" w:hAnsi="宋体" w:cs="宋体"/>
          <w:kern w:val="0"/>
          <w:sz w:val="22"/>
        </w:rPr>
      </w:pPr>
      <w:r>
        <w:rPr>
          <w:rFonts w:hint="eastAsia" w:ascii="宋体" w:hAnsi="宋体" w:cs="宋体"/>
          <w:kern w:val="0"/>
          <w:sz w:val="22"/>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993775</wp:posOffset>
                </wp:positionV>
                <wp:extent cx="866775" cy="396240"/>
                <wp:effectExtent l="4445" t="5080" r="5080" b="17780"/>
                <wp:wrapNone/>
                <wp:docPr id="1" name="文本框 1"/>
                <wp:cNvGraphicFramePr/>
                <a:graphic xmlns:a="http://schemas.openxmlformats.org/drawingml/2006/main">
                  <a:graphicData uri="http://schemas.microsoft.com/office/word/2010/wordprocessingShape">
                    <wps:wsp>
                      <wps:cNvSpPr txBox="1"/>
                      <wps:spPr>
                        <a:xfrm>
                          <a:off x="0" y="0"/>
                          <a:ext cx="866775" cy="39624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rPr>
                            </w:pPr>
                            <w:r>
                              <w:rPr>
                                <w:rFonts w:hint="eastAsia"/>
                              </w:rPr>
                              <w:t xml:space="preserve">—  </w:t>
                            </w:r>
                            <w:r>
                              <w:rPr>
                                <w:rFonts w:hint="eastAsia" w:ascii="方正仿宋_GBK" w:eastAsia="方正仿宋_GBK"/>
                                <w:sz w:val="28"/>
                                <w:szCs w:val="28"/>
                              </w:rPr>
                              <w:t xml:space="preserve">6 </w:t>
                            </w:r>
                            <w:r>
                              <w:rPr>
                                <w:rFonts w:hint="eastAsia"/>
                              </w:rPr>
                              <w:t>—</w:t>
                            </w:r>
                          </w:p>
                          <w:p/>
                        </w:txbxContent>
                      </wps:txbx>
                      <wps:bodyPr upright="1"/>
                    </wps:wsp>
                  </a:graphicData>
                </a:graphic>
              </wp:anchor>
            </w:drawing>
          </mc:Choice>
          <mc:Fallback>
            <w:pict>
              <v:shape id="_x0000_s1026" o:spid="_x0000_s1026" o:spt="202" type="#_x0000_t202" style="position:absolute;left:0pt;margin-left:-5.25pt;margin-top:78.25pt;height:31.2pt;width:68.25pt;z-index:251662336;mso-width-relative:page;mso-height-relative:page;" stroked="t" coordsize="21600,21600" o:gfxdata="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OVUtkNgAAAALAQAADwAAAAAAAAABACAAAAAiAAAA&#10;ZHJzL2Rvd25yZXYueG1sUEsBAhQAFAAAAAgAh07iQFkd4NIHAgAANQQAAA4AAAAAAAAAAQAgAAAA&#10;JwEAAGRycy9lMm9Eb2MueG1sUEsFBgAAAAAGAAYAWQEAAKAFAAAAAA==&#10;">
                <v:path/>
                <v:fill focussize="0,0"/>
                <v:stroke color="#FFFFFF"/>
                <v:imagedata o:title=""/>
                <o:lock v:ext="edit"/>
                <v:textbox>
                  <w:txbxContent>
                    <w:p>
                      <w:pPr>
                        <w:rPr>
                          <w:rFonts w:hint="eastAsia"/>
                        </w:rPr>
                      </w:pPr>
                      <w:r>
                        <w:rPr>
                          <w:rFonts w:hint="eastAsia"/>
                        </w:rPr>
                        <w:t xml:space="preserve">—  </w:t>
                      </w:r>
                      <w:r>
                        <w:rPr>
                          <w:rFonts w:hint="eastAsia" w:ascii="方正仿宋_GBK" w:eastAsia="方正仿宋_GBK"/>
                          <w:sz w:val="28"/>
                          <w:szCs w:val="28"/>
                        </w:rPr>
                        <w:t xml:space="preserve">6 </w:t>
                      </w:r>
                      <w:r>
                        <w:rPr>
                          <w:rFonts w:hint="eastAsia"/>
                        </w:rPr>
                        <w:t>—</w:t>
                      </w:r>
                    </w:p>
                    <w:p/>
                  </w:txbxContent>
                </v:textbox>
              </v:shape>
            </w:pict>
          </mc:Fallback>
        </mc:AlternateContent>
      </w:r>
      <w:r>
        <w:rPr>
          <w:rFonts w:hint="eastAsia" w:ascii="宋体" w:hAnsi="宋体" w:cs="宋体"/>
          <w:kern w:val="0"/>
          <w:sz w:val="22"/>
        </w:rPr>
        <w:t>4.因制剂品种数量较多，申请表中无法完整填写制剂基本信息的，在申请表制剂名称中举例列明共几个品种，如“水合氯醛糖浆等20个品种”，制剂具体信息以附件表格形式附在申请表后。</w:t>
      </w:r>
    </w:p>
    <w:p>
      <w:pPr>
        <w:spacing w:line="360" w:lineRule="auto"/>
        <w:jc w:val="center"/>
        <w:rPr>
          <w:rFonts w:ascii="方正小标宋_GBK" w:hAnsi="宋体" w:eastAsia="方正小标宋_GBK" w:cs="方正楷体_GBK"/>
          <w:sz w:val="36"/>
          <w:szCs w:val="32"/>
        </w:rPr>
      </w:pPr>
      <w:r>
        <w:rPr>
          <w:rFonts w:hint="eastAsia" w:ascii="方正小标宋_GBK" w:hAnsi="宋体" w:eastAsia="方正小标宋_GBK" w:cs="方正楷体_GBK"/>
          <w:sz w:val="36"/>
          <w:szCs w:val="32"/>
        </w:rPr>
        <w:t>医疗机构制剂再注册申报资料要求</w:t>
      </w:r>
    </w:p>
    <w:p>
      <w:pPr>
        <w:adjustRightInd w:val="0"/>
        <w:snapToGrid w:val="0"/>
        <w:spacing w:line="590" w:lineRule="atLeast"/>
        <w:ind w:firstLine="640" w:firstLineChars="200"/>
        <w:rPr>
          <w:rFonts w:hint="eastAsia" w:ascii="方正仿宋_GBK" w:hAnsi="方正仿宋_GBK" w:eastAsia="方正仿宋_GBK" w:cs="方正仿宋_GBK"/>
          <w:sz w:val="32"/>
          <w:szCs w:val="32"/>
        </w:rPr>
      </w:pPr>
    </w:p>
    <w:p>
      <w:pPr>
        <w:adjustRightInd w:val="0"/>
        <w:snapToGrid w:val="0"/>
        <w:spacing w:line="59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一、申报资料应按照目录顺序用A4纸打印并装订成册（特殊要求除外），封面采用省局规定的统一格式。</w:t>
      </w:r>
    </w:p>
    <w:p>
      <w:pPr>
        <w:adjustRightInd w:val="0"/>
        <w:snapToGrid w:val="0"/>
        <w:spacing w:line="59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二、申请表纸质版1份，申报资料1套，医疗机构制剂再注册品种信息汇总表（附件2）纸质版和电子版各1份（电子版以E</w:t>
      </w:r>
      <w:r>
        <w:rPr>
          <w:rFonts w:ascii="方正仿宋_GBK" w:hAnsi="方正仿宋_GBK" w:eastAsia="方正仿宋_GBK" w:cs="方正仿宋_GBK"/>
          <w:sz w:val="32"/>
          <w:szCs w:val="32"/>
        </w:rPr>
        <w:t>x</w:t>
      </w:r>
      <w:r>
        <w:rPr>
          <w:rFonts w:hint="eastAsia" w:ascii="方正仿宋_GBK" w:hAnsi="方正仿宋_GBK" w:eastAsia="方正仿宋_GBK" w:cs="方正仿宋_GBK"/>
          <w:sz w:val="32"/>
          <w:szCs w:val="32"/>
        </w:rPr>
        <w:t>cel形式，按“医疗机构名称+表格名称”形式命名后发送至邮箱slzx@da.js.gov.cn。）</w:t>
      </w:r>
    </w:p>
    <w:p>
      <w:pPr>
        <w:adjustRightInd w:val="0"/>
        <w:snapToGrid w:val="0"/>
        <w:spacing w:line="59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三、申报资料项目</w:t>
      </w:r>
    </w:p>
    <w:p>
      <w:pPr>
        <w:adjustRightInd w:val="0"/>
        <w:snapToGrid w:val="0"/>
        <w:spacing w:line="59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（一）证明性文</w:t>
      </w:r>
      <w:bookmarkStart w:id="0" w:name="_GoBack"/>
      <w:bookmarkEnd w:id="0"/>
      <w:r>
        <w:rPr>
          <w:rFonts w:hint="eastAsia" w:ascii="方正仿宋_GBK" w:hAnsi="方正仿宋_GBK" w:eastAsia="方正仿宋_GBK" w:cs="方正仿宋_GBK"/>
          <w:sz w:val="32"/>
          <w:szCs w:val="32"/>
        </w:rPr>
        <w:t>件</w:t>
      </w:r>
    </w:p>
    <w:p>
      <w:pPr>
        <w:adjustRightInd w:val="0"/>
        <w:snapToGrid w:val="0"/>
        <w:spacing w:line="59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1.制剂批准证明文件及省或设区的市级药品监督管理部门批准变更的文件复印件；</w:t>
      </w:r>
    </w:p>
    <w:p>
      <w:pPr>
        <w:adjustRightInd w:val="0"/>
        <w:snapToGrid w:val="0"/>
        <w:spacing w:line="59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2.《医疗机构制剂许可证》正、副本复印件。经批准委托配制的医疗机构中药制剂应当提供制剂配制单位的《医疗机构制剂许可证》正、副本或《药品生产许可证》正、副本复印件；</w:t>
      </w:r>
    </w:p>
    <w:p>
      <w:pPr>
        <w:adjustRightInd w:val="0"/>
        <w:snapToGrid w:val="0"/>
        <w:spacing w:line="59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（二）3年内制剂临床使用情况及不良反应情况总结；</w:t>
      </w:r>
    </w:p>
    <w:p>
      <w:pPr>
        <w:adjustRightInd w:val="0"/>
        <w:snapToGrid w:val="0"/>
        <w:spacing w:line="59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（三）提供制剂处方、工艺、标准；</w:t>
      </w:r>
    </w:p>
    <w:p>
      <w:pPr>
        <w:adjustRightInd w:val="0"/>
        <w:snapToGrid w:val="0"/>
        <w:spacing w:line="59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（四）提供化学原料药的合法来源证明文件，包括：原料药批准（备案）证明性文件、销售发票、检验报告书、药品标准等资料复印件；</w:t>
      </w:r>
    </w:p>
    <w:p>
      <w:pPr>
        <w:adjustRightInd w:val="0"/>
        <w:snapToGrid w:val="0"/>
        <w:spacing w:line="59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四、上述材料均需加盖申请人公章。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7027F2"/>
    <w:rsid w:val="66702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2021-09-26T08:35:00Z</dcterms:created>
  <dc:creator>Administrator</dc:creator>
  <cp:lastModifiedBy>Administrator</cp:lastModifiedBy>
  <dcterms:modified xsi:type="dcterms:W3CDTF">2021-09-26T08:36:50Z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EAFF82368BAA43939C812962532F11BD</vt:lpwstr>
  </property>
</Properties>
</file>